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A1DD" w14:textId="77777777" w:rsidR="00C24522" w:rsidRPr="00C24522" w:rsidRDefault="00C24522" w:rsidP="00C24522">
      <w:pPr>
        <w:rPr>
          <w:b/>
          <w:bCs/>
          <w:lang w:val="es-ES"/>
        </w:rPr>
      </w:pPr>
      <w:r w:rsidRPr="00C24522">
        <w:rPr>
          <w:b/>
          <w:bCs/>
          <w:lang w:val="es-ES"/>
        </w:rPr>
        <w:t>Trabajo Práctico N°1</w:t>
      </w:r>
    </w:p>
    <w:p w14:paraId="7DEF79FE" w14:textId="77777777" w:rsidR="00C24522" w:rsidRPr="00C24522" w:rsidRDefault="00C24522" w:rsidP="00C24522">
      <w:pPr>
        <w:rPr>
          <w:b/>
          <w:bCs/>
          <w:lang w:val="es-ES"/>
        </w:rPr>
      </w:pPr>
      <w:r w:rsidRPr="00C24522">
        <w:rPr>
          <w:b/>
          <w:bCs/>
          <w:lang w:val="es-ES"/>
        </w:rPr>
        <w:t>ATENCIÓN</w:t>
      </w:r>
    </w:p>
    <w:p w14:paraId="6727F5E3" w14:textId="77777777" w:rsidR="00C24522" w:rsidRPr="00C24522" w:rsidRDefault="00C24522" w:rsidP="00C24522">
      <w:pPr>
        <w:rPr>
          <w:lang w:val="es-ES"/>
        </w:rPr>
      </w:pPr>
      <w:r w:rsidRPr="00C24522">
        <w:rPr>
          <w:lang w:val="es-ES"/>
        </w:rPr>
        <w:t>El trabajo práctico deberá ser entregado en el repositorio de GIT </w:t>
      </w:r>
      <w:r w:rsidRPr="00C24522">
        <w:fldChar w:fldCharType="begin"/>
      </w:r>
      <w:r w:rsidRPr="00C24522">
        <w:rPr>
          <w:lang w:val="es-ES"/>
        </w:rPr>
        <w:instrText xml:space="preserve"> HYPERLINK "https://codeutnfra.github.io/programacion_2_laboratorio_2_apuntes/docs/evaluaciones/trabajos-practicos/entrega/" </w:instrText>
      </w:r>
      <w:r w:rsidRPr="00C24522">
        <w:fldChar w:fldCharType="separate"/>
      </w:r>
      <w:r w:rsidRPr="00C24522">
        <w:rPr>
          <w:rStyle w:val="Hipervnculo"/>
          <w:lang w:val="es-ES"/>
        </w:rPr>
        <w:t>que se registró</w:t>
      </w:r>
      <w:r w:rsidRPr="00C24522">
        <w:fldChar w:fldCharType="end"/>
      </w:r>
      <w:r w:rsidRPr="00C24522">
        <w:rPr>
          <w:lang w:val="es-ES"/>
        </w:rPr>
        <w:t>.</w:t>
      </w:r>
    </w:p>
    <w:p w14:paraId="031105F9" w14:textId="77777777" w:rsidR="00C24522" w:rsidRPr="00C24522" w:rsidRDefault="00C24522" w:rsidP="00C24522">
      <w:pPr>
        <w:rPr>
          <w:lang w:val="es-ES"/>
        </w:rPr>
      </w:pPr>
      <w:r w:rsidRPr="00C24522">
        <w:rPr>
          <w:lang w:val="es-ES"/>
        </w:rPr>
        <w:t>No registrar su GIT más de una vez, se tomará siempre el primero publicado.</w:t>
      </w:r>
    </w:p>
    <w:p w14:paraId="3F1EC247" w14:textId="77777777" w:rsidR="00C24522" w:rsidRPr="00C24522" w:rsidRDefault="00C24522" w:rsidP="00C24522">
      <w:pPr>
        <w:rPr>
          <w:lang w:val="es-ES"/>
        </w:rPr>
      </w:pPr>
      <w:r w:rsidRPr="00C24522">
        <w:rPr>
          <w:lang w:val="es-ES"/>
        </w:rPr>
        <w:t>La consigna del </w:t>
      </w:r>
      <w:proofErr w:type="spellStart"/>
      <w:r w:rsidRPr="00C24522">
        <w:fldChar w:fldCharType="begin"/>
      </w:r>
      <w:proofErr w:type="spellEnd"/>
      <w:r w:rsidRPr="00C24522">
        <w:rPr>
          <w:lang w:val="es-ES"/>
        </w:rPr>
        <w:instrText xml:space="preserve"> HYPERLINK "https://codeutnfra.github.io/programacion_2_laboratorio_2_apuntes/docs/evaluaciones/trabajos-practicos/recuperatorios/" </w:instrText>
      </w:r>
      <w:proofErr w:type="spellStart"/>
      <w:r w:rsidRPr="00C24522">
        <w:fldChar w:fldCharType="separate"/>
      </w:r>
      <w:proofErr w:type="spellEnd"/>
      <w:r w:rsidRPr="00C24522">
        <w:rPr>
          <w:rStyle w:val="Hipervnculo"/>
          <w:lang w:val="es-ES"/>
        </w:rPr>
        <w:t>recuperatorio</w:t>
      </w:r>
      <w:r w:rsidRPr="00C24522">
        <w:fldChar w:fldCharType="end"/>
      </w:r>
      <w:r w:rsidRPr="00C24522">
        <w:rPr>
          <w:lang w:val="es-ES"/>
        </w:rPr>
        <w:t> puede variar con respecto a la primera entrega.</w:t>
      </w:r>
    </w:p>
    <w:p w14:paraId="1A0FE6B4" w14:textId="77777777" w:rsidR="00C24522" w:rsidRPr="00C24522" w:rsidRDefault="00C24522" w:rsidP="00C24522">
      <w:pPr>
        <w:rPr>
          <w:lang w:val="es-ES"/>
        </w:rPr>
      </w:pPr>
      <w:r w:rsidRPr="00C24522">
        <w:rPr>
          <w:lang w:val="es-ES"/>
        </w:rPr>
        <w:t>Se deberá cumplir con las </w:t>
      </w:r>
      <w:proofErr w:type="spellStart"/>
      <w:r w:rsidRPr="00C24522">
        <w:fldChar w:fldCharType="begin"/>
      </w:r>
      <w:proofErr w:type="spellEnd"/>
      <w:r w:rsidRPr="00C24522">
        <w:rPr>
          <w:lang w:val="es-ES"/>
        </w:rPr>
        <w:instrText xml:space="preserve"> HYPERLINK "https://codeutnfra.github.io/programacion_2_laboratorio_2_apuntes/docs/evaluaciones/trabajos-practicos/condiciones/" </w:instrText>
      </w:r>
      <w:proofErr w:type="spellStart"/>
      <w:r w:rsidRPr="00C24522">
        <w:fldChar w:fldCharType="separate"/>
      </w:r>
      <w:proofErr w:type="spellEnd"/>
      <w:r w:rsidRPr="00C24522">
        <w:rPr>
          <w:rStyle w:val="Hipervnculo"/>
          <w:lang w:val="es-ES"/>
        </w:rPr>
        <w:t>condiciones para la entrega</w:t>
      </w:r>
      <w:r w:rsidRPr="00C24522">
        <w:fldChar w:fldCharType="end"/>
      </w:r>
      <w:r w:rsidRPr="00C24522">
        <w:rPr>
          <w:lang w:val="es-ES"/>
        </w:rPr>
        <w:t>.</w:t>
      </w:r>
    </w:p>
    <w:p w14:paraId="6F1247C0" w14:textId="77777777" w:rsidR="00C24522" w:rsidRPr="00C24522" w:rsidRDefault="00C24522" w:rsidP="00C24522">
      <w:pPr>
        <w:rPr>
          <w:lang w:val="es-ES"/>
        </w:rPr>
      </w:pPr>
      <w:r w:rsidRPr="00C24522">
        <w:rPr>
          <w:lang w:val="es-ES"/>
        </w:rPr>
        <w:t>Se deberán respetar </w:t>
      </w:r>
      <w:r w:rsidRPr="00C24522">
        <w:rPr>
          <w:b/>
          <w:bCs/>
          <w:lang w:val="es-ES"/>
        </w:rPr>
        <w:t>TODOS</w:t>
      </w:r>
      <w:r w:rsidRPr="00C24522">
        <w:rPr>
          <w:lang w:val="es-ES"/>
        </w:rPr>
        <w:t> los siguientes diagramas, nombres de cada elemento, indicaciones, y lo visto en la cursada, así como reutilizando código cada vez que sea posible.</w:t>
      </w:r>
    </w:p>
    <w:p w14:paraId="2B579214" w14:textId="77777777" w:rsidR="00C24522" w:rsidRPr="00C24522" w:rsidRDefault="00C24522" w:rsidP="00C24522">
      <w:pPr>
        <w:rPr>
          <w:lang w:val="es-ES"/>
        </w:rPr>
      </w:pPr>
      <w:r w:rsidRPr="00C24522">
        <w:rPr>
          <w:lang w:val="es-ES"/>
        </w:rPr>
        <w:t>Generar un proyecto llamado Entidades con las siguientes clases para realizar una calculadora de operaciones básicas:</w:t>
      </w:r>
    </w:p>
    <w:p w14:paraId="598BD085" w14:textId="23C64AAA" w:rsidR="00C24522" w:rsidRPr="00C24522" w:rsidRDefault="00C24522" w:rsidP="00C24522">
      <w:r w:rsidRPr="00C24522">
        <w:drawing>
          <wp:inline distT="0" distB="0" distL="0" distR="0" wp14:anchorId="314DD3AF" wp14:editId="0B0040E5">
            <wp:extent cx="5943600" cy="2974975"/>
            <wp:effectExtent l="0" t="0" r="0" b="0"/>
            <wp:docPr id="4" name="Imagen 4" descr="Diagrama de cl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clas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B748D" w14:textId="77777777" w:rsidR="00C24522" w:rsidRPr="00C24522" w:rsidRDefault="00C24522" w:rsidP="00C24522">
      <w:pPr>
        <w:rPr>
          <w:b/>
          <w:bCs/>
        </w:rPr>
      </w:pPr>
      <w:proofErr w:type="spellStart"/>
      <w:r w:rsidRPr="00C24522">
        <w:rPr>
          <w:b/>
          <w:bCs/>
        </w:rPr>
        <w:t>Clase</w:t>
      </w:r>
      <w:proofErr w:type="spellEnd"/>
      <w:r w:rsidRPr="00C24522">
        <w:rPr>
          <w:b/>
          <w:bCs/>
        </w:rPr>
        <w:t xml:space="preserve"> </w:t>
      </w:r>
      <w:proofErr w:type="spellStart"/>
      <w:r w:rsidRPr="00C24522">
        <w:rPr>
          <w:b/>
          <w:bCs/>
        </w:rPr>
        <w:t>estática</w:t>
      </w:r>
      <w:proofErr w:type="spellEnd"/>
      <w:r w:rsidRPr="00C24522">
        <w:rPr>
          <w:b/>
          <w:bCs/>
        </w:rPr>
        <w:t> </w:t>
      </w:r>
      <w:proofErr w:type="spellStart"/>
      <w:r w:rsidRPr="00C24522">
        <w:rPr>
          <w:b/>
          <w:bCs/>
        </w:rPr>
        <w:t>Calculadora</w:t>
      </w:r>
      <w:proofErr w:type="spellEnd"/>
      <w:r w:rsidRPr="00C24522">
        <w:rPr>
          <w:b/>
          <w:bCs/>
        </w:rPr>
        <w:t>:</w:t>
      </w:r>
      <w:hyperlink r:id="rId6" w:anchor="clase-est%C3%A1tica-calculadora" w:tooltip="Direct link to heading" w:history="1">
        <w:r w:rsidRPr="00C24522">
          <w:rPr>
            <w:rStyle w:val="Hipervnculo"/>
            <w:b/>
            <w:bCs/>
          </w:rPr>
          <w:t>​</w:t>
        </w:r>
      </w:hyperlink>
    </w:p>
    <w:p w14:paraId="0F433731" w14:textId="77777777" w:rsidR="00C24522" w:rsidRPr="00C24522" w:rsidRDefault="00C24522" w:rsidP="00C24522">
      <w:pPr>
        <w:numPr>
          <w:ilvl w:val="0"/>
          <w:numId w:val="5"/>
        </w:numPr>
      </w:pPr>
      <w:r w:rsidRPr="00C24522">
        <w:rPr>
          <w:lang w:val="es-ES"/>
        </w:rPr>
        <w:t>El método ValidarOperador será privado y estático. Deberá validar que el operador recibido sea +, -, / o *. </w:t>
      </w:r>
      <w:r w:rsidRPr="00C24522">
        <w:rPr>
          <w:b/>
          <w:bCs/>
          <w:i/>
          <w:iCs/>
        </w:rPr>
        <w:t xml:space="preserve">Caso </w:t>
      </w:r>
      <w:proofErr w:type="spellStart"/>
      <w:r w:rsidRPr="00C24522">
        <w:rPr>
          <w:b/>
          <w:bCs/>
          <w:i/>
          <w:iCs/>
        </w:rPr>
        <w:t>contrario</w:t>
      </w:r>
      <w:proofErr w:type="spellEnd"/>
      <w:r w:rsidRPr="00C24522">
        <w:rPr>
          <w:b/>
          <w:bCs/>
          <w:i/>
          <w:iCs/>
        </w:rPr>
        <w:t xml:space="preserve"> </w:t>
      </w:r>
      <w:proofErr w:type="spellStart"/>
      <w:r w:rsidRPr="00C24522">
        <w:rPr>
          <w:b/>
          <w:bCs/>
          <w:i/>
          <w:iCs/>
        </w:rPr>
        <w:t>retornará</w:t>
      </w:r>
      <w:proofErr w:type="spellEnd"/>
      <w:r w:rsidRPr="00C24522">
        <w:rPr>
          <w:b/>
          <w:bCs/>
          <w:i/>
          <w:iCs/>
        </w:rPr>
        <w:t> +.</w:t>
      </w:r>
    </w:p>
    <w:p w14:paraId="20A910D8" w14:textId="77777777" w:rsidR="00C24522" w:rsidRPr="00C24522" w:rsidRDefault="00C24522" w:rsidP="00C24522">
      <w:pPr>
        <w:numPr>
          <w:ilvl w:val="0"/>
          <w:numId w:val="5"/>
        </w:numPr>
        <w:rPr>
          <w:lang w:val="es-ES"/>
        </w:rPr>
      </w:pPr>
      <w:r w:rsidRPr="00C24522">
        <w:rPr>
          <w:lang w:val="es-ES"/>
        </w:rPr>
        <w:t>El método Operar será de clase: validará y realizará la operación pedida entre ambos números.</w:t>
      </w:r>
    </w:p>
    <w:p w14:paraId="10F7F13C" w14:textId="77777777" w:rsidR="00C24522" w:rsidRPr="00C24522" w:rsidRDefault="00C24522" w:rsidP="00C24522">
      <w:pPr>
        <w:rPr>
          <w:b/>
          <w:bCs/>
        </w:rPr>
      </w:pPr>
      <w:proofErr w:type="spellStart"/>
      <w:r w:rsidRPr="00C24522">
        <w:rPr>
          <w:b/>
          <w:bCs/>
        </w:rPr>
        <w:t>Clase</w:t>
      </w:r>
      <w:proofErr w:type="spellEnd"/>
      <w:r w:rsidRPr="00C24522">
        <w:rPr>
          <w:b/>
          <w:bCs/>
        </w:rPr>
        <w:t> Operando:</w:t>
      </w:r>
      <w:hyperlink r:id="rId7" w:anchor="clase-operando" w:tooltip="Direct link to heading" w:history="1">
        <w:r w:rsidRPr="00C24522">
          <w:rPr>
            <w:rStyle w:val="Hipervnculo"/>
            <w:b/>
            <w:bCs/>
          </w:rPr>
          <w:t>​</w:t>
        </w:r>
      </w:hyperlink>
    </w:p>
    <w:p w14:paraId="12EE3835" w14:textId="77777777" w:rsidR="00C24522" w:rsidRPr="00C24522" w:rsidRDefault="00C24522" w:rsidP="00C24522">
      <w:pPr>
        <w:numPr>
          <w:ilvl w:val="0"/>
          <w:numId w:val="6"/>
        </w:numPr>
        <w:rPr>
          <w:lang w:val="es-ES"/>
        </w:rPr>
      </w:pPr>
      <w:r w:rsidRPr="00C24522">
        <w:rPr>
          <w:lang w:val="es-ES"/>
        </w:rPr>
        <w:t>El atributo numero es privado.</w:t>
      </w:r>
    </w:p>
    <w:p w14:paraId="57EEFF93" w14:textId="77777777" w:rsidR="00C24522" w:rsidRPr="00C24522" w:rsidRDefault="00C24522" w:rsidP="00C24522">
      <w:pPr>
        <w:numPr>
          <w:ilvl w:val="0"/>
          <w:numId w:val="6"/>
        </w:numPr>
        <w:rPr>
          <w:lang w:val="es-ES"/>
        </w:rPr>
      </w:pPr>
      <w:r w:rsidRPr="00C24522">
        <w:rPr>
          <w:lang w:val="es-ES"/>
        </w:rPr>
        <w:t>El constructor por defecto (sin parámetros) asignará valor 0 al atributo numero.</w:t>
      </w:r>
    </w:p>
    <w:p w14:paraId="06CF9EB2" w14:textId="77777777" w:rsidR="00C24522" w:rsidRPr="00C24522" w:rsidRDefault="00C24522" w:rsidP="00C24522">
      <w:pPr>
        <w:numPr>
          <w:ilvl w:val="0"/>
          <w:numId w:val="6"/>
        </w:numPr>
      </w:pPr>
      <w:r w:rsidRPr="00C24522">
        <w:rPr>
          <w:lang w:val="es-ES"/>
        </w:rPr>
        <w:t xml:space="preserve">ValidarOperando comprobará que el valor recibido sea numérico, y lo retornará en formato double. </w:t>
      </w:r>
      <w:r w:rsidRPr="00C24522">
        <w:t xml:space="preserve">Caso </w:t>
      </w:r>
      <w:proofErr w:type="spellStart"/>
      <w:r w:rsidRPr="00C24522">
        <w:t>contrario</w:t>
      </w:r>
      <w:proofErr w:type="spellEnd"/>
      <w:r w:rsidRPr="00C24522">
        <w:t xml:space="preserve">, </w:t>
      </w:r>
      <w:proofErr w:type="spellStart"/>
      <w:r w:rsidRPr="00C24522">
        <w:t>retornará</w:t>
      </w:r>
      <w:proofErr w:type="spellEnd"/>
      <w:r w:rsidRPr="00C24522">
        <w:t xml:space="preserve"> 0.</w:t>
      </w:r>
    </w:p>
    <w:p w14:paraId="6607C28B" w14:textId="77777777" w:rsidR="00C24522" w:rsidRPr="00C24522" w:rsidRDefault="00C24522" w:rsidP="00C24522">
      <w:pPr>
        <w:numPr>
          <w:ilvl w:val="0"/>
          <w:numId w:val="6"/>
        </w:numPr>
        <w:rPr>
          <w:lang w:val="es-ES"/>
        </w:rPr>
      </w:pPr>
      <w:r w:rsidRPr="00C24522">
        <w:rPr>
          <w:lang w:val="es-ES"/>
        </w:rPr>
        <w:lastRenderedPageBreak/>
        <w:t>La propiedad Numero asignará un valor al atributo número, previa validación. En este lugar será el </w:t>
      </w:r>
      <w:r w:rsidRPr="00C24522">
        <w:rPr>
          <w:b/>
          <w:bCs/>
          <w:i/>
          <w:iCs/>
          <w:lang w:val="es-ES"/>
        </w:rPr>
        <w:t>único</w:t>
      </w:r>
      <w:r w:rsidRPr="00C24522">
        <w:rPr>
          <w:lang w:val="es-ES"/>
        </w:rPr>
        <w:t> en todo el código que llame al método ValidarOperando.</w:t>
      </w:r>
    </w:p>
    <w:p w14:paraId="52BF2AF5" w14:textId="77777777" w:rsidR="00C24522" w:rsidRPr="00C24522" w:rsidRDefault="00C24522" w:rsidP="00C24522">
      <w:pPr>
        <w:numPr>
          <w:ilvl w:val="0"/>
          <w:numId w:val="6"/>
        </w:numPr>
        <w:rPr>
          <w:lang w:val="es-ES"/>
        </w:rPr>
      </w:pPr>
      <w:r w:rsidRPr="00C24522">
        <w:rPr>
          <w:lang w:val="es-ES"/>
        </w:rPr>
        <w:t>El método privado EsBinario validará que la cadena de caracteres esté compuesta SOLAMENTE por caracteres '0' o '1'.</w:t>
      </w:r>
    </w:p>
    <w:p w14:paraId="0ADFD864" w14:textId="77777777" w:rsidR="00C24522" w:rsidRPr="00C24522" w:rsidRDefault="00C24522" w:rsidP="00C24522">
      <w:pPr>
        <w:numPr>
          <w:ilvl w:val="0"/>
          <w:numId w:val="6"/>
        </w:numPr>
        <w:rPr>
          <w:lang w:val="es-ES"/>
        </w:rPr>
      </w:pPr>
      <w:r w:rsidRPr="00C24522">
        <w:rPr>
          <w:lang w:val="es-ES"/>
        </w:rPr>
        <w:t>Los métodos BinarioDecimal y DecimalBinario convertirán el resultado, trabajarán con enteros positivos, quedándose para esto con el valor absoluto y entero del double recibido:</w:t>
      </w:r>
    </w:p>
    <w:p w14:paraId="487D3092" w14:textId="77777777" w:rsidR="00C24522" w:rsidRPr="00C24522" w:rsidRDefault="00C24522" w:rsidP="00C24522">
      <w:pPr>
        <w:numPr>
          <w:ilvl w:val="1"/>
          <w:numId w:val="6"/>
        </w:numPr>
      </w:pPr>
      <w:r w:rsidRPr="00C24522">
        <w:rPr>
          <w:lang w:val="es-ES"/>
        </w:rPr>
        <w:t xml:space="preserve">El método BinarioDecimal validará que se trate de un binario y luego convertirá ese número binario a decimal, en caso de ser posible. </w:t>
      </w:r>
      <w:r w:rsidRPr="00C24522">
        <w:t xml:space="preserve">Caso </w:t>
      </w:r>
      <w:proofErr w:type="spellStart"/>
      <w:r w:rsidRPr="00C24522">
        <w:t>contrario</w:t>
      </w:r>
      <w:proofErr w:type="spellEnd"/>
      <w:r w:rsidRPr="00C24522">
        <w:t xml:space="preserve"> </w:t>
      </w:r>
      <w:proofErr w:type="spellStart"/>
      <w:r w:rsidRPr="00C24522">
        <w:t>retornará</w:t>
      </w:r>
      <w:proofErr w:type="spellEnd"/>
      <w:r w:rsidRPr="00C24522">
        <w:t> </w:t>
      </w:r>
      <w:r w:rsidRPr="00C24522">
        <w:rPr>
          <w:i/>
          <w:iCs/>
        </w:rPr>
        <w:t xml:space="preserve">"Valor </w:t>
      </w:r>
      <w:proofErr w:type="spellStart"/>
      <w:r w:rsidRPr="00C24522">
        <w:rPr>
          <w:i/>
          <w:iCs/>
        </w:rPr>
        <w:t>inválido</w:t>
      </w:r>
      <w:proofErr w:type="spellEnd"/>
      <w:r w:rsidRPr="00C24522">
        <w:rPr>
          <w:i/>
          <w:iCs/>
        </w:rPr>
        <w:t>"</w:t>
      </w:r>
      <w:r w:rsidRPr="00C24522">
        <w:t>.</w:t>
      </w:r>
    </w:p>
    <w:p w14:paraId="05BD2C61" w14:textId="77777777" w:rsidR="00C24522" w:rsidRPr="00C24522" w:rsidRDefault="00C24522" w:rsidP="00C24522">
      <w:pPr>
        <w:numPr>
          <w:ilvl w:val="1"/>
          <w:numId w:val="6"/>
        </w:numPr>
      </w:pPr>
      <w:r w:rsidRPr="00C24522">
        <w:rPr>
          <w:lang w:val="es-ES"/>
        </w:rPr>
        <w:t xml:space="preserve">Ambas opciones del método DecimalBinario convertirán un número decimal a binario, en caso de ser posible. </w:t>
      </w:r>
      <w:r w:rsidRPr="00C24522">
        <w:t xml:space="preserve">Caso </w:t>
      </w:r>
      <w:proofErr w:type="spellStart"/>
      <w:r w:rsidRPr="00C24522">
        <w:t>contrario</w:t>
      </w:r>
      <w:proofErr w:type="spellEnd"/>
      <w:r w:rsidRPr="00C24522">
        <w:t xml:space="preserve"> </w:t>
      </w:r>
      <w:proofErr w:type="spellStart"/>
      <w:r w:rsidRPr="00C24522">
        <w:t>retornará</w:t>
      </w:r>
      <w:proofErr w:type="spellEnd"/>
      <w:r w:rsidRPr="00C24522">
        <w:t> </w:t>
      </w:r>
      <w:r w:rsidRPr="00C24522">
        <w:rPr>
          <w:i/>
          <w:iCs/>
        </w:rPr>
        <w:t xml:space="preserve">"Valor </w:t>
      </w:r>
      <w:proofErr w:type="spellStart"/>
      <w:r w:rsidRPr="00C24522">
        <w:rPr>
          <w:i/>
          <w:iCs/>
        </w:rPr>
        <w:t>inválido</w:t>
      </w:r>
      <w:proofErr w:type="spellEnd"/>
      <w:r w:rsidRPr="00C24522">
        <w:rPr>
          <w:i/>
          <w:iCs/>
        </w:rPr>
        <w:t>"</w:t>
      </w:r>
      <w:r w:rsidRPr="00C24522">
        <w:t xml:space="preserve">. </w:t>
      </w:r>
      <w:proofErr w:type="spellStart"/>
      <w:r w:rsidRPr="00C24522">
        <w:t>Reutilizar</w:t>
      </w:r>
      <w:proofErr w:type="spellEnd"/>
      <w:r w:rsidRPr="00C24522">
        <w:t xml:space="preserve"> </w:t>
      </w:r>
      <w:proofErr w:type="spellStart"/>
      <w:r w:rsidRPr="00C24522">
        <w:t>código</w:t>
      </w:r>
      <w:proofErr w:type="spellEnd"/>
      <w:r w:rsidRPr="00C24522">
        <w:t>.</w:t>
      </w:r>
    </w:p>
    <w:p w14:paraId="455C48D3" w14:textId="77777777" w:rsidR="00C24522" w:rsidRPr="00C24522" w:rsidRDefault="00C24522" w:rsidP="00C24522">
      <w:pPr>
        <w:numPr>
          <w:ilvl w:val="0"/>
          <w:numId w:val="6"/>
        </w:numPr>
        <w:rPr>
          <w:lang w:val="es-ES"/>
        </w:rPr>
      </w:pPr>
      <w:r w:rsidRPr="00C24522">
        <w:rPr>
          <w:lang w:val="es-ES"/>
        </w:rPr>
        <w:t>Los operadores realizarán las operaciones correspondientes entre dos números. Si se tratara de una división por 0, retornará </w:t>
      </w:r>
      <w:proofErr w:type="gramStart"/>
      <w:r w:rsidRPr="00C24522">
        <w:rPr>
          <w:lang w:val="es-ES"/>
        </w:rPr>
        <w:t>double.MinValue</w:t>
      </w:r>
      <w:proofErr w:type="gramEnd"/>
      <w:r w:rsidRPr="00C24522">
        <w:rPr>
          <w:lang w:val="es-ES"/>
        </w:rPr>
        <w:t>.</w:t>
      </w:r>
    </w:p>
    <w:p w14:paraId="00629A5A" w14:textId="77777777" w:rsidR="00C24522" w:rsidRPr="00C24522" w:rsidRDefault="00C24522" w:rsidP="00C24522">
      <w:pPr>
        <w:rPr>
          <w:lang w:val="es-ES"/>
        </w:rPr>
      </w:pPr>
      <w:r w:rsidRPr="00C24522">
        <w:rPr>
          <w:lang w:val="es-ES"/>
        </w:rPr>
        <w:t>Generar un proyecto del tipo Windows Forms llamado MiCalculadora con sólo el siguiente formulario:</w:t>
      </w:r>
    </w:p>
    <w:p w14:paraId="61C81E0C" w14:textId="2B2413E7" w:rsidR="00C24522" w:rsidRPr="00C24522" w:rsidRDefault="00C24522" w:rsidP="00C24522">
      <w:r w:rsidRPr="00C24522">
        <w:drawing>
          <wp:inline distT="0" distB="0" distL="0" distR="0" wp14:anchorId="11BEAF67" wp14:editId="6AC88F08">
            <wp:extent cx="5943600" cy="2702560"/>
            <wp:effectExtent l="0" t="0" r="0" b="2540"/>
            <wp:docPr id="3" name="Imagen 3" descr="Form Calcul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rm Calculado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AAC5" w14:textId="77777777" w:rsidR="00C24522" w:rsidRPr="00C24522" w:rsidRDefault="00C24522" w:rsidP="00C24522">
      <w:pPr>
        <w:numPr>
          <w:ilvl w:val="0"/>
          <w:numId w:val="7"/>
        </w:numPr>
        <w:rPr>
          <w:lang w:val="es-ES"/>
        </w:rPr>
      </w:pPr>
      <w:r w:rsidRPr="00C24522">
        <w:rPr>
          <w:lang w:val="es-ES"/>
        </w:rPr>
        <w:t>El título de la calculadora debe ser: </w:t>
      </w:r>
      <w:r w:rsidRPr="00C24522">
        <w:rPr>
          <w:i/>
          <w:iCs/>
          <w:lang w:val="es-ES"/>
        </w:rPr>
        <w:t>"Calculadora de [Nombre del Alumno] del curso [indicar curso y división]"</w:t>
      </w:r>
      <w:r w:rsidRPr="00C24522">
        <w:rPr>
          <w:lang w:val="es-ES"/>
        </w:rPr>
        <w:t>, cómo se ve en el ejemplo.</w:t>
      </w:r>
    </w:p>
    <w:p w14:paraId="06E52BD3" w14:textId="77777777" w:rsidR="00C24522" w:rsidRPr="00C24522" w:rsidRDefault="00C24522" w:rsidP="00C24522">
      <w:pPr>
        <w:numPr>
          <w:ilvl w:val="0"/>
          <w:numId w:val="7"/>
        </w:numPr>
        <w:rPr>
          <w:lang w:val="es-ES"/>
        </w:rPr>
      </w:pPr>
      <w:r w:rsidRPr="00C24522">
        <w:rPr>
          <w:lang w:val="es-ES"/>
        </w:rPr>
        <w:t>El nombre de la </w:t>
      </w:r>
      <w:r w:rsidRPr="00C24522">
        <w:rPr>
          <w:b/>
          <w:bCs/>
          <w:i/>
          <w:iCs/>
          <w:lang w:val="es-ES"/>
        </w:rPr>
        <w:t>clase</w:t>
      </w:r>
      <w:r w:rsidRPr="00C24522">
        <w:rPr>
          <w:lang w:val="es-ES"/>
        </w:rPr>
        <w:t> del formulario debe ser FormCalculadora.</w:t>
      </w:r>
    </w:p>
    <w:p w14:paraId="20CEF27B" w14:textId="77777777" w:rsidR="00C24522" w:rsidRPr="00C24522" w:rsidRDefault="00C24522" w:rsidP="00C24522">
      <w:pPr>
        <w:numPr>
          <w:ilvl w:val="0"/>
          <w:numId w:val="7"/>
        </w:numPr>
        <w:rPr>
          <w:lang w:val="es-ES"/>
        </w:rPr>
      </w:pPr>
      <w:r w:rsidRPr="00C24522">
        <w:rPr>
          <w:lang w:val="es-ES"/>
        </w:rPr>
        <w:t>El formulario sólo debe tener el botón de cierre en la esquina superior derecha (no se deberá ver ni el maximizar ni el minimizar).</w:t>
      </w:r>
    </w:p>
    <w:p w14:paraId="3E390E55" w14:textId="77777777" w:rsidR="00C24522" w:rsidRPr="00C24522" w:rsidRDefault="00C24522" w:rsidP="00C24522">
      <w:pPr>
        <w:numPr>
          <w:ilvl w:val="0"/>
          <w:numId w:val="7"/>
        </w:numPr>
        <w:rPr>
          <w:lang w:val="es-ES"/>
        </w:rPr>
      </w:pPr>
      <w:r w:rsidRPr="00C24522">
        <w:rPr>
          <w:lang w:val="es-ES"/>
        </w:rPr>
        <w:t>Al iniciar la aplicación, el formulario debe abrir en el centro de la pantalla.</w:t>
      </w:r>
    </w:p>
    <w:p w14:paraId="2DE7AED1" w14:textId="77777777" w:rsidR="00C24522" w:rsidRPr="00C24522" w:rsidRDefault="00C24522" w:rsidP="00C24522">
      <w:pPr>
        <w:numPr>
          <w:ilvl w:val="0"/>
          <w:numId w:val="7"/>
        </w:numPr>
      </w:pPr>
      <w:r w:rsidRPr="00C24522">
        <w:rPr>
          <w:lang w:val="es-ES"/>
        </w:rPr>
        <w:t xml:space="preserve">El formulario no debe aceptar ningún tipo de modificación de tamaño. </w:t>
      </w:r>
      <w:proofErr w:type="spellStart"/>
      <w:r w:rsidRPr="00C24522">
        <w:t>Colocar</w:t>
      </w:r>
      <w:proofErr w:type="spellEnd"/>
      <w:r w:rsidRPr="00C24522">
        <w:t> </w:t>
      </w:r>
      <w:proofErr w:type="spellStart"/>
      <w:r w:rsidRPr="00C24522">
        <w:t>FormBorderStyle</w:t>
      </w:r>
      <w:proofErr w:type="spellEnd"/>
      <w:r w:rsidRPr="00C24522">
        <w:t> </w:t>
      </w:r>
      <w:proofErr w:type="spellStart"/>
      <w:r w:rsidRPr="00C24522">
        <w:t>como</w:t>
      </w:r>
      <w:proofErr w:type="spellEnd"/>
      <w:r w:rsidRPr="00C24522">
        <w:t> </w:t>
      </w:r>
      <w:proofErr w:type="spellStart"/>
      <w:r w:rsidRPr="00C24522">
        <w:t>FixedSingle</w:t>
      </w:r>
      <w:proofErr w:type="spellEnd"/>
      <w:r w:rsidRPr="00C24522">
        <w:t>.</w:t>
      </w:r>
    </w:p>
    <w:p w14:paraId="2C2A5CE5" w14:textId="77777777" w:rsidR="00C24522" w:rsidRPr="00C24522" w:rsidRDefault="00C24522" w:rsidP="00C24522">
      <w:pPr>
        <w:numPr>
          <w:ilvl w:val="0"/>
          <w:numId w:val="7"/>
        </w:numPr>
      </w:pPr>
      <w:r w:rsidRPr="00C24522">
        <w:rPr>
          <w:lang w:val="es-ES"/>
        </w:rPr>
        <w:lastRenderedPageBreak/>
        <w:t xml:space="preserve">El ComboBox no debe permitir ser editado a mano (escribiendo desde el teclado). </w:t>
      </w:r>
      <w:r w:rsidRPr="00C24522">
        <w:t xml:space="preserve">Solo se </w:t>
      </w:r>
      <w:proofErr w:type="spellStart"/>
      <w:r w:rsidRPr="00C24522">
        <w:t>debe</w:t>
      </w:r>
      <w:proofErr w:type="spellEnd"/>
      <w:r w:rsidRPr="00C24522">
        <w:t xml:space="preserve"> </w:t>
      </w:r>
      <w:proofErr w:type="spellStart"/>
      <w:r w:rsidRPr="00C24522">
        <w:t>poder</w:t>
      </w:r>
      <w:proofErr w:type="spellEnd"/>
      <w:r w:rsidRPr="00C24522">
        <w:t xml:space="preserve"> </w:t>
      </w:r>
      <w:proofErr w:type="spellStart"/>
      <w:r w:rsidRPr="00C24522">
        <w:t>seleccionar</w:t>
      </w:r>
      <w:proofErr w:type="spellEnd"/>
      <w:r w:rsidRPr="00C24522">
        <w:t xml:space="preserve"> </w:t>
      </w:r>
      <w:proofErr w:type="spellStart"/>
      <w:r w:rsidRPr="00C24522">
        <w:t>alguna</w:t>
      </w:r>
      <w:proofErr w:type="spellEnd"/>
      <w:r w:rsidRPr="00C24522">
        <w:t xml:space="preserve"> de las </w:t>
      </w:r>
      <w:proofErr w:type="spellStart"/>
      <w:r w:rsidRPr="00C24522">
        <w:t>opciones</w:t>
      </w:r>
      <w:proofErr w:type="spellEnd"/>
      <w:r w:rsidRPr="00C24522">
        <w:t>:</w:t>
      </w:r>
    </w:p>
    <w:p w14:paraId="703A9647" w14:textId="77777777" w:rsidR="00C24522" w:rsidRPr="00C24522" w:rsidRDefault="00C24522" w:rsidP="00C24522">
      <w:pPr>
        <w:numPr>
          <w:ilvl w:val="1"/>
          <w:numId w:val="7"/>
        </w:numPr>
        <w:rPr>
          <w:lang w:val="es-ES"/>
        </w:rPr>
      </w:pPr>
      <w:r w:rsidRPr="00C24522">
        <w:rPr>
          <w:lang w:val="es-ES"/>
        </w:rPr>
        <w:t>(vacío, "", seleccionado al abrir la aplicación)</w:t>
      </w:r>
    </w:p>
    <w:p w14:paraId="12A420E0" w14:textId="77777777" w:rsidR="00C24522" w:rsidRPr="00C24522" w:rsidRDefault="00C24522" w:rsidP="00C24522">
      <w:pPr>
        <w:numPr>
          <w:ilvl w:val="1"/>
          <w:numId w:val="7"/>
        </w:numPr>
      </w:pPr>
      <w:r w:rsidRPr="00C24522">
        <w:t>+</w:t>
      </w:r>
    </w:p>
    <w:p w14:paraId="3D8DE740" w14:textId="77777777" w:rsidR="00C24522" w:rsidRPr="00C24522" w:rsidRDefault="00C24522" w:rsidP="00C24522">
      <w:pPr>
        <w:numPr>
          <w:ilvl w:val="1"/>
          <w:numId w:val="7"/>
        </w:numPr>
      </w:pPr>
      <w:r w:rsidRPr="00C24522">
        <w:t>–</w:t>
      </w:r>
    </w:p>
    <w:p w14:paraId="07ED4CBC" w14:textId="77777777" w:rsidR="00C24522" w:rsidRPr="00C24522" w:rsidRDefault="00C24522" w:rsidP="00C24522">
      <w:pPr>
        <w:numPr>
          <w:ilvl w:val="1"/>
          <w:numId w:val="7"/>
        </w:numPr>
      </w:pPr>
      <w:r w:rsidRPr="00C24522">
        <w:t>/</w:t>
      </w:r>
    </w:p>
    <w:p w14:paraId="35A56A8A" w14:textId="77777777" w:rsidR="00C24522" w:rsidRPr="00C24522" w:rsidRDefault="00C24522" w:rsidP="00C24522">
      <w:pPr>
        <w:numPr>
          <w:ilvl w:val="1"/>
          <w:numId w:val="7"/>
        </w:numPr>
      </w:pPr>
      <w:r w:rsidRPr="00C24522">
        <w:t>*</w:t>
      </w:r>
    </w:p>
    <w:p w14:paraId="25F50A59" w14:textId="77777777" w:rsidR="00C24522" w:rsidRPr="00C24522" w:rsidRDefault="00C24522" w:rsidP="00C24522">
      <w:pPr>
        <w:numPr>
          <w:ilvl w:val="0"/>
          <w:numId w:val="7"/>
        </w:numPr>
        <w:rPr>
          <w:lang w:val="es-ES"/>
        </w:rPr>
      </w:pPr>
      <w:r w:rsidRPr="00C24522">
        <w:rPr>
          <w:lang w:val="es-ES"/>
        </w:rPr>
        <w:t>El TabIndex debe darse de izquierda a derecha y de arriba hacia abajo, siendo txtNumero1 el índice más bajo y btnConvertirADecimal el más alto.</w:t>
      </w:r>
    </w:p>
    <w:p w14:paraId="449AC67B" w14:textId="77777777" w:rsidR="00C24522" w:rsidRPr="00C24522" w:rsidRDefault="00C24522" w:rsidP="00C24522">
      <w:pPr>
        <w:numPr>
          <w:ilvl w:val="0"/>
          <w:numId w:val="7"/>
        </w:numPr>
        <w:rPr>
          <w:lang w:val="es-ES"/>
        </w:rPr>
      </w:pPr>
      <w:r w:rsidRPr="00C24522">
        <w:rPr>
          <w:lang w:val="es-ES"/>
        </w:rPr>
        <w:t>El evento Load del formulario deberá llamar al método Limpiar.</w:t>
      </w:r>
    </w:p>
    <w:p w14:paraId="00BD47D6" w14:textId="77777777" w:rsidR="00C24522" w:rsidRPr="00C24522" w:rsidRDefault="00C24522" w:rsidP="00C24522">
      <w:pPr>
        <w:numPr>
          <w:ilvl w:val="0"/>
          <w:numId w:val="7"/>
        </w:numPr>
        <w:rPr>
          <w:lang w:val="es-ES"/>
        </w:rPr>
      </w:pPr>
      <w:r w:rsidRPr="00C24522">
        <w:rPr>
          <w:lang w:val="es-ES"/>
        </w:rPr>
        <w:t>El ListBox lstOperaciones deberá mostrar todas las operaciones realizadas anteriormente.</w:t>
      </w:r>
    </w:p>
    <w:p w14:paraId="78798679" w14:textId="77777777" w:rsidR="00C24522" w:rsidRPr="00C24522" w:rsidRDefault="00C24522" w:rsidP="00C24522">
      <w:pPr>
        <w:rPr>
          <w:lang w:val="es-ES"/>
        </w:rPr>
      </w:pPr>
      <w:r w:rsidRPr="00C24522">
        <w:rPr>
          <w:lang w:val="es-ES"/>
        </w:rPr>
        <w:t>Y el siguiente diagrama de clases:</w:t>
      </w:r>
    </w:p>
    <w:p w14:paraId="6928D6D4" w14:textId="0C920562" w:rsidR="00C24522" w:rsidRPr="00C24522" w:rsidRDefault="00C24522" w:rsidP="00C24522">
      <w:r w:rsidRPr="00C24522">
        <w:lastRenderedPageBreak/>
        <w:drawing>
          <wp:inline distT="0" distB="0" distL="0" distR="0" wp14:anchorId="5B5BB930" wp14:editId="0C6B5469">
            <wp:extent cx="5943600" cy="6527165"/>
            <wp:effectExtent l="0" t="0" r="0" b="6985"/>
            <wp:docPr id="2" name="Imagen 2" descr="Diagrama de cl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de clas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66698" w14:textId="77777777" w:rsidR="00C24522" w:rsidRPr="00C24522" w:rsidRDefault="00C24522" w:rsidP="00C24522">
      <w:pPr>
        <w:numPr>
          <w:ilvl w:val="0"/>
          <w:numId w:val="8"/>
        </w:numPr>
      </w:pPr>
      <w:r w:rsidRPr="00C24522">
        <w:rPr>
          <w:lang w:val="es-ES"/>
        </w:rPr>
        <w:t>Recordar que los métodos Dispose, InitializeComponent y los atributos del diagrama se encuentran definidos en la clase del diseñador. </w:t>
      </w:r>
      <w:r w:rsidRPr="00C24522">
        <w:rPr>
          <w:b/>
          <w:bCs/>
          <w:i/>
          <w:iCs/>
        </w:rPr>
        <w:t xml:space="preserve">No </w:t>
      </w:r>
      <w:proofErr w:type="spellStart"/>
      <w:r w:rsidRPr="00C24522">
        <w:rPr>
          <w:b/>
          <w:bCs/>
          <w:i/>
          <w:iCs/>
        </w:rPr>
        <w:t>deben</w:t>
      </w:r>
      <w:proofErr w:type="spellEnd"/>
      <w:r w:rsidRPr="00C24522">
        <w:rPr>
          <w:b/>
          <w:bCs/>
          <w:i/>
          <w:iCs/>
        </w:rPr>
        <w:t xml:space="preserve"> </w:t>
      </w:r>
      <w:proofErr w:type="spellStart"/>
      <w:r w:rsidRPr="00C24522">
        <w:rPr>
          <w:b/>
          <w:bCs/>
          <w:i/>
          <w:iCs/>
        </w:rPr>
        <w:t>crearlos</w:t>
      </w:r>
      <w:proofErr w:type="spellEnd"/>
      <w:r w:rsidRPr="00C24522">
        <w:rPr>
          <w:b/>
          <w:bCs/>
          <w:i/>
          <w:iCs/>
        </w:rPr>
        <w:t>.</w:t>
      </w:r>
    </w:p>
    <w:p w14:paraId="7C5ABE6A" w14:textId="77777777" w:rsidR="00C24522" w:rsidRPr="00C24522" w:rsidRDefault="00C24522" w:rsidP="00C24522">
      <w:pPr>
        <w:numPr>
          <w:ilvl w:val="0"/>
          <w:numId w:val="8"/>
        </w:numPr>
        <w:rPr>
          <w:lang w:val="es-ES"/>
        </w:rPr>
      </w:pPr>
      <w:r w:rsidRPr="00C24522">
        <w:rPr>
          <w:lang w:val="es-ES"/>
        </w:rPr>
        <w:t>El método Limpiar será llamado por el evento click del botón btnLimpiar y borrará los datos de los TextBox, ComboBox y Label de la pantalla.</w:t>
      </w:r>
    </w:p>
    <w:p w14:paraId="4047E99C" w14:textId="77777777" w:rsidR="00C24522" w:rsidRPr="00C24522" w:rsidRDefault="00C24522" w:rsidP="00C24522">
      <w:pPr>
        <w:numPr>
          <w:ilvl w:val="0"/>
          <w:numId w:val="8"/>
        </w:numPr>
        <w:rPr>
          <w:lang w:val="es-ES"/>
        </w:rPr>
      </w:pPr>
      <w:r w:rsidRPr="00C24522">
        <w:rPr>
          <w:lang w:val="es-ES"/>
        </w:rPr>
        <w:t>El método Operar será estático recibirá los dos números y el operador para luego llamar al método Operar de Calculadora y retornar el resultado al método de evento del botón btnOperar que reflejará el resultado en el Label txtResultado.</w:t>
      </w:r>
    </w:p>
    <w:p w14:paraId="21D9DE50" w14:textId="77777777" w:rsidR="00C24522" w:rsidRPr="00C24522" w:rsidRDefault="00C24522" w:rsidP="00C24522">
      <w:pPr>
        <w:numPr>
          <w:ilvl w:val="0"/>
          <w:numId w:val="8"/>
        </w:numPr>
        <w:rPr>
          <w:lang w:val="es-ES"/>
        </w:rPr>
      </w:pPr>
      <w:r w:rsidRPr="00C24522">
        <w:rPr>
          <w:lang w:val="es-ES"/>
        </w:rPr>
        <w:lastRenderedPageBreak/>
        <w:t>El botón btnCerrar deberá cerrar el formulario.</w:t>
      </w:r>
    </w:p>
    <w:p w14:paraId="3E327855" w14:textId="77777777" w:rsidR="00C24522" w:rsidRPr="00C24522" w:rsidRDefault="00C24522" w:rsidP="00C24522">
      <w:pPr>
        <w:numPr>
          <w:ilvl w:val="0"/>
          <w:numId w:val="8"/>
        </w:numPr>
        <w:rPr>
          <w:lang w:val="es-ES"/>
        </w:rPr>
      </w:pPr>
      <w:r w:rsidRPr="00C24522">
        <w:rPr>
          <w:lang w:val="es-ES"/>
        </w:rPr>
        <w:t>El evento click del botón btnConvertirABinario convertirá el resultado, de existir, a binario.</w:t>
      </w:r>
    </w:p>
    <w:p w14:paraId="313F237B" w14:textId="77777777" w:rsidR="00C24522" w:rsidRPr="00C24522" w:rsidRDefault="00C24522" w:rsidP="00C24522">
      <w:pPr>
        <w:numPr>
          <w:ilvl w:val="0"/>
          <w:numId w:val="8"/>
        </w:numPr>
        <w:rPr>
          <w:lang w:val="es-ES"/>
        </w:rPr>
      </w:pPr>
      <w:r w:rsidRPr="00C24522">
        <w:rPr>
          <w:lang w:val="es-ES"/>
        </w:rPr>
        <w:t>El evento click del botón btnConvertirADecimal convertirá el resultado, de existir y ser binario, a decimal.</w:t>
      </w:r>
    </w:p>
    <w:p w14:paraId="5E40EDEA" w14:textId="77777777" w:rsidR="00C24522" w:rsidRPr="00C24522" w:rsidRDefault="00C24522" w:rsidP="00C24522">
      <w:pPr>
        <w:numPr>
          <w:ilvl w:val="0"/>
          <w:numId w:val="8"/>
        </w:numPr>
        <w:rPr>
          <w:lang w:val="es-ES"/>
        </w:rPr>
      </w:pPr>
      <w:r w:rsidRPr="00C24522">
        <w:rPr>
          <w:lang w:val="es-ES"/>
        </w:rPr>
        <w:t>Implementar el manejador de evento necesario para que al intentar cerrar el formulario por cualquier método pregunte </w:t>
      </w:r>
      <w:r w:rsidRPr="00C24522">
        <w:rPr>
          <w:i/>
          <w:iCs/>
          <w:lang w:val="es-ES"/>
        </w:rPr>
        <w:t>"¿Está seguro de querer salir?"</w:t>
      </w:r>
      <w:r w:rsidRPr="00C24522">
        <w:rPr>
          <w:lang w:val="es-ES"/>
        </w:rPr>
        <w:t>. Si contesta SI se cerrará, si contesta NO debe continuar en ejecución.</w:t>
      </w:r>
    </w:p>
    <w:p w14:paraId="7BF407BD" w14:textId="1D3CF7AE" w:rsidR="00C24522" w:rsidRPr="00C24522" w:rsidRDefault="00C24522" w:rsidP="00C24522">
      <w:r w:rsidRPr="00C24522">
        <w:drawing>
          <wp:inline distT="0" distB="0" distL="0" distR="0" wp14:anchorId="68DC5E2C" wp14:editId="7776A24A">
            <wp:extent cx="2047875" cy="1438275"/>
            <wp:effectExtent l="0" t="0" r="9525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E6C7" w14:textId="77777777" w:rsidR="00C24522" w:rsidRPr="00C24522" w:rsidRDefault="00C24522" w:rsidP="00C24522">
      <w:pPr>
        <w:rPr>
          <w:i/>
          <w:iCs/>
        </w:rPr>
      </w:pPr>
      <w:r w:rsidRPr="00C24522">
        <w:rPr>
          <w:i/>
          <w:iCs/>
        </w:rPr>
        <w:t>Last updated on </w:t>
      </w:r>
      <w:r w:rsidRPr="00C24522">
        <w:rPr>
          <w:b/>
          <w:bCs/>
          <w:i/>
          <w:iCs/>
        </w:rPr>
        <w:t>4/2/2022</w:t>
      </w:r>
      <w:r w:rsidRPr="00C24522">
        <w:rPr>
          <w:i/>
          <w:iCs/>
        </w:rPr>
        <w:t> by </w:t>
      </w:r>
      <w:r w:rsidRPr="00C24522">
        <w:rPr>
          <w:b/>
          <w:bCs/>
          <w:i/>
          <w:iCs/>
        </w:rPr>
        <w:t xml:space="preserve">Mauricio </w:t>
      </w:r>
      <w:proofErr w:type="spellStart"/>
      <w:r w:rsidRPr="00C24522">
        <w:rPr>
          <w:b/>
          <w:bCs/>
          <w:i/>
          <w:iCs/>
        </w:rPr>
        <w:t>Cerizza</w:t>
      </w:r>
      <w:proofErr w:type="spellEnd"/>
    </w:p>
    <w:p w14:paraId="3BD3A501" w14:textId="77777777" w:rsidR="00C43872" w:rsidRDefault="00C24522"/>
    <w:sectPr w:rsidR="00C4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79BE"/>
    <w:multiLevelType w:val="multilevel"/>
    <w:tmpl w:val="5C7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F6FE5"/>
    <w:multiLevelType w:val="multilevel"/>
    <w:tmpl w:val="CAB8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F6954"/>
    <w:multiLevelType w:val="multilevel"/>
    <w:tmpl w:val="F498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C7619"/>
    <w:multiLevelType w:val="multilevel"/>
    <w:tmpl w:val="F8D8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10094"/>
    <w:multiLevelType w:val="multilevel"/>
    <w:tmpl w:val="DBF8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973B7"/>
    <w:multiLevelType w:val="multilevel"/>
    <w:tmpl w:val="EA20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620E0"/>
    <w:multiLevelType w:val="multilevel"/>
    <w:tmpl w:val="BA14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B3D1F"/>
    <w:multiLevelType w:val="multilevel"/>
    <w:tmpl w:val="3C32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633508">
    <w:abstractNumId w:val="6"/>
  </w:num>
  <w:num w:numId="2" w16cid:durableId="1748727366">
    <w:abstractNumId w:val="4"/>
  </w:num>
  <w:num w:numId="3" w16cid:durableId="657613116">
    <w:abstractNumId w:val="3"/>
  </w:num>
  <w:num w:numId="4" w16cid:durableId="1951621613">
    <w:abstractNumId w:val="0"/>
  </w:num>
  <w:num w:numId="5" w16cid:durableId="1022903436">
    <w:abstractNumId w:val="5"/>
  </w:num>
  <w:num w:numId="6" w16cid:durableId="1761873137">
    <w:abstractNumId w:val="1"/>
  </w:num>
  <w:num w:numId="7" w16cid:durableId="553464902">
    <w:abstractNumId w:val="2"/>
  </w:num>
  <w:num w:numId="8" w16cid:durableId="3706898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C2"/>
    <w:rsid w:val="00685E20"/>
    <w:rsid w:val="006D2EC2"/>
    <w:rsid w:val="00C24522"/>
    <w:rsid w:val="00F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2BDDD-D361-4E7F-B2F0-EFCBB93E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45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4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021">
              <w:marLeft w:val="0"/>
              <w:marRight w:val="0"/>
              <w:marTop w:val="0"/>
              <w:marBottom w:val="24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7010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5753">
              <w:marLeft w:val="0"/>
              <w:marRight w:val="0"/>
              <w:marTop w:val="0"/>
              <w:marBottom w:val="24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7282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7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deutnfra.github.io/programacion_2_laboratorio_2_apuntes/docs/evaluaciones/trabajos-practicos/tp-0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utnfra.github.io/programacion_2_laboratorio_2_apuntes/docs/evaluaciones/trabajos-practicos/tp-01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Crispy .</dc:creator>
  <cp:keywords/>
  <dc:description/>
  <cp:lastModifiedBy>Crispy .</cp:lastModifiedBy>
  <cp:revision>3</cp:revision>
  <dcterms:created xsi:type="dcterms:W3CDTF">2022-05-01T20:04:00Z</dcterms:created>
  <dcterms:modified xsi:type="dcterms:W3CDTF">2022-05-01T20:05:00Z</dcterms:modified>
</cp:coreProperties>
</file>