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0C4EC" w14:textId="77777777" w:rsidR="00C34DA6" w:rsidRPr="00D96B4E" w:rsidRDefault="00C34DA6">
      <w:pPr>
        <w:rPr>
          <w:rFonts w:asciiTheme="majorHAnsi" w:hAnsiTheme="majorHAnsi"/>
          <w:sz w:val="36"/>
          <w:szCs w:val="36"/>
        </w:rPr>
      </w:pPr>
      <w:proofErr w:type="spellStart"/>
      <w:r w:rsidRPr="00D96B4E">
        <w:rPr>
          <w:rFonts w:asciiTheme="majorHAnsi" w:hAnsiTheme="majorHAnsi"/>
          <w:sz w:val="36"/>
          <w:szCs w:val="36"/>
        </w:rPr>
        <w:t>Veronika</w:t>
      </w:r>
      <w:proofErr w:type="spellEnd"/>
      <w:r w:rsidRPr="00D96B4E">
        <w:rPr>
          <w:rFonts w:asciiTheme="majorHAnsi" w:hAnsiTheme="majorHAnsi"/>
          <w:sz w:val="36"/>
          <w:szCs w:val="36"/>
        </w:rPr>
        <w:t xml:space="preserve"> Neukirch – List of works</w:t>
      </w:r>
    </w:p>
    <w:p w14:paraId="2B8F3B79" w14:textId="77777777" w:rsidR="00D96B4E" w:rsidRPr="00D96B4E" w:rsidRDefault="00D96B4E">
      <w:pPr>
        <w:rPr>
          <w:rFonts w:asciiTheme="majorHAnsi" w:hAnsiTheme="majorHAnsi"/>
          <w:sz w:val="36"/>
          <w:szCs w:val="36"/>
        </w:rPr>
      </w:pPr>
    </w:p>
    <w:p w14:paraId="30E94B1A" w14:textId="77777777" w:rsidR="00D96B4E" w:rsidRPr="00D96B4E" w:rsidRDefault="00D96B4E">
      <w:pPr>
        <w:rPr>
          <w:rFonts w:asciiTheme="majorHAnsi" w:hAnsiTheme="majorHAnsi"/>
        </w:rPr>
      </w:pPr>
    </w:p>
    <w:p w14:paraId="00F2FC7D" w14:textId="77777777" w:rsidR="00C34DA6" w:rsidRPr="00D96B4E" w:rsidRDefault="00C34DA6">
      <w:pPr>
        <w:rPr>
          <w:rFonts w:asciiTheme="majorHAnsi" w:hAnsiTheme="majorHAnsi"/>
        </w:rPr>
      </w:pPr>
    </w:p>
    <w:p w14:paraId="04CD0B4D" w14:textId="77777777" w:rsidR="007E56CC" w:rsidRPr="00D96B4E" w:rsidRDefault="00C80D1A" w:rsidP="00C80D1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6B4E">
        <w:rPr>
          <w:rFonts w:asciiTheme="majorHAnsi" w:hAnsiTheme="majorHAnsi"/>
        </w:rPr>
        <w:t xml:space="preserve">Visible Gesture (2014), </w:t>
      </w:r>
      <w:r w:rsidRPr="00D96B4E">
        <w:rPr>
          <w:rFonts w:asciiTheme="majorHAnsi" w:eastAsia="Times New Roman" w:hAnsiTheme="majorHAnsi" w:cs="Times New Roman"/>
        </w:rPr>
        <w:br/>
        <w:t>3 towel racks, sponge sheet, 2 inkjet prints on synthetic paper</w:t>
      </w:r>
      <w:r w:rsidRPr="00D96B4E">
        <w:rPr>
          <w:rFonts w:asciiTheme="majorHAnsi" w:eastAsia="Times New Roman" w:hAnsiTheme="majorHAnsi" w:cs="Times New Roman"/>
        </w:rPr>
        <w:br/>
        <w:t>52 x 112 x 9cm</w:t>
      </w:r>
      <w:r w:rsidRPr="00D96B4E">
        <w:rPr>
          <w:rFonts w:asciiTheme="majorHAnsi" w:eastAsia="Times New Roman" w:hAnsiTheme="majorHAnsi" w:cs="Times New Roman"/>
        </w:rPr>
        <w:br/>
      </w:r>
    </w:p>
    <w:p w14:paraId="49372BD1" w14:textId="77777777" w:rsidR="00C34DA6" w:rsidRPr="00D96B4E" w:rsidRDefault="007C6F44" w:rsidP="00D96B4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Cs/>
        </w:rPr>
        <w:t xml:space="preserve">&amp; 3. Sterile Jungle – </w:t>
      </w:r>
      <w:r w:rsidR="00C80D1A" w:rsidRPr="00D96B4E">
        <w:rPr>
          <w:rFonts w:asciiTheme="majorHAnsi" w:eastAsia="Times New Roman" w:hAnsiTheme="majorHAnsi" w:cs="Times New Roman"/>
          <w:bCs/>
        </w:rPr>
        <w:t xml:space="preserve">installation view </w:t>
      </w:r>
      <w:r>
        <w:rPr>
          <w:rFonts w:asciiTheme="majorHAnsi" w:eastAsia="Times New Roman" w:hAnsiTheme="majorHAnsi" w:cs="Times New Roman"/>
          <w:bCs/>
        </w:rPr>
        <w:t xml:space="preserve">&amp; detail </w:t>
      </w:r>
      <w:r w:rsidR="00C80D1A" w:rsidRPr="00D96B4E">
        <w:rPr>
          <w:rFonts w:asciiTheme="majorHAnsi" w:eastAsia="Times New Roman" w:hAnsiTheme="majorHAnsi" w:cs="Times New Roman"/>
          <w:bCs/>
        </w:rPr>
        <w:t>(2014)</w:t>
      </w:r>
      <w:r w:rsidR="00C80D1A" w:rsidRPr="00D96B4E">
        <w:rPr>
          <w:rFonts w:asciiTheme="majorHAnsi" w:eastAsia="Times New Roman" w:hAnsiTheme="majorHAnsi" w:cs="Times New Roman"/>
        </w:rPr>
        <w:br/>
        <w:t xml:space="preserve">Digital image on synthetic paper, </w:t>
      </w:r>
      <w:proofErr w:type="spellStart"/>
      <w:r w:rsidR="00C80D1A" w:rsidRPr="00D96B4E">
        <w:rPr>
          <w:rFonts w:asciiTheme="majorHAnsi" w:eastAsia="Times New Roman" w:hAnsiTheme="majorHAnsi" w:cs="Times New Roman"/>
        </w:rPr>
        <w:t>astro</w:t>
      </w:r>
      <w:proofErr w:type="spellEnd"/>
      <w:r w:rsidR="00C80D1A" w:rsidRPr="00D96B4E">
        <w:rPr>
          <w:rFonts w:asciiTheme="majorHAnsi" w:eastAsia="Times New Roman" w:hAnsiTheme="majorHAnsi" w:cs="Times New Roman"/>
        </w:rPr>
        <w:t xml:space="preserve"> turf, plant, artificial plant, 2 sticker hooks, 2 lit insect</w:t>
      </w:r>
      <w:r w:rsidR="00D96B4E" w:rsidRPr="00D96B4E">
        <w:rPr>
          <w:rFonts w:asciiTheme="majorHAnsi" w:eastAsia="Times New Roman" w:hAnsiTheme="majorHAnsi" w:cs="Times New Roman"/>
        </w:rPr>
        <w:t xml:space="preserve"> repellent coils</w:t>
      </w:r>
      <w:r w:rsidR="00D96B4E" w:rsidRPr="00D96B4E">
        <w:rPr>
          <w:rFonts w:asciiTheme="majorHAnsi" w:eastAsia="Times New Roman" w:hAnsiTheme="majorHAnsi" w:cs="Times New Roman"/>
        </w:rPr>
        <w:br/>
        <w:t>254 x 61 x 61cm</w:t>
      </w:r>
    </w:p>
    <w:p w14:paraId="6498C1A8" w14:textId="77777777" w:rsidR="00D96B4E" w:rsidRPr="00D96B4E" w:rsidRDefault="00D96B4E" w:rsidP="00D96B4E">
      <w:pPr>
        <w:ind w:firstLine="360"/>
        <w:rPr>
          <w:rFonts w:asciiTheme="majorHAnsi" w:hAnsiTheme="majorHAnsi"/>
        </w:rPr>
      </w:pPr>
    </w:p>
    <w:p w14:paraId="534A249E" w14:textId="77777777" w:rsidR="00D96B4E" w:rsidRPr="00D96B4E" w:rsidRDefault="00D96B4E" w:rsidP="00D96B4E">
      <w:pPr>
        <w:ind w:firstLine="360"/>
        <w:rPr>
          <w:rFonts w:asciiTheme="majorHAnsi" w:hAnsiTheme="majorHAnsi"/>
        </w:rPr>
      </w:pPr>
      <w:r w:rsidRPr="00D96B4E">
        <w:rPr>
          <w:rFonts w:asciiTheme="majorHAnsi" w:hAnsiTheme="majorHAnsi"/>
        </w:rPr>
        <w:t xml:space="preserve">4.  </w:t>
      </w:r>
      <w:r>
        <w:rPr>
          <w:rFonts w:asciiTheme="majorHAnsi" w:hAnsiTheme="majorHAnsi"/>
        </w:rPr>
        <w:t xml:space="preserve"> </w:t>
      </w:r>
      <w:r w:rsidRPr="00D96B4E">
        <w:rPr>
          <w:rFonts w:asciiTheme="majorHAnsi" w:hAnsiTheme="majorHAnsi"/>
        </w:rPr>
        <w:t>Return (2014)</w:t>
      </w:r>
    </w:p>
    <w:p w14:paraId="5E6BB264" w14:textId="77777777" w:rsidR="00D96B4E" w:rsidRPr="00D96B4E" w:rsidRDefault="00D96B4E" w:rsidP="00D96B4E">
      <w:pPr>
        <w:ind w:firstLine="360"/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Digital collage</w:t>
      </w:r>
    </w:p>
    <w:p w14:paraId="64A77CDE" w14:textId="77777777" w:rsidR="00D96B4E" w:rsidRPr="00D96B4E" w:rsidRDefault="00D96B4E" w:rsidP="00D96B4E">
      <w:pPr>
        <w:ind w:firstLine="360"/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Dimensions variable</w:t>
      </w:r>
    </w:p>
    <w:p w14:paraId="086E48FD" w14:textId="77777777" w:rsidR="00D96B4E" w:rsidRPr="00D96B4E" w:rsidRDefault="00D96B4E" w:rsidP="00D96B4E">
      <w:pPr>
        <w:rPr>
          <w:rFonts w:asciiTheme="majorHAnsi" w:hAnsiTheme="majorHAnsi"/>
        </w:rPr>
      </w:pPr>
    </w:p>
    <w:p w14:paraId="09F2BA73" w14:textId="77777777" w:rsidR="00D96B4E" w:rsidRPr="00D96B4E" w:rsidRDefault="00D96B4E" w:rsidP="00D96B4E">
      <w:pPr>
        <w:ind w:firstLine="360"/>
        <w:rPr>
          <w:rFonts w:asciiTheme="majorHAnsi" w:hAnsiTheme="majorHAnsi"/>
        </w:rPr>
      </w:pPr>
      <w:r w:rsidRPr="00D96B4E">
        <w:rPr>
          <w:rFonts w:asciiTheme="majorHAnsi" w:hAnsiTheme="majorHAnsi"/>
        </w:rPr>
        <w:t xml:space="preserve">5. </w:t>
      </w:r>
      <w:r>
        <w:rPr>
          <w:rFonts w:asciiTheme="majorHAnsi" w:hAnsiTheme="majorHAnsi"/>
        </w:rPr>
        <w:t xml:space="preserve"> </w:t>
      </w:r>
      <w:r w:rsidR="007C6F44">
        <w:rPr>
          <w:rFonts w:asciiTheme="majorHAnsi" w:hAnsiTheme="majorHAnsi"/>
        </w:rPr>
        <w:t xml:space="preserve"> </w:t>
      </w:r>
      <w:proofErr w:type="spellStart"/>
      <w:r w:rsidRPr="00D96B4E">
        <w:rPr>
          <w:rFonts w:asciiTheme="majorHAnsi" w:hAnsiTheme="majorHAnsi"/>
        </w:rPr>
        <w:t>Lampenladen</w:t>
      </w:r>
      <w:proofErr w:type="spellEnd"/>
      <w:r w:rsidRPr="00D96B4E">
        <w:rPr>
          <w:rFonts w:asciiTheme="majorHAnsi" w:hAnsiTheme="majorHAnsi"/>
        </w:rPr>
        <w:t xml:space="preserve"> (2014)</w:t>
      </w:r>
    </w:p>
    <w:p w14:paraId="3FE78B85" w14:textId="77777777" w:rsidR="00D96B4E" w:rsidRPr="00D96B4E" w:rsidRDefault="00D96B4E" w:rsidP="00D96B4E">
      <w:pPr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Digital collage</w:t>
      </w:r>
    </w:p>
    <w:p w14:paraId="30E03A92" w14:textId="77777777" w:rsidR="00D96B4E" w:rsidRPr="00D96B4E" w:rsidRDefault="00D96B4E" w:rsidP="00D96B4E">
      <w:pPr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Dimensions variable</w:t>
      </w:r>
    </w:p>
    <w:p w14:paraId="2533B0EF" w14:textId="77777777" w:rsidR="00D96B4E" w:rsidRPr="00D96B4E" w:rsidRDefault="00D96B4E" w:rsidP="00D96B4E">
      <w:pPr>
        <w:rPr>
          <w:rFonts w:asciiTheme="majorHAnsi" w:hAnsiTheme="majorHAnsi"/>
        </w:rPr>
      </w:pPr>
    </w:p>
    <w:p w14:paraId="4B1775A6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 w:rsidRPr="00D96B4E">
        <w:rPr>
          <w:rFonts w:asciiTheme="majorHAnsi" w:hAnsiTheme="majorHAnsi"/>
        </w:rPr>
        <w:t xml:space="preserve">6. </w:t>
      </w:r>
      <w:r>
        <w:rPr>
          <w:rFonts w:asciiTheme="majorHAnsi" w:hAnsiTheme="majorHAnsi"/>
        </w:rPr>
        <w:t xml:space="preserve"> </w:t>
      </w:r>
      <w:r w:rsidRPr="00D96B4E">
        <w:rPr>
          <w:rFonts w:asciiTheme="majorHAnsi" w:hAnsiTheme="majorHAnsi"/>
        </w:rPr>
        <w:t>‘Back on Avalon.</w:t>
      </w:r>
      <w:r w:rsidR="00664082">
        <w:rPr>
          <w:rFonts w:asciiTheme="majorHAnsi" w:hAnsiTheme="majorHAnsi"/>
        </w:rPr>
        <w:t>.</w:t>
      </w:r>
      <w:bookmarkStart w:id="0" w:name="_GoBack"/>
      <w:bookmarkEnd w:id="0"/>
      <w:r w:rsidRPr="00D96B4E">
        <w:rPr>
          <w:rFonts w:asciiTheme="majorHAnsi" w:hAnsiTheme="majorHAnsi"/>
        </w:rPr>
        <w:t>.’ series_1/5 (2015)</w:t>
      </w:r>
    </w:p>
    <w:p w14:paraId="5E093D51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Digital image</w:t>
      </w:r>
    </w:p>
    <w:p w14:paraId="2382285D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Dimensions variable</w:t>
      </w:r>
    </w:p>
    <w:p w14:paraId="53534CC1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</w:p>
    <w:p w14:paraId="3DB46134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 w:rsidRPr="00D96B4E">
        <w:rPr>
          <w:rFonts w:asciiTheme="majorHAnsi" w:hAnsiTheme="majorHAnsi"/>
        </w:rPr>
        <w:t xml:space="preserve">7. </w:t>
      </w:r>
      <w:r>
        <w:rPr>
          <w:rFonts w:asciiTheme="majorHAnsi" w:hAnsiTheme="majorHAnsi"/>
        </w:rPr>
        <w:t xml:space="preserve"> </w:t>
      </w:r>
      <w:r w:rsidRPr="00D96B4E">
        <w:rPr>
          <w:rFonts w:asciiTheme="majorHAnsi" w:hAnsiTheme="majorHAnsi"/>
        </w:rPr>
        <w:t>Anti-slip Mat (2015)</w:t>
      </w:r>
    </w:p>
    <w:p w14:paraId="4C01E09B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>
        <w:rPr>
          <w:rFonts w:asciiTheme="majorHAnsi" w:hAnsiTheme="majorHAnsi"/>
        </w:rPr>
        <w:tab/>
        <w:t>Digital c</w:t>
      </w:r>
      <w:r w:rsidRPr="00D96B4E">
        <w:rPr>
          <w:rFonts w:asciiTheme="majorHAnsi" w:hAnsiTheme="majorHAnsi"/>
        </w:rPr>
        <w:t>ollage</w:t>
      </w:r>
    </w:p>
    <w:p w14:paraId="7F12768B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Dimensions variable</w:t>
      </w:r>
    </w:p>
    <w:p w14:paraId="025AA358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</w:p>
    <w:p w14:paraId="6A39095C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 w:rsidRPr="00D96B4E">
        <w:rPr>
          <w:rFonts w:asciiTheme="majorHAnsi" w:hAnsiTheme="majorHAnsi"/>
        </w:rPr>
        <w:t xml:space="preserve">8. </w:t>
      </w:r>
      <w:r>
        <w:rPr>
          <w:rFonts w:asciiTheme="majorHAnsi" w:hAnsiTheme="majorHAnsi"/>
        </w:rPr>
        <w:t xml:space="preserve"> </w:t>
      </w:r>
      <w:proofErr w:type="spellStart"/>
      <w:r w:rsidRPr="00D96B4E">
        <w:rPr>
          <w:rFonts w:asciiTheme="majorHAnsi" w:hAnsiTheme="majorHAnsi"/>
        </w:rPr>
        <w:t>Spachtel</w:t>
      </w:r>
      <w:proofErr w:type="spellEnd"/>
      <w:r w:rsidRPr="00D96B4E">
        <w:rPr>
          <w:rFonts w:asciiTheme="majorHAnsi" w:hAnsiTheme="majorHAnsi"/>
        </w:rPr>
        <w:t xml:space="preserve"> (2015)</w:t>
      </w:r>
    </w:p>
    <w:p w14:paraId="2928F694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>
        <w:rPr>
          <w:rFonts w:asciiTheme="majorHAnsi" w:hAnsiTheme="majorHAnsi"/>
        </w:rPr>
        <w:tab/>
        <w:t>Digital c</w:t>
      </w:r>
      <w:r w:rsidRPr="00D96B4E">
        <w:rPr>
          <w:rFonts w:asciiTheme="majorHAnsi" w:hAnsiTheme="majorHAnsi"/>
        </w:rPr>
        <w:t>ollage</w:t>
      </w:r>
    </w:p>
    <w:p w14:paraId="23884251" w14:textId="77777777" w:rsidR="00D96B4E" w:rsidRPr="00D96B4E" w:rsidRDefault="00D96B4E" w:rsidP="00D96B4E">
      <w:pPr>
        <w:ind w:firstLine="426"/>
        <w:rPr>
          <w:rFonts w:asciiTheme="majorHAnsi" w:hAnsiTheme="majorHAnsi"/>
        </w:rPr>
      </w:pPr>
      <w:r w:rsidRPr="00D96B4E">
        <w:rPr>
          <w:rFonts w:asciiTheme="majorHAnsi" w:hAnsiTheme="majorHAnsi"/>
        </w:rPr>
        <w:tab/>
        <w:t>Dimensions variable</w:t>
      </w:r>
    </w:p>
    <w:sectPr w:rsidR="00D96B4E" w:rsidRPr="00D96B4E" w:rsidSect="008B6D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35851"/>
    <w:multiLevelType w:val="hybridMultilevel"/>
    <w:tmpl w:val="34005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966AA"/>
    <w:multiLevelType w:val="hybridMultilevel"/>
    <w:tmpl w:val="520851E2"/>
    <w:lvl w:ilvl="0" w:tplc="1EFAAC80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A6"/>
    <w:rsid w:val="00664082"/>
    <w:rsid w:val="007C6F44"/>
    <w:rsid w:val="007E56CC"/>
    <w:rsid w:val="008B6D4A"/>
    <w:rsid w:val="00C34DA6"/>
    <w:rsid w:val="00C80D1A"/>
    <w:rsid w:val="00D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7F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 neukirch</dc:creator>
  <cp:keywords/>
  <dc:description/>
  <cp:lastModifiedBy>vero neukirch</cp:lastModifiedBy>
  <cp:revision>2</cp:revision>
  <dcterms:created xsi:type="dcterms:W3CDTF">2015-05-22T14:53:00Z</dcterms:created>
  <dcterms:modified xsi:type="dcterms:W3CDTF">2015-05-23T05:08:00Z</dcterms:modified>
</cp:coreProperties>
</file>