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BE16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Zomato Data Analysis Report</w:t>
      </w:r>
    </w:p>
    <w:p w14:paraId="483E2F21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Introduction</w:t>
      </w:r>
    </w:p>
    <w:p w14:paraId="14A2D65D" w14:textId="77777777" w:rsidR="00BB78CE" w:rsidRPr="00BB78CE" w:rsidRDefault="00BB78CE" w:rsidP="00BB78CE">
      <w:r w:rsidRPr="00BB78CE">
        <w:t>This project performs Exploratory Data Analysis (EDA) on the Zomato Restaurant Dataset to understand restaurant distribution, ratings, cuisines, pricing, online delivery services, and customer preferences.</w:t>
      </w:r>
    </w:p>
    <w:p w14:paraId="46066B4D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Dataset Overview</w:t>
      </w:r>
    </w:p>
    <w:p w14:paraId="7F4F47AE" w14:textId="77777777" w:rsidR="00BB78CE" w:rsidRPr="00BB78CE" w:rsidRDefault="00BB78CE" w:rsidP="00BB78CE">
      <w:pPr>
        <w:numPr>
          <w:ilvl w:val="0"/>
          <w:numId w:val="1"/>
        </w:numPr>
      </w:pPr>
      <w:r w:rsidRPr="00BB78CE">
        <w:t>Total Records: 9552</w:t>
      </w:r>
    </w:p>
    <w:p w14:paraId="1F7DCED5" w14:textId="77777777" w:rsidR="00BB78CE" w:rsidRPr="00BB78CE" w:rsidRDefault="00BB78CE" w:rsidP="00BB78CE">
      <w:pPr>
        <w:numPr>
          <w:ilvl w:val="0"/>
          <w:numId w:val="1"/>
        </w:numPr>
      </w:pPr>
      <w:r w:rsidRPr="00BB78CE">
        <w:t>Total Columns: 22</w:t>
      </w:r>
    </w:p>
    <w:p w14:paraId="38747528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Data Cleaning</w:t>
      </w:r>
    </w:p>
    <w:p w14:paraId="66BF46B6" w14:textId="77777777" w:rsidR="00BB78CE" w:rsidRPr="00BB78CE" w:rsidRDefault="00BB78CE" w:rsidP="00BB78CE">
      <w:pPr>
        <w:numPr>
          <w:ilvl w:val="0"/>
          <w:numId w:val="2"/>
        </w:numPr>
      </w:pPr>
      <w:r w:rsidRPr="00BB78CE">
        <w:t xml:space="preserve">Checked dataset structure using </w:t>
      </w:r>
      <w:proofErr w:type="gramStart"/>
      <w:r w:rsidRPr="00BB78CE">
        <w:t>df.info(</w:t>
      </w:r>
      <w:proofErr w:type="gramEnd"/>
      <w:r w:rsidRPr="00BB78CE">
        <w:t>)</w:t>
      </w:r>
    </w:p>
    <w:p w14:paraId="5308A363" w14:textId="77777777" w:rsidR="00BB78CE" w:rsidRPr="00BB78CE" w:rsidRDefault="00BB78CE" w:rsidP="00BB78CE">
      <w:pPr>
        <w:numPr>
          <w:ilvl w:val="0"/>
          <w:numId w:val="2"/>
        </w:numPr>
      </w:pPr>
      <w:r w:rsidRPr="00BB78CE">
        <w:t>Identified missing values</w:t>
      </w:r>
    </w:p>
    <w:p w14:paraId="0D70DCB1" w14:textId="77777777" w:rsidR="00BB78CE" w:rsidRPr="00BB78CE" w:rsidRDefault="00BB78CE" w:rsidP="00BB78CE">
      <w:pPr>
        <w:numPr>
          <w:ilvl w:val="0"/>
          <w:numId w:val="2"/>
        </w:numPr>
      </w:pPr>
      <w:r w:rsidRPr="00BB78CE">
        <w:t>Checked duplicate records</w:t>
      </w:r>
    </w:p>
    <w:p w14:paraId="3DCF2FF8" w14:textId="77777777" w:rsidR="00BB78CE" w:rsidRPr="00BB78CE" w:rsidRDefault="00BB78CE" w:rsidP="00BB78CE">
      <w:pPr>
        <w:numPr>
          <w:ilvl w:val="0"/>
          <w:numId w:val="2"/>
        </w:numPr>
      </w:pPr>
      <w:r w:rsidRPr="00BB78CE">
        <w:t>Reviewed data types</w:t>
      </w:r>
    </w:p>
    <w:p w14:paraId="50700360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Exploratory Data Analysis</w:t>
      </w:r>
    </w:p>
    <w:p w14:paraId="743E623F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City Analysis</w:t>
      </w:r>
    </w:p>
    <w:p w14:paraId="184C0C11" w14:textId="77777777" w:rsidR="00BB78CE" w:rsidRPr="00BB78CE" w:rsidRDefault="00BB78CE" w:rsidP="00BB78CE">
      <w:proofErr w:type="spellStart"/>
      <w:r w:rsidRPr="00BB78CE">
        <w:t>Analyzed</w:t>
      </w:r>
      <w:proofErr w:type="spellEnd"/>
      <w:r w:rsidRPr="00BB78CE">
        <w:t xml:space="preserve"> restaurant distribution across cities and identified the top cities with the highest restaurant count.</w:t>
      </w:r>
    </w:p>
    <w:p w14:paraId="3877A159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Cuisine Analysis</w:t>
      </w:r>
    </w:p>
    <w:p w14:paraId="60759D82" w14:textId="77777777" w:rsidR="00BB78CE" w:rsidRPr="00BB78CE" w:rsidRDefault="00BB78CE" w:rsidP="00BB78CE">
      <w:r w:rsidRPr="00BB78CE">
        <w:t>Studied the most popular cuisines offered by restaurants.</w:t>
      </w:r>
    </w:p>
    <w:p w14:paraId="1B287DB0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Rating Analysis</w:t>
      </w:r>
    </w:p>
    <w:p w14:paraId="7B6A8D45" w14:textId="77777777" w:rsidR="00BB78CE" w:rsidRPr="00BB78CE" w:rsidRDefault="00BB78CE" w:rsidP="00BB78CE">
      <w:proofErr w:type="spellStart"/>
      <w:r w:rsidRPr="00BB78CE">
        <w:t>Analyzed</w:t>
      </w:r>
      <w:proofErr w:type="spellEnd"/>
      <w:r w:rsidRPr="00BB78CE">
        <w:t xml:space="preserve"> aggregate ratings to understand customer satisfaction trends.</w:t>
      </w:r>
    </w:p>
    <w:p w14:paraId="41BA8315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Online Delivery Analysis</w:t>
      </w:r>
    </w:p>
    <w:p w14:paraId="2B438F93" w14:textId="77777777" w:rsidR="00BB78CE" w:rsidRPr="00BB78CE" w:rsidRDefault="00BB78CE" w:rsidP="00BB78CE">
      <w:r w:rsidRPr="00BB78CE">
        <w:t>Compared restaurant ratings based on online delivery availability.</w:t>
      </w:r>
    </w:p>
    <w:p w14:paraId="59E7D72A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Table Booking Analysis</w:t>
      </w:r>
    </w:p>
    <w:p w14:paraId="2E363B27" w14:textId="77777777" w:rsidR="00BB78CE" w:rsidRPr="00BB78CE" w:rsidRDefault="00BB78CE" w:rsidP="00BB78CE">
      <w:r w:rsidRPr="00BB78CE">
        <w:t>Evaluated the impact of table booking services on ratings.</w:t>
      </w:r>
    </w:p>
    <w:p w14:paraId="71881949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Price Range Analysis</w:t>
      </w:r>
    </w:p>
    <w:p w14:paraId="0D3F08B9" w14:textId="77777777" w:rsidR="00BB78CE" w:rsidRPr="00BB78CE" w:rsidRDefault="00BB78CE" w:rsidP="00BB78CE">
      <w:proofErr w:type="spellStart"/>
      <w:r w:rsidRPr="00BB78CE">
        <w:t>Analyzed</w:t>
      </w:r>
      <w:proofErr w:type="spellEnd"/>
      <w:r w:rsidRPr="00BB78CE">
        <w:t xml:space="preserve"> rating trends across different price ranges.</w:t>
      </w:r>
    </w:p>
    <w:p w14:paraId="463E56C8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Key Findings</w:t>
      </w:r>
    </w:p>
    <w:p w14:paraId="60940BA0" w14:textId="77777777" w:rsidR="00BB78CE" w:rsidRPr="00BB78CE" w:rsidRDefault="00BB78CE" w:rsidP="00BB78CE">
      <w:pPr>
        <w:numPr>
          <w:ilvl w:val="0"/>
          <w:numId w:val="3"/>
        </w:numPr>
      </w:pPr>
      <w:r w:rsidRPr="00BB78CE">
        <w:t>The dataset contains 9,552 restaurant records.</w:t>
      </w:r>
    </w:p>
    <w:p w14:paraId="2A8ED237" w14:textId="77777777" w:rsidR="00BB78CE" w:rsidRPr="00BB78CE" w:rsidRDefault="00BB78CE" w:rsidP="00BB78CE">
      <w:pPr>
        <w:numPr>
          <w:ilvl w:val="0"/>
          <w:numId w:val="3"/>
        </w:numPr>
      </w:pPr>
      <w:r w:rsidRPr="00BB78CE">
        <w:lastRenderedPageBreak/>
        <w:t>Most restaurants are concentrated in a few major cities.</w:t>
      </w:r>
    </w:p>
    <w:p w14:paraId="442360B2" w14:textId="77777777" w:rsidR="00BB78CE" w:rsidRPr="00BB78CE" w:rsidRDefault="00BB78CE" w:rsidP="00BB78CE">
      <w:pPr>
        <w:numPr>
          <w:ilvl w:val="0"/>
          <w:numId w:val="3"/>
        </w:numPr>
      </w:pPr>
      <w:r w:rsidRPr="00BB78CE">
        <w:t>Ratings are generally distributed between 3.0 and 4.5.</w:t>
      </w:r>
    </w:p>
    <w:p w14:paraId="1C4168E7" w14:textId="77777777" w:rsidR="00BB78CE" w:rsidRPr="00BB78CE" w:rsidRDefault="00BB78CE" w:rsidP="00BB78CE">
      <w:pPr>
        <w:numPr>
          <w:ilvl w:val="0"/>
          <w:numId w:val="3"/>
        </w:numPr>
      </w:pPr>
      <w:r w:rsidRPr="00BB78CE">
        <w:t>Popular cuisines dominate restaurant offerings.</w:t>
      </w:r>
    </w:p>
    <w:p w14:paraId="14623066" w14:textId="77777777" w:rsidR="00BB78CE" w:rsidRPr="00BB78CE" w:rsidRDefault="00BB78CE" w:rsidP="00BB78CE">
      <w:pPr>
        <w:numPr>
          <w:ilvl w:val="0"/>
          <w:numId w:val="3"/>
        </w:numPr>
      </w:pPr>
      <w:r w:rsidRPr="00BB78CE">
        <w:t>Online delivery services are associated with higher customer engagement.</w:t>
      </w:r>
    </w:p>
    <w:p w14:paraId="15E781AA" w14:textId="77777777" w:rsidR="00BB78CE" w:rsidRPr="00BB78CE" w:rsidRDefault="00BB78CE" w:rsidP="00BB78CE">
      <w:pPr>
        <w:numPr>
          <w:ilvl w:val="0"/>
          <w:numId w:val="3"/>
        </w:numPr>
      </w:pPr>
      <w:r w:rsidRPr="00BB78CE">
        <w:t>Price range influences restaurant ratings.</w:t>
      </w:r>
    </w:p>
    <w:p w14:paraId="6D660A9B" w14:textId="77777777" w:rsidR="00BB78CE" w:rsidRPr="00BB78CE" w:rsidRDefault="00BB78CE" w:rsidP="00BB78CE">
      <w:pPr>
        <w:rPr>
          <w:b/>
          <w:bCs/>
        </w:rPr>
      </w:pPr>
      <w:r w:rsidRPr="00BB78CE">
        <w:rPr>
          <w:b/>
          <w:bCs/>
        </w:rPr>
        <w:t>Conclusion</w:t>
      </w:r>
    </w:p>
    <w:p w14:paraId="7EB1D0D2" w14:textId="77777777" w:rsidR="00BB78CE" w:rsidRPr="00BB78CE" w:rsidRDefault="00BB78CE" w:rsidP="00BB78CE">
      <w:r w:rsidRPr="00BB78CE">
        <w:t>The analysis provides insights into restaurant performance, cuisine preferences, pricing strategies, and customer engagement. These insights can support data-driven business decisions in the restaurant industry.</w:t>
      </w:r>
    </w:p>
    <w:p w14:paraId="1E53517F" w14:textId="77777777" w:rsidR="001B0E83" w:rsidRDefault="001B0E83"/>
    <w:sectPr w:rsidR="001B0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882"/>
    <w:multiLevelType w:val="multilevel"/>
    <w:tmpl w:val="408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164D4"/>
    <w:multiLevelType w:val="multilevel"/>
    <w:tmpl w:val="ADF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74085"/>
    <w:multiLevelType w:val="multilevel"/>
    <w:tmpl w:val="DE2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838619">
    <w:abstractNumId w:val="2"/>
  </w:num>
  <w:num w:numId="2" w16cid:durableId="2061249804">
    <w:abstractNumId w:val="0"/>
  </w:num>
  <w:num w:numId="3" w16cid:durableId="1468426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CE"/>
    <w:rsid w:val="001B0E83"/>
    <w:rsid w:val="006B0073"/>
    <w:rsid w:val="00771A5A"/>
    <w:rsid w:val="00BB78CE"/>
    <w:rsid w:val="00EB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B62AF"/>
  <w15:chartTrackingRefBased/>
  <w15:docId w15:val="{10DECE31-3DAA-4FB8-B27E-FCE8AD16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Ajith Kumar(UST,IN)</dc:creator>
  <cp:keywords/>
  <dc:description/>
  <cp:lastModifiedBy>Sarika Ajith Kumar(UST,IN)</cp:lastModifiedBy>
  <cp:revision>1</cp:revision>
  <dcterms:created xsi:type="dcterms:W3CDTF">2026-08-10T15:53:00Z</dcterms:created>
  <dcterms:modified xsi:type="dcterms:W3CDTF">2026-08-10T15:54:00Z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2026-08-10T15:54:01Z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e1d82001-7b3a-4c58-a6e2-72ee9606baa9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