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F4D21" w14:textId="77777777" w:rsidR="00FA4295" w:rsidRPr="008A2D9F" w:rsidRDefault="00FA4295" w:rsidP="00FA4295">
      <w:pPr>
        <w:spacing w:after="120"/>
        <w:rPr>
          <w:rFonts w:ascii="Montserrat" w:hAnsi="Montserrat"/>
          <w:b/>
          <w:bCs/>
          <w:sz w:val="32"/>
          <w:szCs w:val="32"/>
        </w:rPr>
      </w:pPr>
      <w:r w:rsidRPr="008A2D9F">
        <w:rPr>
          <w:rFonts w:ascii="Montserrat" w:hAnsi="Montserrat"/>
          <w:b/>
          <w:bCs/>
          <w:sz w:val="32"/>
          <w:szCs w:val="32"/>
        </w:rPr>
        <w:t>Documentação Técnica do Dashboard</w:t>
      </w:r>
    </w:p>
    <w:p w14:paraId="122ED145" w14:textId="01E2491B" w:rsidR="00FA4295" w:rsidRDefault="00DE2999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 xml:space="preserve">Nome do projeto: </w:t>
      </w:r>
      <w:r w:rsidR="000F5077" w:rsidRPr="000F5077">
        <w:rPr>
          <w:rFonts w:ascii="Montserrat" w:hAnsi="Montserrat"/>
          <w:sz w:val="22"/>
          <w:szCs w:val="22"/>
        </w:rPr>
        <w:t xml:space="preserve"> </w:t>
      </w:r>
      <w:r w:rsidR="000F5077" w:rsidRPr="007647DE">
        <w:rPr>
          <w:rFonts w:ascii="Montserrat" w:hAnsi="Montserrat"/>
          <w:sz w:val="22"/>
          <w:szCs w:val="22"/>
        </w:rPr>
        <w:t>Comunicação de Acidente</w:t>
      </w:r>
      <w:r w:rsidR="000F5077">
        <w:rPr>
          <w:rFonts w:ascii="Montserrat" w:hAnsi="Montserrat"/>
          <w:sz w:val="22"/>
          <w:szCs w:val="22"/>
        </w:rPr>
        <w:t>s</w:t>
      </w:r>
      <w:r w:rsidR="000F5077" w:rsidRPr="007647DE">
        <w:rPr>
          <w:rFonts w:ascii="Montserrat" w:hAnsi="Montserrat"/>
          <w:sz w:val="22"/>
          <w:szCs w:val="22"/>
        </w:rPr>
        <w:t xml:space="preserve"> de Trabalho</w:t>
      </w:r>
      <w:r w:rsidR="003D521D">
        <w:rPr>
          <w:rFonts w:ascii="Montserrat" w:hAnsi="Montserrat"/>
          <w:sz w:val="22"/>
          <w:szCs w:val="22"/>
        </w:rPr>
        <w:t xml:space="preserve"> no</w:t>
      </w:r>
      <w:r w:rsidR="00FA4295" w:rsidRPr="00DE2999">
        <w:rPr>
          <w:rFonts w:ascii="Montserrat" w:hAnsi="Montserrat"/>
          <w:sz w:val="22"/>
          <w:szCs w:val="22"/>
        </w:rPr>
        <w:t xml:space="preserve"> B</w:t>
      </w:r>
      <w:r>
        <w:rPr>
          <w:rFonts w:ascii="Montserrat" w:hAnsi="Montserrat"/>
          <w:sz w:val="22"/>
          <w:szCs w:val="22"/>
        </w:rPr>
        <w:t>rasil</w:t>
      </w:r>
    </w:p>
    <w:p w14:paraId="34DEC62C" w14:textId="5D7B11C1" w:rsidR="00DE2999" w:rsidRPr="00DE2999" w:rsidRDefault="00DE2999" w:rsidP="00FA4295">
      <w:pPr>
        <w:spacing w:after="120"/>
        <w:rPr>
          <w:rFonts w:ascii="Montserrat" w:hAnsi="Montserrat"/>
          <w:b/>
          <w:bCs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Responsável:</w:t>
      </w:r>
      <w:r>
        <w:rPr>
          <w:rFonts w:ascii="Montserrat" w:hAnsi="Montserrat"/>
          <w:sz w:val="22"/>
          <w:szCs w:val="22"/>
        </w:rPr>
        <w:t xml:space="preserve"> Rosberg Alves</w:t>
      </w:r>
    </w:p>
    <w:p w14:paraId="291EF539" w14:textId="35D899F8" w:rsidR="00FA4295" w:rsidRPr="00DE2999" w:rsidRDefault="00FA4295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Data de início</w:t>
      </w:r>
      <w:r w:rsidR="00DE2999" w:rsidRPr="00DE2999">
        <w:rPr>
          <w:rFonts w:ascii="Montserrat" w:hAnsi="Montserrat"/>
          <w:b/>
          <w:bCs/>
          <w:sz w:val="22"/>
          <w:szCs w:val="22"/>
        </w:rPr>
        <w:t>:</w:t>
      </w:r>
      <w:r w:rsidRPr="00DE2999">
        <w:rPr>
          <w:rFonts w:ascii="Montserrat" w:hAnsi="Montserrat"/>
          <w:sz w:val="22"/>
          <w:szCs w:val="22"/>
        </w:rPr>
        <w:t xml:space="preserve"> 15 set. 2026</w:t>
      </w:r>
    </w:p>
    <w:p w14:paraId="23B2452E" w14:textId="27E942E7" w:rsidR="00FA4295" w:rsidRPr="00DE2999" w:rsidRDefault="00FA4295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 xml:space="preserve">Data da última atualização: </w:t>
      </w:r>
      <w:r w:rsidR="001A5D6A">
        <w:rPr>
          <w:rFonts w:ascii="Montserrat" w:hAnsi="Montserrat"/>
          <w:sz w:val="22"/>
          <w:szCs w:val="22"/>
        </w:rPr>
        <w:t>5</w:t>
      </w:r>
      <w:r w:rsidRPr="008F4B31">
        <w:rPr>
          <w:rFonts w:ascii="Montserrat" w:hAnsi="Montserrat"/>
          <w:sz w:val="22"/>
          <w:szCs w:val="22"/>
        </w:rPr>
        <w:t xml:space="preserve"> </w:t>
      </w:r>
      <w:r w:rsidR="008F4B31">
        <w:rPr>
          <w:rFonts w:ascii="Montserrat" w:hAnsi="Montserrat"/>
          <w:sz w:val="22"/>
          <w:szCs w:val="22"/>
        </w:rPr>
        <w:t>out</w:t>
      </w:r>
      <w:r w:rsidRPr="008F4B31">
        <w:rPr>
          <w:rFonts w:ascii="Montserrat" w:hAnsi="Montserrat"/>
          <w:sz w:val="22"/>
          <w:szCs w:val="22"/>
        </w:rPr>
        <w:t>. 2026</w:t>
      </w:r>
    </w:p>
    <w:p w14:paraId="0914B567" w14:textId="56D602E3" w:rsidR="00FA4295" w:rsidRPr="00DE2999" w:rsidRDefault="00DE2999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Versão</w:t>
      </w:r>
      <w:r w:rsidR="00FA4295" w:rsidRPr="00DE2999">
        <w:rPr>
          <w:rFonts w:ascii="Montserrat" w:hAnsi="Montserrat"/>
          <w:b/>
          <w:bCs/>
          <w:sz w:val="22"/>
          <w:szCs w:val="22"/>
        </w:rPr>
        <w:t>:</w:t>
      </w:r>
      <w:r w:rsidR="00FA4295" w:rsidRPr="00DE2999">
        <w:rPr>
          <w:rFonts w:ascii="Montserrat" w:hAnsi="Montserrat"/>
          <w:sz w:val="22"/>
          <w:szCs w:val="22"/>
        </w:rPr>
        <w:t xml:space="preserve"> </w:t>
      </w:r>
      <w:r>
        <w:rPr>
          <w:rFonts w:ascii="Montserrat" w:hAnsi="Montserrat"/>
          <w:sz w:val="22"/>
          <w:szCs w:val="22"/>
        </w:rPr>
        <w:t>v1</w:t>
      </w:r>
    </w:p>
    <w:p w14:paraId="59B115FB" w14:textId="77777777" w:rsidR="000162F8" w:rsidRPr="008F4B31" w:rsidRDefault="000162F8" w:rsidP="008F4B31">
      <w:pPr>
        <w:contextualSpacing/>
        <w:rPr>
          <w:rFonts w:ascii="Montserrat" w:hAnsi="Montserrat"/>
          <w:sz w:val="22"/>
          <w:szCs w:val="22"/>
        </w:rPr>
      </w:pPr>
    </w:p>
    <w:p w14:paraId="0BF36758" w14:textId="44086BAF" w:rsidR="00DD1080" w:rsidRPr="008A2D9F" w:rsidRDefault="00DD108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Objetivo</w:t>
      </w:r>
    </w:p>
    <w:p w14:paraId="1239DBC2" w14:textId="4A50B288" w:rsidR="00DD1080" w:rsidRDefault="00DD1080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8A2D9F">
        <w:rPr>
          <w:rFonts w:ascii="Montserrat" w:hAnsi="Montserrat"/>
          <w:sz w:val="22"/>
          <w:szCs w:val="22"/>
        </w:rPr>
        <w:t>Desenvolver um dashboard no Power BI para analisar os registros de acidentes de trabalho no Brasil, permitindo identificar padrões e características dos acidentes registrados a partir dos dados disponibilizados pelo Portal de Dados Abertos do INSS.</w:t>
      </w:r>
    </w:p>
    <w:p w14:paraId="1D57AE97" w14:textId="77777777" w:rsidR="0074682D" w:rsidRPr="008A2D9F" w:rsidRDefault="0074682D" w:rsidP="008F4B31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6DFACCD6" w14:textId="494465B6" w:rsidR="00DD1080" w:rsidRPr="008A2D9F" w:rsidRDefault="00DD108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Contexto</w:t>
      </w:r>
    </w:p>
    <w:p w14:paraId="4C5E474A" w14:textId="6B70A193" w:rsidR="00DD1080" w:rsidRDefault="00DD1080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8A2D9F">
        <w:rPr>
          <w:rFonts w:ascii="Montserrat" w:hAnsi="Montserrat"/>
          <w:sz w:val="22"/>
          <w:szCs w:val="22"/>
        </w:rPr>
        <w:t>Quais são as principais características dos acidentes de trabalho registrados e como esses registros se distribuem ao longo do tempo, território, perfil dos trabalhadores e características dos acidentes</w:t>
      </w:r>
      <w:r w:rsidR="00DE2999">
        <w:rPr>
          <w:rFonts w:ascii="Montserrat" w:hAnsi="Montserrat"/>
          <w:sz w:val="22"/>
          <w:szCs w:val="22"/>
        </w:rPr>
        <w:t>.</w:t>
      </w:r>
    </w:p>
    <w:p w14:paraId="6F06ABD4" w14:textId="6E195FBF" w:rsidR="00DD1080" w:rsidRDefault="004A7943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4A7943">
        <w:rPr>
          <w:rFonts w:ascii="Montserrat" w:hAnsi="Montserrat"/>
          <w:sz w:val="22"/>
          <w:szCs w:val="22"/>
        </w:rPr>
        <w:t xml:space="preserve">O dashboard analisa as </w:t>
      </w:r>
      <w:r>
        <w:rPr>
          <w:rFonts w:ascii="Montserrat" w:hAnsi="Montserrat"/>
          <w:sz w:val="22"/>
          <w:szCs w:val="22"/>
        </w:rPr>
        <w:t>“</w:t>
      </w:r>
      <w:r w:rsidRPr="004A7943">
        <w:rPr>
          <w:rFonts w:ascii="Montserrat" w:hAnsi="Montserrat"/>
          <w:sz w:val="22"/>
          <w:szCs w:val="22"/>
        </w:rPr>
        <w:t>CATs</w:t>
      </w:r>
      <w:r>
        <w:rPr>
          <w:rFonts w:ascii="Montserrat" w:hAnsi="Montserrat"/>
          <w:sz w:val="22"/>
          <w:szCs w:val="22"/>
        </w:rPr>
        <w:t>”</w:t>
      </w:r>
      <w:r w:rsidRPr="004A7943">
        <w:rPr>
          <w:rFonts w:ascii="Montserrat" w:hAnsi="Montserrat"/>
          <w:sz w:val="22"/>
          <w:szCs w:val="22"/>
        </w:rPr>
        <w:t xml:space="preserve"> emitidas entre janeiro de 2024 e julho de 2026.</w:t>
      </w:r>
      <w:r>
        <w:rPr>
          <w:rFonts w:ascii="Montserrat" w:hAnsi="Montserrat"/>
          <w:sz w:val="22"/>
          <w:szCs w:val="22"/>
        </w:rPr>
        <w:t xml:space="preserve"> </w:t>
      </w:r>
      <w:r w:rsidRPr="004A7943">
        <w:rPr>
          <w:rFonts w:ascii="Montserrat" w:hAnsi="Montserrat"/>
          <w:sz w:val="22"/>
          <w:szCs w:val="22"/>
        </w:rPr>
        <w:t xml:space="preserve">O período de análise é determinado pela </w:t>
      </w:r>
      <w:r>
        <w:rPr>
          <w:rFonts w:ascii="Montserrat" w:hAnsi="Montserrat"/>
          <w:sz w:val="22"/>
          <w:szCs w:val="22"/>
        </w:rPr>
        <w:t>d</w:t>
      </w:r>
      <w:r w:rsidRPr="004A7943">
        <w:rPr>
          <w:rFonts w:ascii="Montserrat" w:hAnsi="Montserrat"/>
          <w:sz w:val="22"/>
          <w:szCs w:val="22"/>
        </w:rPr>
        <w:t xml:space="preserve">ata de </w:t>
      </w:r>
      <w:r>
        <w:rPr>
          <w:rFonts w:ascii="Montserrat" w:hAnsi="Montserrat"/>
          <w:sz w:val="22"/>
          <w:szCs w:val="22"/>
        </w:rPr>
        <w:t>e</w:t>
      </w:r>
      <w:r w:rsidRPr="004A7943">
        <w:rPr>
          <w:rFonts w:ascii="Montserrat" w:hAnsi="Montserrat"/>
          <w:sz w:val="22"/>
          <w:szCs w:val="22"/>
        </w:rPr>
        <w:t xml:space="preserve">missão da CAT. A </w:t>
      </w:r>
      <w:r>
        <w:rPr>
          <w:rFonts w:ascii="Montserrat" w:hAnsi="Montserrat"/>
          <w:sz w:val="22"/>
          <w:szCs w:val="22"/>
        </w:rPr>
        <w:t>d</w:t>
      </w:r>
      <w:r w:rsidRPr="004A7943">
        <w:rPr>
          <w:rFonts w:ascii="Montserrat" w:hAnsi="Montserrat"/>
          <w:sz w:val="22"/>
          <w:szCs w:val="22"/>
        </w:rPr>
        <w:t xml:space="preserve">ata do </w:t>
      </w:r>
      <w:r>
        <w:rPr>
          <w:rFonts w:ascii="Montserrat" w:hAnsi="Montserrat"/>
          <w:sz w:val="22"/>
          <w:szCs w:val="22"/>
        </w:rPr>
        <w:t>a</w:t>
      </w:r>
      <w:r w:rsidRPr="004A7943">
        <w:rPr>
          <w:rFonts w:ascii="Montserrat" w:hAnsi="Montserrat"/>
          <w:sz w:val="22"/>
          <w:szCs w:val="22"/>
        </w:rPr>
        <w:t>cidente é mantida para análises relacionadas ao momento em que o acidente ocorreu.</w:t>
      </w:r>
    </w:p>
    <w:p w14:paraId="331C0180" w14:textId="77777777" w:rsidR="0074682D" w:rsidRPr="008A2D9F" w:rsidRDefault="0074682D" w:rsidP="008F4B31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338A79B9" w14:textId="098D98B1" w:rsidR="00DD1080" w:rsidRPr="008A2D9F" w:rsidRDefault="000E46E5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Objetivos específicos</w:t>
      </w:r>
    </w:p>
    <w:p w14:paraId="4ADBFDE7" w14:textId="4A2C616A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 evolução temporal dos registros de Comunicação de Acidente de Trabalho (CAT);</w:t>
      </w:r>
    </w:p>
    <w:p w14:paraId="74A85C2F" w14:textId="4D0E415A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Comparar a distribuição dos registros entre as Unidades da Federação;</w:t>
      </w:r>
    </w:p>
    <w:p w14:paraId="79E56C09" w14:textId="7EA276F1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 distribuição dos registros por sexo;</w:t>
      </w:r>
    </w:p>
    <w:p w14:paraId="716E83F0" w14:textId="49FA88D9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Avaliar a ocorrência de afastamentos do trabalho;</w:t>
      </w:r>
    </w:p>
    <w:p w14:paraId="37C872F8" w14:textId="15CE32B2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as características das lesões registradas;</w:t>
      </w:r>
    </w:p>
    <w:p w14:paraId="3B5FA947" w14:textId="2C5F3E3C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os registros com indicação de óbito;</w:t>
      </w:r>
    </w:p>
    <w:p w14:paraId="5FEDE33B" w14:textId="6AA280D1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Explorar as atividades econômicas relacionadas aos empregadores;</w:t>
      </w:r>
    </w:p>
    <w:p w14:paraId="0D070545" w14:textId="752446DF" w:rsidR="00DD1080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Identificar outros padrões relevantes a partir das informações disponíveis na base.</w:t>
      </w:r>
    </w:p>
    <w:p w14:paraId="7FEAE7E3" w14:textId="77777777" w:rsidR="0074682D" w:rsidRPr="0074682D" w:rsidRDefault="0074682D" w:rsidP="008F4B31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5D153C32" w14:textId="77777777" w:rsidR="007647DE" w:rsidRDefault="008A2D9F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Fonte de Dados</w:t>
      </w:r>
    </w:p>
    <w:p w14:paraId="64103D40" w14:textId="6347115E" w:rsidR="008A2D9F" w:rsidRDefault="00DE2999" w:rsidP="00F139A3">
      <w:pPr>
        <w:pStyle w:val="PargrafodaLista"/>
        <w:spacing w:after="60"/>
        <w:ind w:left="425"/>
        <w:contextualSpacing w:val="0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t>Origem</w:t>
      </w:r>
      <w:r w:rsidR="008A2D9F" w:rsidRPr="007647DE">
        <w:rPr>
          <w:rStyle w:val="Forte"/>
          <w:rFonts w:ascii="Montserrat" w:hAnsi="Montserrat"/>
          <w:sz w:val="22"/>
          <w:szCs w:val="22"/>
        </w:rPr>
        <w:t>:</w:t>
      </w:r>
      <w:r w:rsidR="008A2D9F" w:rsidRPr="007647DE">
        <w:rPr>
          <w:rFonts w:ascii="Montserrat" w:hAnsi="Montserrat"/>
          <w:sz w:val="22"/>
          <w:szCs w:val="22"/>
        </w:rPr>
        <w:t xml:space="preserve"> Portal de Dados Abertos do INSS.</w:t>
      </w:r>
    </w:p>
    <w:p w14:paraId="2F0F2D61" w14:textId="607B6C15" w:rsidR="009517F8" w:rsidRPr="007647DE" w:rsidRDefault="009517F8" w:rsidP="009517F8">
      <w:pPr>
        <w:pStyle w:val="NormalWeb"/>
        <w:spacing w:before="0" w:beforeAutospacing="0" w:after="60" w:afterAutospacing="0" w:line="278" w:lineRule="auto"/>
        <w:ind w:left="425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lastRenderedPageBreak/>
        <w:t>Conjunto de dados</w:t>
      </w:r>
      <w:r w:rsidRPr="007647DE">
        <w:rPr>
          <w:rStyle w:val="Forte"/>
          <w:rFonts w:ascii="Montserrat" w:hAnsi="Montserrat"/>
          <w:sz w:val="22"/>
          <w:szCs w:val="22"/>
        </w:rPr>
        <w:t>:</w:t>
      </w:r>
      <w:r w:rsidRPr="007647DE">
        <w:rPr>
          <w:rFonts w:ascii="Montserrat" w:hAnsi="Montserrat"/>
          <w:sz w:val="22"/>
          <w:szCs w:val="22"/>
        </w:rPr>
        <w:t xml:space="preserve"> Comunicação de Acidente de Trabalho — CAT.</w:t>
      </w:r>
    </w:p>
    <w:p w14:paraId="1D13F0D4" w14:textId="56F734BA" w:rsidR="00D75455" w:rsidRDefault="00D75455" w:rsidP="00F139A3">
      <w:pPr>
        <w:pStyle w:val="PargrafodaLista"/>
        <w:spacing w:after="60"/>
        <w:ind w:left="425"/>
        <w:contextualSpacing w:val="0"/>
        <w:rPr>
          <w:rFonts w:ascii="Montserrat" w:hAnsi="Montserrat"/>
          <w:sz w:val="22"/>
          <w:szCs w:val="22"/>
        </w:rPr>
      </w:pPr>
      <w:r w:rsidRPr="00D75455">
        <w:rPr>
          <w:rFonts w:ascii="Montserrat" w:hAnsi="Montserrat"/>
          <w:b/>
          <w:bCs/>
          <w:sz w:val="22"/>
          <w:szCs w:val="22"/>
        </w:rPr>
        <w:t>Formato dos arquivos:</w:t>
      </w:r>
      <w:r>
        <w:rPr>
          <w:rFonts w:ascii="Montserrat" w:hAnsi="Montserrat"/>
          <w:sz w:val="22"/>
          <w:szCs w:val="22"/>
        </w:rPr>
        <w:t xml:space="preserve"> </w:t>
      </w:r>
      <w:r w:rsidR="009517F8">
        <w:rPr>
          <w:rFonts w:ascii="Montserrat" w:hAnsi="Montserrat"/>
          <w:sz w:val="22"/>
          <w:szCs w:val="22"/>
        </w:rPr>
        <w:t>CSV (</w:t>
      </w:r>
      <w:r>
        <w:rPr>
          <w:rFonts w:ascii="Montserrat" w:hAnsi="Montserrat"/>
          <w:sz w:val="22"/>
          <w:szCs w:val="22"/>
        </w:rPr>
        <w:t>.csv</w:t>
      </w:r>
      <w:r w:rsidR="009517F8">
        <w:rPr>
          <w:rFonts w:ascii="Montserrat" w:hAnsi="Montserrat"/>
          <w:sz w:val="22"/>
          <w:szCs w:val="22"/>
        </w:rPr>
        <w:t>)</w:t>
      </w:r>
    </w:p>
    <w:p w14:paraId="3636D2E3" w14:textId="03E7B4E8" w:rsidR="00D75455" w:rsidRPr="007647DE" w:rsidRDefault="00D75455" w:rsidP="00F139A3">
      <w:pPr>
        <w:pStyle w:val="PargrafodaLista"/>
        <w:spacing w:after="60"/>
        <w:ind w:left="425"/>
        <w:contextualSpacing w:val="0"/>
        <w:rPr>
          <w:rFonts w:ascii="Montserrat" w:hAnsi="Montserrat"/>
          <w:b/>
          <w:bCs/>
        </w:rPr>
      </w:pPr>
      <w:r w:rsidRPr="00D75455">
        <w:rPr>
          <w:rFonts w:ascii="Montserrat" w:hAnsi="Montserrat"/>
          <w:b/>
          <w:bCs/>
          <w:sz w:val="22"/>
          <w:szCs w:val="22"/>
        </w:rPr>
        <w:t>Periodicidade</w:t>
      </w:r>
      <w:r w:rsidR="009517F8">
        <w:rPr>
          <w:rFonts w:ascii="Montserrat" w:hAnsi="Montserrat"/>
          <w:b/>
          <w:bCs/>
          <w:sz w:val="22"/>
          <w:szCs w:val="22"/>
        </w:rPr>
        <w:t xml:space="preserve"> </w:t>
      </w:r>
      <w:r w:rsidR="009517F8" w:rsidRPr="009517F8">
        <w:rPr>
          <w:rFonts w:ascii="Montserrat" w:hAnsi="Montserrat"/>
          <w:b/>
          <w:bCs/>
          <w:sz w:val="22"/>
          <w:szCs w:val="22"/>
        </w:rPr>
        <w:t>de disponibilização</w:t>
      </w:r>
      <w:r w:rsidRPr="00D75455">
        <w:rPr>
          <w:rFonts w:ascii="Montserrat" w:hAnsi="Montserrat"/>
          <w:b/>
          <w:bCs/>
          <w:sz w:val="22"/>
          <w:szCs w:val="22"/>
        </w:rPr>
        <w:t>:</w:t>
      </w:r>
      <w:r>
        <w:rPr>
          <w:rFonts w:ascii="Montserrat" w:hAnsi="Montserrat"/>
          <w:sz w:val="22"/>
          <w:szCs w:val="22"/>
        </w:rPr>
        <w:t xml:space="preserve"> </w:t>
      </w:r>
      <w:r w:rsidR="009517F8">
        <w:rPr>
          <w:rFonts w:ascii="Montserrat" w:hAnsi="Montserrat"/>
          <w:sz w:val="22"/>
          <w:szCs w:val="22"/>
        </w:rPr>
        <w:t>M</w:t>
      </w:r>
      <w:r>
        <w:rPr>
          <w:rFonts w:ascii="Montserrat" w:hAnsi="Montserrat"/>
          <w:sz w:val="22"/>
          <w:szCs w:val="22"/>
        </w:rPr>
        <w:t>ensal.</w:t>
      </w:r>
    </w:p>
    <w:p w14:paraId="06B781E0" w14:textId="676DFD02" w:rsidR="009517F8" w:rsidRDefault="009517F8" w:rsidP="00F139A3">
      <w:pPr>
        <w:pStyle w:val="NormalWeb"/>
        <w:spacing w:before="0" w:beforeAutospacing="0" w:after="60" w:afterAutospacing="0" w:line="278" w:lineRule="auto"/>
        <w:ind w:left="425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t>Link da fonte:</w:t>
      </w:r>
      <w:r>
        <w:rPr>
          <w:rFonts w:ascii="Montserrat" w:hAnsi="Montserrat"/>
          <w:sz w:val="22"/>
          <w:szCs w:val="22"/>
        </w:rPr>
        <w:t xml:space="preserve"> [</w:t>
      </w:r>
      <w:r w:rsidRPr="00BF45CB">
        <w:rPr>
          <w:rFonts w:ascii="Montserrat" w:hAnsi="Montserrat"/>
          <w:sz w:val="22"/>
          <w:szCs w:val="22"/>
        </w:rPr>
        <w:t>https://dados.gov.br/dados/conjuntos-dados/comunicacoes-de-acidente-de-trabalho-cat-plano-de-dados-abertos-jun-2023-a-jun-2025</w:t>
      </w:r>
      <w:r>
        <w:rPr>
          <w:rFonts w:ascii="Montserrat" w:hAnsi="Montserrat"/>
          <w:sz w:val="22"/>
          <w:szCs w:val="22"/>
        </w:rPr>
        <w:t>]</w:t>
      </w:r>
    </w:p>
    <w:p w14:paraId="61C51D57" w14:textId="77777777" w:rsidR="0074682D" w:rsidRDefault="0074682D" w:rsidP="008F4B31">
      <w:pPr>
        <w:pStyle w:val="NormalWeb"/>
        <w:spacing w:before="0" w:beforeAutospacing="0" w:after="160" w:afterAutospacing="0" w:line="278" w:lineRule="auto"/>
        <w:ind w:right="425"/>
        <w:contextualSpacing/>
        <w:rPr>
          <w:rFonts w:ascii="Montserrat" w:hAnsi="Montserrat"/>
          <w:sz w:val="22"/>
          <w:szCs w:val="22"/>
        </w:rPr>
      </w:pPr>
    </w:p>
    <w:p w14:paraId="7778C159" w14:textId="799F8AA1" w:rsidR="004F4BAC" w:rsidRDefault="004F4BAC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Tecnologias</w:t>
      </w:r>
      <w:r w:rsidR="001C5EBE">
        <w:rPr>
          <w:rFonts w:ascii="Montserrat" w:hAnsi="Montserrat"/>
          <w:b/>
          <w:bCs/>
        </w:rPr>
        <w:t xml:space="preserve"> utilizadas</w:t>
      </w:r>
    </w:p>
    <w:p w14:paraId="2C01593B" w14:textId="125F95D2" w:rsidR="004F4BAC" w:rsidRPr="004F4BAC" w:rsidRDefault="004F4BAC" w:rsidP="0074682D">
      <w:pPr>
        <w:pStyle w:val="PargrafodaLista"/>
        <w:ind w:left="425"/>
        <w:rPr>
          <w:rFonts w:ascii="Montserrat" w:hAnsi="Montserrat"/>
          <w:b/>
          <w:bCs/>
          <w:sz w:val="22"/>
          <w:szCs w:val="22"/>
        </w:rPr>
      </w:pPr>
      <w:r w:rsidRPr="004F4BAC">
        <w:rPr>
          <w:rFonts w:ascii="Montserrat" w:hAnsi="Montserrat"/>
          <w:b/>
          <w:bCs/>
          <w:sz w:val="22"/>
          <w:szCs w:val="22"/>
        </w:rPr>
        <w:t>Tecnologia</w:t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  <w:t>Utilização</w:t>
      </w:r>
    </w:p>
    <w:p w14:paraId="68603B32" w14:textId="0FD929BE" w:rsidR="004F4BAC" w:rsidRDefault="004F4BAC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Power BI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  <w:t xml:space="preserve">Modelagem e </w:t>
      </w:r>
      <w:r w:rsidR="00ED0FBE">
        <w:rPr>
          <w:rFonts w:ascii="Montserrat" w:hAnsi="Montserrat"/>
          <w:sz w:val="22"/>
          <w:szCs w:val="22"/>
        </w:rPr>
        <w:t>visualização</w:t>
      </w:r>
    </w:p>
    <w:p w14:paraId="7393B3F3" w14:textId="50C6D7C5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Power Query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ETL e tratamento</w:t>
      </w:r>
    </w:p>
    <w:p w14:paraId="67E47D63" w14:textId="0826DCDD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DAX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Criação de medidas</w:t>
      </w:r>
    </w:p>
    <w:p w14:paraId="71B0E795" w14:textId="795478D1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brModelo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="00D75455"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>Diagramas de dados</w:t>
      </w:r>
    </w:p>
    <w:p w14:paraId="23B2CCB4" w14:textId="45C7040A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Excel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Apoio à análise</w:t>
      </w:r>
      <w:r>
        <w:rPr>
          <w:rFonts w:ascii="Montserrat" w:hAnsi="Montserrat"/>
          <w:sz w:val="22"/>
          <w:szCs w:val="22"/>
        </w:rPr>
        <w:t xml:space="preserve"> dos dados</w:t>
      </w:r>
    </w:p>
    <w:p w14:paraId="2A271F10" w14:textId="10301789" w:rsidR="0021398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Git/GitHub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Versionamento e portfólio</w:t>
      </w:r>
    </w:p>
    <w:p w14:paraId="42FB73D4" w14:textId="77777777" w:rsidR="0074682D" w:rsidRPr="0074682D" w:rsidRDefault="0074682D" w:rsidP="008F4B31">
      <w:pPr>
        <w:pStyle w:val="PargrafodaLista"/>
        <w:ind w:left="0" w:right="425"/>
        <w:rPr>
          <w:rFonts w:ascii="Montserrat" w:hAnsi="Montserrat"/>
          <w:sz w:val="22"/>
          <w:szCs w:val="22"/>
        </w:rPr>
      </w:pPr>
    </w:p>
    <w:p w14:paraId="1E6D5038" w14:textId="33B44F58" w:rsidR="00D75455" w:rsidRDefault="00824DDB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Escopo e critérios da análise</w:t>
      </w:r>
    </w:p>
    <w:p w14:paraId="553053A5" w14:textId="503BCD5D" w:rsidR="00C35234" w:rsidRDefault="00C35234" w:rsidP="0035653C">
      <w:pPr>
        <w:pStyle w:val="PargrafodaLista"/>
        <w:numPr>
          <w:ilvl w:val="1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C35234">
        <w:rPr>
          <w:rFonts w:ascii="Montserrat" w:hAnsi="Montserrat"/>
          <w:b/>
          <w:bCs/>
        </w:rPr>
        <w:t>Escopo temporal</w:t>
      </w:r>
    </w:p>
    <w:p w14:paraId="1D0A90FE" w14:textId="77777777" w:rsidR="00C35234" w:rsidRPr="00C35234" w:rsidRDefault="00C35234" w:rsidP="0074682D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O projeto analisará os registros de Comunicação de Acidente de Trabalho (CAT) emitidos entre janeiro de 2024 e julho de 2026, utilizando a coluna Data Emissão CAT como referência para definir o período de análise.</w:t>
      </w:r>
    </w:p>
    <w:p w14:paraId="39691938" w14:textId="77777777" w:rsidR="00C35234" w:rsidRPr="00C35234" w:rsidRDefault="00C35234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3BDA0D9D" w14:textId="6279D725" w:rsidR="00C35234" w:rsidRPr="0070135E" w:rsidRDefault="00C35234" w:rsidP="0074682D">
      <w:pPr>
        <w:pStyle w:val="PargrafodaLista"/>
        <w:ind w:left="425"/>
        <w:contextualSpacing w:val="0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A coluna Data Acidente será mantida para permitir a análise da data em que o acidente efetivamente ocorreu, reconhecendo que a emissão da CAT pode acontecer em data diferente da ocorrência do acidente.</w:t>
      </w:r>
    </w:p>
    <w:p w14:paraId="2C3C5DFD" w14:textId="4F4AB4B9" w:rsidR="00C35234" w:rsidRPr="0035653C" w:rsidRDefault="00C35234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Escopo geográfico</w:t>
      </w:r>
    </w:p>
    <w:p w14:paraId="30D73762" w14:textId="5ECA350B" w:rsidR="00C35234" w:rsidRDefault="00C35234" w:rsidP="0074682D">
      <w:pPr>
        <w:pStyle w:val="PargrafodaLista"/>
        <w:ind w:left="425"/>
        <w:contextualSpacing w:val="0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A análise terá abrangência nacional, considerando os registros disponíveis para o Brasil. Serão utilizadas as informações de Unidade da Federação (UF) do município de ocorrência do acidente e de localização do empregador, permitindo observar a distribuição territorial dos registros sob diferentes perspectivas.</w:t>
      </w:r>
    </w:p>
    <w:p w14:paraId="62F4CC22" w14:textId="3520F719" w:rsidR="0070135E" w:rsidRPr="0035653C" w:rsidRDefault="0070135E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Escopo dos dados</w:t>
      </w:r>
    </w:p>
    <w:p w14:paraId="32DDB767" w14:textId="77777777" w:rsidR="0070135E" w:rsidRPr="0070135E" w:rsidRDefault="0070135E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70135E">
        <w:rPr>
          <w:rFonts w:ascii="Montserrat" w:hAnsi="Montserrat"/>
          <w:sz w:val="22"/>
          <w:szCs w:val="22"/>
        </w:rPr>
        <w:t>A fonte de dados utilizada será o Portal de Dados Abertos do Instituto Nacional do Seguro Social (INSS), por meio dos arquivos mensais de Comunicação de Acidente de Trabalho (CAT).</w:t>
      </w:r>
    </w:p>
    <w:p w14:paraId="7ED1ACCD" w14:textId="77777777" w:rsidR="0070135E" w:rsidRPr="0070135E" w:rsidRDefault="0070135E" w:rsidP="0074682D">
      <w:pPr>
        <w:spacing w:after="120"/>
        <w:ind w:left="425"/>
        <w:contextualSpacing/>
        <w:rPr>
          <w:rFonts w:ascii="Montserrat" w:hAnsi="Montserrat"/>
          <w:sz w:val="22"/>
          <w:szCs w:val="22"/>
        </w:rPr>
      </w:pPr>
    </w:p>
    <w:p w14:paraId="02E85B69" w14:textId="4CDF4083" w:rsidR="0070135E" w:rsidRDefault="0070135E" w:rsidP="009517F8">
      <w:pPr>
        <w:ind w:left="425"/>
        <w:rPr>
          <w:rFonts w:ascii="Montserrat" w:hAnsi="Montserrat"/>
          <w:sz w:val="22"/>
          <w:szCs w:val="22"/>
        </w:rPr>
      </w:pPr>
      <w:r w:rsidRPr="0070135E">
        <w:rPr>
          <w:rFonts w:ascii="Montserrat" w:hAnsi="Montserrat"/>
          <w:sz w:val="22"/>
          <w:szCs w:val="22"/>
        </w:rPr>
        <w:lastRenderedPageBreak/>
        <w:t>O projeto utilizará informações disponíveis na fonte sobre datas, características do acidente, perfil do segurado, localização, atividade econômica do empregador, natureza da lesão e indicação de óbito, entre outros campos relevantes para as análises propostas.</w:t>
      </w:r>
    </w:p>
    <w:p w14:paraId="74CC0DEF" w14:textId="77777777" w:rsidR="009517F8" w:rsidRDefault="009517F8" w:rsidP="009517F8">
      <w:pPr>
        <w:ind w:left="425"/>
        <w:rPr>
          <w:rFonts w:ascii="Montserrat" w:hAnsi="Montserrat"/>
          <w:sz w:val="22"/>
          <w:szCs w:val="22"/>
        </w:rPr>
      </w:pPr>
    </w:p>
    <w:p w14:paraId="2D75983D" w14:textId="6889F404" w:rsidR="0070135E" w:rsidRPr="0035653C" w:rsidRDefault="000640C0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Critérios de inclusão e tratamento</w:t>
      </w:r>
    </w:p>
    <w:p w14:paraId="0D25F8F4" w14:textId="77777777" w:rsidR="000640C0" w:rsidRP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Serão considerados para a análise os registros cuja Data Emissão CAT esteja dentro do período definido para o projeto, de janeiro de 2024 a julho de 2026.</w:t>
      </w:r>
    </w:p>
    <w:p w14:paraId="04CC51EE" w14:textId="77777777" w:rsidR="000640C0" w:rsidRPr="000640C0" w:rsidRDefault="000640C0" w:rsidP="0074682D">
      <w:pPr>
        <w:spacing w:after="120"/>
        <w:ind w:left="425"/>
        <w:contextualSpacing/>
        <w:rPr>
          <w:rFonts w:ascii="Montserrat" w:hAnsi="Montserrat"/>
          <w:sz w:val="22"/>
          <w:szCs w:val="22"/>
        </w:rPr>
      </w:pPr>
    </w:p>
    <w:p w14:paraId="0C5F37D6" w14:textId="16CD0856" w:rsid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Os dados passarão por etapas de preparação e validação, incluindo padronização de tipos de dados, tratamento de valores ausentes ou inválidos, verificação de duplicidades e avaliação da consistência dos campos utilizados.</w:t>
      </w:r>
      <w:r>
        <w:rPr>
          <w:rFonts w:ascii="Montserrat" w:hAnsi="Montserrat"/>
          <w:sz w:val="22"/>
          <w:szCs w:val="22"/>
        </w:rPr>
        <w:t xml:space="preserve"> </w:t>
      </w:r>
      <w:r w:rsidRPr="000640C0">
        <w:rPr>
          <w:rFonts w:ascii="Montserrat" w:hAnsi="Montserrat"/>
          <w:sz w:val="22"/>
          <w:szCs w:val="22"/>
        </w:rPr>
        <w:t>Os critérios específicos de tratamento serão documentados na seção de ETL e transformações.</w:t>
      </w:r>
    </w:p>
    <w:p w14:paraId="7C67985A" w14:textId="22EFDA72" w:rsidR="000640C0" w:rsidRPr="0035653C" w:rsidRDefault="000640C0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Dimensões de análise</w:t>
      </w:r>
    </w:p>
    <w:p w14:paraId="6BF409FE" w14:textId="0776EF9A" w:rsid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 dashboard buscará explorar os registros de CAT segundo as seguintes perspectivas:</w:t>
      </w:r>
    </w:p>
    <w:p w14:paraId="19D4D574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Evolução temporal dos registros.</w:t>
      </w:r>
    </w:p>
    <w:p w14:paraId="150D94BE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Distribuição geográfica por UF do acidente e do empregador.</w:t>
      </w:r>
    </w:p>
    <w:p w14:paraId="450FE915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Perfil dos segurados, conforme as informações disponíveis na fonte.</w:t>
      </w:r>
    </w:p>
    <w:p w14:paraId="0E6D9CFA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Tipo de acidente.</w:t>
      </w:r>
    </w:p>
    <w:p w14:paraId="1E2BEE33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Natureza da lesão e parte do corpo atingida.</w:t>
      </w:r>
    </w:p>
    <w:p w14:paraId="165DEA07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Agente causador do acidente.</w:t>
      </w:r>
    </w:p>
    <w:p w14:paraId="2BE7DDAB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Ocorrência de afastamento do trabalho.</w:t>
      </w:r>
    </w:p>
    <w:p w14:paraId="792FBBC4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Indicação de óbito.</w:t>
      </w:r>
    </w:p>
    <w:p w14:paraId="412AA20A" w14:textId="37433575" w:rsidR="000640C0" w:rsidRDefault="000640C0" w:rsidP="001228FC">
      <w:pPr>
        <w:pStyle w:val="PargrafodaLista"/>
        <w:numPr>
          <w:ilvl w:val="0"/>
          <w:numId w:val="5"/>
        </w:numPr>
        <w:ind w:left="709" w:hanging="284"/>
        <w:contextualSpacing w:val="0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Atividade econômica e tipo de empregador.</w:t>
      </w:r>
    </w:p>
    <w:p w14:paraId="58A9F70D" w14:textId="2B82201A" w:rsidR="00B747EC" w:rsidRPr="00F5598D" w:rsidRDefault="00B747EC" w:rsidP="00F5598D">
      <w:pPr>
        <w:pStyle w:val="PargrafodaLista"/>
        <w:numPr>
          <w:ilvl w:val="1"/>
          <w:numId w:val="1"/>
        </w:numPr>
        <w:spacing w:after="120"/>
        <w:ind w:left="426" w:hanging="426"/>
        <w:rPr>
          <w:rFonts w:ascii="Montserrat" w:hAnsi="Montserrat"/>
          <w:b/>
          <w:bCs/>
        </w:rPr>
      </w:pPr>
      <w:r w:rsidRPr="00F5598D">
        <w:rPr>
          <w:rFonts w:ascii="Montserrat" w:hAnsi="Montserrat"/>
          <w:b/>
          <w:bCs/>
        </w:rPr>
        <w:t>Limitações e ressalvas</w:t>
      </w:r>
    </w:p>
    <w:p w14:paraId="63881937" w14:textId="77777777" w:rsidR="00B747EC" w:rsidRPr="00B747EC" w:rsidRDefault="00B747EC" w:rsidP="00B747EC">
      <w:pPr>
        <w:ind w:left="425"/>
        <w:contextualSpacing/>
        <w:rPr>
          <w:rFonts w:ascii="Montserrat" w:hAnsi="Montserrat"/>
          <w:sz w:val="22"/>
          <w:szCs w:val="22"/>
        </w:rPr>
      </w:pPr>
      <w:r w:rsidRPr="00B747EC">
        <w:rPr>
          <w:rFonts w:ascii="Montserrat" w:hAnsi="Montserrat"/>
          <w:sz w:val="22"/>
          <w:szCs w:val="22"/>
        </w:rPr>
        <w:t>Os resultados representarão os registros de CAT disponibilizados pela fonte para o período e os critérios definidos neste projeto. Portanto, não deverão ser interpretados automaticamente como o total de todos os acidentes de trabalho efetivamente ocorridos no Brasil.</w:t>
      </w:r>
    </w:p>
    <w:p w14:paraId="773C3402" w14:textId="77777777" w:rsidR="00B747EC" w:rsidRPr="00B747EC" w:rsidRDefault="00B747EC" w:rsidP="00B747EC">
      <w:pPr>
        <w:ind w:left="425"/>
        <w:contextualSpacing/>
        <w:rPr>
          <w:rFonts w:ascii="Montserrat" w:hAnsi="Montserrat"/>
          <w:sz w:val="22"/>
          <w:szCs w:val="22"/>
        </w:rPr>
      </w:pPr>
    </w:p>
    <w:p w14:paraId="0B80ABE5" w14:textId="67A8A02D" w:rsidR="00C35234" w:rsidRDefault="00B747EC" w:rsidP="001228FC">
      <w:pPr>
        <w:ind w:left="425"/>
        <w:contextualSpacing/>
        <w:rPr>
          <w:rFonts w:ascii="Montserrat" w:hAnsi="Montserrat"/>
          <w:sz w:val="22"/>
          <w:szCs w:val="22"/>
        </w:rPr>
      </w:pPr>
      <w:r w:rsidRPr="00B747EC">
        <w:rPr>
          <w:rFonts w:ascii="Montserrat" w:hAnsi="Montserrat"/>
          <w:sz w:val="22"/>
          <w:szCs w:val="22"/>
        </w:rPr>
        <w:t>A disponibilidade, o preenchimento e a consistência dos campos poderão limitar determinadas análises. Essas limitações serão registradas à medida que forem identificadas durante a preparação e validação dos dados.</w:t>
      </w:r>
    </w:p>
    <w:p w14:paraId="17E928C9" w14:textId="77777777" w:rsidR="001228FC" w:rsidRPr="00C35234" w:rsidRDefault="001228FC" w:rsidP="008F4B31">
      <w:pPr>
        <w:ind w:left="425"/>
        <w:contextualSpacing/>
        <w:rPr>
          <w:rFonts w:ascii="Montserrat" w:hAnsi="Montserrat"/>
          <w:sz w:val="22"/>
          <w:szCs w:val="22"/>
        </w:rPr>
      </w:pPr>
    </w:p>
    <w:p w14:paraId="49933085" w14:textId="0A515193" w:rsidR="00FF10D0" w:rsidRDefault="00FF10D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FF10D0">
        <w:rPr>
          <w:rFonts w:ascii="Montserrat" w:hAnsi="Montserrat"/>
          <w:b/>
          <w:bCs/>
        </w:rPr>
        <w:lastRenderedPageBreak/>
        <w:t>Dicionário de Dados</w:t>
      </w:r>
    </w:p>
    <w:p w14:paraId="5E53FE84" w14:textId="45479357" w:rsidR="00C31F33" w:rsidRDefault="00C31F33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C31F33">
        <w:rPr>
          <w:rFonts w:ascii="Montserrat" w:hAnsi="Montserrat"/>
          <w:b/>
          <w:bCs/>
        </w:rPr>
        <w:t>Dicionário da fonte de dados</w:t>
      </w:r>
    </w:p>
    <w:p w14:paraId="43C02702" w14:textId="0E7EFCF1" w:rsidR="007C623B" w:rsidRPr="007C623B" w:rsidRDefault="007C623B" w:rsidP="007C623B">
      <w:pPr>
        <w:pStyle w:val="PargrafodaLista"/>
        <w:spacing w:after="120"/>
        <w:ind w:left="425"/>
        <w:contextualSpacing w:val="0"/>
        <w:rPr>
          <w:rFonts w:ascii="Montserrat" w:hAnsi="Montserrat"/>
          <w:sz w:val="22"/>
          <w:szCs w:val="22"/>
        </w:rPr>
      </w:pPr>
      <w:r w:rsidRPr="007C623B">
        <w:rPr>
          <w:rFonts w:ascii="Montserrat" w:hAnsi="Montserrat"/>
          <w:sz w:val="22"/>
          <w:szCs w:val="22"/>
        </w:rPr>
        <w:t>Aqui não mudamos o significado original dos campos</w:t>
      </w:r>
      <w:r w:rsidR="00C51BEB">
        <w:rPr>
          <w:rFonts w:ascii="Montserrat" w:hAnsi="Montserrat"/>
          <w:sz w:val="22"/>
          <w:szCs w:val="22"/>
        </w:rPr>
        <w:t>, c</w:t>
      </w:r>
      <w:r w:rsidR="00C51BEB" w:rsidRPr="00C51BEB">
        <w:rPr>
          <w:rFonts w:ascii="Montserrat" w:hAnsi="Montserrat"/>
          <w:sz w:val="22"/>
          <w:szCs w:val="22"/>
        </w:rPr>
        <w:t>ontinuamos documentando as 27 colunas conforme a fonte.</w:t>
      </w:r>
    </w:p>
    <w:p w14:paraId="193F5345" w14:textId="77777777" w:rsidR="00C31F33" w:rsidRDefault="00C31F33" w:rsidP="00C31F33">
      <w:pPr>
        <w:pStyle w:val="PargrafodaLista"/>
        <w:spacing w:after="120"/>
        <w:ind w:left="360"/>
        <w:rPr>
          <w:rFonts w:ascii="Montserrat" w:hAnsi="Montserrat"/>
          <w:b/>
          <w:bCs/>
        </w:rPr>
      </w:pPr>
    </w:p>
    <w:tbl>
      <w:tblPr>
        <w:tblStyle w:val="Tabelacomgrade"/>
        <w:tblW w:w="10050" w:type="dxa"/>
        <w:tblInd w:w="-710" w:type="dxa"/>
        <w:tblLook w:val="04A0" w:firstRow="1" w:lastRow="0" w:firstColumn="1" w:lastColumn="0" w:noHBand="0" w:noVBand="1"/>
      </w:tblPr>
      <w:tblGrid>
        <w:gridCol w:w="1942"/>
        <w:gridCol w:w="1966"/>
        <w:gridCol w:w="1716"/>
        <w:gridCol w:w="2205"/>
        <w:gridCol w:w="2221"/>
      </w:tblGrid>
      <w:tr w:rsidR="00C31F33" w:rsidRPr="003D61D3" w14:paraId="1C2D1846" w14:textId="77777777" w:rsidTr="00613AAA">
        <w:trPr>
          <w:trHeight w:val="472"/>
        </w:trPr>
        <w:tc>
          <w:tcPr>
            <w:tcW w:w="1957" w:type="dxa"/>
          </w:tcPr>
          <w:p w14:paraId="75DBA538" w14:textId="6FAB3798" w:rsidR="00C31F33" w:rsidRPr="003D61D3" w:rsidRDefault="00C31F33" w:rsidP="00233D1F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997" w:type="dxa"/>
          </w:tcPr>
          <w:p w14:paraId="065E57A6" w14:textId="447C0A4C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1799" w:type="dxa"/>
          </w:tcPr>
          <w:p w14:paraId="6C5529FC" w14:textId="489A878B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2266" w:type="dxa"/>
          </w:tcPr>
          <w:p w14:paraId="1A38889C" w14:textId="54044D13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Exemplo</w:t>
            </w:r>
          </w:p>
        </w:tc>
        <w:tc>
          <w:tcPr>
            <w:tcW w:w="2031" w:type="dxa"/>
          </w:tcPr>
          <w:p w14:paraId="05DD770E" w14:textId="66E4C659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C31F33" w:rsidRPr="003D61D3" w14:paraId="6746E77E" w14:textId="77777777" w:rsidTr="00613AAA">
        <w:trPr>
          <w:trHeight w:val="366"/>
        </w:trPr>
        <w:tc>
          <w:tcPr>
            <w:tcW w:w="1957" w:type="dxa"/>
          </w:tcPr>
          <w:p w14:paraId="0908F426" w14:textId="2EA13741" w:rsidR="00C31F33" w:rsidRPr="003D61D3" w:rsidRDefault="00233D1F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Agente  Causador  Acidente</w:t>
            </w:r>
          </w:p>
        </w:tc>
        <w:tc>
          <w:tcPr>
            <w:tcW w:w="1997" w:type="dxa"/>
          </w:tcPr>
          <w:p w14:paraId="378B0A8E" w14:textId="3DDDECA0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O que causou o acidente (queda, esforço, carro, motocicleta etc.)</w:t>
            </w:r>
          </w:p>
        </w:tc>
        <w:tc>
          <w:tcPr>
            <w:tcW w:w="1799" w:type="dxa"/>
          </w:tcPr>
          <w:p w14:paraId="6C20BEA1" w14:textId="0A98E444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3F3E068C" w14:textId="77C2E67F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 xml:space="preserve">Maquina Agricola    </w:t>
            </w:r>
          </w:p>
        </w:tc>
        <w:tc>
          <w:tcPr>
            <w:tcW w:w="2031" w:type="dxa"/>
          </w:tcPr>
          <w:p w14:paraId="498DFD9A" w14:textId="0CEB68C0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C31F33" w:rsidRPr="003D61D3" w14:paraId="38081E36" w14:textId="77777777" w:rsidTr="00613AAA">
        <w:trPr>
          <w:trHeight w:val="354"/>
        </w:trPr>
        <w:tc>
          <w:tcPr>
            <w:tcW w:w="1957" w:type="dxa"/>
          </w:tcPr>
          <w:p w14:paraId="262BB1DB" w14:textId="266D962C" w:rsidR="00C31F33" w:rsidRPr="003D61D3" w:rsidRDefault="00233D1F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Acidente</w:t>
            </w:r>
            <w:r w:rsidR="00984ABB">
              <w:rPr>
                <w:rFonts w:ascii="Montserrat" w:hAnsi="Montserrat"/>
                <w:sz w:val="20"/>
                <w:szCs w:val="20"/>
              </w:rPr>
              <w:t xml:space="preserve"> (1)</w:t>
            </w:r>
          </w:p>
        </w:tc>
        <w:tc>
          <w:tcPr>
            <w:tcW w:w="1997" w:type="dxa"/>
          </w:tcPr>
          <w:p w14:paraId="7552D34E" w14:textId="6FEDBD2B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em que ocorreu o acidente</w:t>
            </w:r>
            <w:r w:rsidR="00BD2AA2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58152BF" w14:textId="18303DF2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1A38C807" w14:textId="7808B211" w:rsidR="00233D1F" w:rsidRPr="003D61D3" w:rsidRDefault="00233D1F" w:rsidP="00233D1F">
            <w:pPr>
              <w:rPr>
                <w:rFonts w:ascii="Montserrat" w:hAnsi="Montserrat"/>
                <w:color w:val="000000"/>
                <w:sz w:val="20"/>
                <w:szCs w:val="20"/>
              </w:rPr>
            </w:pPr>
            <w:r w:rsidRPr="003D61D3">
              <w:rPr>
                <w:rFonts w:ascii="Montserrat" w:hAnsi="Montserrat"/>
                <w:color w:val="000000"/>
                <w:sz w:val="20"/>
                <w:szCs w:val="20"/>
              </w:rPr>
              <w:t>07/07/2026</w:t>
            </w:r>
          </w:p>
          <w:p w14:paraId="4D502328" w14:textId="77777777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031" w:type="dxa"/>
          </w:tcPr>
          <w:p w14:paraId="16619119" w14:textId="68FBB04A" w:rsidR="00C31F33" w:rsidRPr="003D61D3" w:rsidRDefault="00BD2AA2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Essa coluna duplicada.</w:t>
            </w:r>
          </w:p>
        </w:tc>
      </w:tr>
      <w:tr w:rsidR="00C31F33" w:rsidRPr="003D61D3" w14:paraId="7017CA6D" w14:textId="77777777" w:rsidTr="00613AAA">
        <w:trPr>
          <w:trHeight w:val="354"/>
        </w:trPr>
        <w:tc>
          <w:tcPr>
            <w:tcW w:w="1957" w:type="dxa"/>
          </w:tcPr>
          <w:p w14:paraId="2A7BC4F3" w14:textId="78380208" w:rsidR="00C31F33" w:rsidRPr="003D61D3" w:rsidRDefault="003D61D3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CBO</w:t>
            </w:r>
            <w:r w:rsidR="007A36B8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693F751E" w14:textId="066D2E51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Código Brasileiro de Ocupação</w:t>
            </w:r>
            <w:r w:rsidR="00B71287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27CEDBE" w14:textId="1087668C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DB976CD" w14:textId="3EE2DD0F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862150</w:t>
            </w:r>
          </w:p>
        </w:tc>
        <w:tc>
          <w:tcPr>
            <w:tcW w:w="2031" w:type="dxa"/>
          </w:tcPr>
          <w:p w14:paraId="5F0F7C13" w14:textId="3D45A911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O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 xml:space="preserve"> CSV possui </w:t>
            </w:r>
            <w:r w:rsidR="003D61D3">
              <w:rPr>
                <w:rFonts w:ascii="Montserrat" w:hAnsi="Montserrat"/>
                <w:sz w:val="20"/>
                <w:szCs w:val="20"/>
              </w:rPr>
              <w:t xml:space="preserve">uma coluna de 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 xml:space="preserve">código e </w:t>
            </w:r>
            <w:r w:rsidR="003D61D3">
              <w:rPr>
                <w:rFonts w:ascii="Montserrat" w:hAnsi="Montserrat"/>
                <w:sz w:val="20"/>
                <w:szCs w:val="20"/>
              </w:rPr>
              <w:t xml:space="preserve">uma de 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>descrição</w:t>
            </w:r>
            <w:r w:rsidR="003D61D3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7A36B8" w:rsidRPr="003D61D3" w14:paraId="275C8EBB" w14:textId="77777777" w:rsidTr="00613AAA">
        <w:trPr>
          <w:trHeight w:val="354"/>
        </w:trPr>
        <w:tc>
          <w:tcPr>
            <w:tcW w:w="1957" w:type="dxa"/>
          </w:tcPr>
          <w:p w14:paraId="338F1BEF" w14:textId="3C9CBD22" w:rsidR="007A36B8" w:rsidRPr="003D61D3" w:rsidRDefault="007A36B8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CBO (descrição)</w:t>
            </w:r>
          </w:p>
        </w:tc>
        <w:tc>
          <w:tcPr>
            <w:tcW w:w="1997" w:type="dxa"/>
          </w:tcPr>
          <w:p w14:paraId="142F6C8E" w14:textId="4A18FAD6" w:rsidR="007A36B8" w:rsidRPr="003D61D3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Descrição do </w:t>
            </w:r>
            <w:r w:rsidRPr="003D61D3">
              <w:rPr>
                <w:rFonts w:ascii="Montserrat" w:hAnsi="Montserrat"/>
                <w:sz w:val="20"/>
                <w:szCs w:val="20"/>
              </w:rPr>
              <w:t>Código Brasileiro de Ocupação ( ex: pedreiro, enfermeiro, soldador etc.)</w:t>
            </w:r>
          </w:p>
        </w:tc>
        <w:tc>
          <w:tcPr>
            <w:tcW w:w="1799" w:type="dxa"/>
          </w:tcPr>
          <w:p w14:paraId="7A64370F" w14:textId="361926AE" w:rsidR="007A36B8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1A1327B" w14:textId="2257D82A" w:rsidR="007A36B8" w:rsidRPr="00135051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862150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35051">
              <w:rPr>
                <w:rFonts w:ascii="Montserrat" w:hAnsi="Montserrat"/>
                <w:sz w:val="20"/>
                <w:szCs w:val="20"/>
              </w:rPr>
              <w:t>-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35051">
              <w:rPr>
                <w:rFonts w:ascii="Montserrat" w:hAnsi="Montserrat"/>
                <w:sz w:val="20"/>
                <w:szCs w:val="20"/>
              </w:rPr>
              <w:t>Oper. Máquina</w:t>
            </w:r>
          </w:p>
        </w:tc>
        <w:tc>
          <w:tcPr>
            <w:tcW w:w="2031" w:type="dxa"/>
          </w:tcPr>
          <w:p w14:paraId="501A9896" w14:textId="6EA567EA" w:rsidR="007A36B8" w:rsidRDefault="00C245E4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C31F33" w:rsidRPr="003D61D3" w14:paraId="77BBCFA1" w14:textId="77777777" w:rsidTr="00613AAA">
        <w:trPr>
          <w:trHeight w:val="354"/>
        </w:trPr>
        <w:tc>
          <w:tcPr>
            <w:tcW w:w="1957" w:type="dxa"/>
          </w:tcPr>
          <w:p w14:paraId="5BBDBC85" w14:textId="0A74F6AC" w:rsidR="00C31F33" w:rsidRPr="003D61D3" w:rsidRDefault="003D61D3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CID-10</w:t>
            </w:r>
            <w:r w:rsidR="00E17F4D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18F61D26" w14:textId="7A58D907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Código Internacional de Doenças (CID) do titular do benefício</w:t>
            </w:r>
            <w:r w:rsidR="00E17F4D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34C904AF" w14:textId="5E4CD7B7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EC58B29" w14:textId="723F4F74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 xml:space="preserve">M25.5  </w:t>
            </w:r>
          </w:p>
        </w:tc>
        <w:tc>
          <w:tcPr>
            <w:tcW w:w="2031" w:type="dxa"/>
          </w:tcPr>
          <w:p w14:paraId="1B7878B7" w14:textId="5CD4EFB8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O</w:t>
            </w:r>
            <w:r w:rsidRPr="003D61D3">
              <w:rPr>
                <w:rFonts w:ascii="Montserrat" w:hAnsi="Montserrat"/>
                <w:sz w:val="20"/>
                <w:szCs w:val="20"/>
              </w:rPr>
              <w:t xml:space="preserve"> CSV possui </w:t>
            </w:r>
            <w:r>
              <w:rPr>
                <w:rFonts w:ascii="Montserrat" w:hAnsi="Montserrat"/>
                <w:sz w:val="20"/>
                <w:szCs w:val="20"/>
              </w:rPr>
              <w:t xml:space="preserve">uma coluna de </w:t>
            </w:r>
            <w:r w:rsidRPr="003D61D3">
              <w:rPr>
                <w:rFonts w:ascii="Montserrat" w:hAnsi="Montserrat"/>
                <w:sz w:val="20"/>
                <w:szCs w:val="20"/>
              </w:rPr>
              <w:t xml:space="preserve">código e </w:t>
            </w:r>
            <w:r>
              <w:rPr>
                <w:rFonts w:ascii="Montserrat" w:hAnsi="Montserrat"/>
                <w:sz w:val="20"/>
                <w:szCs w:val="20"/>
              </w:rPr>
              <w:t xml:space="preserve">uma de </w:t>
            </w:r>
            <w:r w:rsidRPr="003D61D3">
              <w:rPr>
                <w:rFonts w:ascii="Montserrat" w:hAnsi="Montserrat"/>
                <w:sz w:val="20"/>
                <w:szCs w:val="20"/>
              </w:rPr>
              <w:t>descrição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655C5C17" w14:textId="77777777" w:rsidTr="00613AAA">
        <w:trPr>
          <w:trHeight w:val="354"/>
        </w:trPr>
        <w:tc>
          <w:tcPr>
            <w:tcW w:w="1957" w:type="dxa"/>
          </w:tcPr>
          <w:p w14:paraId="3B3D27D6" w14:textId="083A4910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CID-10 (descrição)</w:t>
            </w:r>
          </w:p>
        </w:tc>
        <w:tc>
          <w:tcPr>
            <w:tcW w:w="1997" w:type="dxa"/>
          </w:tcPr>
          <w:p w14:paraId="342E1828" w14:textId="642A28E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 xml:space="preserve">Descrição </w:t>
            </w:r>
            <w:r>
              <w:rPr>
                <w:rFonts w:ascii="Montserrat" w:hAnsi="Montserrat"/>
                <w:sz w:val="20"/>
                <w:szCs w:val="20"/>
              </w:rPr>
              <w:t xml:space="preserve">do código </w:t>
            </w:r>
            <w:r w:rsidRPr="003D61D3">
              <w:rPr>
                <w:rFonts w:ascii="Montserrat" w:hAnsi="Montserrat"/>
                <w:sz w:val="20"/>
                <w:szCs w:val="20"/>
              </w:rPr>
              <w:t>Internacional de Doenças (CID) do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67618115" w14:textId="767B5DB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22A1F891" w14:textId="510BD002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 xml:space="preserve">M25.5 </w:t>
            </w:r>
            <w:r>
              <w:rPr>
                <w:rFonts w:ascii="Montserrat" w:hAnsi="Montserrat"/>
                <w:sz w:val="20"/>
                <w:szCs w:val="20"/>
              </w:rPr>
              <w:t xml:space="preserve">- </w:t>
            </w:r>
            <w:r w:rsidRPr="00135051">
              <w:rPr>
                <w:rFonts w:ascii="Montserrat" w:hAnsi="Montserrat"/>
                <w:sz w:val="20"/>
                <w:szCs w:val="20"/>
              </w:rPr>
              <w:t xml:space="preserve">Dor Articular  </w:t>
            </w:r>
          </w:p>
        </w:tc>
        <w:tc>
          <w:tcPr>
            <w:tcW w:w="2031" w:type="dxa"/>
          </w:tcPr>
          <w:p w14:paraId="3AC9A8C5" w14:textId="496DA981" w:rsidR="00E17F4D" w:rsidRPr="00841FEB" w:rsidRDefault="00C245E4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245E4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2F1355ED" w14:textId="77777777" w:rsidTr="00613AAA">
        <w:trPr>
          <w:trHeight w:val="354"/>
        </w:trPr>
        <w:tc>
          <w:tcPr>
            <w:tcW w:w="1957" w:type="dxa"/>
          </w:tcPr>
          <w:p w14:paraId="7B195ACE" w14:textId="30A182AD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CNAE2.0 Empregador</w:t>
            </w:r>
            <w:r w:rsidR="001A7EE7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16BD92D7" w14:textId="49DE7F6A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Código Nacional de Atividades Econômicas - Define a produção de bens e serviços do empregador</w:t>
            </w:r>
            <w:r w:rsidR="001A7EE7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1B6FB48" w14:textId="2497DFDC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3D29CF8" w14:textId="252EC71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724</w:t>
            </w:r>
          </w:p>
        </w:tc>
        <w:tc>
          <w:tcPr>
            <w:tcW w:w="2031" w:type="dxa"/>
          </w:tcPr>
          <w:p w14:paraId="21DCCF8F" w14:textId="09F05F8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O CSV possui uma coluna de código e uma de descrição.</w:t>
            </w:r>
          </w:p>
        </w:tc>
      </w:tr>
      <w:tr w:rsidR="001A7EE7" w:rsidRPr="003D61D3" w14:paraId="6A818A10" w14:textId="77777777" w:rsidTr="00613AAA">
        <w:trPr>
          <w:trHeight w:val="354"/>
        </w:trPr>
        <w:tc>
          <w:tcPr>
            <w:tcW w:w="1957" w:type="dxa"/>
          </w:tcPr>
          <w:p w14:paraId="058950ED" w14:textId="618BC3AC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CNAE2.0 Empregador</w:t>
            </w:r>
            <w:r>
              <w:rPr>
                <w:rFonts w:ascii="Montserrat" w:hAnsi="Montserrat"/>
                <w:sz w:val="20"/>
                <w:szCs w:val="20"/>
              </w:rPr>
              <w:t xml:space="preserve"> (descrição)</w:t>
            </w:r>
          </w:p>
        </w:tc>
        <w:tc>
          <w:tcPr>
            <w:tcW w:w="1997" w:type="dxa"/>
          </w:tcPr>
          <w:p w14:paraId="7FF24E8A" w14:textId="33E65FD5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Descrição do </w:t>
            </w:r>
            <w:r w:rsidRPr="00135051">
              <w:rPr>
                <w:rFonts w:ascii="Montserrat" w:hAnsi="Montserrat"/>
                <w:sz w:val="20"/>
                <w:szCs w:val="20"/>
              </w:rPr>
              <w:t>Código Nacional de Atividades Econômicas - Define a produção de bens e serviços do empregador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DBBF80D" w14:textId="03EFEEF1" w:rsidR="001A7EE7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F27BE32" w14:textId="09F50DCD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724</w:t>
            </w:r>
            <w:r>
              <w:rPr>
                <w:rFonts w:ascii="Montserrat" w:hAnsi="Montserrat"/>
                <w:sz w:val="20"/>
                <w:szCs w:val="20"/>
              </w:rPr>
              <w:t xml:space="preserve"> - </w:t>
            </w:r>
            <w:r w:rsidRPr="00135051">
              <w:rPr>
                <w:rFonts w:ascii="Montserrat" w:hAnsi="Montserrat"/>
                <w:sz w:val="20"/>
                <w:szCs w:val="20"/>
              </w:rPr>
              <w:t>Extração de Minério</w:t>
            </w:r>
          </w:p>
        </w:tc>
        <w:tc>
          <w:tcPr>
            <w:tcW w:w="2031" w:type="dxa"/>
          </w:tcPr>
          <w:p w14:paraId="32B87C33" w14:textId="6BFC489A" w:rsidR="001A7EE7" w:rsidRPr="00841FEB" w:rsidRDefault="00C245E4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10FA800D" w14:textId="77777777" w:rsidTr="00613AAA">
        <w:trPr>
          <w:trHeight w:val="354"/>
        </w:trPr>
        <w:tc>
          <w:tcPr>
            <w:tcW w:w="1957" w:type="dxa"/>
          </w:tcPr>
          <w:p w14:paraId="2FF9D977" w14:textId="4D47BE0A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lastRenderedPageBreak/>
              <w:t>Emitente CAT</w:t>
            </w:r>
          </w:p>
        </w:tc>
        <w:tc>
          <w:tcPr>
            <w:tcW w:w="1997" w:type="dxa"/>
          </w:tcPr>
          <w:p w14:paraId="1F1886D8" w14:textId="2DCD577F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Agente que emite a CAT (empregador, segurado, sindicato etc.</w:t>
            </w:r>
            <w:r w:rsidR="00A74FE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799" w:type="dxa"/>
          </w:tcPr>
          <w:p w14:paraId="0AF9D36E" w14:textId="7DE7B079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2D30D6F6" w14:textId="0679B78A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Empregador</w:t>
            </w:r>
          </w:p>
        </w:tc>
        <w:tc>
          <w:tcPr>
            <w:tcW w:w="2031" w:type="dxa"/>
          </w:tcPr>
          <w:p w14:paraId="45B37774" w14:textId="6C0C471B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5CC309DA" w14:textId="77777777" w:rsidTr="00613AAA">
        <w:trPr>
          <w:trHeight w:val="354"/>
        </w:trPr>
        <w:tc>
          <w:tcPr>
            <w:tcW w:w="1957" w:type="dxa"/>
          </w:tcPr>
          <w:p w14:paraId="750F1D34" w14:textId="3CE6303D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Espécie do benefício</w:t>
            </w:r>
          </w:p>
        </w:tc>
        <w:tc>
          <w:tcPr>
            <w:tcW w:w="1997" w:type="dxa"/>
          </w:tcPr>
          <w:p w14:paraId="5FE053B7" w14:textId="20D35E6F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Espécie do benefício concedido ao segurado que sofreu 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3BF88F30" w14:textId="132B15E3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999FA01" w14:textId="6F8B540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Pa</w:t>
            </w:r>
          </w:p>
        </w:tc>
        <w:tc>
          <w:tcPr>
            <w:tcW w:w="2031" w:type="dxa"/>
          </w:tcPr>
          <w:p w14:paraId="3318E2D6" w14:textId="3D73D85E" w:rsidR="00E17F4D" w:rsidRPr="00841FEB" w:rsidRDefault="0018773C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c</w:t>
            </w:r>
            <w:r w:rsidRPr="0018773C">
              <w:rPr>
                <w:rFonts w:ascii="Montserrat" w:hAnsi="Montserrat"/>
                <w:sz w:val="20"/>
                <w:szCs w:val="20"/>
              </w:rPr>
              <w:t>odificação precisa ser compreendida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396F6C9A" w14:textId="77777777" w:rsidTr="00613AAA">
        <w:trPr>
          <w:trHeight w:val="354"/>
        </w:trPr>
        <w:tc>
          <w:tcPr>
            <w:tcW w:w="1957" w:type="dxa"/>
          </w:tcPr>
          <w:p w14:paraId="415DCF6E" w14:textId="1E836DD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Filiação Segurado</w:t>
            </w:r>
          </w:p>
        </w:tc>
        <w:tc>
          <w:tcPr>
            <w:tcW w:w="1997" w:type="dxa"/>
          </w:tcPr>
          <w:p w14:paraId="46EB83A1" w14:textId="551843B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Forma de filiação à Previdência Social atribuída ao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54259B11" w14:textId="7FAFDCC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1BAC460" w14:textId="43385E04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 xml:space="preserve">Empregado           </w:t>
            </w:r>
          </w:p>
        </w:tc>
        <w:tc>
          <w:tcPr>
            <w:tcW w:w="2031" w:type="dxa"/>
          </w:tcPr>
          <w:p w14:paraId="350C719D" w14:textId="01F6A494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786AFCED" w14:textId="77777777" w:rsidTr="00613AAA">
        <w:trPr>
          <w:trHeight w:val="354"/>
        </w:trPr>
        <w:tc>
          <w:tcPr>
            <w:tcW w:w="1957" w:type="dxa"/>
          </w:tcPr>
          <w:p w14:paraId="02A61E40" w14:textId="30FC13BC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Indica Óbito Acidente</w:t>
            </w:r>
          </w:p>
        </w:tc>
        <w:tc>
          <w:tcPr>
            <w:tcW w:w="1997" w:type="dxa"/>
          </w:tcPr>
          <w:p w14:paraId="39E3299C" w14:textId="2F260C1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Informa se houve óbito.</w:t>
            </w:r>
          </w:p>
        </w:tc>
        <w:tc>
          <w:tcPr>
            <w:tcW w:w="1799" w:type="dxa"/>
          </w:tcPr>
          <w:p w14:paraId="5AC00D87" w14:textId="4B4895EA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4D3EC4E" w14:textId="265D2347" w:rsidR="00E17F4D" w:rsidRPr="00531D2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  <w:u w:val="single"/>
              </w:rPr>
            </w:pPr>
            <w:r>
              <w:rPr>
                <w:rFonts w:ascii="Montserrat" w:hAnsi="Montserrat"/>
                <w:sz w:val="20"/>
                <w:szCs w:val="20"/>
              </w:rPr>
              <w:t>Sim</w:t>
            </w:r>
          </w:p>
        </w:tc>
        <w:tc>
          <w:tcPr>
            <w:tcW w:w="2031" w:type="dxa"/>
          </w:tcPr>
          <w:p w14:paraId="211D3445" w14:textId="07D6B1D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  <w:u w:val="single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5F1E1036" w14:textId="77777777" w:rsidTr="00613AAA">
        <w:trPr>
          <w:trHeight w:val="354"/>
        </w:trPr>
        <w:tc>
          <w:tcPr>
            <w:tcW w:w="1957" w:type="dxa"/>
          </w:tcPr>
          <w:p w14:paraId="3B760357" w14:textId="4297CE2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Munic Empr</w:t>
            </w:r>
          </w:p>
        </w:tc>
        <w:tc>
          <w:tcPr>
            <w:tcW w:w="1997" w:type="dxa"/>
          </w:tcPr>
          <w:p w14:paraId="396AE22B" w14:textId="301A8CED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Município da Sede da Empresa</w:t>
            </w:r>
          </w:p>
        </w:tc>
        <w:tc>
          <w:tcPr>
            <w:tcW w:w="1799" w:type="dxa"/>
          </w:tcPr>
          <w:p w14:paraId="547362FD" w14:textId="4150D14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9A955CE" w14:textId="3714A21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330240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73E69">
              <w:rPr>
                <w:rFonts w:ascii="Montserrat" w:hAnsi="Montserrat"/>
                <w:sz w:val="20"/>
                <w:szCs w:val="20"/>
              </w:rPr>
              <w:t>-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73E69">
              <w:rPr>
                <w:rFonts w:ascii="Montserrat" w:hAnsi="Montserrat"/>
                <w:sz w:val="20"/>
                <w:szCs w:val="20"/>
              </w:rPr>
              <w:t xml:space="preserve">Macaé        </w:t>
            </w:r>
          </w:p>
        </w:tc>
        <w:tc>
          <w:tcPr>
            <w:tcW w:w="2031" w:type="dxa"/>
          </w:tcPr>
          <w:p w14:paraId="204DAE22" w14:textId="54BE6EC4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09F1939C" w14:textId="77777777" w:rsidTr="00613AAA">
        <w:trPr>
          <w:trHeight w:val="354"/>
        </w:trPr>
        <w:tc>
          <w:tcPr>
            <w:tcW w:w="1957" w:type="dxa"/>
          </w:tcPr>
          <w:p w14:paraId="1F60DADC" w14:textId="08D42353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Natureza da Lesão</w:t>
            </w:r>
          </w:p>
        </w:tc>
        <w:tc>
          <w:tcPr>
            <w:tcW w:w="1997" w:type="dxa"/>
          </w:tcPr>
          <w:p w14:paraId="61B8EB55" w14:textId="66665EF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Descrição da lesão sofrida no acidente (doença, lesões, fratura, escoriações etc.)</w:t>
            </w:r>
          </w:p>
        </w:tc>
        <w:tc>
          <w:tcPr>
            <w:tcW w:w="1799" w:type="dxa"/>
          </w:tcPr>
          <w:p w14:paraId="0E290BAD" w14:textId="1A32DD6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7B19F9F" w14:textId="34BC823E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Fratura             </w:t>
            </w:r>
          </w:p>
        </w:tc>
        <w:tc>
          <w:tcPr>
            <w:tcW w:w="2031" w:type="dxa"/>
          </w:tcPr>
          <w:p w14:paraId="5445844E" w14:textId="4C1B373C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2B4518FD" w14:textId="77777777" w:rsidTr="00613AAA">
        <w:trPr>
          <w:trHeight w:val="354"/>
        </w:trPr>
        <w:tc>
          <w:tcPr>
            <w:tcW w:w="1957" w:type="dxa"/>
          </w:tcPr>
          <w:p w14:paraId="203F356B" w14:textId="2E6C766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Origem de Cadastramento CAT</w:t>
            </w:r>
          </w:p>
        </w:tc>
        <w:tc>
          <w:tcPr>
            <w:tcW w:w="1997" w:type="dxa"/>
          </w:tcPr>
          <w:p w14:paraId="33F11194" w14:textId="76530E4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Indica a forma utilizada para cadastro da CAT.</w:t>
            </w:r>
          </w:p>
        </w:tc>
        <w:tc>
          <w:tcPr>
            <w:tcW w:w="1799" w:type="dxa"/>
          </w:tcPr>
          <w:p w14:paraId="423C2E16" w14:textId="0803440E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9C0DB3C" w14:textId="7F4B79D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Internet</w:t>
            </w:r>
          </w:p>
        </w:tc>
        <w:tc>
          <w:tcPr>
            <w:tcW w:w="2031" w:type="dxa"/>
          </w:tcPr>
          <w:p w14:paraId="16A74D17" w14:textId="606D28F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4EF68F00" w14:textId="77777777" w:rsidTr="00613AAA">
        <w:trPr>
          <w:trHeight w:val="354"/>
        </w:trPr>
        <w:tc>
          <w:tcPr>
            <w:tcW w:w="1957" w:type="dxa"/>
          </w:tcPr>
          <w:p w14:paraId="14DC6D24" w14:textId="341C260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Parte Corpo Atingida</w:t>
            </w:r>
          </w:p>
        </w:tc>
        <w:tc>
          <w:tcPr>
            <w:tcW w:w="1997" w:type="dxa"/>
          </w:tcPr>
          <w:p w14:paraId="6753BFA3" w14:textId="28D21783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 xml:space="preserve">Indica a parte do corpo atingida pelo acidente (cabeça, </w:t>
            </w:r>
            <w:r w:rsidR="008D1C07" w:rsidRPr="00575A94">
              <w:rPr>
                <w:rFonts w:ascii="Montserrat" w:hAnsi="Montserrat"/>
                <w:sz w:val="20"/>
                <w:szCs w:val="20"/>
              </w:rPr>
              <w:t>tórax</w:t>
            </w:r>
            <w:r w:rsidRPr="00575A94">
              <w:rPr>
                <w:rFonts w:ascii="Montserrat" w:hAnsi="Montserrat"/>
                <w:sz w:val="20"/>
                <w:szCs w:val="20"/>
              </w:rPr>
              <w:t>, dedo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575A94">
              <w:rPr>
                <w:rFonts w:ascii="Montserrat" w:hAnsi="Montserrat"/>
                <w:sz w:val="20"/>
                <w:szCs w:val="20"/>
              </w:rPr>
              <w:t>etc.)</w:t>
            </w:r>
          </w:p>
        </w:tc>
        <w:tc>
          <w:tcPr>
            <w:tcW w:w="1799" w:type="dxa"/>
          </w:tcPr>
          <w:p w14:paraId="12EBCDF3" w14:textId="21489770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B488ECF" w14:textId="53D77BF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Dedo</w:t>
            </w:r>
          </w:p>
        </w:tc>
        <w:tc>
          <w:tcPr>
            <w:tcW w:w="2031" w:type="dxa"/>
          </w:tcPr>
          <w:p w14:paraId="299B897F" w14:textId="2B88886C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6786453B" w14:textId="77777777" w:rsidTr="00613AAA">
        <w:trPr>
          <w:trHeight w:val="354"/>
        </w:trPr>
        <w:tc>
          <w:tcPr>
            <w:tcW w:w="1957" w:type="dxa"/>
          </w:tcPr>
          <w:p w14:paraId="63D8BFE0" w14:textId="4ECDA75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Sexo</w:t>
            </w:r>
          </w:p>
        </w:tc>
        <w:tc>
          <w:tcPr>
            <w:tcW w:w="1997" w:type="dxa"/>
          </w:tcPr>
          <w:p w14:paraId="0D45DC27" w14:textId="1816EEC5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Sexo do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C1B8D99" w14:textId="370FF1B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81400B8" w14:textId="08D8238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Feminino</w:t>
            </w:r>
          </w:p>
        </w:tc>
        <w:tc>
          <w:tcPr>
            <w:tcW w:w="2031" w:type="dxa"/>
          </w:tcPr>
          <w:p w14:paraId="126C8064" w14:textId="6FDF65E8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 xml:space="preserve">A base possui registros </w:t>
            </w:r>
            <w:r>
              <w:rPr>
                <w:rFonts w:ascii="Montserrat" w:hAnsi="Montserrat"/>
                <w:sz w:val="20"/>
                <w:szCs w:val="20"/>
              </w:rPr>
              <w:t>indeterminados e não informados.</w:t>
            </w:r>
          </w:p>
        </w:tc>
      </w:tr>
      <w:tr w:rsidR="00E17F4D" w:rsidRPr="003D61D3" w14:paraId="4DFC9F68" w14:textId="77777777" w:rsidTr="00613AAA">
        <w:trPr>
          <w:trHeight w:val="354"/>
        </w:trPr>
        <w:tc>
          <w:tcPr>
            <w:tcW w:w="1957" w:type="dxa"/>
          </w:tcPr>
          <w:p w14:paraId="251ADE86" w14:textId="7D4E92F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Tipo do Acidente</w:t>
            </w:r>
          </w:p>
        </w:tc>
        <w:tc>
          <w:tcPr>
            <w:tcW w:w="1997" w:type="dxa"/>
          </w:tcPr>
          <w:p w14:paraId="12D77859" w14:textId="24D76382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Trajeto, típico</w:t>
            </w:r>
            <w:r>
              <w:rPr>
                <w:rFonts w:ascii="Montserrat" w:hAnsi="Montserrat"/>
                <w:sz w:val="20"/>
                <w:szCs w:val="20"/>
              </w:rPr>
              <w:t xml:space="preserve"> e </w:t>
            </w:r>
            <w:r w:rsidRPr="00575A94">
              <w:rPr>
                <w:rFonts w:ascii="Montserrat" w:hAnsi="Montserrat"/>
                <w:sz w:val="20"/>
                <w:szCs w:val="20"/>
              </w:rPr>
              <w:t>doença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6F30B49D" w14:textId="2C2CCD7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3A8DD369" w14:textId="73406608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</w:t>
            </w:r>
            <w:r w:rsidRPr="00251607">
              <w:rPr>
                <w:rFonts w:ascii="Montserrat" w:hAnsi="Montserrat"/>
                <w:sz w:val="20"/>
                <w:szCs w:val="20"/>
              </w:rPr>
              <w:t>ípico</w:t>
            </w:r>
          </w:p>
        </w:tc>
        <w:tc>
          <w:tcPr>
            <w:tcW w:w="2031" w:type="dxa"/>
          </w:tcPr>
          <w:p w14:paraId="6DF43E08" w14:textId="169FFE41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393F0768" w14:textId="77777777" w:rsidTr="00613AAA">
        <w:trPr>
          <w:trHeight w:val="354"/>
        </w:trPr>
        <w:tc>
          <w:tcPr>
            <w:tcW w:w="1957" w:type="dxa"/>
          </w:tcPr>
          <w:p w14:paraId="6F7C4533" w14:textId="70B7E4FA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UF  Munic.  Acidente</w:t>
            </w:r>
          </w:p>
        </w:tc>
        <w:tc>
          <w:tcPr>
            <w:tcW w:w="1997" w:type="dxa"/>
          </w:tcPr>
          <w:p w14:paraId="0D77AF5D" w14:textId="7CA494F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</w:t>
            </w:r>
            <w:r>
              <w:rPr>
                <w:rFonts w:ascii="Montserrat" w:hAnsi="Montserrat"/>
                <w:sz w:val="20"/>
                <w:szCs w:val="20"/>
              </w:rPr>
              <w:t xml:space="preserve">F </w:t>
            </w:r>
            <w:r w:rsidRPr="00251607">
              <w:rPr>
                <w:rFonts w:ascii="Montserrat" w:hAnsi="Montserrat"/>
                <w:sz w:val="20"/>
                <w:szCs w:val="20"/>
              </w:rPr>
              <w:t>do Município onde ocorreu o acidente do trabalho</w:t>
            </w:r>
          </w:p>
        </w:tc>
        <w:tc>
          <w:tcPr>
            <w:tcW w:w="1799" w:type="dxa"/>
          </w:tcPr>
          <w:p w14:paraId="438F43C0" w14:textId="11163780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A26E2BB" w14:textId="22A2AA9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 xml:space="preserve">Tocantins           </w:t>
            </w:r>
          </w:p>
        </w:tc>
        <w:tc>
          <w:tcPr>
            <w:tcW w:w="2031" w:type="dxa"/>
          </w:tcPr>
          <w:p w14:paraId="70D512CC" w14:textId="32BA598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A base possui registros </w:t>
            </w:r>
            <w:r w:rsidR="00ED2801">
              <w:rPr>
                <w:rFonts w:ascii="Montserrat" w:hAnsi="Montserrat"/>
                <w:sz w:val="20"/>
                <w:szCs w:val="20"/>
              </w:rPr>
              <w:t>zerados e não</w:t>
            </w:r>
            <w:r w:rsidRPr="00173E69">
              <w:rPr>
                <w:rFonts w:ascii="Montserrat" w:hAnsi="Montserrat"/>
                <w:sz w:val="20"/>
                <w:szCs w:val="20"/>
              </w:rPr>
              <w:t xml:space="preserve"> classificados</w:t>
            </w:r>
            <w:r w:rsidR="00ED2801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5BF060F7" w14:textId="77777777" w:rsidTr="00613AAA">
        <w:trPr>
          <w:trHeight w:val="354"/>
        </w:trPr>
        <w:tc>
          <w:tcPr>
            <w:tcW w:w="1957" w:type="dxa"/>
          </w:tcPr>
          <w:p w14:paraId="420BFED1" w14:textId="1F4B17FC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UF Munic. Empregador</w:t>
            </w:r>
          </w:p>
        </w:tc>
        <w:tc>
          <w:tcPr>
            <w:tcW w:w="1997" w:type="dxa"/>
          </w:tcPr>
          <w:p w14:paraId="613B7031" w14:textId="6CB202EC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Unidade da Federação do Município Sede do empregador</w:t>
            </w:r>
          </w:p>
        </w:tc>
        <w:tc>
          <w:tcPr>
            <w:tcW w:w="1799" w:type="dxa"/>
          </w:tcPr>
          <w:p w14:paraId="404BE097" w14:textId="3EC2608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39F3E410" w14:textId="3D3227D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São Paulo</w:t>
            </w:r>
          </w:p>
        </w:tc>
        <w:tc>
          <w:tcPr>
            <w:tcW w:w="2031" w:type="dxa"/>
          </w:tcPr>
          <w:p w14:paraId="5C81002B" w14:textId="02714F7B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A base possui registros que estão </w:t>
            </w:r>
            <w:r>
              <w:rPr>
                <w:rFonts w:ascii="Montserrat" w:hAnsi="Montserrat"/>
                <w:sz w:val="20"/>
                <w:szCs w:val="20"/>
              </w:rPr>
              <w:t>zerados.</w:t>
            </w:r>
          </w:p>
        </w:tc>
      </w:tr>
      <w:tr w:rsidR="00E17F4D" w:rsidRPr="003D61D3" w14:paraId="1C2BB31A" w14:textId="77777777" w:rsidTr="00613AAA">
        <w:trPr>
          <w:trHeight w:val="354"/>
        </w:trPr>
        <w:tc>
          <w:tcPr>
            <w:tcW w:w="1957" w:type="dxa"/>
          </w:tcPr>
          <w:p w14:paraId="2FC4BA6C" w14:textId="57823AD7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Data  Afastamento</w:t>
            </w:r>
          </w:p>
        </w:tc>
        <w:tc>
          <w:tcPr>
            <w:tcW w:w="1997" w:type="dxa"/>
          </w:tcPr>
          <w:p w14:paraId="2930A125" w14:textId="0AF0402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 xml:space="preserve">Data que o segurado se </w:t>
            </w:r>
            <w:r w:rsidRPr="00251607">
              <w:rPr>
                <w:rFonts w:ascii="Montserrat" w:hAnsi="Montserrat"/>
                <w:sz w:val="20"/>
                <w:szCs w:val="20"/>
              </w:rPr>
              <w:lastRenderedPageBreak/>
              <w:t>afastou do trabalho em decorrência do acidente do trabalho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9A2CF19" w14:textId="250D702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lastRenderedPageBreak/>
              <w:t>Data</w:t>
            </w:r>
          </w:p>
        </w:tc>
        <w:tc>
          <w:tcPr>
            <w:tcW w:w="2266" w:type="dxa"/>
          </w:tcPr>
          <w:p w14:paraId="05EFD6F0" w14:textId="3BAC3E1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10/07/2026</w:t>
            </w:r>
          </w:p>
        </w:tc>
        <w:tc>
          <w:tcPr>
            <w:tcW w:w="2031" w:type="dxa"/>
          </w:tcPr>
          <w:p w14:paraId="5D157B65" w14:textId="45431055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744D1820" w14:textId="77777777" w:rsidTr="00613AAA">
        <w:trPr>
          <w:trHeight w:val="354"/>
        </w:trPr>
        <w:tc>
          <w:tcPr>
            <w:tcW w:w="1957" w:type="dxa"/>
          </w:tcPr>
          <w:p w14:paraId="5382A504" w14:textId="46CE12D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Despacho Benefício</w:t>
            </w:r>
          </w:p>
        </w:tc>
        <w:tc>
          <w:tcPr>
            <w:tcW w:w="1997" w:type="dxa"/>
          </w:tcPr>
          <w:p w14:paraId="5601699C" w14:textId="64DBBF9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que o benefício foi concedido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F3D79BD" w14:textId="01F005C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447408FF" w14:textId="41A3DA58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22/06/2026</w:t>
            </w:r>
          </w:p>
        </w:tc>
        <w:tc>
          <w:tcPr>
            <w:tcW w:w="2031" w:type="dxa"/>
          </w:tcPr>
          <w:p w14:paraId="328A0776" w14:textId="7A55716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04CF2568" w14:textId="77777777" w:rsidTr="00613AAA">
        <w:trPr>
          <w:trHeight w:val="354"/>
        </w:trPr>
        <w:tc>
          <w:tcPr>
            <w:tcW w:w="1957" w:type="dxa"/>
          </w:tcPr>
          <w:p w14:paraId="4CA370CC" w14:textId="1D3CC523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Acidente</w:t>
            </w:r>
            <w:r>
              <w:rPr>
                <w:rFonts w:ascii="Montserrat" w:hAnsi="Montserrat"/>
                <w:sz w:val="20"/>
                <w:szCs w:val="20"/>
              </w:rPr>
              <w:t xml:space="preserve"> (2)</w:t>
            </w:r>
          </w:p>
        </w:tc>
        <w:tc>
          <w:tcPr>
            <w:tcW w:w="1997" w:type="dxa"/>
          </w:tcPr>
          <w:p w14:paraId="352B0E9D" w14:textId="3A8021A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em que ocorreu 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FDC61F8" w14:textId="542170A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54A74521" w14:textId="15BE196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06/07/2026</w:t>
            </w:r>
          </w:p>
        </w:tc>
        <w:tc>
          <w:tcPr>
            <w:tcW w:w="2031" w:type="dxa"/>
          </w:tcPr>
          <w:p w14:paraId="3013DB41" w14:textId="4CE591C9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Coluna duplicada.</w:t>
            </w:r>
          </w:p>
        </w:tc>
      </w:tr>
      <w:tr w:rsidR="00E17F4D" w:rsidRPr="003D61D3" w14:paraId="7EFA5B57" w14:textId="77777777" w:rsidTr="00613AAA">
        <w:trPr>
          <w:trHeight w:val="354"/>
        </w:trPr>
        <w:tc>
          <w:tcPr>
            <w:tcW w:w="1957" w:type="dxa"/>
          </w:tcPr>
          <w:p w14:paraId="19DAC3A0" w14:textId="4C8DA08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Nascimento</w:t>
            </w:r>
          </w:p>
        </w:tc>
        <w:tc>
          <w:tcPr>
            <w:tcW w:w="1997" w:type="dxa"/>
          </w:tcPr>
          <w:p w14:paraId="788F977B" w14:textId="202833BA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de nascimento do titular do benefício</w:t>
            </w:r>
          </w:p>
        </w:tc>
        <w:tc>
          <w:tcPr>
            <w:tcW w:w="1799" w:type="dxa"/>
          </w:tcPr>
          <w:p w14:paraId="37B33907" w14:textId="08924417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719F9862" w14:textId="2DEF33E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16/08/1994</w:t>
            </w:r>
          </w:p>
        </w:tc>
        <w:tc>
          <w:tcPr>
            <w:tcW w:w="2031" w:type="dxa"/>
          </w:tcPr>
          <w:p w14:paraId="12A5D573" w14:textId="186BF593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26825423" w14:textId="77777777" w:rsidTr="00613AAA">
        <w:trPr>
          <w:trHeight w:val="354"/>
        </w:trPr>
        <w:tc>
          <w:tcPr>
            <w:tcW w:w="1957" w:type="dxa"/>
          </w:tcPr>
          <w:p w14:paraId="658F0C25" w14:textId="7BBD366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Data Emissão CAT</w:t>
            </w:r>
          </w:p>
        </w:tc>
        <w:tc>
          <w:tcPr>
            <w:tcW w:w="1997" w:type="dxa"/>
          </w:tcPr>
          <w:p w14:paraId="3BD1C4E1" w14:textId="700347F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Data em que a Comunicação de Acidente do Trabalho foi emitida</w:t>
            </w:r>
          </w:p>
        </w:tc>
        <w:tc>
          <w:tcPr>
            <w:tcW w:w="1799" w:type="dxa"/>
          </w:tcPr>
          <w:p w14:paraId="797AB29E" w14:textId="48D2C9B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73235127" w14:textId="066D1D3B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13/07/2026</w:t>
            </w:r>
          </w:p>
        </w:tc>
        <w:tc>
          <w:tcPr>
            <w:tcW w:w="2031" w:type="dxa"/>
          </w:tcPr>
          <w:p w14:paraId="2CED4BD1" w14:textId="010C9F19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data de emissão da CAT pode ser diferente da data do acidente.</w:t>
            </w:r>
          </w:p>
        </w:tc>
      </w:tr>
      <w:tr w:rsidR="00E17F4D" w:rsidRPr="003D61D3" w14:paraId="5DF456F1" w14:textId="77777777" w:rsidTr="00613AAA">
        <w:trPr>
          <w:trHeight w:val="354"/>
        </w:trPr>
        <w:tc>
          <w:tcPr>
            <w:tcW w:w="1957" w:type="dxa"/>
          </w:tcPr>
          <w:p w14:paraId="70E299EE" w14:textId="56012C6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Tipo de Empregador</w:t>
            </w:r>
          </w:p>
        </w:tc>
        <w:tc>
          <w:tcPr>
            <w:tcW w:w="1997" w:type="dxa"/>
          </w:tcPr>
          <w:p w14:paraId="403829C9" w14:textId="013975A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 ou CGC</w:t>
            </w:r>
          </w:p>
        </w:tc>
        <w:tc>
          <w:tcPr>
            <w:tcW w:w="1799" w:type="dxa"/>
          </w:tcPr>
          <w:p w14:paraId="45A7D445" w14:textId="5B5DE0B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2872326" w14:textId="5792129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Cnpj/Cgc</w:t>
            </w:r>
          </w:p>
        </w:tc>
        <w:tc>
          <w:tcPr>
            <w:tcW w:w="2031" w:type="dxa"/>
          </w:tcPr>
          <w:p w14:paraId="255C389B" w14:textId="5820BC2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  <w:r w:rsidR="00A74FEA">
              <w:rPr>
                <w:rFonts w:ascii="Montserrat" w:hAnsi="Montserrat"/>
                <w:sz w:val="20"/>
                <w:szCs w:val="20"/>
              </w:rPr>
              <w:t xml:space="preserve"> (</w:t>
            </w:r>
            <w:r w:rsidR="00A74FEA" w:rsidRPr="00A74FEA">
              <w:rPr>
                <w:rFonts w:ascii="Montserrat" w:hAnsi="Montserrat"/>
                <w:sz w:val="20"/>
                <w:szCs w:val="20"/>
              </w:rPr>
              <w:t>Codificação/valores a confirmar</w:t>
            </w:r>
            <w:r w:rsidR="00A74FEA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E17F4D" w:rsidRPr="003D61D3" w14:paraId="5AE7A853" w14:textId="77777777" w:rsidTr="00613AAA">
        <w:trPr>
          <w:trHeight w:val="354"/>
        </w:trPr>
        <w:tc>
          <w:tcPr>
            <w:tcW w:w="1957" w:type="dxa"/>
          </w:tcPr>
          <w:p w14:paraId="00EAB32E" w14:textId="5E3FA56D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CNPJ/CEI Empregador</w:t>
            </w:r>
          </w:p>
        </w:tc>
        <w:tc>
          <w:tcPr>
            <w:tcW w:w="1997" w:type="dxa"/>
          </w:tcPr>
          <w:p w14:paraId="46E88BEE" w14:textId="39B23725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Cadastro Nacional de Pessoa Juriica do Empregador ou</w:t>
            </w:r>
          </w:p>
        </w:tc>
        <w:tc>
          <w:tcPr>
            <w:tcW w:w="1799" w:type="dxa"/>
          </w:tcPr>
          <w:p w14:paraId="624D0758" w14:textId="4DA8FE2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01FB720" w14:textId="3C54F91A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9,45942E+13</w:t>
            </w:r>
          </w:p>
        </w:tc>
        <w:tc>
          <w:tcPr>
            <w:tcW w:w="2031" w:type="dxa"/>
          </w:tcPr>
          <w:p w14:paraId="1BC11FA4" w14:textId="4207C49A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A descrição termina de forma incompleta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</w:tbl>
    <w:p w14:paraId="34F3A8F5" w14:textId="77777777" w:rsidR="00C31F33" w:rsidRPr="00661500" w:rsidRDefault="00C31F33" w:rsidP="00661500">
      <w:pPr>
        <w:spacing w:after="120"/>
        <w:rPr>
          <w:rFonts w:ascii="Montserrat" w:hAnsi="Montserrat"/>
          <w:b/>
          <w:bCs/>
        </w:rPr>
      </w:pPr>
    </w:p>
    <w:p w14:paraId="2EC60328" w14:textId="04761056" w:rsidR="00FF10D0" w:rsidRPr="00FF10D0" w:rsidRDefault="00FF10D0" w:rsidP="00FF10D0">
      <w:pPr>
        <w:spacing w:after="120"/>
        <w:rPr>
          <w:rFonts w:ascii="Montserrat" w:hAnsi="Montserrat"/>
          <w:b/>
          <w:bCs/>
        </w:rPr>
      </w:pPr>
    </w:p>
    <w:p w14:paraId="793A7D2D" w14:textId="4B9F72CB" w:rsidR="004C14F8" w:rsidRDefault="004C14F8" w:rsidP="004C14F8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4C14F8">
        <w:rPr>
          <w:rFonts w:ascii="Montserrat" w:hAnsi="Montserrat"/>
          <w:b/>
          <w:bCs/>
        </w:rPr>
        <w:t>Tratamento e organização dos dados</w:t>
      </w:r>
    </w:p>
    <w:p w14:paraId="0BF01658" w14:textId="05BE1944" w:rsidR="004C14F8" w:rsidRDefault="004C14F8" w:rsidP="004C14F8">
      <w:pPr>
        <w:pStyle w:val="PargrafodaLista"/>
        <w:numPr>
          <w:ilvl w:val="1"/>
          <w:numId w:val="1"/>
        </w:numPr>
        <w:spacing w:after="120"/>
        <w:ind w:left="425" w:hanging="425"/>
        <w:rPr>
          <w:rFonts w:ascii="Montserrat" w:hAnsi="Montserrat"/>
          <w:b/>
          <w:bCs/>
        </w:rPr>
      </w:pPr>
      <w:r w:rsidRPr="004C14F8">
        <w:rPr>
          <w:rFonts w:ascii="Montserrat" w:hAnsi="Montserrat"/>
          <w:b/>
          <w:bCs/>
        </w:rPr>
        <w:t>Camada Bronze</w:t>
      </w:r>
      <w:r w:rsidR="001268CA">
        <w:rPr>
          <w:rFonts w:ascii="Montserrat" w:hAnsi="Montserrat"/>
          <w:b/>
          <w:bCs/>
        </w:rPr>
        <w:t xml:space="preserve"> - </w:t>
      </w:r>
      <w:r w:rsidR="001268CA" w:rsidRPr="001268CA">
        <w:rPr>
          <w:rFonts w:ascii="Montserrat" w:hAnsi="Montserrat"/>
          <w:b/>
          <w:bCs/>
        </w:rPr>
        <w:t>CAT_Bronze</w:t>
      </w:r>
    </w:p>
    <w:p w14:paraId="45F7DCCA" w14:textId="77777777" w:rsidR="004C14F8" w:rsidRPr="004C14F8" w:rsidRDefault="004C14F8" w:rsidP="004C14F8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4C14F8">
        <w:rPr>
          <w:rFonts w:ascii="Montserrat" w:hAnsi="Montserrat"/>
          <w:sz w:val="22"/>
          <w:szCs w:val="22"/>
        </w:rPr>
        <w:t>A camada Bronze corresponde à consolidação dos arquivos mensais de Comunicação de Acidente de Trabalho (CAT) utilizados no projeto, abrangendo o período de janeiro de 2024 a julho de 2026.</w:t>
      </w:r>
    </w:p>
    <w:p w14:paraId="50DE10EA" w14:textId="77777777" w:rsidR="004C14F8" w:rsidRPr="004C14F8" w:rsidRDefault="004C14F8" w:rsidP="004C14F8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723BD18C" w14:textId="77777777" w:rsidR="004C14F8" w:rsidRPr="004C14F8" w:rsidRDefault="004C14F8" w:rsidP="004C14F8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4C14F8">
        <w:rPr>
          <w:rFonts w:ascii="Montserrat" w:hAnsi="Montserrat"/>
          <w:sz w:val="22"/>
          <w:szCs w:val="22"/>
        </w:rPr>
        <w:t>Nessa etapa, os arquivos foram combinados por meio do conector de pasta do Power BI/Power Query, mantendo-se os dados o mais próximo possível da estrutura disponibilizada pela fonte.</w:t>
      </w:r>
    </w:p>
    <w:p w14:paraId="7BE2E151" w14:textId="77777777" w:rsidR="004C14F8" w:rsidRPr="004C14F8" w:rsidRDefault="004C14F8" w:rsidP="004C14F8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5EFD07FD" w14:textId="49EACB33" w:rsidR="004C14F8" w:rsidRPr="004C14F8" w:rsidRDefault="004C14F8" w:rsidP="004C14F8">
      <w:pPr>
        <w:pStyle w:val="PargrafodaLista"/>
        <w:spacing w:after="120"/>
        <w:ind w:left="425"/>
        <w:contextualSpacing w:val="0"/>
        <w:rPr>
          <w:rFonts w:ascii="Montserrat" w:hAnsi="Montserrat"/>
          <w:sz w:val="22"/>
          <w:szCs w:val="22"/>
        </w:rPr>
      </w:pPr>
      <w:r w:rsidRPr="004C14F8">
        <w:rPr>
          <w:rFonts w:ascii="Montserrat" w:hAnsi="Montserrat"/>
          <w:sz w:val="22"/>
          <w:szCs w:val="22"/>
        </w:rPr>
        <w:t>As principais etapas realizadas foram a consolidação dos arquivos e a organização inicial das colunas. Não são aplicadas nessa camada regras de negócio ou tratamentos destinados à análise.</w:t>
      </w:r>
    </w:p>
    <w:p w14:paraId="4913FA12" w14:textId="77777777" w:rsidR="00D75455" w:rsidRDefault="00D75455" w:rsidP="002F3FC9">
      <w:pPr>
        <w:pStyle w:val="NormalWeb"/>
        <w:spacing w:before="0" w:beforeAutospacing="0" w:after="0" w:afterAutospacing="0" w:line="278" w:lineRule="auto"/>
        <w:rPr>
          <w:rFonts w:ascii="Montserrat" w:hAnsi="Montserrat"/>
          <w:sz w:val="22"/>
          <w:szCs w:val="22"/>
        </w:rPr>
      </w:pPr>
    </w:p>
    <w:p w14:paraId="626428C0" w14:textId="032F809D" w:rsidR="00852675" w:rsidRPr="00852675" w:rsidRDefault="00852675" w:rsidP="00852675">
      <w:pPr>
        <w:pStyle w:val="PargrafodaLista"/>
        <w:numPr>
          <w:ilvl w:val="1"/>
          <w:numId w:val="1"/>
        </w:numPr>
        <w:spacing w:after="120"/>
        <w:ind w:left="425" w:hanging="425"/>
        <w:rPr>
          <w:rFonts w:ascii="Montserrat" w:hAnsi="Montserrat"/>
          <w:b/>
          <w:bCs/>
        </w:rPr>
      </w:pPr>
      <w:r w:rsidRPr="004C14F8">
        <w:rPr>
          <w:rFonts w:ascii="Montserrat" w:hAnsi="Montserrat"/>
          <w:b/>
          <w:bCs/>
        </w:rPr>
        <w:lastRenderedPageBreak/>
        <w:t>Camada Prata</w:t>
      </w:r>
      <w:r>
        <w:rPr>
          <w:rFonts w:ascii="Montserrat" w:hAnsi="Montserrat"/>
          <w:b/>
          <w:bCs/>
        </w:rPr>
        <w:t xml:space="preserve"> - </w:t>
      </w:r>
      <w:r w:rsidRPr="001268CA">
        <w:rPr>
          <w:rFonts w:ascii="Montserrat" w:hAnsi="Montserrat"/>
          <w:b/>
          <w:bCs/>
        </w:rPr>
        <w:t>CAT_Prata</w:t>
      </w:r>
    </w:p>
    <w:p w14:paraId="0B3C85A9" w14:textId="058908B5" w:rsidR="0012414C" w:rsidRDefault="0012414C" w:rsidP="007C623B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>A camada Prata é derivada da camada Bronze por meio de uma consulta referenciada e tem como objetivo preparar, padronizar e validar os dados para utilização no modelo dimensional.</w:t>
      </w:r>
    </w:p>
    <w:p w14:paraId="4B513838" w14:textId="77777777" w:rsidR="00F84365" w:rsidRDefault="00F84365" w:rsidP="007C623B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440232DD" w14:textId="77777777" w:rsidR="00F84365" w:rsidRDefault="00F84365" w:rsidP="00F84365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7C623B">
        <w:rPr>
          <w:rFonts w:ascii="Montserrat" w:hAnsi="Montserrat"/>
          <w:sz w:val="22"/>
          <w:szCs w:val="22"/>
        </w:rPr>
        <w:t>Durante a análise dos arquivos originais, foi identificada a ocorrência do valor {ñ class} em diferentes campos categóricos, incluindo Agente Causador Acidente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CBO descrição, CID10 descrição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CNAE2.0 Empregador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Emitente CAT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Filiação Segurado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Município do Empregador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Origem de Cadastramento CAT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UF do Município do Acidente e Tipo de Empregador.</w:t>
      </w:r>
    </w:p>
    <w:p w14:paraId="236622BA" w14:textId="77777777" w:rsidR="00F84365" w:rsidRDefault="00F84365" w:rsidP="00F84365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5EBD4853" w14:textId="7FBE78B6" w:rsidR="0012414C" w:rsidRDefault="00F84365" w:rsidP="00F84365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7C623B">
        <w:rPr>
          <w:rFonts w:ascii="Montserrat" w:hAnsi="Montserrat"/>
          <w:sz w:val="22"/>
          <w:szCs w:val="22"/>
        </w:rPr>
        <w:t>O valor foi identificado em todos os arquivos analisados. Esses registros representam informações sem classificação disponível na base e serão tratados na camada Prata de forma a preservar essa condição, sem convertê-los automaticamente em valores nulos.</w:t>
      </w:r>
    </w:p>
    <w:p w14:paraId="65AD4842" w14:textId="77777777" w:rsidR="00F84365" w:rsidRPr="00F84365" w:rsidRDefault="00F84365" w:rsidP="00F84365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1211347E" w14:textId="3B8A5324" w:rsidR="0012414C" w:rsidRDefault="0012414C" w:rsidP="00894D93">
      <w:pPr>
        <w:pStyle w:val="PargrafodaLista"/>
        <w:spacing w:after="120"/>
        <w:ind w:left="425"/>
        <w:contextualSpacing w:val="0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>Entre os tratamentos realizados estão:</w:t>
      </w:r>
    </w:p>
    <w:p w14:paraId="0E696E99" w14:textId="520AC28C" w:rsidR="0012414C" w:rsidRPr="0012414C" w:rsidRDefault="00F8436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D</w:t>
      </w:r>
      <w:r w:rsidR="0012414C" w:rsidRPr="0012414C">
        <w:rPr>
          <w:rFonts w:ascii="Montserrat" w:hAnsi="Montserrat"/>
          <w:sz w:val="22"/>
          <w:szCs w:val="22"/>
        </w:rPr>
        <w:t>efinição e revisão dos tipos de dados;</w:t>
      </w:r>
    </w:p>
    <w:p w14:paraId="58FB37EF" w14:textId="560ABAA5" w:rsidR="00A84B1A" w:rsidRPr="004768C7" w:rsidRDefault="00F84365" w:rsidP="004768C7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 xml:space="preserve">Conversão </w:t>
      </w:r>
      <w:r w:rsidR="0012414C" w:rsidRPr="0012414C">
        <w:rPr>
          <w:rFonts w:ascii="Montserrat" w:hAnsi="Montserrat"/>
          <w:sz w:val="22"/>
          <w:szCs w:val="22"/>
        </w:rPr>
        <w:t>dos campos de data para o tipo Data;</w:t>
      </w:r>
    </w:p>
    <w:p w14:paraId="4A0EC709" w14:textId="7180ED76" w:rsidR="002E0115" w:rsidRDefault="002E011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Tratamento de caracteres especiais e espaços</w:t>
      </w:r>
      <w:r w:rsidR="00070694">
        <w:rPr>
          <w:rFonts w:ascii="Montserrat" w:hAnsi="Montserrat"/>
          <w:sz w:val="22"/>
          <w:szCs w:val="22"/>
        </w:rPr>
        <w:t>;</w:t>
      </w:r>
    </w:p>
    <w:p w14:paraId="1822AC60" w14:textId="7A22C66B" w:rsidR="00070694" w:rsidRDefault="00070694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70694">
        <w:rPr>
          <w:rFonts w:ascii="Montserrat" w:hAnsi="Montserrat"/>
          <w:sz w:val="22"/>
          <w:szCs w:val="22"/>
        </w:rPr>
        <w:t>Aplicar funções de corte de espaços (Limpar e Aparar)</w:t>
      </w:r>
      <w:r>
        <w:rPr>
          <w:rFonts w:ascii="Montserrat" w:hAnsi="Montserrat"/>
          <w:sz w:val="22"/>
          <w:szCs w:val="22"/>
        </w:rPr>
        <w:t>;</w:t>
      </w:r>
    </w:p>
    <w:p w14:paraId="3A10DFE7" w14:textId="2322EF22" w:rsidR="002E0115" w:rsidRPr="0012414C" w:rsidRDefault="002E011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2E0115">
        <w:rPr>
          <w:rFonts w:ascii="Montserrat" w:hAnsi="Montserrat"/>
          <w:sz w:val="22"/>
          <w:szCs w:val="22"/>
        </w:rPr>
        <w:t>Padronizar maiúsculas/minúsculas</w:t>
      </w:r>
      <w:r>
        <w:rPr>
          <w:rFonts w:ascii="Montserrat" w:hAnsi="Montserrat"/>
          <w:sz w:val="22"/>
          <w:szCs w:val="22"/>
        </w:rPr>
        <w:t xml:space="preserve"> </w:t>
      </w:r>
      <w:r w:rsidRPr="002E0115">
        <w:rPr>
          <w:rFonts w:ascii="Montserrat" w:hAnsi="Montserrat"/>
          <w:sz w:val="22"/>
          <w:szCs w:val="22"/>
        </w:rPr>
        <w:t>(ex: ProperCase</w:t>
      </w:r>
      <w:r>
        <w:rPr>
          <w:rFonts w:ascii="Montserrat" w:hAnsi="Montserrat"/>
          <w:sz w:val="22"/>
          <w:szCs w:val="22"/>
        </w:rPr>
        <w:t>)</w:t>
      </w:r>
      <w:r w:rsidR="00070694">
        <w:rPr>
          <w:rFonts w:ascii="Montserrat" w:hAnsi="Montserrat"/>
          <w:sz w:val="22"/>
          <w:szCs w:val="22"/>
        </w:rPr>
        <w:t>;</w:t>
      </w:r>
    </w:p>
    <w:p w14:paraId="77FB421A" w14:textId="4CE06F4A" w:rsidR="0012414C" w:rsidRPr="0012414C" w:rsidRDefault="00F8436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 xml:space="preserve">Substituição </w:t>
      </w:r>
      <w:r w:rsidR="0012414C" w:rsidRPr="0012414C">
        <w:rPr>
          <w:rFonts w:ascii="Montserrat" w:hAnsi="Montserrat"/>
          <w:sz w:val="22"/>
          <w:szCs w:val="22"/>
        </w:rPr>
        <w:t>de valores inválidos de data, como 00/00/0000, por valores nulos (null);</w:t>
      </w:r>
    </w:p>
    <w:p w14:paraId="7D23E93C" w14:textId="5EBEEC39" w:rsidR="0012414C" w:rsidRPr="0012414C" w:rsidRDefault="00F8436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 xml:space="preserve">Padronização </w:t>
      </w:r>
      <w:r w:rsidR="0012414C" w:rsidRPr="0012414C">
        <w:rPr>
          <w:rFonts w:ascii="Montserrat" w:hAnsi="Montserrat"/>
          <w:sz w:val="22"/>
          <w:szCs w:val="22"/>
        </w:rPr>
        <w:t xml:space="preserve">do valor {ñ class} para </w:t>
      </w:r>
      <w:r w:rsidR="00894D93">
        <w:rPr>
          <w:rFonts w:ascii="Montserrat" w:hAnsi="Montserrat"/>
          <w:sz w:val="22"/>
          <w:szCs w:val="22"/>
        </w:rPr>
        <w:t>“</w:t>
      </w:r>
      <w:r w:rsidR="0012414C" w:rsidRPr="0012414C">
        <w:rPr>
          <w:rFonts w:ascii="Montserrat" w:hAnsi="Montserrat"/>
          <w:sz w:val="22"/>
          <w:szCs w:val="22"/>
        </w:rPr>
        <w:t>Não Classificado</w:t>
      </w:r>
      <w:r w:rsidR="00894D93">
        <w:rPr>
          <w:rFonts w:ascii="Montserrat" w:hAnsi="Montserrat"/>
          <w:sz w:val="22"/>
          <w:szCs w:val="22"/>
        </w:rPr>
        <w:t>”</w:t>
      </w:r>
      <w:r w:rsidR="0012414C" w:rsidRPr="0012414C">
        <w:rPr>
          <w:rFonts w:ascii="Montserrat" w:hAnsi="Montserrat"/>
          <w:sz w:val="22"/>
          <w:szCs w:val="22"/>
        </w:rPr>
        <w:t xml:space="preserve"> nos campos categóricos em que essa ocorrência foi identificada;</w:t>
      </w:r>
    </w:p>
    <w:p w14:paraId="65B7A47F" w14:textId="0E3B05FF" w:rsidR="0012414C" w:rsidRDefault="00F8436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 xml:space="preserve">Manutenção </w:t>
      </w:r>
      <w:r w:rsidR="0012414C" w:rsidRPr="0012414C">
        <w:rPr>
          <w:rFonts w:ascii="Montserrat" w:hAnsi="Montserrat"/>
          <w:sz w:val="22"/>
          <w:szCs w:val="22"/>
        </w:rPr>
        <w:t>dos códigos e valores especiais disponibilizados pela fonte quando não houver regra de transformação definida;</w:t>
      </w:r>
    </w:p>
    <w:p w14:paraId="61F3FC52" w14:textId="49B99940" w:rsidR="00AE2EB9" w:rsidRDefault="00AE2EB9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AE2EB9">
        <w:rPr>
          <w:rFonts w:ascii="Montserrat" w:hAnsi="Montserrat"/>
          <w:sz w:val="22"/>
          <w:szCs w:val="22"/>
        </w:rPr>
        <w:t>Remover linhas totalmente vazias ou com erros técnicos</w:t>
      </w:r>
      <w:r w:rsidR="00070694">
        <w:rPr>
          <w:rFonts w:ascii="Montserrat" w:hAnsi="Montserrat"/>
          <w:sz w:val="22"/>
          <w:szCs w:val="22"/>
        </w:rPr>
        <w:t>;</w:t>
      </w:r>
    </w:p>
    <w:p w14:paraId="75CC3368" w14:textId="3EFE39C1" w:rsidR="00A84B1A" w:rsidRDefault="00A84B1A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A84B1A">
        <w:rPr>
          <w:rFonts w:ascii="Montserrat" w:hAnsi="Montserrat"/>
          <w:sz w:val="22"/>
          <w:szCs w:val="22"/>
        </w:rPr>
        <w:t>Alterar nomes técnicos da origem</w:t>
      </w:r>
      <w:r>
        <w:rPr>
          <w:rFonts w:ascii="Montserrat" w:hAnsi="Montserrat"/>
          <w:sz w:val="22"/>
          <w:szCs w:val="22"/>
        </w:rPr>
        <w:t xml:space="preserve"> das colunas</w:t>
      </w:r>
      <w:r w:rsidRPr="00A84B1A">
        <w:rPr>
          <w:rFonts w:ascii="Montserrat" w:hAnsi="Montserrat"/>
          <w:sz w:val="22"/>
          <w:szCs w:val="22"/>
        </w:rPr>
        <w:t xml:space="preserve"> para nomes claros e consistentes</w:t>
      </w:r>
      <w:r>
        <w:rPr>
          <w:rFonts w:ascii="Montserrat" w:hAnsi="Montserrat"/>
          <w:sz w:val="22"/>
          <w:szCs w:val="22"/>
        </w:rPr>
        <w:t>.</w:t>
      </w:r>
    </w:p>
    <w:p w14:paraId="25F6AC48" w14:textId="2382E249" w:rsidR="00214BC4" w:rsidRDefault="006657D7" w:rsidP="00214BC4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6657D7">
        <w:rPr>
          <w:rFonts w:ascii="Montserrat" w:hAnsi="Montserrat"/>
          <w:sz w:val="22"/>
          <w:szCs w:val="22"/>
        </w:rPr>
        <w:t>A coluna CID-10 com linhas sem informação do código CID-10 são mantidos na base, com o campo sem valor. A ausência do código não é utilizada como critério para exclusão do registro, uma vez que as demais informações do acidente permanecem disponíveis para análise.</w:t>
      </w:r>
    </w:p>
    <w:p w14:paraId="1A5E5A59" w14:textId="77777777" w:rsidR="005F6B25" w:rsidRPr="005F6B25" w:rsidRDefault="005F6B25" w:rsidP="005F6B25">
      <w:pPr>
        <w:pStyle w:val="PargrafodaLista"/>
        <w:ind w:left="709"/>
        <w:rPr>
          <w:rFonts w:ascii="Montserrat" w:hAnsi="Montserrat"/>
          <w:sz w:val="22"/>
          <w:szCs w:val="22"/>
        </w:rPr>
      </w:pPr>
    </w:p>
    <w:p w14:paraId="612973B3" w14:textId="790BD8E0" w:rsidR="005F6B25" w:rsidRDefault="005F6B25" w:rsidP="005F6B25">
      <w:pPr>
        <w:pStyle w:val="PargrafodaLista"/>
        <w:numPr>
          <w:ilvl w:val="1"/>
          <w:numId w:val="1"/>
        </w:numPr>
        <w:spacing w:after="120"/>
        <w:ind w:left="425" w:hanging="425"/>
        <w:rPr>
          <w:rFonts w:ascii="Montserrat" w:hAnsi="Montserrat"/>
          <w:b/>
          <w:bCs/>
        </w:rPr>
      </w:pPr>
      <w:r w:rsidRPr="005F6B25">
        <w:rPr>
          <w:rFonts w:ascii="Montserrat" w:hAnsi="Montserrat"/>
          <w:b/>
          <w:bCs/>
        </w:rPr>
        <w:t>Padronização dos nomes das colunas</w:t>
      </w:r>
    </w:p>
    <w:p w14:paraId="090D9124" w14:textId="725F82CC" w:rsidR="004C14F8" w:rsidRDefault="00CB6805" w:rsidP="00604BEA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O</w:t>
      </w:r>
      <w:r w:rsidR="005F6B25" w:rsidRPr="005F6B25">
        <w:rPr>
          <w:rFonts w:ascii="Montserrat" w:hAnsi="Montserrat"/>
          <w:sz w:val="22"/>
          <w:szCs w:val="22"/>
        </w:rPr>
        <w:t>s nomes dos campos foram ajustados na camada Prata para estabelecer uma nomenclatura padronizada e facilitar a identificação e utilização das informações nas etapas posteriores de modelagem e análise.</w:t>
      </w:r>
    </w:p>
    <w:p w14:paraId="671B5B8C" w14:textId="77777777" w:rsidR="00604BEA" w:rsidRDefault="00604BEA" w:rsidP="00604BEA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tbl>
      <w:tblPr>
        <w:tblStyle w:val="Tabelacomgrade"/>
        <w:tblW w:w="9498" w:type="dxa"/>
        <w:tblInd w:w="-431" w:type="dxa"/>
        <w:tblLook w:val="04A0" w:firstRow="1" w:lastRow="0" w:firstColumn="1" w:lastColumn="0" w:noHBand="0" w:noVBand="1"/>
      </w:tblPr>
      <w:tblGrid>
        <w:gridCol w:w="3469"/>
        <w:gridCol w:w="3171"/>
        <w:gridCol w:w="2858"/>
      </w:tblGrid>
      <w:tr w:rsidR="00604BEA" w:rsidRPr="00604BEA" w14:paraId="1290976E" w14:textId="77777777" w:rsidTr="00CB6805">
        <w:tc>
          <w:tcPr>
            <w:tcW w:w="3469" w:type="dxa"/>
          </w:tcPr>
          <w:p w14:paraId="5404E553" w14:textId="0A0C54FE" w:rsidR="00604BEA" w:rsidRPr="00604BEA" w:rsidRDefault="00604BEA" w:rsidP="00604BEA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604BEA">
              <w:rPr>
                <w:rFonts w:ascii="Montserrat" w:hAnsi="Montserrat"/>
                <w:b/>
                <w:bCs/>
                <w:sz w:val="20"/>
                <w:szCs w:val="20"/>
              </w:rPr>
              <w:lastRenderedPageBreak/>
              <w:t>Nome original</w:t>
            </w:r>
          </w:p>
        </w:tc>
        <w:tc>
          <w:tcPr>
            <w:tcW w:w="3171" w:type="dxa"/>
          </w:tcPr>
          <w:p w14:paraId="5ADE92E4" w14:textId="2F8E8935" w:rsidR="00604BEA" w:rsidRPr="00604BEA" w:rsidRDefault="00604BEA" w:rsidP="00604BEA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604BEA">
              <w:rPr>
                <w:rFonts w:ascii="Montserrat" w:hAnsi="Montserrat"/>
                <w:b/>
                <w:bCs/>
                <w:sz w:val="20"/>
                <w:szCs w:val="20"/>
              </w:rPr>
              <w:t>Nome padronizado</w:t>
            </w:r>
          </w:p>
        </w:tc>
        <w:tc>
          <w:tcPr>
            <w:tcW w:w="2858" w:type="dxa"/>
          </w:tcPr>
          <w:p w14:paraId="27B62AB1" w14:textId="711665E5" w:rsidR="00604BEA" w:rsidRPr="00604BEA" w:rsidRDefault="00604BEA" w:rsidP="00604BEA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604BEA">
              <w:rPr>
                <w:rFonts w:ascii="Montserrat" w:hAnsi="Montserrat"/>
                <w:b/>
                <w:bCs/>
                <w:sz w:val="20"/>
                <w:szCs w:val="20"/>
              </w:rPr>
              <w:t>Tratamento</w:t>
            </w:r>
          </w:p>
        </w:tc>
      </w:tr>
      <w:tr w:rsidR="00604BEA" w:rsidRPr="00604BEA" w14:paraId="1C124149" w14:textId="77777777" w:rsidTr="00CB6805">
        <w:tc>
          <w:tcPr>
            <w:tcW w:w="3469" w:type="dxa"/>
          </w:tcPr>
          <w:p w14:paraId="4D68703B" w14:textId="1B6E4105" w:rsidR="00604BEA" w:rsidRPr="00604BEA" w:rsidRDefault="00604BEA" w:rsidP="00604BEA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Agente Causador Acidente</w:t>
            </w:r>
          </w:p>
        </w:tc>
        <w:tc>
          <w:tcPr>
            <w:tcW w:w="3171" w:type="dxa"/>
          </w:tcPr>
          <w:p w14:paraId="3AA65343" w14:textId="548882A4" w:rsidR="00604BEA" w:rsidRPr="00604BEA" w:rsidRDefault="00CD4077" w:rsidP="00604BEA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AgenteCausador</w:t>
            </w:r>
          </w:p>
        </w:tc>
        <w:tc>
          <w:tcPr>
            <w:tcW w:w="2858" w:type="dxa"/>
          </w:tcPr>
          <w:p w14:paraId="19D5044A" w14:textId="07169BBD" w:rsidR="00604BEA" w:rsidRPr="00604BEA" w:rsidRDefault="00CB6805" w:rsidP="00604BEA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256316E6" w14:textId="77777777" w:rsidTr="00CB6805">
        <w:tc>
          <w:tcPr>
            <w:tcW w:w="3469" w:type="dxa"/>
          </w:tcPr>
          <w:p w14:paraId="7E510B45" w14:textId="13D1FC7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 Acidente</w:t>
            </w:r>
          </w:p>
        </w:tc>
        <w:tc>
          <w:tcPr>
            <w:tcW w:w="3171" w:type="dxa"/>
          </w:tcPr>
          <w:p w14:paraId="062A5167" w14:textId="40DB64F9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DataAcidente</w:t>
            </w:r>
          </w:p>
        </w:tc>
        <w:tc>
          <w:tcPr>
            <w:tcW w:w="2858" w:type="dxa"/>
          </w:tcPr>
          <w:p w14:paraId="20818F4C" w14:textId="59A0E24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21380729" w14:textId="77777777" w:rsidTr="00CB6805">
        <w:tc>
          <w:tcPr>
            <w:tcW w:w="3469" w:type="dxa"/>
          </w:tcPr>
          <w:p w14:paraId="4A6E40D5" w14:textId="032E2FC5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CBO</w:t>
            </w:r>
          </w:p>
        </w:tc>
        <w:tc>
          <w:tcPr>
            <w:tcW w:w="3171" w:type="dxa"/>
          </w:tcPr>
          <w:p w14:paraId="02BA0453" w14:textId="0A12AC4D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CBOCodigo</w:t>
            </w:r>
          </w:p>
        </w:tc>
        <w:tc>
          <w:tcPr>
            <w:tcW w:w="2858" w:type="dxa"/>
          </w:tcPr>
          <w:p w14:paraId="35448892" w14:textId="2D61B3D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0A4AA979" w14:textId="77777777" w:rsidTr="00CB6805">
        <w:tc>
          <w:tcPr>
            <w:tcW w:w="3469" w:type="dxa"/>
          </w:tcPr>
          <w:p w14:paraId="19E3F6DB" w14:textId="77C2BC2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CBO_1</w:t>
            </w:r>
          </w:p>
        </w:tc>
        <w:tc>
          <w:tcPr>
            <w:tcW w:w="3171" w:type="dxa"/>
          </w:tcPr>
          <w:p w14:paraId="5981E1FC" w14:textId="23D1D63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CBODescricao</w:t>
            </w:r>
          </w:p>
        </w:tc>
        <w:tc>
          <w:tcPr>
            <w:tcW w:w="2858" w:type="dxa"/>
          </w:tcPr>
          <w:p w14:paraId="66C763C0" w14:textId="757031B3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1B1630C9" w14:textId="77777777" w:rsidTr="00CB6805">
        <w:tc>
          <w:tcPr>
            <w:tcW w:w="3469" w:type="dxa"/>
          </w:tcPr>
          <w:p w14:paraId="5686E1D5" w14:textId="5EE7184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CID-10</w:t>
            </w:r>
          </w:p>
        </w:tc>
        <w:tc>
          <w:tcPr>
            <w:tcW w:w="3171" w:type="dxa"/>
          </w:tcPr>
          <w:p w14:paraId="0F92891D" w14:textId="5840599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CID10Codigo</w:t>
            </w:r>
          </w:p>
        </w:tc>
        <w:tc>
          <w:tcPr>
            <w:tcW w:w="2858" w:type="dxa"/>
          </w:tcPr>
          <w:p w14:paraId="03A2E41F" w14:textId="1B02070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635EA5C1" w14:textId="77777777" w:rsidTr="00CB6805">
        <w:tc>
          <w:tcPr>
            <w:tcW w:w="3469" w:type="dxa"/>
          </w:tcPr>
          <w:p w14:paraId="3D7C4DED" w14:textId="5C5992FB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CID-10_2</w:t>
            </w:r>
          </w:p>
        </w:tc>
        <w:tc>
          <w:tcPr>
            <w:tcW w:w="3171" w:type="dxa"/>
          </w:tcPr>
          <w:p w14:paraId="64C648EC" w14:textId="0E3F24D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CID10Descricao</w:t>
            </w:r>
          </w:p>
        </w:tc>
        <w:tc>
          <w:tcPr>
            <w:tcW w:w="2858" w:type="dxa"/>
          </w:tcPr>
          <w:p w14:paraId="25E87F0C" w14:textId="75C7E1C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34F5ECDA" w14:textId="77777777" w:rsidTr="00CB6805">
        <w:tc>
          <w:tcPr>
            <w:tcW w:w="3469" w:type="dxa"/>
          </w:tcPr>
          <w:p w14:paraId="544CBC3C" w14:textId="636EAE2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CNAE2.0 Empregador</w:t>
            </w:r>
          </w:p>
        </w:tc>
        <w:tc>
          <w:tcPr>
            <w:tcW w:w="3171" w:type="dxa"/>
          </w:tcPr>
          <w:p w14:paraId="1EDE1A0C" w14:textId="0675D59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CNAEEmpregadorCodigo</w:t>
            </w:r>
          </w:p>
        </w:tc>
        <w:tc>
          <w:tcPr>
            <w:tcW w:w="2858" w:type="dxa"/>
          </w:tcPr>
          <w:p w14:paraId="499A0671" w14:textId="0A31846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09C7DF8C" w14:textId="77777777" w:rsidTr="00CB6805">
        <w:tc>
          <w:tcPr>
            <w:tcW w:w="3469" w:type="dxa"/>
          </w:tcPr>
          <w:p w14:paraId="598C2BD4" w14:textId="32000C1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CNAE2.0 Empregador_3</w:t>
            </w:r>
          </w:p>
        </w:tc>
        <w:tc>
          <w:tcPr>
            <w:tcW w:w="3171" w:type="dxa"/>
          </w:tcPr>
          <w:p w14:paraId="717A4C8A" w14:textId="24A28EC9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CNAE2EmpregadorDescricao</w:t>
            </w:r>
          </w:p>
        </w:tc>
        <w:tc>
          <w:tcPr>
            <w:tcW w:w="2858" w:type="dxa"/>
          </w:tcPr>
          <w:p w14:paraId="7BD732E1" w14:textId="6DBDA085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063D1FDA" w14:textId="77777777" w:rsidTr="00CB6805">
        <w:tc>
          <w:tcPr>
            <w:tcW w:w="3469" w:type="dxa"/>
          </w:tcPr>
          <w:p w14:paraId="53D7B06F" w14:textId="7DF5952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Emitente CAT</w:t>
            </w:r>
          </w:p>
        </w:tc>
        <w:tc>
          <w:tcPr>
            <w:tcW w:w="3171" w:type="dxa"/>
          </w:tcPr>
          <w:p w14:paraId="14988378" w14:textId="55BECA9B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EmitenteCAT</w:t>
            </w:r>
          </w:p>
        </w:tc>
        <w:tc>
          <w:tcPr>
            <w:tcW w:w="2858" w:type="dxa"/>
          </w:tcPr>
          <w:p w14:paraId="39F850B6" w14:textId="6BD82D2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36A4E820" w14:textId="77777777" w:rsidTr="00CB6805">
        <w:tc>
          <w:tcPr>
            <w:tcW w:w="3469" w:type="dxa"/>
          </w:tcPr>
          <w:p w14:paraId="71FB977A" w14:textId="4EC87AB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Espécie do benefício</w:t>
            </w:r>
          </w:p>
        </w:tc>
        <w:tc>
          <w:tcPr>
            <w:tcW w:w="3171" w:type="dxa"/>
          </w:tcPr>
          <w:p w14:paraId="5BEF26BE" w14:textId="222F0437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EspecieBeneficio</w:t>
            </w:r>
          </w:p>
        </w:tc>
        <w:tc>
          <w:tcPr>
            <w:tcW w:w="2858" w:type="dxa"/>
          </w:tcPr>
          <w:p w14:paraId="00AE37F2" w14:textId="329D573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550955ED" w14:textId="77777777" w:rsidTr="00CB6805">
        <w:tc>
          <w:tcPr>
            <w:tcW w:w="3469" w:type="dxa"/>
          </w:tcPr>
          <w:p w14:paraId="6F69E9B7" w14:textId="778DBA47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Filiação Segurado</w:t>
            </w:r>
          </w:p>
        </w:tc>
        <w:tc>
          <w:tcPr>
            <w:tcW w:w="3171" w:type="dxa"/>
          </w:tcPr>
          <w:p w14:paraId="4D3811D5" w14:textId="34AA401D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Filia</w:t>
            </w:r>
            <w:r>
              <w:rPr>
                <w:rFonts w:ascii="Montserrat" w:hAnsi="Montserrat"/>
                <w:sz w:val="20"/>
                <w:szCs w:val="20"/>
              </w:rPr>
              <w:t>c</w:t>
            </w:r>
            <w:r w:rsidRPr="0048643D">
              <w:rPr>
                <w:rFonts w:ascii="Montserrat" w:hAnsi="Montserrat"/>
                <w:sz w:val="20"/>
                <w:szCs w:val="20"/>
              </w:rPr>
              <w:t>aoSegurado</w:t>
            </w:r>
          </w:p>
        </w:tc>
        <w:tc>
          <w:tcPr>
            <w:tcW w:w="2858" w:type="dxa"/>
          </w:tcPr>
          <w:p w14:paraId="7B10F80F" w14:textId="197029B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2725B58D" w14:textId="77777777" w:rsidTr="00CB6805">
        <w:tc>
          <w:tcPr>
            <w:tcW w:w="3469" w:type="dxa"/>
          </w:tcPr>
          <w:p w14:paraId="62325650" w14:textId="2719D824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Indica Óbito Acidente</w:t>
            </w:r>
          </w:p>
        </w:tc>
        <w:tc>
          <w:tcPr>
            <w:tcW w:w="3171" w:type="dxa"/>
          </w:tcPr>
          <w:p w14:paraId="40262683" w14:textId="373DEE1B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IndicaObitoAcidente</w:t>
            </w:r>
          </w:p>
        </w:tc>
        <w:tc>
          <w:tcPr>
            <w:tcW w:w="2858" w:type="dxa"/>
          </w:tcPr>
          <w:p w14:paraId="12A03534" w14:textId="6E9E929D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4C9BE6D8" w14:textId="77777777" w:rsidTr="00CB6805">
        <w:tc>
          <w:tcPr>
            <w:tcW w:w="3469" w:type="dxa"/>
          </w:tcPr>
          <w:p w14:paraId="6CB2BBC2" w14:textId="6872FBB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Munic Empr</w:t>
            </w:r>
          </w:p>
        </w:tc>
        <w:tc>
          <w:tcPr>
            <w:tcW w:w="3171" w:type="dxa"/>
          </w:tcPr>
          <w:p w14:paraId="1FDA0401" w14:textId="0A21107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MunicipioEmpregador</w:t>
            </w:r>
          </w:p>
        </w:tc>
        <w:tc>
          <w:tcPr>
            <w:tcW w:w="2858" w:type="dxa"/>
          </w:tcPr>
          <w:p w14:paraId="09D85E07" w14:textId="62602669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47E204F8" w14:textId="77777777" w:rsidTr="00CB6805">
        <w:tc>
          <w:tcPr>
            <w:tcW w:w="3469" w:type="dxa"/>
          </w:tcPr>
          <w:p w14:paraId="69305CD6" w14:textId="7401C81F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Natureza da Lesão</w:t>
            </w:r>
          </w:p>
        </w:tc>
        <w:tc>
          <w:tcPr>
            <w:tcW w:w="3171" w:type="dxa"/>
          </w:tcPr>
          <w:p w14:paraId="7F66739A" w14:textId="0901EE3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NaturezaLesao</w:t>
            </w:r>
          </w:p>
        </w:tc>
        <w:tc>
          <w:tcPr>
            <w:tcW w:w="2858" w:type="dxa"/>
          </w:tcPr>
          <w:p w14:paraId="186DD070" w14:textId="291B4349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50B45F90" w14:textId="77777777" w:rsidTr="00CB6805">
        <w:tc>
          <w:tcPr>
            <w:tcW w:w="3469" w:type="dxa"/>
          </w:tcPr>
          <w:p w14:paraId="44E58558" w14:textId="4C5E57D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Origem de Cadastramento CAT</w:t>
            </w:r>
          </w:p>
        </w:tc>
        <w:tc>
          <w:tcPr>
            <w:tcW w:w="3171" w:type="dxa"/>
          </w:tcPr>
          <w:p w14:paraId="34396659" w14:textId="1AEE4304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OrigemCadastramentoCAT</w:t>
            </w:r>
          </w:p>
        </w:tc>
        <w:tc>
          <w:tcPr>
            <w:tcW w:w="2858" w:type="dxa"/>
          </w:tcPr>
          <w:p w14:paraId="191834F5" w14:textId="783887F7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0B3BAE40" w14:textId="77777777" w:rsidTr="00CB6805">
        <w:tc>
          <w:tcPr>
            <w:tcW w:w="3469" w:type="dxa"/>
          </w:tcPr>
          <w:p w14:paraId="32C2F8DF" w14:textId="2A856C7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Parte Corpo Atingida</w:t>
            </w:r>
          </w:p>
        </w:tc>
        <w:tc>
          <w:tcPr>
            <w:tcW w:w="3171" w:type="dxa"/>
          </w:tcPr>
          <w:p w14:paraId="7CD24984" w14:textId="7815C4B6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ParteCorpoAtingida</w:t>
            </w:r>
          </w:p>
        </w:tc>
        <w:tc>
          <w:tcPr>
            <w:tcW w:w="2858" w:type="dxa"/>
          </w:tcPr>
          <w:p w14:paraId="2A5B4A3C" w14:textId="7EDEA8B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322791B0" w14:textId="77777777" w:rsidTr="00CB6805">
        <w:tc>
          <w:tcPr>
            <w:tcW w:w="3469" w:type="dxa"/>
          </w:tcPr>
          <w:p w14:paraId="0B98878C" w14:textId="6B3CD8DE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Sexo</w:t>
            </w:r>
          </w:p>
        </w:tc>
        <w:tc>
          <w:tcPr>
            <w:tcW w:w="3171" w:type="dxa"/>
          </w:tcPr>
          <w:p w14:paraId="7594C578" w14:textId="1980E05E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Sexo</w:t>
            </w:r>
          </w:p>
        </w:tc>
        <w:tc>
          <w:tcPr>
            <w:tcW w:w="2858" w:type="dxa"/>
          </w:tcPr>
          <w:p w14:paraId="676894F6" w14:textId="2830F596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32BE9AAB" w14:textId="77777777" w:rsidTr="00CB6805">
        <w:tc>
          <w:tcPr>
            <w:tcW w:w="3469" w:type="dxa"/>
          </w:tcPr>
          <w:p w14:paraId="330CCB21" w14:textId="0EBF4FB7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Tipo do Acidente</w:t>
            </w:r>
          </w:p>
        </w:tc>
        <w:tc>
          <w:tcPr>
            <w:tcW w:w="3171" w:type="dxa"/>
          </w:tcPr>
          <w:p w14:paraId="0CD981B1" w14:textId="5A02595E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TipoAcidente</w:t>
            </w:r>
          </w:p>
        </w:tc>
        <w:tc>
          <w:tcPr>
            <w:tcW w:w="2858" w:type="dxa"/>
          </w:tcPr>
          <w:p w14:paraId="0F510878" w14:textId="728E2DC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161E441C" w14:textId="77777777" w:rsidTr="00CB6805">
        <w:tc>
          <w:tcPr>
            <w:tcW w:w="3469" w:type="dxa"/>
          </w:tcPr>
          <w:p w14:paraId="55405901" w14:textId="27EF497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UF  Munic.  Acidente</w:t>
            </w:r>
          </w:p>
        </w:tc>
        <w:tc>
          <w:tcPr>
            <w:tcW w:w="3171" w:type="dxa"/>
          </w:tcPr>
          <w:p w14:paraId="20A34EC3" w14:textId="50D773EB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UFMunicipioAcidente</w:t>
            </w:r>
          </w:p>
        </w:tc>
        <w:tc>
          <w:tcPr>
            <w:tcW w:w="2858" w:type="dxa"/>
          </w:tcPr>
          <w:p w14:paraId="341148AF" w14:textId="336A1404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6C0C0D0A" w14:textId="77777777" w:rsidTr="00CB6805">
        <w:tc>
          <w:tcPr>
            <w:tcW w:w="3469" w:type="dxa"/>
          </w:tcPr>
          <w:p w14:paraId="2227942E" w14:textId="141C95A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UF Munic. Empregador</w:t>
            </w:r>
          </w:p>
        </w:tc>
        <w:tc>
          <w:tcPr>
            <w:tcW w:w="3171" w:type="dxa"/>
          </w:tcPr>
          <w:p w14:paraId="636C706A" w14:textId="7B7E75C9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UFMunicipioEmpregador</w:t>
            </w:r>
          </w:p>
        </w:tc>
        <w:tc>
          <w:tcPr>
            <w:tcW w:w="2858" w:type="dxa"/>
          </w:tcPr>
          <w:p w14:paraId="52218C31" w14:textId="496666C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3DAE866B" w14:textId="77777777" w:rsidTr="00CB6805">
        <w:tc>
          <w:tcPr>
            <w:tcW w:w="3469" w:type="dxa"/>
          </w:tcPr>
          <w:p w14:paraId="255D1F49" w14:textId="06795F6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Data  Afastamento</w:t>
            </w:r>
          </w:p>
        </w:tc>
        <w:tc>
          <w:tcPr>
            <w:tcW w:w="3171" w:type="dxa"/>
          </w:tcPr>
          <w:p w14:paraId="008607AB" w14:textId="7754573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DataAfastamento</w:t>
            </w:r>
          </w:p>
        </w:tc>
        <w:tc>
          <w:tcPr>
            <w:tcW w:w="2858" w:type="dxa"/>
          </w:tcPr>
          <w:p w14:paraId="30E0DDEC" w14:textId="00F4AA7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5D8CAC69" w14:textId="77777777" w:rsidTr="00CB6805">
        <w:tc>
          <w:tcPr>
            <w:tcW w:w="3469" w:type="dxa"/>
          </w:tcPr>
          <w:p w14:paraId="6B679A7C" w14:textId="2CB2F3B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Data Despacho Benefício</w:t>
            </w:r>
          </w:p>
        </w:tc>
        <w:tc>
          <w:tcPr>
            <w:tcW w:w="3171" w:type="dxa"/>
          </w:tcPr>
          <w:p w14:paraId="009E86E1" w14:textId="1446229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DataDespachoBeneficio</w:t>
            </w:r>
          </w:p>
        </w:tc>
        <w:tc>
          <w:tcPr>
            <w:tcW w:w="2858" w:type="dxa"/>
          </w:tcPr>
          <w:p w14:paraId="5CA914B8" w14:textId="117AB2D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6F75D16D" w14:textId="77777777" w:rsidTr="00CB6805">
        <w:tc>
          <w:tcPr>
            <w:tcW w:w="3469" w:type="dxa"/>
          </w:tcPr>
          <w:p w14:paraId="78BF2E14" w14:textId="37D19E95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Data Acidente_4</w:t>
            </w:r>
          </w:p>
        </w:tc>
        <w:tc>
          <w:tcPr>
            <w:tcW w:w="3171" w:type="dxa"/>
          </w:tcPr>
          <w:p w14:paraId="5957B1B8" w14:textId="7416C687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DataAcidente2</w:t>
            </w:r>
          </w:p>
        </w:tc>
        <w:tc>
          <w:tcPr>
            <w:tcW w:w="2858" w:type="dxa"/>
          </w:tcPr>
          <w:p w14:paraId="1449D4CF" w14:textId="4169F493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3CCC660A" w14:textId="77777777" w:rsidTr="00CB6805">
        <w:tc>
          <w:tcPr>
            <w:tcW w:w="3469" w:type="dxa"/>
          </w:tcPr>
          <w:p w14:paraId="15F046B3" w14:textId="6D2BB0E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Data Nascimento</w:t>
            </w:r>
          </w:p>
        </w:tc>
        <w:tc>
          <w:tcPr>
            <w:tcW w:w="3171" w:type="dxa"/>
          </w:tcPr>
          <w:p w14:paraId="3DD4FD7F" w14:textId="573B0D16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DataNascimento</w:t>
            </w:r>
          </w:p>
        </w:tc>
        <w:tc>
          <w:tcPr>
            <w:tcW w:w="2858" w:type="dxa"/>
          </w:tcPr>
          <w:p w14:paraId="2F0DBB04" w14:textId="1CC2ED9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4106CB61" w14:textId="77777777" w:rsidTr="00CB6805">
        <w:tc>
          <w:tcPr>
            <w:tcW w:w="3469" w:type="dxa"/>
          </w:tcPr>
          <w:p w14:paraId="08736275" w14:textId="34AA407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Data Emissão CAT</w:t>
            </w:r>
          </w:p>
        </w:tc>
        <w:tc>
          <w:tcPr>
            <w:tcW w:w="3171" w:type="dxa"/>
          </w:tcPr>
          <w:p w14:paraId="4D94C74B" w14:textId="0847D38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DataEmissaoCAT</w:t>
            </w:r>
          </w:p>
        </w:tc>
        <w:tc>
          <w:tcPr>
            <w:tcW w:w="2858" w:type="dxa"/>
          </w:tcPr>
          <w:p w14:paraId="5FAE6934" w14:textId="15BA07C3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20BBBF7C" w14:textId="77777777" w:rsidTr="00CB6805">
        <w:tc>
          <w:tcPr>
            <w:tcW w:w="3469" w:type="dxa"/>
          </w:tcPr>
          <w:p w14:paraId="3CB519C3" w14:textId="16511E4D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Tipo de Empregador</w:t>
            </w:r>
          </w:p>
        </w:tc>
        <w:tc>
          <w:tcPr>
            <w:tcW w:w="3171" w:type="dxa"/>
          </w:tcPr>
          <w:p w14:paraId="0AAA194C" w14:textId="7E88451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TipoEmpregador</w:t>
            </w:r>
          </w:p>
        </w:tc>
        <w:tc>
          <w:tcPr>
            <w:tcW w:w="2858" w:type="dxa"/>
          </w:tcPr>
          <w:p w14:paraId="3A9928B7" w14:textId="228E293F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6C842ABB" w14:textId="77777777" w:rsidTr="00CB6805">
        <w:tc>
          <w:tcPr>
            <w:tcW w:w="3469" w:type="dxa"/>
          </w:tcPr>
          <w:p w14:paraId="5DADCB11" w14:textId="65DE3AB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CNPJ/CEI Empregador</w:t>
            </w:r>
          </w:p>
        </w:tc>
        <w:tc>
          <w:tcPr>
            <w:tcW w:w="3171" w:type="dxa"/>
          </w:tcPr>
          <w:p w14:paraId="6F542EE7" w14:textId="01E6ACC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CNPJ/CEIEmpregador</w:t>
            </w:r>
          </w:p>
        </w:tc>
        <w:tc>
          <w:tcPr>
            <w:tcW w:w="2858" w:type="dxa"/>
          </w:tcPr>
          <w:p w14:paraId="0B984B0F" w14:textId="614B7A14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</w:tbl>
    <w:p w14:paraId="08C0EE20" w14:textId="77777777" w:rsidR="00604BEA" w:rsidRPr="007C623B" w:rsidRDefault="00604BEA" w:rsidP="00604BEA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sectPr w:rsidR="00604BEA" w:rsidRPr="007C623B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4FE0"/>
    <w:multiLevelType w:val="hybridMultilevel"/>
    <w:tmpl w:val="039255A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2173B08"/>
    <w:multiLevelType w:val="multilevel"/>
    <w:tmpl w:val="E542BD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8F6198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1216212"/>
    <w:multiLevelType w:val="multilevel"/>
    <w:tmpl w:val="E542BD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4A10857"/>
    <w:multiLevelType w:val="hybridMultilevel"/>
    <w:tmpl w:val="374A759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932710"/>
    <w:multiLevelType w:val="hybridMultilevel"/>
    <w:tmpl w:val="91806FEA"/>
    <w:lvl w:ilvl="0" w:tplc="0416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1605654746">
    <w:abstractNumId w:val="1"/>
  </w:num>
  <w:num w:numId="2" w16cid:durableId="2118482184">
    <w:abstractNumId w:val="0"/>
  </w:num>
  <w:num w:numId="3" w16cid:durableId="1072503784">
    <w:abstractNumId w:val="4"/>
  </w:num>
  <w:num w:numId="4" w16cid:durableId="77021082">
    <w:abstractNumId w:val="2"/>
  </w:num>
  <w:num w:numId="5" w16cid:durableId="620570668">
    <w:abstractNumId w:val="5"/>
  </w:num>
  <w:num w:numId="6" w16cid:durableId="12315723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F99"/>
    <w:rsid w:val="000162F8"/>
    <w:rsid w:val="00042981"/>
    <w:rsid w:val="00053248"/>
    <w:rsid w:val="000640C0"/>
    <w:rsid w:val="000670BF"/>
    <w:rsid w:val="00070694"/>
    <w:rsid w:val="000E2725"/>
    <w:rsid w:val="000E46E5"/>
    <w:rsid w:val="000F5077"/>
    <w:rsid w:val="001228FC"/>
    <w:rsid w:val="0012414C"/>
    <w:rsid w:val="001268CA"/>
    <w:rsid w:val="00134779"/>
    <w:rsid w:val="00135051"/>
    <w:rsid w:val="00173E69"/>
    <w:rsid w:val="0018773C"/>
    <w:rsid w:val="001A0604"/>
    <w:rsid w:val="001A5D6A"/>
    <w:rsid w:val="001A7EE7"/>
    <w:rsid w:val="001C0985"/>
    <w:rsid w:val="001C5EBE"/>
    <w:rsid w:val="001E08A1"/>
    <w:rsid w:val="001E222E"/>
    <w:rsid w:val="0021398E"/>
    <w:rsid w:val="00214BC4"/>
    <w:rsid w:val="00231747"/>
    <w:rsid w:val="002336D2"/>
    <w:rsid w:val="00233D1F"/>
    <w:rsid w:val="00251607"/>
    <w:rsid w:val="00263543"/>
    <w:rsid w:val="002E0115"/>
    <w:rsid w:val="002F3FC9"/>
    <w:rsid w:val="0035653C"/>
    <w:rsid w:val="003C52B6"/>
    <w:rsid w:val="003D521D"/>
    <w:rsid w:val="003D61D3"/>
    <w:rsid w:val="004041E6"/>
    <w:rsid w:val="0042280A"/>
    <w:rsid w:val="004768C7"/>
    <w:rsid w:val="0048643D"/>
    <w:rsid w:val="004A7943"/>
    <w:rsid w:val="004C14F8"/>
    <w:rsid w:val="004F4BAC"/>
    <w:rsid w:val="004F768F"/>
    <w:rsid w:val="00531D29"/>
    <w:rsid w:val="00573804"/>
    <w:rsid w:val="00575A94"/>
    <w:rsid w:val="00584AF4"/>
    <w:rsid w:val="005C38A1"/>
    <w:rsid w:val="005F1772"/>
    <w:rsid w:val="005F6B25"/>
    <w:rsid w:val="00604BEA"/>
    <w:rsid w:val="00612006"/>
    <w:rsid w:val="00613AAA"/>
    <w:rsid w:val="00661500"/>
    <w:rsid w:val="006657D7"/>
    <w:rsid w:val="006D44CA"/>
    <w:rsid w:val="006D5E53"/>
    <w:rsid w:val="006E370C"/>
    <w:rsid w:val="0070135E"/>
    <w:rsid w:val="0074331D"/>
    <w:rsid w:val="0074682D"/>
    <w:rsid w:val="007647DE"/>
    <w:rsid w:val="007A36B8"/>
    <w:rsid w:val="007C4DE9"/>
    <w:rsid w:val="007C623B"/>
    <w:rsid w:val="007D242E"/>
    <w:rsid w:val="00811D19"/>
    <w:rsid w:val="00824DDB"/>
    <w:rsid w:val="00835C85"/>
    <w:rsid w:val="00841FEB"/>
    <w:rsid w:val="00852675"/>
    <w:rsid w:val="00856A7E"/>
    <w:rsid w:val="00861C83"/>
    <w:rsid w:val="00871384"/>
    <w:rsid w:val="00894D93"/>
    <w:rsid w:val="008A2D9F"/>
    <w:rsid w:val="008A7B44"/>
    <w:rsid w:val="008D1C07"/>
    <w:rsid w:val="008F1E59"/>
    <w:rsid w:val="008F4B31"/>
    <w:rsid w:val="0095006A"/>
    <w:rsid w:val="009517F8"/>
    <w:rsid w:val="00984ABB"/>
    <w:rsid w:val="00985A6E"/>
    <w:rsid w:val="009976D2"/>
    <w:rsid w:val="00A16BFD"/>
    <w:rsid w:val="00A44F99"/>
    <w:rsid w:val="00A74FEA"/>
    <w:rsid w:val="00A8094D"/>
    <w:rsid w:val="00A84B1A"/>
    <w:rsid w:val="00AE2EB9"/>
    <w:rsid w:val="00B22087"/>
    <w:rsid w:val="00B40B2F"/>
    <w:rsid w:val="00B43093"/>
    <w:rsid w:val="00B66195"/>
    <w:rsid w:val="00B71287"/>
    <w:rsid w:val="00B747EC"/>
    <w:rsid w:val="00B86C33"/>
    <w:rsid w:val="00BA3CA8"/>
    <w:rsid w:val="00BA71A9"/>
    <w:rsid w:val="00BD2AA2"/>
    <w:rsid w:val="00BE7DD0"/>
    <w:rsid w:val="00BF45CB"/>
    <w:rsid w:val="00C245E4"/>
    <w:rsid w:val="00C31F33"/>
    <w:rsid w:val="00C35234"/>
    <w:rsid w:val="00C51BEB"/>
    <w:rsid w:val="00C9756D"/>
    <w:rsid w:val="00CB6805"/>
    <w:rsid w:val="00CD4077"/>
    <w:rsid w:val="00CD6F54"/>
    <w:rsid w:val="00CE7E0A"/>
    <w:rsid w:val="00D571E4"/>
    <w:rsid w:val="00D6221F"/>
    <w:rsid w:val="00D75455"/>
    <w:rsid w:val="00DA5AB9"/>
    <w:rsid w:val="00DD1080"/>
    <w:rsid w:val="00DE2999"/>
    <w:rsid w:val="00E17F4D"/>
    <w:rsid w:val="00E20AD6"/>
    <w:rsid w:val="00E42D5C"/>
    <w:rsid w:val="00E80878"/>
    <w:rsid w:val="00ED0FBE"/>
    <w:rsid w:val="00ED2801"/>
    <w:rsid w:val="00EE4089"/>
    <w:rsid w:val="00F139A3"/>
    <w:rsid w:val="00F24FA8"/>
    <w:rsid w:val="00F5598D"/>
    <w:rsid w:val="00F7378F"/>
    <w:rsid w:val="00F80814"/>
    <w:rsid w:val="00F80B05"/>
    <w:rsid w:val="00F84365"/>
    <w:rsid w:val="00FA4295"/>
    <w:rsid w:val="00FB5CC4"/>
    <w:rsid w:val="00FF1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5FCC97"/>
  <w15:chartTrackingRefBased/>
  <w15:docId w15:val="{CB8F046E-E2C4-4F46-937E-6128FCC45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4295"/>
  </w:style>
  <w:style w:type="paragraph" w:styleId="Ttulo1">
    <w:name w:val="heading 1"/>
    <w:basedOn w:val="Normal"/>
    <w:next w:val="Normal"/>
    <w:link w:val="Ttulo1Char"/>
    <w:uiPriority w:val="9"/>
    <w:qFormat/>
    <w:rsid w:val="00A44F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44F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44F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44F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44F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44F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44F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44F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44F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44F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44F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44F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44F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44F9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44F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44F9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44F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44F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44F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44F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44F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44F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44F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44F9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44F9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44F9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44F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44F9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44F99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8A2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8A2D9F"/>
    <w:rPr>
      <w:b/>
      <w:bCs/>
    </w:rPr>
  </w:style>
  <w:style w:type="paragraph" w:styleId="NormalWeb">
    <w:name w:val="Normal (Web)"/>
    <w:basedOn w:val="Normal"/>
    <w:uiPriority w:val="99"/>
    <w:unhideWhenUsed/>
    <w:rsid w:val="008A2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table" w:styleId="Tabelacomgrade">
    <w:name w:val="Table Grid"/>
    <w:basedOn w:val="Tabelanormal"/>
    <w:uiPriority w:val="39"/>
    <w:rsid w:val="00C31F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1138</TotalTime>
  <Pages>8</Pages>
  <Words>2026</Words>
  <Characters>10944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Rosberg Alves</dc:creator>
  <cp:keywords/>
  <dc:description/>
  <cp:lastModifiedBy>Rosberg Alves</cp:lastModifiedBy>
  <cp:revision>71</cp:revision>
  <dcterms:created xsi:type="dcterms:W3CDTF">2026-09-15T22:02:00Z</dcterms:created>
  <dcterms:modified xsi:type="dcterms:W3CDTF">2026-10-05T19:45:00Z</dcterms:modified>
</cp:coreProperties>
</file>