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BA67147" w:rsidP="4BA67147" w:rsidRDefault="4BA67147" w14:paraId="2169C9A8" w14:textId="1269ABCA">
      <w:pPr>
        <w:pStyle w:val="Normal"/>
        <w:bidi w:val="0"/>
        <w:spacing w:before="0" w:beforeAutospacing="off" w:after="0" w:afterAutospacing="off" w:line="259" w:lineRule="auto"/>
        <w:ind w:left="0" w:right="0"/>
        <w:jc w:val="center"/>
        <w:rPr>
          <w:rFonts w:ascii="Arial" w:hAnsi="Arial" w:eastAsia="Cambria" w:cs="Arial"/>
          <w:b w:val="1"/>
          <w:bCs w:val="1"/>
          <w:sz w:val="40"/>
          <w:szCs w:val="40"/>
        </w:rPr>
      </w:pPr>
      <w:r w:rsidRPr="4BA67147" w:rsidR="4BA67147">
        <w:rPr>
          <w:rFonts w:ascii="Times New Roman" w:hAnsi="Times New Roman"/>
          <w:b w:val="1"/>
          <w:bCs w:val="1"/>
          <w:sz w:val="40"/>
          <w:szCs w:val="40"/>
        </w:rPr>
        <w:t>Term Deposit Telemarketing!</w:t>
      </w:r>
    </w:p>
    <w:p w:rsidR="00B614C3" w:rsidP="007B5091" w:rsidRDefault="00B614C3" w14:paraId="23CB6174" w14:textId="77777777">
      <w:pPr>
        <w:jc w:val="center"/>
        <w:rPr>
          <w:rFonts w:ascii="Times New Roman" w:hAnsi="Times New Roman"/>
          <w:sz w:val="20"/>
          <w:szCs w:val="20"/>
        </w:rPr>
      </w:pPr>
    </w:p>
    <w:p w:rsidR="007B5091" w:rsidP="0003561E" w:rsidRDefault="00B614C3" w14:paraId="6C44B80C" w14:textId="0D813F77">
      <w:pPr>
        <w:pStyle w:val="Normal"/>
        <w:bidi w:val="0"/>
        <w:spacing w:before="0" w:beforeAutospacing="off" w:after="0" w:afterAutospacing="off" w:line="259" w:lineRule="auto"/>
        <w:ind w:left="0" w:right="0"/>
        <w:jc w:val="center"/>
        <w:rPr>
          <w:rFonts w:ascii="Arial" w:hAnsi="Arial" w:eastAsia="Cambria" w:cs="Arial"/>
          <w:sz w:val="20"/>
          <w:szCs w:val="20"/>
        </w:rPr>
      </w:pPr>
      <w:r w:rsidRPr="4BA67147" w:rsidR="00B614C3">
        <w:rPr>
          <w:rFonts w:ascii="Times New Roman" w:hAnsi="Times New Roman"/>
          <w:sz w:val="20"/>
          <w:szCs w:val="20"/>
        </w:rPr>
        <w:t>Elijah Sartin</w:t>
      </w:r>
      <w:r w:rsidRPr="4BA67147" w:rsidR="007B5091">
        <w:rPr>
          <w:rFonts w:ascii="Times New Roman" w:hAnsi="Times New Roman"/>
          <w:sz w:val="20"/>
          <w:szCs w:val="20"/>
        </w:rPr>
        <w:t xml:space="preserve">, </w:t>
      </w:r>
      <w:proofErr w:type="spellStart"/>
      <w:r w:rsidRPr="4BA67147" w:rsidR="0003561E">
        <w:rPr>
          <w:rFonts w:ascii="Times New Roman" w:hAnsi="Times New Roman"/>
          <w:sz w:val="20"/>
          <w:szCs w:val="20"/>
        </w:rPr>
        <w:t>esartin@bellarmine</w:t>
      </w:r>
      <w:proofErr w:type="spellEnd"/>
      <w:r w:rsidRPr="4BA67147" w:rsidR="0003561E">
        <w:rPr>
          <w:rFonts w:ascii="Times New Roman" w:hAnsi="Times New Roman"/>
          <w:sz w:val="20"/>
          <w:szCs w:val="20"/>
        </w:rPr>
        <w:t>.edu</w:t>
      </w:r>
    </w:p>
    <w:p w:rsidR="004A71D8" w:rsidP="0003561E" w:rsidRDefault="004A71D8" w14:paraId="02D5049B" w14:textId="42214601">
      <w:pPr>
        <w:jc w:val="center"/>
        <w:rPr>
          <w:rFonts w:ascii="Times New Roman" w:hAnsi="Times New Roman"/>
          <w:sz w:val="20"/>
          <w:szCs w:val="20"/>
        </w:rPr>
      </w:pPr>
      <w:r w:rsidRPr="4BA67147" w:rsidR="004A71D8">
        <w:rPr>
          <w:rFonts w:ascii="Times New Roman" w:hAnsi="Times New Roman"/>
          <w:sz w:val="20"/>
          <w:szCs w:val="20"/>
        </w:rPr>
        <w:t>Richard Osborn, rosborn@bellarmine.edu</w:t>
      </w:r>
    </w:p>
    <w:p w:rsidR="004A71D8" w:rsidP="4BA67147" w:rsidRDefault="004A71D8" w14:paraId="05755F48" w14:textId="77777777">
      <w:pPr>
        <w:jc w:val="center"/>
        <w:rPr>
          <w:rStyle w:val="Hyperlink"/>
          <w:rFonts w:ascii="Times New Roman" w:hAnsi="Times New Roman" w:eastAsia="Times New Roman" w:cs="Times New Roman"/>
          <w:sz w:val="20"/>
          <w:szCs w:val="20"/>
        </w:rPr>
      </w:pPr>
    </w:p>
    <w:p w:rsidR="007B5091" w:rsidP="4BA67147" w:rsidRDefault="007B5091" w14:paraId="26E7A206" w14:textId="389C97B9">
      <w:pPr>
        <w:rPr>
          <w:rFonts w:ascii="Times New Roman" w:hAnsi="Times New Roman" w:eastAsia="Times New Roman" w:cs="Times New Roman"/>
          <w:b w:val="1"/>
          <w:bCs w:val="1"/>
          <w:sz w:val="20"/>
          <w:szCs w:val="20"/>
        </w:rPr>
      </w:pPr>
      <w:r w:rsidRPr="4BA67147" w:rsidR="00460E3C">
        <w:rPr>
          <w:rFonts w:ascii="Times New Roman" w:hAnsi="Times New Roman" w:eastAsia="Times New Roman" w:cs="Times New Roman"/>
          <w:b w:val="1"/>
          <w:bCs w:val="1"/>
          <w:sz w:val="20"/>
          <w:szCs w:val="20"/>
        </w:rPr>
        <w:t>ABSTRACT</w:t>
      </w:r>
    </w:p>
    <w:p w:rsidR="4BA67147" w:rsidP="4BA67147" w:rsidRDefault="4BA67147" w14:paraId="1063797F" w14:textId="74E2772D">
      <w:pPr>
        <w:pStyle w:val="Normal"/>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Banks around the world make money by lending out their customers’ money. Term deposit accounts contribute significantly to the pool of money that they can lend out and therefore are crucial to the success of a bank. Telemarketing has become one of the major avenues that banks use to get customers signed up for term deposit accounts. Figuring out what leads to a successful term deposit telemarketing campaign helps the banks to continue making money. These key factors can be examined to</w:t>
      </w:r>
      <w:r w:rsidRPr="4BA67147" w:rsidR="4BA67147">
        <w:rPr>
          <w:rFonts w:ascii="Times New Roman" w:hAnsi="Times New Roman" w:eastAsia="Times New Roman" w:cs="Times New Roman"/>
          <w:b w:val="0"/>
          <w:bCs w:val="0"/>
          <w:sz w:val="20"/>
          <w:szCs w:val="20"/>
        </w:rPr>
        <w:t xml:space="preserve"> </w:t>
      </w:r>
      <w:r w:rsidRPr="4BA67147" w:rsidR="4BA67147">
        <w:rPr>
          <w:rFonts w:ascii="Times New Roman" w:hAnsi="Times New Roman" w:eastAsia="Times New Roman" w:cs="Times New Roman"/>
          <w:b w:val="0"/>
          <w:bCs w:val="0"/>
          <w:sz w:val="20"/>
          <w:szCs w:val="20"/>
        </w:rPr>
        <w:t>determin</w:t>
      </w:r>
      <w:r w:rsidRPr="4BA67147" w:rsidR="4BA67147">
        <w:rPr>
          <w:rFonts w:ascii="Times New Roman" w:hAnsi="Times New Roman" w:eastAsia="Times New Roman" w:cs="Times New Roman"/>
          <w:b w:val="0"/>
          <w:bCs w:val="0"/>
          <w:sz w:val="20"/>
          <w:szCs w:val="20"/>
        </w:rPr>
        <w:t>e</w:t>
      </w:r>
      <w:r w:rsidRPr="4BA67147" w:rsidR="4BA67147">
        <w:rPr>
          <w:rFonts w:ascii="Times New Roman" w:hAnsi="Times New Roman" w:eastAsia="Times New Roman" w:cs="Times New Roman"/>
          <w:b w:val="0"/>
          <w:bCs w:val="0"/>
          <w:sz w:val="20"/>
          <w:szCs w:val="20"/>
        </w:rPr>
        <w:t xml:space="preserve"> the success of future telemarketing campaigns and give insight into what kinds of groups should be targeted in the future. These</w:t>
      </w:r>
      <w:r w:rsidRPr="4BA67147" w:rsidR="4BA67147">
        <w:rPr>
          <w:rFonts w:ascii="Times New Roman" w:hAnsi="Times New Roman" w:eastAsia="Times New Roman" w:cs="Times New Roman"/>
          <w:b w:val="0"/>
          <w:bCs w:val="0"/>
          <w:sz w:val="20"/>
          <w:szCs w:val="20"/>
        </w:rPr>
        <w:t xml:space="preserve"> </w:t>
      </w:r>
      <w:r w:rsidRPr="4BA67147" w:rsidR="4BA67147">
        <w:rPr>
          <w:rFonts w:ascii="Times New Roman" w:hAnsi="Times New Roman" w:eastAsia="Times New Roman" w:cs="Times New Roman"/>
          <w:b w:val="0"/>
          <w:bCs w:val="0"/>
          <w:sz w:val="20"/>
          <w:szCs w:val="20"/>
        </w:rPr>
        <w:t>a range of factors</w:t>
      </w:r>
      <w:r w:rsidRPr="4BA67147" w:rsidR="4BA67147">
        <w:rPr>
          <w:rFonts w:ascii="Times New Roman" w:hAnsi="Times New Roman" w:eastAsia="Times New Roman" w:cs="Times New Roman"/>
          <w:b w:val="0"/>
          <w:bCs w:val="0"/>
          <w:sz w:val="20"/>
          <w:szCs w:val="20"/>
        </w:rPr>
        <w:t xml:space="preserve"> include age, occupation, marital status, education level, and certain economic indicators, among other things. Through an exploratory data analysis and the use of machine learning methods, we were able to come to various conclusions about the contributing factors to success in bank telemarketing campaigns.</w:t>
      </w:r>
    </w:p>
    <w:p w:rsidR="4BA67147" w:rsidP="4BA67147" w:rsidRDefault="4BA67147" w14:paraId="3B0B5AED" w14:textId="0D1173AD">
      <w:pPr>
        <w:pStyle w:val="Normal"/>
        <w:rPr>
          <w:rFonts w:ascii="Arial" w:hAnsi="Arial" w:eastAsia="Cambria" w:cs="Arial"/>
          <w:b w:val="0"/>
          <w:bCs w:val="0"/>
          <w:sz w:val="20"/>
          <w:szCs w:val="20"/>
        </w:rPr>
      </w:pPr>
    </w:p>
    <w:p w:rsidR="007B5091" w:rsidP="4BA67147" w:rsidRDefault="007B5091" w14:paraId="3ABAE728" w14:textId="5BFB8E1F">
      <w:pPr>
        <w:pStyle w:val="ListParagraph"/>
        <w:numPr>
          <w:ilvl w:val="0"/>
          <w:numId w:val="1"/>
        </w:numPr>
        <w:rPr>
          <w:rFonts w:ascii="Times New Roman" w:hAnsi="Times New Roman" w:eastAsia="Times New Roman" w:cs="Times New Roman"/>
          <w:b w:val="1"/>
          <w:bCs w:val="1"/>
          <w:sz w:val="20"/>
          <w:szCs w:val="20"/>
        </w:rPr>
      </w:pPr>
      <w:r w:rsidRPr="4BA67147" w:rsidR="007B5091">
        <w:rPr>
          <w:rFonts w:ascii="Times New Roman" w:hAnsi="Times New Roman" w:eastAsia="Times New Roman" w:cs="Times New Roman"/>
          <w:b w:val="1"/>
          <w:bCs w:val="1"/>
          <w:sz w:val="20"/>
          <w:szCs w:val="20"/>
        </w:rPr>
        <w:t>INTRODUCTION</w:t>
      </w:r>
    </w:p>
    <w:p w:rsidR="0003561E" w:rsidP="4BA67147" w:rsidRDefault="0003561E" w14:paraId="69A4E5FC" w14:textId="3E50D5C6">
      <w:pPr>
        <w:pStyle w:val="Normal"/>
        <w:ind w:left="0" w:firstLine="720"/>
        <w:rPr>
          <w:rFonts w:ascii="Times New Roman" w:hAnsi="Times New Roman" w:eastAsia="Times New Roman" w:cs="Times New Roman"/>
          <w:b w:val="0"/>
          <w:bCs w:val="0"/>
          <w:sz w:val="20"/>
          <w:szCs w:val="20"/>
        </w:rPr>
      </w:pPr>
      <w:r w:rsidRPr="4BA67147" w:rsidR="0003561E">
        <w:rPr>
          <w:rFonts w:ascii="Times New Roman" w:hAnsi="Times New Roman" w:eastAsia="Times New Roman" w:cs="Times New Roman"/>
          <w:b w:val="0"/>
          <w:bCs w:val="0"/>
          <w:sz w:val="20"/>
          <w:szCs w:val="20"/>
        </w:rPr>
        <w:t xml:space="preserve">Our data set consists of data collected through a Portuguese banking institution. The data was collected to </w:t>
      </w:r>
      <w:r w:rsidRPr="4BA67147" w:rsidR="0003561E">
        <w:rPr>
          <w:rFonts w:ascii="Times New Roman" w:hAnsi="Times New Roman" w:eastAsia="Times New Roman" w:cs="Times New Roman"/>
          <w:b w:val="0"/>
          <w:bCs w:val="0"/>
          <w:sz w:val="20"/>
          <w:szCs w:val="20"/>
        </w:rPr>
        <w:t>determine</w:t>
      </w:r>
      <w:r w:rsidRPr="4BA67147" w:rsidR="0003561E">
        <w:rPr>
          <w:rFonts w:ascii="Times New Roman" w:hAnsi="Times New Roman" w:eastAsia="Times New Roman" w:cs="Times New Roman"/>
          <w:b w:val="0"/>
          <w:bCs w:val="0"/>
          <w:sz w:val="20"/>
          <w:szCs w:val="20"/>
        </w:rPr>
        <w:t xml:space="preserve"> the success of a telemarketer campaign that was </w:t>
      </w:r>
      <w:r w:rsidRPr="4BA67147" w:rsidR="0003561E">
        <w:rPr>
          <w:rFonts w:ascii="Times New Roman" w:hAnsi="Times New Roman" w:eastAsia="Times New Roman" w:cs="Times New Roman"/>
          <w:b w:val="0"/>
          <w:bCs w:val="0"/>
          <w:i w:val="1"/>
          <w:iCs w:val="1"/>
          <w:sz w:val="20"/>
          <w:szCs w:val="20"/>
        </w:rPr>
        <w:t xml:space="preserve">trying </w:t>
      </w:r>
      <w:r w:rsidRPr="4BA67147" w:rsidR="0003561E">
        <w:rPr>
          <w:rFonts w:ascii="Times New Roman" w:hAnsi="Times New Roman" w:eastAsia="Times New Roman" w:cs="Times New Roman"/>
          <w:b w:val="0"/>
          <w:bCs w:val="0"/>
          <w:sz w:val="20"/>
          <w:szCs w:val="20"/>
        </w:rPr>
        <w:t xml:space="preserve">to convince clients to subscribe with a term deposit. We will be trying to test whether the client has subscribed to the term deposit with a variety of other factors, such as age and the consumer price index. We will be working with the bank-additional.csv file which </w:t>
      </w:r>
      <w:r w:rsidRPr="4BA67147" w:rsidR="0003561E">
        <w:rPr>
          <w:rFonts w:ascii="Times New Roman" w:hAnsi="Times New Roman" w:eastAsia="Times New Roman" w:cs="Times New Roman"/>
          <w:b w:val="0"/>
          <w:bCs w:val="0"/>
          <w:sz w:val="20"/>
          <w:szCs w:val="20"/>
        </w:rPr>
        <w:t>contains</w:t>
      </w:r>
      <w:r w:rsidRPr="4BA67147" w:rsidR="0003561E">
        <w:rPr>
          <w:rFonts w:ascii="Times New Roman" w:hAnsi="Times New Roman" w:eastAsia="Times New Roman" w:cs="Times New Roman"/>
          <w:b w:val="0"/>
          <w:bCs w:val="0"/>
          <w:sz w:val="20"/>
          <w:szCs w:val="20"/>
        </w:rPr>
        <w:t xml:space="preserve"> 10% of the random samples and will </w:t>
      </w:r>
      <w:r w:rsidRPr="4BA67147" w:rsidR="0003561E">
        <w:rPr>
          <w:rFonts w:ascii="Times New Roman" w:hAnsi="Times New Roman" w:eastAsia="Times New Roman" w:cs="Times New Roman"/>
          <w:b w:val="0"/>
          <w:bCs w:val="0"/>
          <w:sz w:val="20"/>
          <w:szCs w:val="20"/>
        </w:rPr>
        <w:t>provide</w:t>
      </w:r>
      <w:r w:rsidRPr="4BA67147" w:rsidR="0003561E">
        <w:rPr>
          <w:rFonts w:ascii="Times New Roman" w:hAnsi="Times New Roman" w:eastAsia="Times New Roman" w:cs="Times New Roman"/>
          <w:b w:val="0"/>
          <w:bCs w:val="0"/>
          <w:sz w:val="20"/>
          <w:szCs w:val="20"/>
        </w:rPr>
        <w:t xml:space="preserve"> enough information to </w:t>
      </w:r>
      <w:r w:rsidRPr="4BA67147" w:rsidR="0003561E">
        <w:rPr>
          <w:rFonts w:ascii="Times New Roman" w:hAnsi="Times New Roman" w:eastAsia="Times New Roman" w:cs="Times New Roman"/>
          <w:b w:val="0"/>
          <w:bCs w:val="0"/>
          <w:sz w:val="20"/>
          <w:szCs w:val="20"/>
        </w:rPr>
        <w:t>draw</w:t>
      </w:r>
      <w:r w:rsidRPr="4BA67147" w:rsidR="0003561E">
        <w:rPr>
          <w:rFonts w:ascii="Times New Roman" w:hAnsi="Times New Roman" w:eastAsia="Times New Roman" w:cs="Times New Roman"/>
          <w:b w:val="0"/>
          <w:bCs w:val="0"/>
          <w:sz w:val="20"/>
          <w:szCs w:val="20"/>
        </w:rPr>
        <w:t xml:space="preserve"> conclusions about the population parameters. </w:t>
      </w:r>
    </w:p>
    <w:p w:rsidR="4BA67147" w:rsidP="4BA67147" w:rsidRDefault="4BA67147" w14:paraId="33E8E3A4" w14:textId="2F1A8D02">
      <w:pPr>
        <w:pStyle w:val="Normal"/>
        <w:ind w:left="0" w:firstLine="720"/>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 xml:space="preserve">There are some factors that we have chosen to exclude from our data analysis since they did not </w:t>
      </w:r>
      <w:r w:rsidRPr="4BA67147" w:rsidR="4BA67147">
        <w:rPr>
          <w:rFonts w:ascii="Times New Roman" w:hAnsi="Times New Roman" w:eastAsia="Times New Roman" w:cs="Times New Roman"/>
          <w:b w:val="0"/>
          <w:bCs w:val="0"/>
          <w:sz w:val="20"/>
          <w:szCs w:val="20"/>
        </w:rPr>
        <w:t>provide</w:t>
      </w:r>
      <w:r w:rsidRPr="4BA67147" w:rsidR="4BA67147">
        <w:rPr>
          <w:rFonts w:ascii="Times New Roman" w:hAnsi="Times New Roman" w:eastAsia="Times New Roman" w:cs="Times New Roman"/>
          <w:b w:val="0"/>
          <w:bCs w:val="0"/>
          <w:sz w:val="20"/>
          <w:szCs w:val="20"/>
        </w:rPr>
        <w:t xml:space="preserve"> relevant information. For example, we removed duration because it is </w:t>
      </w:r>
      <w:r w:rsidRPr="4BA67147" w:rsidR="4BA67147">
        <w:rPr>
          <w:rFonts w:ascii="Times New Roman" w:hAnsi="Times New Roman" w:eastAsia="Times New Roman" w:cs="Times New Roman"/>
          <w:b w:val="0"/>
          <w:bCs w:val="0"/>
          <w:sz w:val="20"/>
          <w:szCs w:val="20"/>
        </w:rPr>
        <w:t>a remarkably high</w:t>
      </w:r>
      <w:r w:rsidRPr="4BA67147" w:rsidR="4BA67147">
        <w:rPr>
          <w:rFonts w:ascii="Times New Roman" w:hAnsi="Times New Roman" w:eastAsia="Times New Roman" w:cs="Times New Roman"/>
          <w:b w:val="0"/>
          <w:bCs w:val="0"/>
          <w:sz w:val="20"/>
          <w:szCs w:val="20"/>
        </w:rPr>
        <w:t xml:space="preserve"> predictor that the longer your duration in the campaign, the more likely you are to make a term deposit.</w:t>
      </w:r>
    </w:p>
    <w:p w:rsidR="4BA67147" w:rsidP="4BA67147" w:rsidRDefault="4BA67147" w14:paraId="4207BC69" w14:textId="2FE44758">
      <w:pPr>
        <w:pStyle w:val="Normal"/>
        <w:ind w:left="0" w:firstLine="720"/>
        <w:rPr>
          <w:rFonts w:ascii="Arial" w:hAnsi="Arial" w:eastAsia="Cambria" w:cs="Arial"/>
          <w:b w:val="1"/>
          <w:bCs w:val="1"/>
          <w:sz w:val="20"/>
          <w:szCs w:val="20"/>
        </w:rPr>
      </w:pPr>
    </w:p>
    <w:p w:rsidRPr="0054581B" w:rsidR="0054581B" w:rsidP="4BA67147" w:rsidRDefault="0054581B" w14:paraId="438153EA" w14:textId="7D9A75BA">
      <w:pPr>
        <w:pStyle w:val="ListParagraph"/>
        <w:numPr>
          <w:ilvl w:val="0"/>
          <w:numId w:val="1"/>
        </w:numPr>
        <w:rPr>
          <w:rFonts w:ascii="Times New Roman" w:hAnsi="Times New Roman" w:eastAsia="Times New Roman" w:cs="Times New Roman"/>
          <w:b w:val="1"/>
          <w:bCs w:val="1"/>
          <w:sz w:val="20"/>
          <w:szCs w:val="20"/>
        </w:rPr>
      </w:pPr>
      <w:r w:rsidRPr="4BA67147" w:rsidR="0054581B">
        <w:rPr>
          <w:rFonts w:ascii="Times New Roman" w:hAnsi="Times New Roman" w:eastAsia="Times New Roman" w:cs="Times New Roman"/>
          <w:b w:val="1"/>
          <w:bCs w:val="1"/>
          <w:sz w:val="20"/>
          <w:szCs w:val="20"/>
        </w:rPr>
        <w:t>BACKGROUND</w:t>
      </w:r>
    </w:p>
    <w:p w:rsidR="4BA67147" w:rsidP="4BA67147" w:rsidRDefault="4BA67147" w14:paraId="2F3390D0" w14:textId="45FC4744">
      <w:pPr>
        <w:pStyle w:val="ListParagraph"/>
        <w:ind w:left="0" w:firstLine="720"/>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 xml:space="preserve">The goal of the data set was to determine the success of a telemarketing campaign. There are three separate classes of attributes. The first is the bank client data which includes the clients' demographics as well as the type of loans they already have and if they have defaulted on any previous credit. The second class is campaign-related attributes. This includes the methods in which the clients were contacted and the amount of overall time that a client was campaigned towards. The final class is social and economic attributes. This includes statistics such as the consumer price index and the consumer confidence impact. The consumer price index compares the average price of a typical basket of goods and the </w:t>
      </w:r>
      <w:r w:rsidRPr="4BA67147" w:rsidR="4BA67147">
        <w:rPr>
          <w:rFonts w:ascii="Times New Roman" w:hAnsi="Times New Roman" w:eastAsia="Times New Roman" w:cs="Times New Roman"/>
          <w:b w:val="0"/>
          <w:bCs w:val="0"/>
          <w:sz w:val="20"/>
          <w:szCs w:val="20"/>
        </w:rPr>
        <w:t>Euribor 3 Month Rate is the interest rate that certain banks loan at.</w:t>
      </w:r>
      <w:r w:rsidRPr="4BA67147" w:rsidR="4BA67147">
        <w:rPr>
          <w:rFonts w:ascii="Times New Roman" w:hAnsi="Times New Roman" w:eastAsia="Times New Roman" w:cs="Times New Roman"/>
          <w:b w:val="0"/>
          <w:bCs w:val="0"/>
          <w:sz w:val="20"/>
          <w:szCs w:val="20"/>
        </w:rPr>
        <w:t xml:space="preserve"> </w:t>
      </w:r>
      <w:r w:rsidRPr="4BA67147" w:rsidR="4BA67147">
        <w:rPr>
          <w:rFonts w:ascii="Times New Roman" w:hAnsi="Times New Roman" w:eastAsia="Times New Roman" w:cs="Times New Roman"/>
          <w:b w:val="0"/>
          <w:bCs w:val="0"/>
          <w:sz w:val="20"/>
          <w:szCs w:val="20"/>
        </w:rPr>
        <w:t>All</w:t>
      </w:r>
      <w:r w:rsidRPr="4BA67147" w:rsidR="4BA67147">
        <w:rPr>
          <w:rFonts w:ascii="Times New Roman" w:hAnsi="Times New Roman" w:eastAsia="Times New Roman" w:cs="Times New Roman"/>
          <w:b w:val="0"/>
          <w:bCs w:val="0"/>
          <w:sz w:val="20"/>
          <w:szCs w:val="20"/>
        </w:rPr>
        <w:t xml:space="preserve"> these classes were sampled from the Portuguese bank clients to </w:t>
      </w:r>
      <w:r w:rsidRPr="4BA67147" w:rsidR="4BA67147">
        <w:rPr>
          <w:rFonts w:ascii="Times New Roman" w:hAnsi="Times New Roman" w:eastAsia="Times New Roman" w:cs="Times New Roman"/>
          <w:b w:val="0"/>
          <w:bCs w:val="0"/>
          <w:sz w:val="20"/>
          <w:szCs w:val="20"/>
        </w:rPr>
        <w:t>determine</w:t>
      </w:r>
      <w:r w:rsidRPr="4BA67147" w:rsidR="4BA67147">
        <w:rPr>
          <w:rFonts w:ascii="Times New Roman" w:hAnsi="Times New Roman" w:eastAsia="Times New Roman" w:cs="Times New Roman"/>
          <w:b w:val="0"/>
          <w:bCs w:val="0"/>
          <w:sz w:val="20"/>
          <w:szCs w:val="20"/>
        </w:rPr>
        <w:t xml:space="preserve"> if they would put down a term deposit.</w:t>
      </w:r>
    </w:p>
    <w:p w:rsidR="00607BBB" w:rsidP="4BA67147" w:rsidRDefault="00607BBB" w14:paraId="13A3AC2B" w14:textId="77777777">
      <w:pPr>
        <w:rPr>
          <w:rFonts w:ascii="Times New Roman" w:hAnsi="Times New Roman" w:eastAsia="Times New Roman" w:cs="Times New Roman"/>
          <w:sz w:val="20"/>
          <w:szCs w:val="20"/>
        </w:rPr>
      </w:pPr>
    </w:p>
    <w:p w:rsidRPr="007B5091" w:rsidR="003D0CED" w:rsidP="4BA67147" w:rsidRDefault="003D0CED" w14:paraId="6F2973A7" w14:textId="77777777">
      <w:pPr>
        <w:pStyle w:val="ListParagraph"/>
        <w:numPr>
          <w:ilvl w:val="0"/>
          <w:numId w:val="1"/>
        </w:numPr>
        <w:rPr>
          <w:rFonts w:ascii="Times New Roman" w:hAnsi="Times New Roman" w:eastAsia="Times New Roman" w:cs="Times New Roman"/>
          <w:b w:val="1"/>
          <w:bCs w:val="1"/>
          <w:sz w:val="20"/>
          <w:szCs w:val="20"/>
        </w:rPr>
      </w:pPr>
      <w:r w:rsidRPr="4BA67147" w:rsidR="003D0CED">
        <w:rPr>
          <w:rFonts w:ascii="Times New Roman" w:hAnsi="Times New Roman" w:eastAsia="Times New Roman" w:cs="Times New Roman"/>
          <w:b w:val="1"/>
          <w:bCs w:val="1"/>
          <w:sz w:val="20"/>
          <w:szCs w:val="20"/>
        </w:rPr>
        <w:t>EXPLORATORY ANALYSIS</w:t>
      </w:r>
    </w:p>
    <w:p w:rsidR="4BA67147" w:rsidP="4BA67147" w:rsidRDefault="4BA67147" w14:paraId="55DAC9C9" w14:textId="1D6BA226">
      <w:pPr>
        <w:pStyle w:val="Normal"/>
        <w:ind w:left="0"/>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 xml:space="preserve">This data set </w:t>
      </w:r>
      <w:r w:rsidRPr="4BA67147" w:rsidR="4BA67147">
        <w:rPr>
          <w:rFonts w:ascii="Times New Roman" w:hAnsi="Times New Roman" w:eastAsia="Times New Roman" w:cs="Times New Roman"/>
          <w:b w:val="0"/>
          <w:bCs w:val="0"/>
          <w:sz w:val="20"/>
          <w:szCs w:val="20"/>
        </w:rPr>
        <w:t>contains</w:t>
      </w:r>
      <w:r w:rsidRPr="4BA67147" w:rsidR="4BA67147">
        <w:rPr>
          <w:rFonts w:ascii="Times New Roman" w:hAnsi="Times New Roman" w:eastAsia="Times New Roman" w:cs="Times New Roman"/>
          <w:b w:val="0"/>
          <w:bCs w:val="0"/>
          <w:sz w:val="20"/>
          <w:szCs w:val="20"/>
        </w:rPr>
        <w:t xml:space="preserve"> 4119 samples with 21 columns of numerical and </w:t>
      </w:r>
      <w:r w:rsidRPr="4BA67147" w:rsidR="4BA67147">
        <w:rPr>
          <w:rFonts w:ascii="Times New Roman" w:hAnsi="Times New Roman" w:eastAsia="Times New Roman" w:cs="Times New Roman"/>
          <w:b w:val="0"/>
          <w:bCs w:val="0"/>
          <w:sz w:val="20"/>
          <w:szCs w:val="20"/>
        </w:rPr>
        <w:t>categorical</w:t>
      </w:r>
      <w:r w:rsidRPr="4BA67147" w:rsidR="4BA67147">
        <w:rPr>
          <w:rFonts w:ascii="Times New Roman" w:hAnsi="Times New Roman" w:eastAsia="Times New Roman" w:cs="Times New Roman"/>
          <w:b w:val="0"/>
          <w:bCs w:val="0"/>
          <w:sz w:val="20"/>
          <w:szCs w:val="20"/>
        </w:rPr>
        <w:t xml:space="preserve"> data types.</w:t>
      </w:r>
    </w:p>
    <w:p w:rsidR="003D0CED" w:rsidP="4BA67147" w:rsidRDefault="003D0CED" w14:paraId="4A43A1F8" w14:textId="77777777">
      <w:pPr>
        <w:pStyle w:val="ListParagraph"/>
        <w:ind w:left="1080"/>
        <w:rPr>
          <w:rFonts w:ascii="Times New Roman" w:hAnsi="Times New Roman" w:eastAsia="Times New Roman" w:cs="Times New Roman"/>
          <w:i w:val="1"/>
          <w:iCs w:val="1"/>
          <w:sz w:val="20"/>
          <w:szCs w:val="20"/>
        </w:rPr>
      </w:pPr>
    </w:p>
    <w:p w:rsidRPr="00E34DE7" w:rsidR="003D0CED" w:rsidP="4BA67147" w:rsidRDefault="003D0CED" w14:paraId="1FA9885A" w14:textId="77777777">
      <w:pPr>
        <w:rPr>
          <w:rFonts w:ascii="Times New Roman" w:hAnsi="Times New Roman" w:eastAsia="Times New Roman" w:cs="Times New Roman"/>
          <w:b w:val="1"/>
          <w:bCs w:val="1"/>
          <w:sz w:val="20"/>
          <w:szCs w:val="20"/>
        </w:rPr>
      </w:pPr>
      <w:r w:rsidRPr="4BA67147" w:rsidR="003D0CED">
        <w:rPr>
          <w:rFonts w:ascii="Times New Roman" w:hAnsi="Times New Roman" w:eastAsia="Times New Roman" w:cs="Times New Roman"/>
          <w:b w:val="1"/>
          <w:bCs w:val="1"/>
          <w:sz w:val="20"/>
          <w:szCs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rsidTr="4BA67147" w14:paraId="20B77C58" w14:textId="77777777">
        <w:tc>
          <w:tcPr>
            <w:tcW w:w="2970" w:type="dxa"/>
            <w:tcMar/>
          </w:tcPr>
          <w:p w:rsidR="003D0CED" w:rsidP="4BA67147" w:rsidRDefault="003D0CED" w14:paraId="45E0B5B1" w14:textId="77777777">
            <w:pPr>
              <w:pStyle w:val="ListParagraph"/>
              <w:ind w:left="0"/>
              <w:jc w:val="center"/>
              <w:rPr>
                <w:rFonts w:ascii="Times New Roman" w:hAnsi="Times New Roman" w:eastAsia="Times New Roman" w:cs="Times New Roman"/>
                <w:i w:val="1"/>
                <w:iCs w:val="1"/>
                <w:sz w:val="20"/>
                <w:szCs w:val="20"/>
              </w:rPr>
            </w:pPr>
            <w:r w:rsidRPr="4BA67147" w:rsidR="003D0CED">
              <w:rPr>
                <w:rFonts w:ascii="Times New Roman" w:hAnsi="Times New Roman" w:eastAsia="Times New Roman" w:cs="Times New Roman"/>
                <w:i w:val="1"/>
                <w:iCs w:val="1"/>
                <w:sz w:val="20"/>
                <w:szCs w:val="20"/>
              </w:rPr>
              <w:t>Variable Name</w:t>
            </w:r>
          </w:p>
        </w:tc>
        <w:tc>
          <w:tcPr>
            <w:tcW w:w="6300" w:type="dxa"/>
            <w:tcMar/>
          </w:tcPr>
          <w:p w:rsidR="003D0CED" w:rsidP="4BA67147" w:rsidRDefault="003D0CED" w14:paraId="58A72EB3" w14:textId="77777777">
            <w:pPr>
              <w:pStyle w:val="ListParagraph"/>
              <w:ind w:left="0"/>
              <w:jc w:val="center"/>
              <w:rPr>
                <w:rFonts w:ascii="Times New Roman" w:hAnsi="Times New Roman" w:eastAsia="Times New Roman" w:cs="Times New Roman"/>
                <w:i w:val="1"/>
                <w:iCs w:val="1"/>
                <w:sz w:val="20"/>
                <w:szCs w:val="20"/>
              </w:rPr>
            </w:pPr>
            <w:r w:rsidRPr="4BA67147" w:rsidR="003D0CED">
              <w:rPr>
                <w:rFonts w:ascii="Times New Roman" w:hAnsi="Times New Roman" w:eastAsia="Times New Roman" w:cs="Times New Roman"/>
                <w:i w:val="1"/>
                <w:iCs w:val="1"/>
                <w:sz w:val="20"/>
                <w:szCs w:val="20"/>
              </w:rPr>
              <w:t>Data Type</w:t>
            </w:r>
          </w:p>
        </w:tc>
      </w:tr>
      <w:tr w:rsidR="003D0CED" w:rsidTr="4BA67147" w14:paraId="05541EE1" w14:textId="77777777">
        <w:tc>
          <w:tcPr>
            <w:tcW w:w="2970" w:type="dxa"/>
            <w:tcMar/>
          </w:tcPr>
          <w:p w:rsidRPr="00E17310" w:rsidR="003D0CED" w:rsidP="4BA67147" w:rsidRDefault="003D0CED" w14:paraId="3A2A045A" w14:textId="18BB6821">
            <w:pPr>
              <w:pStyle w:val="ListParagraph"/>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Age</w:t>
            </w:r>
          </w:p>
        </w:tc>
        <w:tc>
          <w:tcPr>
            <w:tcW w:w="6300" w:type="dxa"/>
            <w:tcMar/>
          </w:tcPr>
          <w:p w:rsidRPr="00E17310" w:rsidR="003D0CED" w:rsidP="4BA67147" w:rsidRDefault="003D0CED" w14:paraId="78F5B600" w14:textId="069B5D6E">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003D0CED" w:rsidTr="4BA67147" w14:paraId="1AF54471" w14:textId="77777777">
        <w:tc>
          <w:tcPr>
            <w:tcW w:w="2970" w:type="dxa"/>
            <w:tcMar/>
          </w:tcPr>
          <w:p w:rsidRPr="00E17310" w:rsidR="003D0CED" w:rsidP="4BA67147" w:rsidRDefault="003D0CED" w14:paraId="07316167" w14:textId="3749AF3E">
            <w:pPr>
              <w:pStyle w:val="ListParagraph"/>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Job</w:t>
            </w:r>
          </w:p>
        </w:tc>
        <w:tc>
          <w:tcPr>
            <w:tcW w:w="6300" w:type="dxa"/>
            <w:tcMar/>
          </w:tcPr>
          <w:p w:rsidRPr="00E17310" w:rsidR="003D0CED" w:rsidP="4BA67147" w:rsidRDefault="003D0CED" w14:paraId="0C7260B9" w14:textId="1E707E77">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Nominal/object</w:t>
            </w:r>
          </w:p>
        </w:tc>
      </w:tr>
      <w:tr w:rsidR="003D0CED" w:rsidTr="4BA67147" w14:paraId="7E52FCB6" w14:textId="77777777">
        <w:trPr>
          <w:trHeight w:val="345"/>
        </w:trPr>
        <w:tc>
          <w:tcPr>
            <w:tcW w:w="2970" w:type="dxa"/>
            <w:tcMar/>
          </w:tcPr>
          <w:p w:rsidRPr="00E17310" w:rsidR="003D0CED" w:rsidP="4BA67147" w:rsidRDefault="003D0CED" w14:paraId="4E4F7579" w14:textId="316A83A5">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Marital</w:t>
            </w:r>
          </w:p>
        </w:tc>
        <w:tc>
          <w:tcPr>
            <w:tcW w:w="6300" w:type="dxa"/>
            <w:tcMar/>
          </w:tcPr>
          <w:p w:rsidRPr="00E17310" w:rsidR="003D0CED" w:rsidP="4BA67147" w:rsidRDefault="003D0CED" w14:paraId="595A754D" w14:textId="0CDF2659">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Nominal/object</w:t>
            </w:r>
          </w:p>
        </w:tc>
      </w:tr>
      <w:tr w:rsidR="4BA67147" w:rsidTr="4BA67147" w14:paraId="71701A75">
        <w:trPr>
          <w:trHeight w:val="345"/>
        </w:trPr>
        <w:tc>
          <w:tcPr>
            <w:tcW w:w="2970" w:type="dxa"/>
            <w:tcMar/>
          </w:tcPr>
          <w:p w:rsidR="4BA67147" w:rsidP="4BA67147" w:rsidRDefault="4BA67147" w14:paraId="639A4A15" w14:textId="1E67136A">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Education</w:t>
            </w:r>
          </w:p>
        </w:tc>
        <w:tc>
          <w:tcPr>
            <w:tcW w:w="6300" w:type="dxa"/>
            <w:tcMar/>
          </w:tcPr>
          <w:p w:rsidR="4BA67147" w:rsidP="4BA67147" w:rsidRDefault="4BA67147" w14:paraId="25E873C8" w14:textId="7808E80C">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Nominal/object</w:t>
            </w:r>
          </w:p>
        </w:tc>
      </w:tr>
      <w:tr w:rsidR="4BA67147" w:rsidTr="4BA67147" w14:paraId="19C5C1B8">
        <w:trPr>
          <w:trHeight w:val="345"/>
        </w:trPr>
        <w:tc>
          <w:tcPr>
            <w:tcW w:w="2970" w:type="dxa"/>
            <w:tcMar/>
          </w:tcPr>
          <w:p w:rsidR="4BA67147" w:rsidP="4BA67147" w:rsidRDefault="4BA67147" w14:paraId="2978F127" w14:textId="361DB5C2">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Default</w:t>
            </w:r>
          </w:p>
        </w:tc>
        <w:tc>
          <w:tcPr>
            <w:tcW w:w="6300" w:type="dxa"/>
            <w:tcMar/>
          </w:tcPr>
          <w:p w:rsidR="4BA67147" w:rsidP="4BA67147" w:rsidRDefault="4BA67147" w14:paraId="7DA4EA0B" w14:textId="40940B95">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Ordinal/object</w:t>
            </w:r>
          </w:p>
        </w:tc>
      </w:tr>
      <w:tr w:rsidR="4BA67147" w:rsidTr="4BA67147" w14:paraId="10953A80">
        <w:trPr>
          <w:trHeight w:val="345"/>
        </w:trPr>
        <w:tc>
          <w:tcPr>
            <w:tcW w:w="2970" w:type="dxa"/>
            <w:tcMar/>
          </w:tcPr>
          <w:p w:rsidR="4BA67147" w:rsidP="4BA67147" w:rsidRDefault="4BA67147" w14:paraId="0FAE06DC" w14:textId="51F0EB8F">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Housing</w:t>
            </w:r>
          </w:p>
        </w:tc>
        <w:tc>
          <w:tcPr>
            <w:tcW w:w="6300" w:type="dxa"/>
            <w:tcMar/>
          </w:tcPr>
          <w:p w:rsidR="4BA67147" w:rsidP="4BA67147" w:rsidRDefault="4BA67147" w14:paraId="47D81C21" w14:textId="7E218E00">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Ordinal/object</w:t>
            </w:r>
          </w:p>
        </w:tc>
      </w:tr>
      <w:tr w:rsidR="4BA67147" w:rsidTr="4BA67147" w14:paraId="24B4D46A">
        <w:trPr>
          <w:trHeight w:val="345"/>
        </w:trPr>
        <w:tc>
          <w:tcPr>
            <w:tcW w:w="2970" w:type="dxa"/>
            <w:tcMar/>
          </w:tcPr>
          <w:p w:rsidR="4BA67147" w:rsidP="4BA67147" w:rsidRDefault="4BA67147" w14:paraId="2BA6E00D" w14:textId="0F6A561F">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Loan</w:t>
            </w:r>
          </w:p>
        </w:tc>
        <w:tc>
          <w:tcPr>
            <w:tcW w:w="6300" w:type="dxa"/>
            <w:tcMar/>
          </w:tcPr>
          <w:p w:rsidR="4BA67147" w:rsidP="4BA67147" w:rsidRDefault="4BA67147" w14:paraId="7345DBBF" w14:textId="00134477">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Ordinal/object</w:t>
            </w:r>
          </w:p>
        </w:tc>
      </w:tr>
      <w:tr w:rsidR="4BA67147" w:rsidTr="4BA67147" w14:paraId="1A87C041">
        <w:trPr>
          <w:trHeight w:val="345"/>
        </w:trPr>
        <w:tc>
          <w:tcPr>
            <w:tcW w:w="2970" w:type="dxa"/>
            <w:tcMar/>
          </w:tcPr>
          <w:p w:rsidR="4BA67147" w:rsidP="4BA67147" w:rsidRDefault="4BA67147" w14:paraId="4703AEEC" w14:textId="55C94DE4">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Contact</w:t>
            </w:r>
          </w:p>
        </w:tc>
        <w:tc>
          <w:tcPr>
            <w:tcW w:w="6300" w:type="dxa"/>
            <w:tcMar/>
          </w:tcPr>
          <w:p w:rsidR="4BA67147" w:rsidP="4BA67147" w:rsidRDefault="4BA67147" w14:paraId="6D8738AB" w14:textId="2752C74E">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Nominal/object</w:t>
            </w:r>
          </w:p>
        </w:tc>
      </w:tr>
      <w:tr w:rsidR="4BA67147" w:rsidTr="4BA67147" w14:paraId="357F90A1">
        <w:trPr>
          <w:trHeight w:val="345"/>
        </w:trPr>
        <w:tc>
          <w:tcPr>
            <w:tcW w:w="2970" w:type="dxa"/>
            <w:tcMar/>
          </w:tcPr>
          <w:p w:rsidR="4BA67147" w:rsidP="4BA67147" w:rsidRDefault="4BA67147" w14:paraId="2608B09F" w14:textId="54F7A866">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Month</w:t>
            </w:r>
          </w:p>
        </w:tc>
        <w:tc>
          <w:tcPr>
            <w:tcW w:w="6300" w:type="dxa"/>
            <w:tcMar/>
          </w:tcPr>
          <w:p w:rsidR="4BA67147" w:rsidP="4BA67147" w:rsidRDefault="4BA67147" w14:paraId="22E8314F" w14:textId="34A5A61D">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Interval/object</w:t>
            </w:r>
          </w:p>
        </w:tc>
      </w:tr>
      <w:tr w:rsidR="4BA67147" w:rsidTr="4BA67147" w14:paraId="4F5E95B7">
        <w:trPr>
          <w:trHeight w:val="345"/>
        </w:trPr>
        <w:tc>
          <w:tcPr>
            <w:tcW w:w="2970" w:type="dxa"/>
            <w:tcMar/>
          </w:tcPr>
          <w:p w:rsidR="4BA67147" w:rsidP="4BA67147" w:rsidRDefault="4BA67147" w14:paraId="68E9DE72" w14:textId="18F9510B">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Day of Week</w:t>
            </w:r>
          </w:p>
        </w:tc>
        <w:tc>
          <w:tcPr>
            <w:tcW w:w="6300" w:type="dxa"/>
            <w:tcMar/>
          </w:tcPr>
          <w:p w:rsidR="4BA67147" w:rsidP="4BA67147" w:rsidRDefault="4BA67147" w14:paraId="2687B84A" w14:textId="382DDD60">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Interval/object</w:t>
            </w:r>
          </w:p>
        </w:tc>
      </w:tr>
      <w:tr w:rsidR="4BA67147" w:rsidTr="4BA67147" w14:paraId="76735074">
        <w:trPr>
          <w:trHeight w:val="345"/>
        </w:trPr>
        <w:tc>
          <w:tcPr>
            <w:tcW w:w="2970" w:type="dxa"/>
            <w:tcMar/>
          </w:tcPr>
          <w:p w:rsidR="4BA67147" w:rsidP="4BA67147" w:rsidRDefault="4BA67147" w14:paraId="34BEAF39" w14:textId="3063B2DF">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Duration</w:t>
            </w:r>
          </w:p>
        </w:tc>
        <w:tc>
          <w:tcPr>
            <w:tcW w:w="6300" w:type="dxa"/>
            <w:tcMar/>
          </w:tcPr>
          <w:p w:rsidR="4BA67147" w:rsidP="4BA67147" w:rsidRDefault="4BA67147" w14:paraId="0964EC63" w14:textId="5C80AA9E">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4BA67147" w:rsidTr="4BA67147" w14:paraId="2AA18159">
        <w:trPr>
          <w:trHeight w:val="345"/>
        </w:trPr>
        <w:tc>
          <w:tcPr>
            <w:tcW w:w="2970" w:type="dxa"/>
            <w:tcMar/>
          </w:tcPr>
          <w:p w:rsidR="4BA67147" w:rsidP="4BA67147" w:rsidRDefault="4BA67147" w14:paraId="75485542" w14:textId="31B6B824">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Campaign</w:t>
            </w:r>
          </w:p>
        </w:tc>
        <w:tc>
          <w:tcPr>
            <w:tcW w:w="6300" w:type="dxa"/>
            <w:tcMar/>
          </w:tcPr>
          <w:p w:rsidR="4BA67147" w:rsidP="4BA67147" w:rsidRDefault="4BA67147" w14:paraId="0959683F" w14:textId="0E9AC8D7">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4BA67147" w:rsidTr="4BA67147" w14:paraId="20D7B61C">
        <w:trPr>
          <w:trHeight w:val="345"/>
        </w:trPr>
        <w:tc>
          <w:tcPr>
            <w:tcW w:w="2970" w:type="dxa"/>
            <w:tcMar/>
          </w:tcPr>
          <w:p w:rsidR="4BA67147" w:rsidP="4BA67147" w:rsidRDefault="4BA67147" w14:paraId="7878E37E" w14:textId="21CC53B2">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Previous</w:t>
            </w:r>
            <w:r w:rsidRPr="4BA67147" w:rsidR="4BA67147">
              <w:rPr>
                <w:rFonts w:ascii="Times New Roman" w:hAnsi="Times New Roman" w:eastAsia="Times New Roman" w:cs="Times New Roman"/>
                <w:sz w:val="20"/>
                <w:szCs w:val="20"/>
              </w:rPr>
              <w:t xml:space="preserve"> Days</w:t>
            </w:r>
          </w:p>
        </w:tc>
        <w:tc>
          <w:tcPr>
            <w:tcW w:w="6300" w:type="dxa"/>
            <w:tcMar/>
          </w:tcPr>
          <w:p w:rsidR="4BA67147" w:rsidP="4BA67147" w:rsidRDefault="4BA67147" w14:paraId="64D56F27" w14:textId="232D8F52">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4BA67147" w:rsidTr="4BA67147" w14:paraId="2580AD8E">
        <w:trPr>
          <w:trHeight w:val="345"/>
        </w:trPr>
        <w:tc>
          <w:tcPr>
            <w:tcW w:w="2970" w:type="dxa"/>
            <w:tcMar/>
          </w:tcPr>
          <w:p w:rsidR="4BA67147" w:rsidP="4BA67147" w:rsidRDefault="4BA67147" w14:paraId="65AFDBD4" w14:textId="0D1FBB9B">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Previous</w:t>
            </w:r>
            <w:r w:rsidRPr="4BA67147" w:rsidR="4BA67147">
              <w:rPr>
                <w:rFonts w:ascii="Times New Roman" w:hAnsi="Times New Roman" w:eastAsia="Times New Roman" w:cs="Times New Roman"/>
                <w:sz w:val="20"/>
                <w:szCs w:val="20"/>
              </w:rPr>
              <w:t xml:space="preserve"> Campaigns</w:t>
            </w:r>
          </w:p>
        </w:tc>
        <w:tc>
          <w:tcPr>
            <w:tcW w:w="6300" w:type="dxa"/>
            <w:tcMar/>
          </w:tcPr>
          <w:p w:rsidR="4BA67147" w:rsidP="4BA67147" w:rsidRDefault="4BA67147" w14:paraId="2E8BE478" w14:textId="3A476329">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4BA67147" w:rsidTr="4BA67147" w14:paraId="4B50A640">
        <w:trPr>
          <w:trHeight w:val="345"/>
        </w:trPr>
        <w:tc>
          <w:tcPr>
            <w:tcW w:w="2970" w:type="dxa"/>
            <w:tcMar/>
          </w:tcPr>
          <w:p w:rsidR="4BA67147" w:rsidP="4BA67147" w:rsidRDefault="4BA67147" w14:paraId="5F615A83" w14:textId="28AF764E">
            <w:pPr>
              <w:pStyle w:val="ListParagraph"/>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Previous</w:t>
            </w:r>
            <w:r w:rsidRPr="4BA67147" w:rsidR="4BA67147">
              <w:rPr>
                <w:rFonts w:ascii="Times New Roman" w:hAnsi="Times New Roman" w:eastAsia="Times New Roman" w:cs="Times New Roman"/>
                <w:sz w:val="20"/>
                <w:szCs w:val="20"/>
              </w:rPr>
              <w:t xml:space="preserve"> Outcome</w:t>
            </w:r>
          </w:p>
        </w:tc>
        <w:tc>
          <w:tcPr>
            <w:tcW w:w="6300" w:type="dxa"/>
            <w:tcMar/>
          </w:tcPr>
          <w:p w:rsidR="4BA67147" w:rsidP="4BA67147" w:rsidRDefault="4BA67147" w14:paraId="6C2A5A20" w14:textId="3F6D3CD2">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Ordinal/object</w:t>
            </w:r>
          </w:p>
        </w:tc>
      </w:tr>
      <w:tr w:rsidR="4BA67147" w:rsidTr="4BA67147" w14:paraId="5D4A4F73">
        <w:trPr>
          <w:trHeight w:val="345"/>
        </w:trPr>
        <w:tc>
          <w:tcPr>
            <w:tcW w:w="2970" w:type="dxa"/>
            <w:tcMar/>
          </w:tcPr>
          <w:p w:rsidR="4BA67147" w:rsidP="4BA67147" w:rsidRDefault="4BA67147" w14:paraId="022921D2" w14:textId="1FDE13EE">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Employment Variation Rate</w:t>
            </w:r>
          </w:p>
        </w:tc>
        <w:tc>
          <w:tcPr>
            <w:tcW w:w="6300" w:type="dxa"/>
            <w:tcMar/>
          </w:tcPr>
          <w:p w:rsidR="4BA67147" w:rsidP="4BA67147" w:rsidRDefault="4BA67147" w14:paraId="103274C8" w14:textId="499FFE53">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Ratio/float64</w:t>
            </w:r>
          </w:p>
        </w:tc>
      </w:tr>
      <w:tr w:rsidR="4BA67147" w:rsidTr="4BA67147" w14:paraId="5825FEC4">
        <w:trPr>
          <w:trHeight w:val="345"/>
        </w:trPr>
        <w:tc>
          <w:tcPr>
            <w:tcW w:w="2970" w:type="dxa"/>
            <w:tcMar/>
          </w:tcPr>
          <w:p w:rsidR="4BA67147" w:rsidP="4BA67147" w:rsidRDefault="4BA67147" w14:paraId="69A61A52" w14:textId="109DC96B">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Consumer Price Index</w:t>
            </w:r>
          </w:p>
        </w:tc>
        <w:tc>
          <w:tcPr>
            <w:tcW w:w="6300" w:type="dxa"/>
            <w:tcMar/>
          </w:tcPr>
          <w:p w:rsidR="4BA67147" w:rsidP="4BA67147" w:rsidRDefault="4BA67147" w14:paraId="3808FDE2" w14:textId="3F604E64">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Ratio/float64</w:t>
            </w:r>
          </w:p>
        </w:tc>
      </w:tr>
      <w:tr w:rsidR="4BA67147" w:rsidTr="4BA67147" w14:paraId="3EFA120A">
        <w:trPr>
          <w:trHeight w:val="345"/>
        </w:trPr>
        <w:tc>
          <w:tcPr>
            <w:tcW w:w="2970" w:type="dxa"/>
            <w:tcMar/>
          </w:tcPr>
          <w:p w:rsidR="4BA67147" w:rsidP="4BA67147" w:rsidRDefault="4BA67147" w14:paraId="68DCFC58" w14:textId="3701EA87">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Consumer Confidence Index</w:t>
            </w:r>
          </w:p>
        </w:tc>
        <w:tc>
          <w:tcPr>
            <w:tcW w:w="6300" w:type="dxa"/>
            <w:tcMar/>
          </w:tcPr>
          <w:p w:rsidR="4BA67147" w:rsidP="4BA67147" w:rsidRDefault="4BA67147" w14:paraId="43C59FD8" w14:textId="054D6197">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Ratio/float64</w:t>
            </w:r>
          </w:p>
        </w:tc>
      </w:tr>
      <w:tr w:rsidR="4BA67147" w:rsidTr="4BA67147" w14:paraId="7A88112D">
        <w:trPr>
          <w:trHeight w:val="345"/>
        </w:trPr>
        <w:tc>
          <w:tcPr>
            <w:tcW w:w="2970" w:type="dxa"/>
            <w:tcMar/>
          </w:tcPr>
          <w:p w:rsidR="4BA67147" w:rsidP="4BA67147" w:rsidRDefault="4BA67147" w14:paraId="3DB28D77" w14:textId="244A5169">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Euribor 3 Month Rate</w:t>
            </w:r>
          </w:p>
        </w:tc>
        <w:tc>
          <w:tcPr>
            <w:tcW w:w="6300" w:type="dxa"/>
            <w:tcMar/>
          </w:tcPr>
          <w:p w:rsidR="4BA67147" w:rsidP="4BA67147" w:rsidRDefault="4BA67147" w14:paraId="2909AD4D" w14:textId="411C6FFE">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Ratio/float64</w:t>
            </w:r>
          </w:p>
        </w:tc>
      </w:tr>
      <w:tr w:rsidR="4BA67147" w:rsidTr="4BA67147" w14:paraId="152AE7E1">
        <w:trPr>
          <w:trHeight w:val="345"/>
        </w:trPr>
        <w:tc>
          <w:tcPr>
            <w:tcW w:w="2970" w:type="dxa"/>
            <w:tcMar/>
          </w:tcPr>
          <w:p w:rsidR="4BA67147" w:rsidP="4BA67147" w:rsidRDefault="4BA67147" w14:paraId="226FC6BF" w14:textId="2425C433">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Number of Employees</w:t>
            </w:r>
          </w:p>
        </w:tc>
        <w:tc>
          <w:tcPr>
            <w:tcW w:w="6300" w:type="dxa"/>
            <w:tcMar/>
          </w:tcPr>
          <w:p w:rsidR="4BA67147" w:rsidP="4BA67147" w:rsidRDefault="4BA67147" w14:paraId="6722F7AE" w14:textId="1FFE494A">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Ratio/int64</w:t>
            </w:r>
          </w:p>
        </w:tc>
      </w:tr>
      <w:tr w:rsidR="4BA67147" w:rsidTr="4BA67147" w14:paraId="058700AB">
        <w:trPr>
          <w:trHeight w:val="330"/>
        </w:trPr>
        <w:tc>
          <w:tcPr>
            <w:tcW w:w="2970" w:type="dxa"/>
            <w:tcMar/>
          </w:tcPr>
          <w:p w:rsidR="4BA67147" w:rsidP="4BA67147" w:rsidRDefault="4BA67147" w14:paraId="1DC722F0" w14:textId="26351C56">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Y (Output)</w:t>
            </w:r>
          </w:p>
        </w:tc>
        <w:tc>
          <w:tcPr>
            <w:tcW w:w="6300" w:type="dxa"/>
            <w:tcMar/>
          </w:tcPr>
          <w:p w:rsidR="4BA67147" w:rsidP="4BA67147" w:rsidRDefault="4BA67147" w14:paraId="13FF3762" w14:textId="6D77843A">
            <w:pPr>
              <w:pStyle w:val="ListParagraph"/>
              <w:ind w:left="0"/>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Ordinal/object</w:t>
            </w:r>
          </w:p>
        </w:tc>
      </w:tr>
    </w:tbl>
    <w:p w:rsidRPr="00161A63" w:rsidR="00DC2643" w:rsidP="4BA67147" w:rsidRDefault="00DC2643" w14:paraId="60E62B59" w14:textId="77777777">
      <w:pPr>
        <w:rPr>
          <w:rFonts w:ascii="Times New Roman" w:hAnsi="Times New Roman" w:eastAsia="Times New Roman" w:cs="Times New Roman"/>
          <w:i w:val="1"/>
          <w:iCs w:val="1"/>
          <w:sz w:val="20"/>
          <w:szCs w:val="20"/>
        </w:rPr>
      </w:pPr>
    </w:p>
    <w:p w:rsidR="4BA67147" w:rsidP="4BA67147" w:rsidRDefault="4BA67147" w14:paraId="3C390497" w14:textId="17ED1A84">
      <w:pPr>
        <w:pStyle w:val="Normal"/>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The default distribution is interesting since there is a substantial proportion reporting that they did not default on their credit. However, it was difficult to show but there was one single person who did default. There could be an issue with people not wanting to admit that they defaulted over the phone to a telemarketer or that they did not know. Since it was so skewed, we decided to drop this from our data set.</w:t>
      </w:r>
    </w:p>
    <w:p w:rsidR="4BA67147" w:rsidP="4BA67147" w:rsidRDefault="4BA67147" w14:paraId="7D7115B7" w14:textId="7702C690">
      <w:pPr>
        <w:pStyle w:val="Normal"/>
        <w:rPr>
          <w:rFonts w:ascii="Times New Roman" w:hAnsi="Times New Roman" w:eastAsia="Times New Roman" w:cs="Times New Roman"/>
        </w:rPr>
      </w:pPr>
    </w:p>
    <w:p w:rsidR="4BA67147" w:rsidP="4BA67147" w:rsidRDefault="4BA67147" w14:paraId="32E28B4B" w14:textId="10158F68">
      <w:pPr>
        <w:pStyle w:val="Normal"/>
        <w:rPr>
          <w:rFonts w:ascii="Times New Roman" w:hAnsi="Times New Roman" w:eastAsia="Times New Roman" w:cs="Times New Roman"/>
        </w:rPr>
      </w:pPr>
      <w:r w:rsidR="4BA67147">
        <w:drawing>
          <wp:inline wp14:editId="3D815D44" wp14:anchorId="7B64F8EA">
            <wp:extent cx="3762375" cy="2647950"/>
            <wp:effectExtent l="0" t="0" r="0" b="0"/>
            <wp:docPr id="858934722" name="" title=""/>
            <wp:cNvGraphicFramePr>
              <a:graphicFrameLocks noChangeAspect="1"/>
            </wp:cNvGraphicFramePr>
            <a:graphic>
              <a:graphicData uri="http://schemas.openxmlformats.org/drawingml/2006/picture">
                <pic:pic>
                  <pic:nvPicPr>
                    <pic:cNvPr id="0" name=""/>
                    <pic:cNvPicPr/>
                  </pic:nvPicPr>
                  <pic:blipFill>
                    <a:blip r:embed="Rb8b7cb7764aa41c7">
                      <a:extLst>
                        <a:ext xmlns:a="http://schemas.openxmlformats.org/drawingml/2006/main" uri="{28A0092B-C50C-407E-A947-70E740481C1C}">
                          <a14:useLocalDpi val="0"/>
                        </a:ext>
                      </a:extLst>
                    </a:blip>
                    <a:stretch>
                      <a:fillRect/>
                    </a:stretch>
                  </pic:blipFill>
                  <pic:spPr>
                    <a:xfrm>
                      <a:off x="0" y="0"/>
                      <a:ext cx="3762375" cy="2647950"/>
                    </a:xfrm>
                    <a:prstGeom prst="rect">
                      <a:avLst/>
                    </a:prstGeom>
                  </pic:spPr>
                </pic:pic>
              </a:graphicData>
            </a:graphic>
          </wp:inline>
        </w:drawing>
      </w:r>
    </w:p>
    <w:p w:rsidR="4BA67147" w:rsidP="4BA67147" w:rsidRDefault="4BA67147" w14:paraId="5ED4571F" w14:textId="6054B008">
      <w:pPr>
        <w:pStyle w:val="Normal"/>
        <w:rPr>
          <w:rFonts w:ascii="Times New Roman" w:hAnsi="Times New Roman" w:eastAsia="Times New Roman" w:cs="Times New Roman"/>
          <w:b w:val="1"/>
          <w:bCs w:val="1"/>
        </w:rPr>
      </w:pPr>
      <w:r w:rsidRPr="4BA67147" w:rsidR="4BA67147">
        <w:rPr>
          <w:rFonts w:ascii="Times New Roman" w:hAnsi="Times New Roman" w:eastAsia="Times New Roman" w:cs="Times New Roman"/>
          <w:b w:val="1"/>
          <w:bCs w:val="1"/>
        </w:rPr>
        <w:t xml:space="preserve">Figure 1: Credit Distribution </w:t>
      </w:r>
    </w:p>
    <w:p w:rsidR="4BA67147" w:rsidP="4BA67147" w:rsidRDefault="4BA67147" w14:paraId="5073F3AE" w14:textId="6C0E6A87">
      <w:pPr>
        <w:pStyle w:val="Normal"/>
        <w:rPr>
          <w:rFonts w:ascii="Times New Roman" w:hAnsi="Times New Roman" w:eastAsia="Times New Roman" w:cs="Times New Roman"/>
        </w:rPr>
      </w:pPr>
    </w:p>
    <w:p w:rsidR="4BA67147" w:rsidP="4BA67147" w:rsidRDefault="4BA67147" w14:paraId="21CAC334" w14:textId="1FE1CB18">
      <w:pPr>
        <w:pStyle w:val="Normal"/>
        <w:rPr>
          <w:rFonts w:ascii="Times New Roman" w:hAnsi="Times New Roman" w:eastAsia="Times New Roman" w:cs="Times New Roman"/>
          <w:sz w:val="20"/>
          <w:szCs w:val="20"/>
        </w:rPr>
      </w:pPr>
      <w:r w:rsidRPr="4BA67147" w:rsidR="4BA67147">
        <w:rPr>
          <w:rFonts w:ascii="Times New Roman" w:hAnsi="Times New Roman" w:eastAsia="Times New Roman" w:cs="Times New Roman"/>
          <w:sz w:val="20"/>
          <w:szCs w:val="20"/>
        </w:rPr>
        <w:t xml:space="preserve">The </w:t>
      </w:r>
      <w:r w:rsidRPr="4BA67147" w:rsidR="4BA67147">
        <w:rPr>
          <w:rFonts w:ascii="Times New Roman" w:hAnsi="Times New Roman" w:eastAsia="Times New Roman" w:cs="Times New Roman"/>
          <w:sz w:val="20"/>
          <w:szCs w:val="20"/>
        </w:rPr>
        <w:t>previous</w:t>
      </w:r>
      <w:r w:rsidRPr="4BA67147" w:rsidR="4BA67147">
        <w:rPr>
          <w:rFonts w:ascii="Times New Roman" w:hAnsi="Times New Roman" w:eastAsia="Times New Roman" w:cs="Times New Roman"/>
          <w:sz w:val="20"/>
          <w:szCs w:val="20"/>
        </w:rPr>
        <w:t xml:space="preserve"> number of times contacted before the campaign was 0 for most contacts. This can be good since there is a new pool of people to choose from. If people are being contacted again but </w:t>
      </w:r>
      <w:r w:rsidRPr="4BA67147" w:rsidR="4BA67147">
        <w:rPr>
          <w:rFonts w:ascii="Times New Roman" w:hAnsi="Times New Roman" w:eastAsia="Times New Roman" w:cs="Times New Roman"/>
          <w:sz w:val="20"/>
          <w:szCs w:val="20"/>
        </w:rPr>
        <w:t>didn’t</w:t>
      </w:r>
      <w:r w:rsidRPr="4BA67147" w:rsidR="4BA67147">
        <w:rPr>
          <w:rFonts w:ascii="Times New Roman" w:hAnsi="Times New Roman" w:eastAsia="Times New Roman" w:cs="Times New Roman"/>
          <w:sz w:val="20"/>
          <w:szCs w:val="20"/>
        </w:rPr>
        <w:t xml:space="preserve"> subscribe to a term deposit the first time, then they will not subscribe for a term deposit.</w:t>
      </w:r>
    </w:p>
    <w:p w:rsidR="4BA67147" w:rsidP="4BA67147" w:rsidRDefault="4BA67147" w14:paraId="004D359F" w14:textId="64652D2D">
      <w:pPr>
        <w:pStyle w:val="Normal"/>
        <w:rPr>
          <w:rFonts w:ascii="Times New Roman" w:hAnsi="Times New Roman" w:eastAsia="Times New Roman" w:cs="Times New Roman"/>
        </w:rPr>
      </w:pPr>
    </w:p>
    <w:p w:rsidR="4BA67147" w:rsidP="4BA67147" w:rsidRDefault="4BA67147" w14:paraId="40EFBC7B" w14:textId="7E13945A">
      <w:pPr>
        <w:pStyle w:val="Normal"/>
        <w:rPr>
          <w:rFonts w:ascii="Times New Roman" w:hAnsi="Times New Roman" w:eastAsia="Times New Roman" w:cs="Times New Roman"/>
        </w:rPr>
      </w:pPr>
      <w:r w:rsidR="4BA67147">
        <w:drawing>
          <wp:inline wp14:editId="37531CEC" wp14:anchorId="55E0F337">
            <wp:extent cx="3781425" cy="2647950"/>
            <wp:effectExtent l="0" t="0" r="0" b="0"/>
            <wp:docPr id="794022397" name="" title=""/>
            <wp:cNvGraphicFramePr>
              <a:graphicFrameLocks noChangeAspect="1"/>
            </wp:cNvGraphicFramePr>
            <a:graphic>
              <a:graphicData uri="http://schemas.openxmlformats.org/drawingml/2006/picture">
                <pic:pic>
                  <pic:nvPicPr>
                    <pic:cNvPr id="0" name=""/>
                    <pic:cNvPicPr/>
                  </pic:nvPicPr>
                  <pic:blipFill>
                    <a:blip r:embed="Rf1858b3fbef44348">
                      <a:extLst>
                        <a:ext xmlns:a="http://schemas.openxmlformats.org/drawingml/2006/main" uri="{28A0092B-C50C-407E-A947-70E740481C1C}">
                          <a14:useLocalDpi val="0"/>
                        </a:ext>
                      </a:extLst>
                    </a:blip>
                    <a:stretch>
                      <a:fillRect/>
                    </a:stretch>
                  </pic:blipFill>
                  <pic:spPr>
                    <a:xfrm>
                      <a:off x="0" y="0"/>
                      <a:ext cx="3781425" cy="2647950"/>
                    </a:xfrm>
                    <a:prstGeom prst="rect">
                      <a:avLst/>
                    </a:prstGeom>
                  </pic:spPr>
                </pic:pic>
              </a:graphicData>
            </a:graphic>
          </wp:inline>
        </w:drawing>
      </w:r>
    </w:p>
    <w:p w:rsidR="4BA67147" w:rsidP="4BA67147" w:rsidRDefault="4BA67147" w14:paraId="5E4D7B87" w14:textId="31F562A6">
      <w:pPr>
        <w:pStyle w:val="Normal"/>
        <w:rPr>
          <w:rFonts w:ascii="Times New Roman" w:hAnsi="Times New Roman" w:eastAsia="Times New Roman" w:cs="Times New Roman"/>
          <w:b w:val="1"/>
          <w:bCs w:val="1"/>
        </w:rPr>
      </w:pPr>
      <w:r w:rsidRPr="4BA67147" w:rsidR="4BA67147">
        <w:rPr>
          <w:rFonts w:ascii="Times New Roman" w:hAnsi="Times New Roman" w:eastAsia="Times New Roman" w:cs="Times New Roman"/>
          <w:b w:val="1"/>
          <w:bCs w:val="1"/>
        </w:rPr>
        <w:t xml:space="preserve">Figure 2: </w:t>
      </w:r>
      <w:r w:rsidRPr="4BA67147" w:rsidR="4BA67147">
        <w:rPr>
          <w:rFonts w:ascii="Times New Roman" w:hAnsi="Times New Roman" w:eastAsia="Times New Roman" w:cs="Times New Roman"/>
          <w:b w:val="1"/>
          <w:bCs w:val="1"/>
        </w:rPr>
        <w:t>Previous</w:t>
      </w:r>
      <w:r w:rsidRPr="4BA67147" w:rsidR="4BA67147">
        <w:rPr>
          <w:rFonts w:ascii="Times New Roman" w:hAnsi="Times New Roman" w:eastAsia="Times New Roman" w:cs="Times New Roman"/>
          <w:b w:val="1"/>
          <w:bCs w:val="1"/>
        </w:rPr>
        <w:t xml:space="preserve"> Contacts Distribution</w:t>
      </w:r>
    </w:p>
    <w:p w:rsidR="4BA67147" w:rsidP="4BA67147" w:rsidRDefault="4BA67147" w14:paraId="0AA090F3" w14:textId="48DB0A1C">
      <w:pPr>
        <w:pStyle w:val="Normal"/>
        <w:rPr>
          <w:rFonts w:ascii="Arial" w:hAnsi="Arial" w:eastAsia="Cambria" w:cs="Arial"/>
          <w:b w:val="1"/>
          <w:bCs w:val="1"/>
        </w:rPr>
      </w:pPr>
    </w:p>
    <w:p w:rsidR="4BA67147" w:rsidP="4BA67147" w:rsidRDefault="4BA67147" w14:paraId="3242DCD5" w14:textId="264E7EAE">
      <w:pPr>
        <w:pStyle w:val="Normal"/>
        <w:rPr>
          <w:rFonts w:ascii="Times New Roman" w:hAnsi="Times New Roman" w:eastAsia="Times New Roman" w:cs="Times New Roman"/>
          <w:b w:val="1"/>
          <w:bCs w:val="1"/>
          <w:sz w:val="20"/>
          <w:szCs w:val="20"/>
        </w:rPr>
      </w:pPr>
      <w:r w:rsidRPr="4BA67147" w:rsidR="4BA67147">
        <w:rPr>
          <w:rFonts w:ascii="Times New Roman" w:hAnsi="Times New Roman" w:eastAsia="Times New Roman" w:cs="Times New Roman"/>
          <w:sz w:val="20"/>
          <w:szCs w:val="20"/>
        </w:rPr>
        <w:t xml:space="preserve">Age is </w:t>
      </w:r>
      <w:r w:rsidRPr="4BA67147" w:rsidR="4BA67147">
        <w:rPr>
          <w:rFonts w:ascii="Times New Roman" w:hAnsi="Times New Roman" w:eastAsia="Times New Roman" w:cs="Times New Roman"/>
          <w:sz w:val="20"/>
          <w:szCs w:val="20"/>
        </w:rPr>
        <w:t>normally</w:t>
      </w:r>
      <w:r w:rsidRPr="4BA67147" w:rsidR="4BA67147">
        <w:rPr>
          <w:rFonts w:ascii="Times New Roman" w:hAnsi="Times New Roman" w:eastAsia="Times New Roman" w:cs="Times New Roman"/>
          <w:sz w:val="20"/>
          <w:szCs w:val="20"/>
        </w:rPr>
        <w:t xml:space="preserve"> distributed, but there are a few outliers that are extremely elderly. Most of the banks’ customers are between the ages of 30-40.</w:t>
      </w:r>
    </w:p>
    <w:p w:rsidR="4BA67147" w:rsidP="4BA67147" w:rsidRDefault="4BA67147" w14:paraId="2EAB737A" w14:textId="59149B33">
      <w:pPr>
        <w:pStyle w:val="Normal"/>
        <w:rPr>
          <w:rFonts w:ascii="Arial" w:hAnsi="Arial" w:eastAsia="Cambria" w:cs="Arial"/>
          <w:b w:val="1"/>
          <w:bCs w:val="1"/>
        </w:rPr>
      </w:pPr>
    </w:p>
    <w:p w:rsidR="4BA67147" w:rsidP="4BA67147" w:rsidRDefault="4BA67147" w14:paraId="4587255D" w14:textId="069E9B4B">
      <w:pPr>
        <w:pStyle w:val="Normal"/>
      </w:pPr>
      <w:r w:rsidR="4BA67147">
        <w:drawing>
          <wp:inline wp14:editId="50808F30" wp14:anchorId="2417CBB1">
            <wp:extent cx="3705225" cy="2647950"/>
            <wp:effectExtent l="0" t="0" r="0" b="0"/>
            <wp:docPr id="1818583494" name="" title=""/>
            <wp:cNvGraphicFramePr>
              <a:graphicFrameLocks noChangeAspect="1"/>
            </wp:cNvGraphicFramePr>
            <a:graphic>
              <a:graphicData uri="http://schemas.openxmlformats.org/drawingml/2006/picture">
                <pic:pic>
                  <pic:nvPicPr>
                    <pic:cNvPr id="0" name=""/>
                    <pic:cNvPicPr/>
                  </pic:nvPicPr>
                  <pic:blipFill>
                    <a:blip r:embed="R994e3b0491154b4e">
                      <a:extLst>
                        <a:ext xmlns:a="http://schemas.openxmlformats.org/drawingml/2006/main" uri="{28A0092B-C50C-407E-A947-70E740481C1C}">
                          <a14:useLocalDpi val="0"/>
                        </a:ext>
                      </a:extLst>
                    </a:blip>
                    <a:stretch>
                      <a:fillRect/>
                    </a:stretch>
                  </pic:blipFill>
                  <pic:spPr>
                    <a:xfrm>
                      <a:off x="0" y="0"/>
                      <a:ext cx="3705225" cy="2647950"/>
                    </a:xfrm>
                    <a:prstGeom prst="rect">
                      <a:avLst/>
                    </a:prstGeom>
                  </pic:spPr>
                </pic:pic>
              </a:graphicData>
            </a:graphic>
          </wp:inline>
        </w:drawing>
      </w:r>
    </w:p>
    <w:p w:rsidR="4BA67147" w:rsidP="4BA67147" w:rsidRDefault="4BA67147" w14:paraId="51BC7DDD" w14:textId="516CB290">
      <w:pPr>
        <w:pStyle w:val="Normal"/>
        <w:rPr>
          <w:rFonts w:ascii="Times New Roman" w:hAnsi="Times New Roman" w:eastAsia="Times New Roman" w:cs="Times New Roman"/>
          <w:b w:val="1"/>
          <w:bCs w:val="1"/>
          <w:i w:val="0"/>
          <w:iCs w:val="0"/>
          <w:sz w:val="20"/>
          <w:szCs w:val="20"/>
        </w:rPr>
      </w:pPr>
      <w:r w:rsidRPr="4BA67147" w:rsidR="4BA67147">
        <w:rPr>
          <w:rFonts w:ascii="Times New Roman" w:hAnsi="Times New Roman" w:eastAsia="Times New Roman" w:cs="Times New Roman"/>
          <w:b w:val="1"/>
          <w:bCs w:val="1"/>
          <w:i w:val="0"/>
          <w:iCs w:val="0"/>
          <w:sz w:val="20"/>
          <w:szCs w:val="20"/>
        </w:rPr>
        <w:t>Figure 3: Age</w:t>
      </w:r>
    </w:p>
    <w:p w:rsidR="4BA67147" w:rsidP="4BA67147" w:rsidRDefault="4BA67147" w14:paraId="094587BB" w14:textId="7D4E7FCE">
      <w:pPr>
        <w:pStyle w:val="Normal"/>
        <w:rPr>
          <w:rFonts w:ascii="Arial" w:hAnsi="Arial" w:eastAsia="Cambria" w:cs="Arial"/>
          <w:b w:val="1"/>
          <w:bCs w:val="1"/>
          <w:i w:val="0"/>
          <w:iCs w:val="0"/>
          <w:sz w:val="20"/>
          <w:szCs w:val="20"/>
        </w:rPr>
      </w:pPr>
    </w:p>
    <w:p w:rsidR="4BA67147" w:rsidP="4BA67147" w:rsidRDefault="4BA67147" w14:paraId="5C14C09C" w14:textId="348A1222">
      <w:pPr>
        <w:pStyle w:val="Normal"/>
        <w:rPr>
          <w:rFonts w:ascii="Times New Roman" w:hAnsi="Times New Roman" w:eastAsia="Times New Roman" w:cs="Times New Roman"/>
          <w:b w:val="0"/>
          <w:bCs w:val="0"/>
          <w:i w:val="0"/>
          <w:iCs w:val="0"/>
          <w:sz w:val="20"/>
          <w:szCs w:val="20"/>
        </w:rPr>
      </w:pPr>
      <w:r w:rsidRPr="4BA67147" w:rsidR="4BA67147">
        <w:rPr>
          <w:rFonts w:ascii="Times New Roman" w:hAnsi="Times New Roman" w:eastAsia="Times New Roman" w:cs="Times New Roman"/>
          <w:b w:val="0"/>
          <w:bCs w:val="0"/>
          <w:i w:val="0"/>
          <w:iCs w:val="0"/>
          <w:sz w:val="20"/>
          <w:szCs w:val="20"/>
        </w:rPr>
        <w:t>We decided to use these variables due to the low correlation between them and variables with high correlation often not improving training.</w:t>
      </w:r>
    </w:p>
    <w:p w:rsidR="4BA67147" w:rsidP="4BA67147" w:rsidRDefault="4BA67147" w14:paraId="2A65D101" w14:textId="6039CDB0">
      <w:pPr>
        <w:pStyle w:val="Normal"/>
      </w:pPr>
      <w:r w:rsidR="4BA67147">
        <w:drawing>
          <wp:inline wp14:editId="0D1943FB" wp14:anchorId="6EC08C93">
            <wp:extent cx="3324225" cy="2400300"/>
            <wp:effectExtent l="0" t="0" r="0" b="0"/>
            <wp:docPr id="785320772" name="" title=""/>
            <wp:cNvGraphicFramePr>
              <a:graphicFrameLocks noChangeAspect="1"/>
            </wp:cNvGraphicFramePr>
            <a:graphic>
              <a:graphicData uri="http://schemas.openxmlformats.org/drawingml/2006/picture">
                <pic:pic>
                  <pic:nvPicPr>
                    <pic:cNvPr id="0" name=""/>
                    <pic:cNvPicPr/>
                  </pic:nvPicPr>
                  <pic:blipFill>
                    <a:blip r:embed="R60935838d0894cc7">
                      <a:extLst>
                        <a:ext xmlns:a="http://schemas.openxmlformats.org/drawingml/2006/main" uri="{28A0092B-C50C-407E-A947-70E740481C1C}">
                          <a14:useLocalDpi val="0"/>
                        </a:ext>
                      </a:extLst>
                    </a:blip>
                    <a:stretch>
                      <a:fillRect/>
                    </a:stretch>
                  </pic:blipFill>
                  <pic:spPr>
                    <a:xfrm>
                      <a:off x="0" y="0"/>
                      <a:ext cx="3324225" cy="2400300"/>
                    </a:xfrm>
                    <a:prstGeom prst="rect">
                      <a:avLst/>
                    </a:prstGeom>
                  </pic:spPr>
                </pic:pic>
              </a:graphicData>
            </a:graphic>
          </wp:inline>
        </w:drawing>
      </w:r>
    </w:p>
    <w:p w:rsidR="4BA67147" w:rsidP="4BA67147" w:rsidRDefault="4BA67147" w14:paraId="2EC6A3F7" w14:textId="0130D143">
      <w:pPr>
        <w:pStyle w:val="Normal"/>
        <w:rPr>
          <w:rFonts w:ascii="Times New Roman" w:hAnsi="Times New Roman" w:eastAsia="Times New Roman" w:cs="Times New Roman"/>
          <w:sz w:val="20"/>
          <w:szCs w:val="20"/>
        </w:rPr>
      </w:pPr>
      <w:r w:rsidRPr="4BA67147" w:rsidR="4BA67147">
        <w:rPr>
          <w:rFonts w:ascii="Times New Roman" w:hAnsi="Times New Roman" w:eastAsia="Times New Roman" w:cs="Times New Roman"/>
          <w:b w:val="1"/>
          <w:bCs w:val="1"/>
          <w:sz w:val="20"/>
          <w:szCs w:val="20"/>
        </w:rPr>
        <w:t>Figure 4: Heatmap</w:t>
      </w:r>
    </w:p>
    <w:p w:rsidR="4BA67147" w:rsidP="4BA67147" w:rsidRDefault="4BA67147" w14:paraId="0C200448" w14:textId="76E6D432">
      <w:pPr>
        <w:pStyle w:val="Normal"/>
        <w:rPr>
          <w:rFonts w:ascii="Arial" w:hAnsi="Arial" w:eastAsia="Cambria" w:cs="Arial"/>
          <w:b w:val="1"/>
          <w:bCs w:val="1"/>
          <w:sz w:val="20"/>
          <w:szCs w:val="20"/>
        </w:rPr>
      </w:pPr>
    </w:p>
    <w:p w:rsidR="4BA67147" w:rsidP="4BA67147" w:rsidRDefault="4BA67147" w14:paraId="145D35C5" w14:textId="6745D3F9">
      <w:pPr>
        <w:pStyle w:val="Normal"/>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We noticed through the pair plot that age tends to sway the outcome of a customer signing up for a term deposit account.</w:t>
      </w:r>
    </w:p>
    <w:p w:rsidR="4BA67147" w:rsidP="4BA67147" w:rsidRDefault="4BA67147" w14:paraId="4B91404C" w14:textId="72C3C3E7">
      <w:pPr>
        <w:pStyle w:val="Normal"/>
      </w:pPr>
      <w:r w:rsidR="4BA67147">
        <w:drawing>
          <wp:inline wp14:editId="768F2281" wp14:anchorId="793C3C9E">
            <wp:extent cx="4572000" cy="4124325"/>
            <wp:effectExtent l="0" t="0" r="0" b="0"/>
            <wp:docPr id="620636313" name="" title=""/>
            <wp:cNvGraphicFramePr>
              <a:graphicFrameLocks noChangeAspect="1"/>
            </wp:cNvGraphicFramePr>
            <a:graphic>
              <a:graphicData uri="http://schemas.openxmlformats.org/drawingml/2006/picture">
                <pic:pic>
                  <pic:nvPicPr>
                    <pic:cNvPr id="0" name=""/>
                    <pic:cNvPicPr/>
                  </pic:nvPicPr>
                  <pic:blipFill>
                    <a:blip r:embed="R22b000a1925946bd">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4BA67147" w:rsidP="4BA67147" w:rsidRDefault="4BA67147" w14:paraId="19B52C9D" w14:textId="12D5E3CC">
      <w:pPr>
        <w:pStyle w:val="Normal"/>
        <w:rPr>
          <w:rFonts w:ascii="Times New Roman" w:hAnsi="Times New Roman" w:eastAsia="Times New Roman" w:cs="Times New Roman"/>
          <w:sz w:val="20"/>
          <w:szCs w:val="20"/>
        </w:rPr>
      </w:pPr>
      <w:r w:rsidRPr="4BA67147" w:rsidR="4BA67147">
        <w:rPr>
          <w:rFonts w:ascii="Times New Roman" w:hAnsi="Times New Roman" w:eastAsia="Times New Roman" w:cs="Times New Roman"/>
          <w:b w:val="1"/>
          <w:bCs w:val="1"/>
          <w:sz w:val="20"/>
          <w:szCs w:val="20"/>
        </w:rPr>
        <w:t>Figure 5: Pairs plot comparing age, campaign, and the consumer price index</w:t>
      </w:r>
    </w:p>
    <w:p w:rsidR="004210E8" w:rsidP="4BA67147" w:rsidRDefault="004210E8" w14:paraId="5C238F5E" w14:textId="3383E81D">
      <w:pPr>
        <w:pStyle w:val="ListParagraph"/>
        <w:numPr>
          <w:ilvl w:val="0"/>
          <w:numId w:val="1"/>
        </w:numPr>
        <w:rPr>
          <w:rFonts w:ascii="Times New Roman" w:hAnsi="Times New Roman" w:eastAsia="Times New Roman" w:cs="Times New Roman"/>
          <w:b w:val="1"/>
          <w:bCs w:val="1"/>
          <w:sz w:val="20"/>
          <w:szCs w:val="20"/>
        </w:rPr>
      </w:pPr>
      <w:r w:rsidRPr="4BA67147" w:rsidR="00741A12">
        <w:rPr>
          <w:rFonts w:ascii="Times New Roman" w:hAnsi="Times New Roman" w:eastAsia="Times New Roman" w:cs="Times New Roman"/>
          <w:b w:val="1"/>
          <w:bCs w:val="1"/>
          <w:sz w:val="20"/>
          <w:szCs w:val="20"/>
        </w:rPr>
        <w:t>METHODS</w:t>
      </w:r>
    </w:p>
    <w:p w:rsidR="004210E8" w:rsidP="4BA67147" w:rsidRDefault="004210E8" w14:paraId="0C8759CC" w14:textId="6039CDB0">
      <w:pPr>
        <w:pStyle w:val="Normal"/>
        <w:ind w:left="0"/>
        <w:rPr>
          <w:rFonts w:ascii="Arial" w:hAnsi="Arial" w:eastAsia="Cambria" w:cs="Arial"/>
          <w:b w:val="1"/>
          <w:bCs w:val="1"/>
          <w:sz w:val="20"/>
          <w:szCs w:val="20"/>
        </w:rPr>
      </w:pPr>
    </w:p>
    <w:p w:rsidRPr="003F53BC" w:rsidR="003F53BC" w:rsidP="4BA67147" w:rsidRDefault="003F53BC" w14:paraId="70053768" w14:textId="10A9CC5A">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3F53BC">
        <w:rPr>
          <w:rFonts w:ascii="Times New Roman" w:hAnsi="Times New Roman" w:eastAsia="Times New Roman" w:cs="Times New Roman"/>
          <w:i w:val="1"/>
          <w:iCs w:val="1"/>
          <w:sz w:val="20"/>
          <w:szCs w:val="20"/>
        </w:rPr>
        <w:t>Data Preparation</w:t>
      </w:r>
    </w:p>
    <w:p w:rsidRPr="003F53BC" w:rsidR="004210E8" w:rsidP="4BA67147" w:rsidRDefault="004210E8" w14:paraId="6240074E" w14:textId="6D2C8BD4">
      <w:pPr>
        <w:pStyle w:val="ListParagraph"/>
        <w:ind w:left="0" w:firstLine="720"/>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i w:val="0"/>
          <w:iCs w:val="0"/>
          <w:sz w:val="20"/>
          <w:szCs w:val="20"/>
        </w:rPr>
        <w:t xml:space="preserve">We started by importing all the necessary packages, such as Seaborn, Pandas, NumPy, and other packages for our data. Then we decided to drop the columns number of employees, the consumer confidence index, and the employment variation rate. We decided to drop these immediately because they were not what we wanted to test for the output. We wanted more demographic measurements and data that we were more confident with. We also decided to drop days of the week since it was almost uniform among all the days of the week, with Friday having slightly less. The parameters we found best suited the accuracy score were using age, campaign, consumer price index, and the </w:t>
      </w:r>
      <w:r w:rsidRPr="4BA67147" w:rsidR="4BA67147">
        <w:rPr>
          <w:rFonts w:ascii="Times New Roman" w:hAnsi="Times New Roman" w:eastAsia="Times New Roman" w:cs="Times New Roman"/>
          <w:b w:val="0"/>
          <w:bCs w:val="0"/>
          <w:sz w:val="20"/>
          <w:szCs w:val="20"/>
        </w:rPr>
        <w:t xml:space="preserve">Euribor 3 Month Rate. The goal was to test different parameters with each other until we got a sufficient accuracy score. There was not a need to normalize our data since the large sample size overshadowed the few outliers. Outliers were not a significant problem for the testing that we did. There was significant testing with bin widths to see what different shapes the graphs would make the most useful. </w:t>
      </w:r>
    </w:p>
    <w:p w:rsidRPr="003F53BC" w:rsidR="004210E8" w:rsidP="4BA67147" w:rsidRDefault="004210E8" w14:paraId="31C1055C" w14:textId="1A34DB10">
      <w:pPr>
        <w:pStyle w:val="Normal"/>
        <w:ind w:left="0" w:firstLine="720"/>
        <w:rPr>
          <w:rFonts w:ascii="Arial" w:hAnsi="Arial" w:eastAsia="Cambria" w:cs="Arial"/>
          <w:b w:val="1"/>
          <w:bCs w:val="1"/>
          <w:i w:val="0"/>
          <w:iCs w:val="0"/>
          <w:sz w:val="20"/>
          <w:szCs w:val="20"/>
        </w:rPr>
      </w:pPr>
    </w:p>
    <w:p w:rsidR="00BF757F" w:rsidP="4BA67147" w:rsidRDefault="003F53BC" w14:paraId="081C3B0A" w14:textId="4A866BE1">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3F53BC">
        <w:rPr>
          <w:rFonts w:ascii="Times New Roman" w:hAnsi="Times New Roman" w:eastAsia="Times New Roman" w:cs="Times New Roman"/>
          <w:i w:val="1"/>
          <w:iCs w:val="1"/>
          <w:sz w:val="20"/>
          <w:szCs w:val="20"/>
        </w:rPr>
        <w:t>Experimental Design</w:t>
      </w:r>
    </w:p>
    <w:p w:rsidR="009B6F08" w:rsidP="4BA67147" w:rsidRDefault="009B6F08" w14:paraId="2B3E18D8" w14:textId="77777777">
      <w:pPr>
        <w:rPr>
          <w:rFonts w:ascii="Times New Roman" w:hAnsi="Times New Roman" w:eastAsia="Times New Roman" w:cs="Times New Roman"/>
          <w:sz w:val="20"/>
          <w:szCs w:val="20"/>
        </w:rPr>
      </w:pPr>
    </w:p>
    <w:p w:rsidR="009B6F08" w:rsidP="4BA67147" w:rsidRDefault="009B6F08" w14:paraId="3A142C2B" w14:textId="6146BB4A">
      <w:pPr>
        <w:pStyle w:val="Caption"/>
        <w:keepNext w:val="1"/>
        <w:rPr>
          <w:rFonts w:ascii="Times New Roman" w:hAnsi="Times New Roman" w:eastAsia="Times New Roman" w:cs="Times New Roman"/>
        </w:rPr>
      </w:pPr>
      <w:bookmarkStart w:name="_Ref362688982" w:id="0"/>
      <w:r w:rsidRPr="4BA67147" w:rsidR="009B6F08">
        <w:rPr>
          <w:rFonts w:ascii="Times New Roman" w:hAnsi="Times New Roman" w:eastAsia="Times New Roman" w:cs="Times New Roman"/>
        </w:rPr>
        <w:t xml:space="preserve">Table </w:t>
      </w:r>
      <w:bookmarkEnd w:id="0"/>
      <w:r w:rsidRPr="4BA67147" w:rsidR="009B6F08">
        <w:rPr>
          <w:rFonts w:ascii="Times New Roman" w:hAnsi="Times New Roman" w:eastAsia="Times New Roman" w:cs="Times New Roman"/>
        </w:rP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rsidTr="4BA67147" w14:paraId="010B830E" w14:textId="77777777">
        <w:tc>
          <w:tcPr>
            <w:tcW w:w="1440" w:type="dxa"/>
            <w:tcMar/>
          </w:tcPr>
          <w:p w:rsidRPr="007200C7" w:rsidR="009B6F08" w:rsidP="4BA67147" w:rsidRDefault="009B6F08" w14:paraId="32EF419E" w14:textId="77777777">
            <w:pPr>
              <w:pStyle w:val="ListParagraph"/>
              <w:ind w:left="0"/>
              <w:jc w:val="center"/>
              <w:rPr>
                <w:rFonts w:ascii="Times New Roman" w:hAnsi="Times New Roman" w:eastAsia="Times New Roman" w:cs="Times New Roman"/>
                <w:b w:val="1"/>
                <w:bCs w:val="1"/>
                <w:sz w:val="20"/>
                <w:szCs w:val="20"/>
              </w:rPr>
            </w:pPr>
            <w:r w:rsidRPr="4BA67147" w:rsidR="009B6F08">
              <w:rPr>
                <w:rFonts w:ascii="Times New Roman" w:hAnsi="Times New Roman" w:eastAsia="Times New Roman" w:cs="Times New Roman"/>
                <w:b w:val="1"/>
                <w:bCs w:val="1"/>
                <w:sz w:val="20"/>
                <w:szCs w:val="20"/>
              </w:rPr>
              <w:t>Experiment Number</w:t>
            </w:r>
          </w:p>
        </w:tc>
        <w:tc>
          <w:tcPr>
            <w:tcW w:w="7560" w:type="dxa"/>
            <w:tcMar/>
          </w:tcPr>
          <w:p w:rsidRPr="007200C7" w:rsidR="009B6F08" w:rsidP="4BA67147" w:rsidRDefault="009B6F08" w14:paraId="1FB515A1" w14:textId="77777777">
            <w:pPr>
              <w:pStyle w:val="ListParagraph"/>
              <w:ind w:left="0"/>
              <w:jc w:val="both"/>
              <w:rPr>
                <w:rFonts w:ascii="Times New Roman" w:hAnsi="Times New Roman" w:eastAsia="Times New Roman" w:cs="Times New Roman"/>
                <w:b w:val="1"/>
                <w:bCs w:val="1"/>
                <w:sz w:val="20"/>
                <w:szCs w:val="20"/>
              </w:rPr>
            </w:pPr>
            <w:r w:rsidRPr="4BA67147" w:rsidR="009B6F08">
              <w:rPr>
                <w:rFonts w:ascii="Times New Roman" w:hAnsi="Times New Roman" w:eastAsia="Times New Roman" w:cs="Times New Roman"/>
                <w:b w:val="1"/>
                <w:bCs w:val="1"/>
                <w:sz w:val="20"/>
                <w:szCs w:val="20"/>
              </w:rPr>
              <w:t>Parameters</w:t>
            </w:r>
          </w:p>
        </w:tc>
      </w:tr>
      <w:tr w:rsidR="009B6F08" w:rsidTr="4BA67147" w14:paraId="36676E0C" w14:textId="77777777">
        <w:tc>
          <w:tcPr>
            <w:tcW w:w="1440" w:type="dxa"/>
            <w:tcMar/>
          </w:tcPr>
          <w:p w:rsidR="009B6F08" w:rsidP="4BA67147" w:rsidRDefault="009B6F08" w14:paraId="31AF6117" w14:textId="77777777">
            <w:pPr>
              <w:pStyle w:val="ListParagraph"/>
              <w:ind w:left="0"/>
              <w:jc w:val="center"/>
              <w:rPr>
                <w:rFonts w:ascii="Times New Roman" w:hAnsi="Times New Roman" w:eastAsia="Times New Roman" w:cs="Times New Roman"/>
                <w:sz w:val="20"/>
                <w:szCs w:val="20"/>
              </w:rPr>
            </w:pPr>
            <w:r w:rsidRPr="4BA67147" w:rsidR="009B6F08">
              <w:rPr>
                <w:rFonts w:ascii="Times New Roman" w:hAnsi="Times New Roman" w:eastAsia="Times New Roman" w:cs="Times New Roman"/>
                <w:sz w:val="20"/>
                <w:szCs w:val="20"/>
              </w:rPr>
              <w:t>1</w:t>
            </w:r>
          </w:p>
        </w:tc>
        <w:tc>
          <w:tcPr>
            <w:tcW w:w="7560" w:type="dxa"/>
            <w:tcMar/>
          </w:tcPr>
          <w:p w:rsidR="009B6F08" w:rsidP="4BA67147" w:rsidRDefault="009B6F08" w14:paraId="302C8141" w14:textId="6D7BB7E9">
            <w:pPr>
              <w:pStyle w:val="ListParagraph"/>
              <w:ind w:left="0"/>
              <w:jc w:val="both"/>
              <w:rPr>
                <w:rFonts w:ascii="Times New Roman" w:hAnsi="Times New Roman" w:eastAsia="Times New Roman" w:cs="Times New Roman"/>
                <w:b w:val="0"/>
                <w:bCs w:val="0"/>
                <w:sz w:val="20"/>
                <w:szCs w:val="20"/>
              </w:rPr>
            </w:pPr>
            <w:r w:rsidRPr="4BA67147" w:rsidR="009B6F08">
              <w:rPr>
                <w:rFonts w:ascii="Times New Roman" w:hAnsi="Times New Roman" w:eastAsia="Times New Roman" w:cs="Times New Roman"/>
                <w:b w:val="0"/>
                <w:bCs w:val="0"/>
                <w:sz w:val="20"/>
                <w:szCs w:val="20"/>
              </w:rPr>
              <w:t>All four (4) raw features with 80/20 split for train and test- Decision Tree</w:t>
            </w:r>
          </w:p>
        </w:tc>
      </w:tr>
      <w:tr w:rsidR="009B6F08" w:rsidTr="4BA67147" w14:paraId="4ACDC877" w14:textId="77777777">
        <w:tc>
          <w:tcPr>
            <w:tcW w:w="1440" w:type="dxa"/>
            <w:tcMar/>
          </w:tcPr>
          <w:p w:rsidR="009B6F08" w:rsidP="4BA67147" w:rsidRDefault="009B6F08" w14:paraId="38F592DF" w14:textId="77777777">
            <w:pPr>
              <w:pStyle w:val="ListParagraph"/>
              <w:ind w:left="0"/>
              <w:jc w:val="center"/>
              <w:rPr>
                <w:rFonts w:ascii="Times New Roman" w:hAnsi="Times New Roman" w:eastAsia="Times New Roman" w:cs="Times New Roman"/>
                <w:sz w:val="20"/>
                <w:szCs w:val="20"/>
              </w:rPr>
            </w:pPr>
            <w:r w:rsidRPr="4BA67147" w:rsidR="009B6F08">
              <w:rPr>
                <w:rFonts w:ascii="Times New Roman" w:hAnsi="Times New Roman" w:eastAsia="Times New Roman" w:cs="Times New Roman"/>
                <w:sz w:val="20"/>
                <w:szCs w:val="20"/>
              </w:rPr>
              <w:t>2</w:t>
            </w:r>
          </w:p>
        </w:tc>
        <w:tc>
          <w:tcPr>
            <w:tcW w:w="7560" w:type="dxa"/>
            <w:tcMar/>
          </w:tcPr>
          <w:p w:rsidR="009B6F08" w:rsidP="4BA67147" w:rsidRDefault="009B6F08" w14:paraId="40104257" w14:textId="1D370110">
            <w:pPr>
              <w:pStyle w:val="ListParagraph"/>
              <w:ind w:left="0"/>
              <w:jc w:val="both"/>
              <w:rPr>
                <w:rFonts w:ascii="Times New Roman" w:hAnsi="Times New Roman" w:eastAsia="Times New Roman" w:cs="Times New Roman"/>
                <w:b w:val="0"/>
                <w:bCs w:val="0"/>
                <w:sz w:val="20"/>
                <w:szCs w:val="20"/>
              </w:rPr>
            </w:pPr>
            <w:r w:rsidRPr="4BA67147" w:rsidR="009B6F08">
              <w:rPr>
                <w:rFonts w:ascii="Times New Roman" w:hAnsi="Times New Roman" w:eastAsia="Times New Roman" w:cs="Times New Roman"/>
                <w:b w:val="0"/>
                <w:bCs w:val="0"/>
                <w:sz w:val="20"/>
                <w:szCs w:val="20"/>
              </w:rPr>
              <w:t>All four (4) raw features with 70/30 split for train and test- Decision Tree</w:t>
            </w:r>
          </w:p>
        </w:tc>
      </w:tr>
      <w:tr w:rsidR="009B6F08" w:rsidTr="4BA67147" w14:paraId="62B1E60D" w14:textId="77777777">
        <w:tc>
          <w:tcPr>
            <w:tcW w:w="1440" w:type="dxa"/>
            <w:tcMar/>
          </w:tcPr>
          <w:p w:rsidR="009B6F08" w:rsidP="4BA67147" w:rsidRDefault="009B6F08" w14:paraId="5390544C" w14:textId="77777777">
            <w:pPr>
              <w:pStyle w:val="ListParagraph"/>
              <w:ind w:left="0"/>
              <w:jc w:val="center"/>
              <w:rPr>
                <w:rFonts w:ascii="Times New Roman" w:hAnsi="Times New Roman" w:eastAsia="Times New Roman" w:cs="Times New Roman"/>
                <w:sz w:val="20"/>
                <w:szCs w:val="20"/>
              </w:rPr>
            </w:pPr>
            <w:r w:rsidRPr="4BA67147" w:rsidR="009B6F08">
              <w:rPr>
                <w:rFonts w:ascii="Times New Roman" w:hAnsi="Times New Roman" w:eastAsia="Times New Roman" w:cs="Times New Roman"/>
                <w:sz w:val="20"/>
                <w:szCs w:val="20"/>
              </w:rPr>
              <w:t>3</w:t>
            </w:r>
          </w:p>
        </w:tc>
        <w:tc>
          <w:tcPr>
            <w:tcW w:w="7560" w:type="dxa"/>
            <w:tcMar/>
          </w:tcPr>
          <w:p w:rsidR="009B6F08" w:rsidP="4BA67147" w:rsidRDefault="009B6F08" w14:paraId="62FEC3FF" w14:textId="6031CC07">
            <w:pPr>
              <w:pStyle w:val="ListParagraph"/>
              <w:ind w:left="0"/>
              <w:jc w:val="both"/>
              <w:rPr>
                <w:rFonts w:ascii="Times New Roman" w:hAnsi="Times New Roman" w:eastAsia="Times New Roman" w:cs="Times New Roman"/>
                <w:b w:val="0"/>
                <w:bCs w:val="0"/>
                <w:sz w:val="20"/>
                <w:szCs w:val="20"/>
              </w:rPr>
            </w:pPr>
            <w:r w:rsidRPr="4BA67147" w:rsidR="009B6F08">
              <w:rPr>
                <w:rFonts w:ascii="Times New Roman" w:hAnsi="Times New Roman" w:eastAsia="Times New Roman" w:cs="Times New Roman"/>
                <w:b w:val="0"/>
                <w:bCs w:val="0"/>
                <w:sz w:val="20"/>
                <w:szCs w:val="20"/>
              </w:rPr>
              <w:t>All four (4) raw features with 80/20 split for train and test- Random Forest</w:t>
            </w:r>
          </w:p>
        </w:tc>
      </w:tr>
      <w:tr w:rsidR="009B6F08" w:rsidTr="4BA67147" w14:paraId="03621D22" w14:textId="77777777">
        <w:tc>
          <w:tcPr>
            <w:tcW w:w="1440" w:type="dxa"/>
            <w:tcMar/>
          </w:tcPr>
          <w:p w:rsidR="009B6F08" w:rsidP="4BA67147" w:rsidRDefault="009B6F08" w14:paraId="5DD36773" w14:textId="77777777">
            <w:pPr>
              <w:pStyle w:val="ListParagraph"/>
              <w:ind w:left="0"/>
              <w:jc w:val="center"/>
              <w:rPr>
                <w:rFonts w:ascii="Times New Roman" w:hAnsi="Times New Roman" w:eastAsia="Times New Roman" w:cs="Times New Roman"/>
                <w:sz w:val="20"/>
                <w:szCs w:val="20"/>
              </w:rPr>
            </w:pPr>
            <w:r w:rsidRPr="4BA67147" w:rsidR="009B6F08">
              <w:rPr>
                <w:rFonts w:ascii="Times New Roman" w:hAnsi="Times New Roman" w:eastAsia="Times New Roman" w:cs="Times New Roman"/>
                <w:sz w:val="20"/>
                <w:szCs w:val="20"/>
              </w:rPr>
              <w:t>4</w:t>
            </w:r>
          </w:p>
        </w:tc>
        <w:tc>
          <w:tcPr>
            <w:tcW w:w="7560" w:type="dxa"/>
            <w:tcMar/>
          </w:tcPr>
          <w:p w:rsidR="009B6F08" w:rsidP="4BA67147" w:rsidRDefault="009B6F08" w14:paraId="123481BE" w14:textId="63D95B80">
            <w:pPr>
              <w:pStyle w:val="ListParagraph"/>
              <w:ind w:left="0"/>
              <w:jc w:val="both"/>
              <w:rPr>
                <w:rFonts w:ascii="Times New Roman" w:hAnsi="Times New Roman" w:eastAsia="Times New Roman" w:cs="Times New Roman"/>
                <w:b w:val="0"/>
                <w:bCs w:val="0"/>
                <w:sz w:val="20"/>
                <w:szCs w:val="20"/>
              </w:rPr>
            </w:pPr>
            <w:r w:rsidRPr="4BA67147" w:rsidR="009B6F08">
              <w:rPr>
                <w:rFonts w:ascii="Times New Roman" w:hAnsi="Times New Roman" w:eastAsia="Times New Roman" w:cs="Times New Roman"/>
                <w:b w:val="0"/>
                <w:bCs w:val="0"/>
                <w:sz w:val="20"/>
                <w:szCs w:val="20"/>
              </w:rPr>
              <w:t>All four (4) raw features with 70/30 split for train and test- Random Forest</w:t>
            </w:r>
          </w:p>
        </w:tc>
      </w:tr>
    </w:tbl>
    <w:p w:rsidR="4BA67147" w:rsidRDefault="4BA67147" w14:paraId="58AF0CE1" w14:textId="36026974"/>
    <w:p w:rsidR="4BA67147" w:rsidP="4BA67147" w:rsidRDefault="4BA67147" w14:paraId="17166238" w14:textId="2A281B6C">
      <w:pPr>
        <w:pStyle w:val="Normal"/>
        <w:rPr>
          <w:rFonts w:ascii="Arial" w:hAnsi="Arial" w:eastAsia="Cambria" w:cs="Arial"/>
        </w:rPr>
      </w:pPr>
    </w:p>
    <w:p w:rsidR="00BF757F" w:rsidP="4BA67147" w:rsidRDefault="00BF757F" w14:paraId="25790ADD" w14:textId="1B358D01">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BF757F">
        <w:rPr>
          <w:rFonts w:ascii="Times New Roman" w:hAnsi="Times New Roman" w:eastAsia="Times New Roman" w:cs="Times New Roman"/>
          <w:i w:val="1"/>
          <w:iCs w:val="1"/>
          <w:sz w:val="20"/>
          <w:szCs w:val="20"/>
        </w:rPr>
        <w:t>Tools Used</w:t>
      </w:r>
    </w:p>
    <w:p w:rsidR="006E0A16" w:rsidP="4BA67147" w:rsidRDefault="006E0A16" w14:paraId="292741F0" w14:textId="07660B21">
      <w:pPr>
        <w:jc w:val="both"/>
        <w:rPr>
          <w:rFonts w:ascii="Times New Roman" w:hAnsi="Times New Roman" w:eastAsia="Times New Roman" w:cs="Times New Roman"/>
          <w:b w:val="0"/>
          <w:bCs w:val="0"/>
          <w:sz w:val="20"/>
          <w:szCs w:val="20"/>
        </w:rPr>
      </w:pPr>
      <w:r w:rsidRPr="4BA67147" w:rsidR="008A11D8">
        <w:rPr>
          <w:rFonts w:ascii="Times New Roman" w:hAnsi="Times New Roman" w:eastAsia="Times New Roman" w:cs="Times New Roman"/>
          <w:b w:val="0"/>
          <w:bCs w:val="0"/>
          <w:sz w:val="20"/>
          <w:szCs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sidRPr="4BA67147" w:rsidR="008A11D8">
        <w:rPr>
          <w:rFonts w:ascii="Times New Roman" w:hAnsi="Times New Roman" w:eastAsia="Times New Roman" w:cs="Times New Roman"/>
          <w:b w:val="0"/>
          <w:bCs w:val="0"/>
          <w:sz w:val="20"/>
          <w:szCs w:val="20"/>
        </w:rPr>
        <w:t>Numpy</w:t>
      </w:r>
      <w:proofErr w:type="spellEnd"/>
      <w:r w:rsidRPr="4BA67147" w:rsidR="008A11D8">
        <w:rPr>
          <w:rFonts w:ascii="Times New Roman" w:hAnsi="Times New Roman" w:eastAsia="Times New Roman" w:cs="Times New Roman"/>
          <w:b w:val="0"/>
          <w:bCs w:val="0"/>
          <w:sz w:val="20"/>
          <w:szCs w:val="20"/>
        </w:rPr>
        <w:t xml:space="preserve"> 1.11.3, Matplotlib 1.5.3, Seaborn 0.7.1, and </w:t>
      </w:r>
      <w:r w:rsidRPr="4BA67147" w:rsidR="008A11D8">
        <w:rPr>
          <w:rFonts w:ascii="Times New Roman" w:hAnsi="Times New Roman" w:eastAsia="Times New Roman" w:cs="Times New Roman"/>
          <w:b w:val="0"/>
          <w:bCs w:val="0"/>
          <w:sz w:val="20"/>
          <w:szCs w:val="20"/>
        </w:rPr>
        <w:t>SKLearn</w:t>
      </w:r>
      <w:r w:rsidRPr="4BA67147" w:rsidR="008A11D8">
        <w:rPr>
          <w:rFonts w:ascii="Times New Roman" w:hAnsi="Times New Roman" w:eastAsia="Times New Roman" w:cs="Times New Roman"/>
          <w:b w:val="0"/>
          <w:bCs w:val="0"/>
          <w:sz w:val="20"/>
          <w:szCs w:val="20"/>
        </w:rPr>
        <w:t xml:space="preserve"> 0.18.1.</w:t>
      </w:r>
    </w:p>
    <w:p w:rsidR="006E0A16" w:rsidP="4BA67147" w:rsidRDefault="006E0A16" w14:paraId="00F30CC4" w14:textId="33954E2A">
      <w:pPr>
        <w:pStyle w:val="Normal"/>
        <w:rPr>
          <w:rFonts w:ascii="Times New Roman" w:hAnsi="Times New Roman" w:eastAsia="Times New Roman" w:cs="Times New Roman"/>
          <w:sz w:val="20"/>
          <w:szCs w:val="20"/>
        </w:rPr>
      </w:pPr>
    </w:p>
    <w:p w:rsidRPr="00BF757F" w:rsidR="006E0A16" w:rsidP="00BF757F" w:rsidRDefault="006E0A16" w14:paraId="5944EC79" w14:textId="77777777">
      <w:pPr>
        <w:rPr>
          <w:rFonts w:ascii="Times New Roman" w:hAnsi="Times New Roman"/>
          <w:iCs/>
          <w:sz w:val="20"/>
        </w:rPr>
      </w:pPr>
    </w:p>
    <w:p w:rsidR="006473A5" w:rsidP="4BA67147" w:rsidRDefault="00741A12" w14:paraId="3CE4AD57" w14:textId="2068A95A">
      <w:pPr>
        <w:pStyle w:val="ListParagraph"/>
        <w:numPr>
          <w:ilvl w:val="0"/>
          <w:numId w:val="1"/>
        </w:numPr>
        <w:rPr>
          <w:rFonts w:ascii="Times New Roman" w:hAnsi="Times New Roman" w:eastAsia="Times New Roman" w:cs="Times New Roman"/>
          <w:b w:val="1"/>
          <w:bCs w:val="1"/>
          <w:sz w:val="20"/>
          <w:szCs w:val="20"/>
        </w:rPr>
      </w:pPr>
      <w:r w:rsidRPr="4BA67147" w:rsidR="00741A12">
        <w:rPr>
          <w:rFonts w:ascii="Times New Roman" w:hAnsi="Times New Roman" w:eastAsia="Times New Roman" w:cs="Times New Roman"/>
          <w:b w:val="1"/>
          <w:bCs w:val="1"/>
          <w:sz w:val="20"/>
          <w:szCs w:val="20"/>
        </w:rPr>
        <w:t>RESULTS</w:t>
      </w:r>
    </w:p>
    <w:p w:rsidR="00750B7E" w:rsidP="4BA67147" w:rsidRDefault="00750B7E" w14:paraId="411BE385" w14:textId="2FA2D391">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750B7E">
        <w:rPr>
          <w:rFonts w:ascii="Times New Roman" w:hAnsi="Times New Roman" w:eastAsia="Times New Roman" w:cs="Times New Roman"/>
          <w:i w:val="1"/>
          <w:iCs w:val="1"/>
          <w:sz w:val="20"/>
          <w:szCs w:val="20"/>
        </w:rPr>
        <w:t>Classification Measures</w:t>
      </w:r>
    </w:p>
    <w:p w:rsidR="4BA67147" w:rsidP="4BA67147" w:rsidRDefault="4BA67147" w14:paraId="473F5697" w14:textId="0F5CB60D">
      <w:pPr>
        <w:pStyle w:val="Normal"/>
        <w:ind w:left="0"/>
      </w:pPr>
    </w:p>
    <w:p w:rsidR="4BA67147" w:rsidP="4BA67147" w:rsidRDefault="4BA67147" w14:paraId="72A17BD9" w14:textId="0CA0CB37">
      <w:pPr>
        <w:pStyle w:val="Normal"/>
        <w:ind w:left="0"/>
        <w:rPr>
          <w:rFonts w:ascii="Arial" w:hAnsi="Arial" w:eastAsia="Cambria" w:cs="Arial"/>
        </w:rPr>
      </w:pPr>
      <w:r w:rsidR="4BA67147">
        <w:drawing>
          <wp:inline wp14:editId="69CA7CB6" wp14:anchorId="23887727">
            <wp:extent cx="2095500" cy="2221992"/>
            <wp:effectExtent l="0" t="0" r="0" b="0"/>
            <wp:docPr id="1877427597" name="" title=""/>
            <wp:cNvGraphicFramePr>
              <a:graphicFrameLocks/>
            </wp:cNvGraphicFramePr>
            <a:graphic>
              <a:graphicData uri="http://schemas.openxmlformats.org/drawingml/2006/picture">
                <pic:pic>
                  <pic:nvPicPr>
                    <pic:cNvPr id="0" name=""/>
                    <pic:cNvPicPr/>
                  </pic:nvPicPr>
                  <pic:blipFill>
                    <a:blip r:embed="R23cbebb96c9848d6">
                      <a:extLst>
                        <a:ext xmlns:a="http://schemas.openxmlformats.org/drawingml/2006/main" uri="{28A0092B-C50C-407E-A947-70E740481C1C}">
                          <a14:useLocalDpi val="0"/>
                        </a:ext>
                      </a:extLst>
                    </a:blip>
                    <a:stretch>
                      <a:fillRect/>
                    </a:stretch>
                  </pic:blipFill>
                  <pic:spPr>
                    <a:xfrm>
                      <a:off x="0" y="0"/>
                      <a:ext cx="2095500" cy="2221992"/>
                    </a:xfrm>
                    <a:prstGeom prst="rect">
                      <a:avLst/>
                    </a:prstGeom>
                  </pic:spPr>
                </pic:pic>
              </a:graphicData>
            </a:graphic>
          </wp:inline>
        </w:drawing>
      </w:r>
      <w:r w:rsidR="4BA67147">
        <w:drawing>
          <wp:inline wp14:editId="47D9BA02" wp14:anchorId="5662E91E">
            <wp:extent cx="3273552" cy="1411529"/>
            <wp:effectExtent l="0" t="0" r="0" b="0"/>
            <wp:docPr id="371373740" name="" title=""/>
            <wp:cNvGraphicFramePr>
              <a:graphicFrameLocks/>
            </wp:cNvGraphicFramePr>
            <a:graphic>
              <a:graphicData uri="http://schemas.openxmlformats.org/drawingml/2006/picture">
                <pic:pic>
                  <pic:nvPicPr>
                    <pic:cNvPr id="0" name=""/>
                    <pic:cNvPicPr/>
                  </pic:nvPicPr>
                  <pic:blipFill>
                    <a:blip r:embed="R05d57027313e4288">
                      <a:extLst>
                        <a:ext xmlns:a="http://schemas.openxmlformats.org/drawingml/2006/main" uri="{28A0092B-C50C-407E-A947-70E740481C1C}">
                          <a14:useLocalDpi val="0"/>
                        </a:ext>
                      </a:extLst>
                    </a:blip>
                    <a:stretch>
                      <a:fillRect/>
                    </a:stretch>
                  </pic:blipFill>
                  <pic:spPr>
                    <a:xfrm>
                      <a:off x="0" y="0"/>
                      <a:ext cx="3273552" cy="1411529"/>
                    </a:xfrm>
                    <a:prstGeom prst="rect">
                      <a:avLst/>
                    </a:prstGeom>
                  </pic:spPr>
                </pic:pic>
              </a:graphicData>
            </a:graphic>
          </wp:inline>
        </w:drawing>
      </w:r>
    </w:p>
    <w:p w:rsidR="4BA67147" w:rsidP="4BA67147" w:rsidRDefault="4BA67147" w14:paraId="580EF885" w14:textId="2A28479B">
      <w:pPr>
        <w:pStyle w:val="Normal"/>
        <w:ind w:left="0"/>
        <w:rPr>
          <w:rFonts w:ascii="Times New Roman" w:hAnsi="Times New Roman" w:eastAsia="Times New Roman" w:cs="Times New Roman"/>
          <w:b w:val="1"/>
          <w:bCs w:val="1"/>
        </w:rPr>
      </w:pPr>
      <w:r w:rsidRPr="4BA67147" w:rsidR="4BA67147">
        <w:rPr>
          <w:rFonts w:ascii="Times New Roman" w:hAnsi="Times New Roman" w:eastAsia="Times New Roman" w:cs="Times New Roman"/>
          <w:b w:val="1"/>
          <w:bCs w:val="1"/>
        </w:rPr>
        <w:t>Figure 6: 80/20 Split Using Decision Tree</w:t>
      </w:r>
    </w:p>
    <w:p w:rsidR="4BA67147" w:rsidP="4BA67147" w:rsidRDefault="4BA67147" w14:paraId="42C0AED0" w14:textId="24F656A6">
      <w:pPr>
        <w:pStyle w:val="Normal"/>
        <w:ind w:left="0"/>
        <w:rPr>
          <w:rFonts w:ascii="Times New Roman" w:hAnsi="Times New Roman" w:eastAsia="Times New Roman" w:cs="Times New Roman"/>
          <w:b w:val="1"/>
          <w:bCs w:val="1"/>
        </w:rPr>
      </w:pPr>
    </w:p>
    <w:p w:rsidR="4BA67147" w:rsidP="4BA67147" w:rsidRDefault="4BA67147" w14:paraId="7936CD15" w14:textId="3F776DCA">
      <w:pPr>
        <w:pStyle w:val="Normal"/>
        <w:ind w:left="0"/>
        <w:rPr>
          <w:rFonts w:ascii="Arial" w:hAnsi="Arial" w:eastAsia="Cambria" w:cs="Arial"/>
        </w:rPr>
      </w:pPr>
      <w:r w:rsidR="4BA67147">
        <w:drawing>
          <wp:inline wp14:editId="7982FCBF" wp14:anchorId="266E98E0">
            <wp:extent cx="2093976" cy="2217801"/>
            <wp:effectExtent l="0" t="0" r="0" b="0"/>
            <wp:docPr id="848698980" name="" title=""/>
            <wp:cNvGraphicFramePr>
              <a:graphicFrameLocks noChangeAspect="1"/>
            </wp:cNvGraphicFramePr>
            <a:graphic>
              <a:graphicData uri="http://schemas.openxmlformats.org/drawingml/2006/picture">
                <pic:pic>
                  <pic:nvPicPr>
                    <pic:cNvPr id="0" name=""/>
                    <pic:cNvPicPr/>
                  </pic:nvPicPr>
                  <pic:blipFill>
                    <a:blip r:embed="Rf38c2d60910c4280">
                      <a:extLst>
                        <a:ext xmlns:a="http://schemas.openxmlformats.org/drawingml/2006/main" uri="{28A0092B-C50C-407E-A947-70E740481C1C}">
                          <a14:useLocalDpi val="0"/>
                        </a:ext>
                      </a:extLst>
                    </a:blip>
                    <a:stretch>
                      <a:fillRect/>
                    </a:stretch>
                  </pic:blipFill>
                  <pic:spPr>
                    <a:xfrm>
                      <a:off x="0" y="0"/>
                      <a:ext cx="2093976" cy="2217801"/>
                    </a:xfrm>
                    <a:prstGeom prst="rect">
                      <a:avLst/>
                    </a:prstGeom>
                  </pic:spPr>
                </pic:pic>
              </a:graphicData>
            </a:graphic>
          </wp:inline>
        </w:drawing>
      </w:r>
      <w:r w:rsidR="4BA67147">
        <w:drawing>
          <wp:inline wp14:editId="5A5AD558" wp14:anchorId="7ED99A32">
            <wp:extent cx="3273552" cy="1408176"/>
            <wp:effectExtent l="0" t="0" r="0" b="0"/>
            <wp:docPr id="158612490" name="" title=""/>
            <wp:cNvGraphicFramePr>
              <a:graphicFrameLocks/>
            </wp:cNvGraphicFramePr>
            <a:graphic>
              <a:graphicData uri="http://schemas.openxmlformats.org/drawingml/2006/picture">
                <pic:pic>
                  <pic:nvPicPr>
                    <pic:cNvPr id="0" name=""/>
                    <pic:cNvPicPr/>
                  </pic:nvPicPr>
                  <pic:blipFill>
                    <a:blip r:embed="R8f15f6ab08be4595">
                      <a:extLst>
                        <a:ext xmlns:a="http://schemas.openxmlformats.org/drawingml/2006/main" uri="{28A0092B-C50C-407E-A947-70E740481C1C}">
                          <a14:useLocalDpi val="0"/>
                        </a:ext>
                      </a:extLst>
                    </a:blip>
                    <a:stretch>
                      <a:fillRect/>
                    </a:stretch>
                  </pic:blipFill>
                  <pic:spPr>
                    <a:xfrm>
                      <a:off x="0" y="0"/>
                      <a:ext cx="3273552" cy="1408176"/>
                    </a:xfrm>
                    <a:prstGeom prst="rect">
                      <a:avLst/>
                    </a:prstGeom>
                  </pic:spPr>
                </pic:pic>
              </a:graphicData>
            </a:graphic>
          </wp:inline>
        </w:drawing>
      </w:r>
    </w:p>
    <w:p w:rsidR="4BA67147" w:rsidP="4BA67147" w:rsidRDefault="4BA67147" w14:paraId="0AF1E4DE" w14:textId="725319C7">
      <w:pPr>
        <w:pStyle w:val="Normal"/>
        <w:ind w:left="0"/>
        <w:rPr>
          <w:rFonts w:ascii="Times New Roman" w:hAnsi="Times New Roman" w:eastAsia="Times New Roman" w:cs="Times New Roman"/>
          <w:b w:val="1"/>
          <w:bCs w:val="1"/>
        </w:rPr>
      </w:pPr>
      <w:r w:rsidRPr="4BA67147" w:rsidR="4BA67147">
        <w:rPr>
          <w:rFonts w:ascii="Times New Roman" w:hAnsi="Times New Roman" w:eastAsia="Times New Roman" w:cs="Times New Roman"/>
          <w:b w:val="1"/>
          <w:bCs w:val="1"/>
        </w:rPr>
        <w:t>Figure 7: 70/30 Split Using Decision Tree</w:t>
      </w:r>
    </w:p>
    <w:p w:rsidR="4BA67147" w:rsidP="4BA67147" w:rsidRDefault="4BA67147" w14:paraId="6B424EEC" w14:textId="1C414AD1">
      <w:pPr>
        <w:pStyle w:val="Normal"/>
        <w:ind w:left="0"/>
        <w:rPr>
          <w:rFonts w:ascii="Times New Roman" w:hAnsi="Times New Roman" w:eastAsia="Times New Roman" w:cs="Times New Roman"/>
          <w:b w:val="1"/>
          <w:bCs w:val="1"/>
        </w:rPr>
      </w:pPr>
    </w:p>
    <w:p w:rsidR="4BA67147" w:rsidP="4BA67147" w:rsidRDefault="4BA67147" w14:paraId="1DB79685" w14:textId="2F8C7803">
      <w:pPr>
        <w:pStyle w:val="Normal"/>
        <w:ind w:left="0"/>
        <w:rPr>
          <w:rFonts w:ascii="Arial" w:hAnsi="Arial" w:eastAsia="Cambria" w:cs="Arial"/>
        </w:rPr>
      </w:pPr>
      <w:r w:rsidR="4BA67147">
        <w:drawing>
          <wp:inline wp14:editId="71FF5DE9" wp14:anchorId="6EA93A80">
            <wp:extent cx="2093976" cy="2221992"/>
            <wp:effectExtent l="0" t="0" r="0" b="0"/>
            <wp:docPr id="224101395" name="" title=""/>
            <wp:cNvGraphicFramePr>
              <a:graphicFrameLocks/>
            </wp:cNvGraphicFramePr>
            <a:graphic>
              <a:graphicData uri="http://schemas.openxmlformats.org/drawingml/2006/picture">
                <pic:pic>
                  <pic:nvPicPr>
                    <pic:cNvPr id="0" name=""/>
                    <pic:cNvPicPr/>
                  </pic:nvPicPr>
                  <pic:blipFill>
                    <a:blip r:embed="R4789debd93f747b1">
                      <a:extLst>
                        <a:ext xmlns:a="http://schemas.openxmlformats.org/drawingml/2006/main" uri="{28A0092B-C50C-407E-A947-70E740481C1C}">
                          <a14:useLocalDpi val="0"/>
                        </a:ext>
                      </a:extLst>
                    </a:blip>
                    <a:stretch>
                      <a:fillRect/>
                    </a:stretch>
                  </pic:blipFill>
                  <pic:spPr>
                    <a:xfrm>
                      <a:off x="0" y="0"/>
                      <a:ext cx="2093976" cy="2221992"/>
                    </a:xfrm>
                    <a:prstGeom prst="rect">
                      <a:avLst/>
                    </a:prstGeom>
                  </pic:spPr>
                </pic:pic>
              </a:graphicData>
            </a:graphic>
          </wp:inline>
        </w:drawing>
      </w:r>
      <w:r w:rsidR="4BA67147">
        <w:drawing>
          <wp:inline wp14:editId="681B9C0A" wp14:anchorId="103E8F23">
            <wp:extent cx="3273552" cy="1408176"/>
            <wp:effectExtent l="0" t="0" r="0" b="0"/>
            <wp:docPr id="1888940278" name="" title=""/>
            <wp:cNvGraphicFramePr>
              <a:graphicFrameLocks/>
            </wp:cNvGraphicFramePr>
            <a:graphic>
              <a:graphicData uri="http://schemas.openxmlformats.org/drawingml/2006/picture">
                <pic:pic>
                  <pic:nvPicPr>
                    <pic:cNvPr id="0" name=""/>
                    <pic:cNvPicPr/>
                  </pic:nvPicPr>
                  <pic:blipFill>
                    <a:blip r:embed="R884fcb430a26481d">
                      <a:extLst>
                        <a:ext xmlns:a="http://schemas.openxmlformats.org/drawingml/2006/main" uri="{28A0092B-C50C-407E-A947-70E740481C1C}">
                          <a14:useLocalDpi val="0"/>
                        </a:ext>
                      </a:extLst>
                    </a:blip>
                    <a:stretch>
                      <a:fillRect/>
                    </a:stretch>
                  </pic:blipFill>
                  <pic:spPr>
                    <a:xfrm>
                      <a:off x="0" y="0"/>
                      <a:ext cx="3273552" cy="1408176"/>
                    </a:xfrm>
                    <a:prstGeom prst="rect">
                      <a:avLst/>
                    </a:prstGeom>
                  </pic:spPr>
                </pic:pic>
              </a:graphicData>
            </a:graphic>
          </wp:inline>
        </w:drawing>
      </w:r>
    </w:p>
    <w:p w:rsidR="4BA67147" w:rsidP="4BA67147" w:rsidRDefault="4BA67147" w14:paraId="539614B5" w14:textId="0D4D8EAB">
      <w:pPr>
        <w:pStyle w:val="Normal"/>
        <w:ind w:left="0"/>
        <w:rPr>
          <w:rFonts w:ascii="Times New Roman" w:hAnsi="Times New Roman" w:eastAsia="Times New Roman" w:cs="Times New Roman"/>
          <w:b w:val="1"/>
          <w:bCs w:val="1"/>
          <w:sz w:val="20"/>
          <w:szCs w:val="20"/>
        </w:rPr>
      </w:pPr>
      <w:r w:rsidRPr="4BA67147" w:rsidR="4BA67147">
        <w:rPr>
          <w:rFonts w:ascii="Times New Roman" w:hAnsi="Times New Roman" w:eastAsia="Times New Roman" w:cs="Times New Roman"/>
          <w:b w:val="1"/>
          <w:bCs w:val="1"/>
          <w:sz w:val="20"/>
          <w:szCs w:val="20"/>
        </w:rPr>
        <w:t>Figure 8: 80/20 Split Using Random Forest</w:t>
      </w:r>
    </w:p>
    <w:p w:rsidR="4BA67147" w:rsidP="4BA67147" w:rsidRDefault="4BA67147" w14:paraId="16A6A380" w14:textId="1C1E36AB">
      <w:pPr>
        <w:pStyle w:val="Normal"/>
        <w:ind w:left="0"/>
        <w:rPr>
          <w:rFonts w:ascii="Arial" w:hAnsi="Arial" w:eastAsia="Cambria" w:cs="Arial"/>
        </w:rPr>
      </w:pPr>
      <w:r w:rsidR="4BA67147">
        <w:drawing>
          <wp:inline wp14:editId="0DF45588" wp14:anchorId="27A1BA65">
            <wp:extent cx="2093976" cy="2221992"/>
            <wp:effectExtent l="0" t="0" r="0" b="0"/>
            <wp:docPr id="1404485086" name="" title=""/>
            <wp:cNvGraphicFramePr>
              <a:graphicFrameLocks/>
            </wp:cNvGraphicFramePr>
            <a:graphic>
              <a:graphicData uri="http://schemas.openxmlformats.org/drawingml/2006/picture">
                <pic:pic>
                  <pic:nvPicPr>
                    <pic:cNvPr id="0" name=""/>
                    <pic:cNvPicPr/>
                  </pic:nvPicPr>
                  <pic:blipFill>
                    <a:blip r:embed="R41b136fd22ab4258">
                      <a:extLst>
                        <a:ext xmlns:a="http://schemas.openxmlformats.org/drawingml/2006/main" uri="{28A0092B-C50C-407E-A947-70E740481C1C}">
                          <a14:useLocalDpi val="0"/>
                        </a:ext>
                      </a:extLst>
                    </a:blip>
                    <a:stretch>
                      <a:fillRect/>
                    </a:stretch>
                  </pic:blipFill>
                  <pic:spPr>
                    <a:xfrm>
                      <a:off x="0" y="0"/>
                      <a:ext cx="2093976" cy="2221992"/>
                    </a:xfrm>
                    <a:prstGeom prst="rect">
                      <a:avLst/>
                    </a:prstGeom>
                  </pic:spPr>
                </pic:pic>
              </a:graphicData>
            </a:graphic>
          </wp:inline>
        </w:drawing>
      </w:r>
      <w:r w:rsidR="4BA67147">
        <w:drawing>
          <wp:inline wp14:editId="462EA7D4" wp14:anchorId="4F02EBFA">
            <wp:extent cx="3273552" cy="1408176"/>
            <wp:effectExtent l="0" t="0" r="0" b="0"/>
            <wp:docPr id="1169640633" name="" title=""/>
            <wp:cNvGraphicFramePr>
              <a:graphicFrameLocks/>
            </wp:cNvGraphicFramePr>
            <a:graphic>
              <a:graphicData uri="http://schemas.openxmlformats.org/drawingml/2006/picture">
                <pic:pic>
                  <pic:nvPicPr>
                    <pic:cNvPr id="0" name=""/>
                    <pic:cNvPicPr/>
                  </pic:nvPicPr>
                  <pic:blipFill>
                    <a:blip r:embed="R5b3a1379fb6c44f3">
                      <a:extLst>
                        <a:ext xmlns:a="http://schemas.openxmlformats.org/drawingml/2006/main" uri="{28A0092B-C50C-407E-A947-70E740481C1C}">
                          <a14:useLocalDpi val="0"/>
                        </a:ext>
                      </a:extLst>
                    </a:blip>
                    <a:stretch>
                      <a:fillRect/>
                    </a:stretch>
                  </pic:blipFill>
                  <pic:spPr>
                    <a:xfrm>
                      <a:off x="0" y="0"/>
                      <a:ext cx="3273552" cy="1408176"/>
                    </a:xfrm>
                    <a:prstGeom prst="rect">
                      <a:avLst/>
                    </a:prstGeom>
                  </pic:spPr>
                </pic:pic>
              </a:graphicData>
            </a:graphic>
          </wp:inline>
        </w:drawing>
      </w:r>
    </w:p>
    <w:p w:rsidR="4BA67147" w:rsidP="4BA67147" w:rsidRDefault="4BA67147" w14:paraId="137A2ED8" w14:textId="21AA7698">
      <w:pPr>
        <w:pStyle w:val="Normal"/>
        <w:ind w:left="0"/>
        <w:rPr>
          <w:rFonts w:ascii="Times New Roman" w:hAnsi="Times New Roman" w:eastAsia="Times New Roman" w:cs="Times New Roman"/>
          <w:b w:val="1"/>
          <w:bCs w:val="1"/>
          <w:sz w:val="20"/>
          <w:szCs w:val="20"/>
        </w:rPr>
      </w:pPr>
      <w:r w:rsidRPr="4BA67147" w:rsidR="4BA67147">
        <w:rPr>
          <w:rFonts w:ascii="Times New Roman" w:hAnsi="Times New Roman" w:eastAsia="Times New Roman" w:cs="Times New Roman"/>
          <w:b w:val="1"/>
          <w:bCs w:val="1"/>
          <w:sz w:val="20"/>
          <w:szCs w:val="20"/>
        </w:rPr>
        <w:t>Figure 9: 70/30 Split Using Random Forest</w:t>
      </w:r>
    </w:p>
    <w:p w:rsidRPr="00750B7E" w:rsidR="00572398" w:rsidP="4BA67147" w:rsidRDefault="00572398" w14:paraId="454E8FC9" w14:textId="77777777">
      <w:pPr>
        <w:rPr>
          <w:rFonts w:ascii="Times New Roman" w:hAnsi="Times New Roman" w:eastAsia="Times New Roman" w:cs="Times New Roman"/>
          <w:sz w:val="20"/>
          <w:szCs w:val="20"/>
        </w:rPr>
      </w:pPr>
    </w:p>
    <w:p w:rsidR="00750B7E" w:rsidP="4BA67147" w:rsidRDefault="00750B7E" w14:paraId="03C671D8" w14:textId="30A7C044">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750B7E">
        <w:rPr>
          <w:rFonts w:ascii="Times New Roman" w:hAnsi="Times New Roman" w:eastAsia="Times New Roman" w:cs="Times New Roman"/>
          <w:i w:val="1"/>
          <w:iCs w:val="1"/>
          <w:sz w:val="20"/>
          <w:szCs w:val="20"/>
        </w:rPr>
        <w:t>Discussion of Results</w:t>
      </w:r>
    </w:p>
    <w:p w:rsidR="00A67657" w:rsidP="4BA67147" w:rsidRDefault="00A67657" w14:paraId="01E0465C" w14:textId="3B8A2D24">
      <w:pPr>
        <w:pStyle w:val="Normal"/>
        <w:ind w:left="0"/>
        <w:rPr>
          <w:rFonts w:ascii="Times New Roman" w:hAnsi="Times New Roman" w:eastAsia="Times New Roman" w:cs="Times New Roman"/>
          <w:b w:val="1"/>
          <w:bCs w:val="1"/>
          <w:i w:val="0"/>
          <w:iCs w:val="0"/>
          <w:sz w:val="20"/>
          <w:szCs w:val="20"/>
        </w:rPr>
      </w:pPr>
      <w:r w:rsidRPr="4BA67147" w:rsidR="4BA67147">
        <w:rPr>
          <w:rFonts w:ascii="Times New Roman" w:hAnsi="Times New Roman" w:eastAsia="Times New Roman" w:cs="Times New Roman"/>
          <w:b w:val="0"/>
          <w:bCs w:val="0"/>
          <w:i w:val="0"/>
          <w:iCs w:val="0"/>
          <w:sz w:val="20"/>
          <w:szCs w:val="20"/>
        </w:rPr>
        <w:t xml:space="preserve">The main determiner of what a good model was for us was the accuracy score. The 80/20 split using the Decision Tree machine learning gave us the highest accuracy and precision. The classification reports </w:t>
      </w:r>
      <w:r w:rsidRPr="4BA67147" w:rsidR="4BA67147">
        <w:rPr>
          <w:rFonts w:ascii="Times New Roman" w:hAnsi="Times New Roman" w:eastAsia="Times New Roman" w:cs="Times New Roman"/>
          <w:b w:val="0"/>
          <w:bCs w:val="0"/>
          <w:i w:val="0"/>
          <w:iCs w:val="0"/>
          <w:sz w:val="20"/>
          <w:szCs w:val="20"/>
        </w:rPr>
        <w:t>indicated</w:t>
      </w:r>
      <w:r w:rsidRPr="4BA67147" w:rsidR="4BA67147">
        <w:rPr>
          <w:rFonts w:ascii="Times New Roman" w:hAnsi="Times New Roman" w:eastAsia="Times New Roman" w:cs="Times New Roman"/>
          <w:b w:val="0"/>
          <w:bCs w:val="0"/>
          <w:i w:val="0"/>
          <w:iCs w:val="0"/>
          <w:sz w:val="20"/>
          <w:szCs w:val="20"/>
        </w:rPr>
        <w:t xml:space="preserve"> that the decision tree was </w:t>
      </w:r>
      <w:r w:rsidRPr="4BA67147" w:rsidR="4BA67147">
        <w:rPr>
          <w:rFonts w:ascii="Times New Roman" w:hAnsi="Times New Roman" w:eastAsia="Times New Roman" w:cs="Times New Roman"/>
          <w:b w:val="0"/>
          <w:bCs w:val="0"/>
          <w:i w:val="0"/>
          <w:iCs w:val="0"/>
          <w:sz w:val="20"/>
          <w:szCs w:val="20"/>
        </w:rPr>
        <w:t>the</w:t>
      </w:r>
      <w:r w:rsidRPr="4BA67147" w:rsidR="4BA67147">
        <w:rPr>
          <w:rFonts w:ascii="Times New Roman" w:hAnsi="Times New Roman" w:eastAsia="Times New Roman" w:cs="Times New Roman"/>
          <w:b w:val="0"/>
          <w:bCs w:val="0"/>
          <w:i w:val="0"/>
          <w:iCs w:val="0"/>
          <w:sz w:val="20"/>
          <w:szCs w:val="20"/>
        </w:rPr>
        <w:t xml:space="preserve"> better predictor. One reason for this is that there was increased </w:t>
      </w:r>
      <w:r w:rsidRPr="4BA67147" w:rsidR="4BA67147">
        <w:rPr>
          <w:rFonts w:ascii="Times New Roman" w:hAnsi="Times New Roman" w:eastAsia="Times New Roman" w:cs="Times New Roman"/>
          <w:b w:val="0"/>
          <w:bCs w:val="0"/>
          <w:i w:val="0"/>
          <w:iCs w:val="0"/>
          <w:sz w:val="20"/>
          <w:szCs w:val="20"/>
        </w:rPr>
        <w:t xml:space="preserve">support for the random forest models, thus changing the results slightly. We still felt that the precision and accuracy of </w:t>
      </w:r>
      <w:r w:rsidRPr="4BA67147" w:rsidR="4BA67147">
        <w:rPr>
          <w:rFonts w:ascii="Times New Roman" w:hAnsi="Times New Roman" w:eastAsia="Times New Roman" w:cs="Times New Roman"/>
          <w:b w:val="0"/>
          <w:bCs w:val="0"/>
          <w:i w:val="0"/>
          <w:iCs w:val="0"/>
          <w:sz w:val="20"/>
          <w:szCs w:val="20"/>
        </w:rPr>
        <w:t>the decision</w:t>
      </w:r>
      <w:r w:rsidRPr="4BA67147" w:rsidR="4BA67147">
        <w:rPr>
          <w:rFonts w:ascii="Times New Roman" w:hAnsi="Times New Roman" w:eastAsia="Times New Roman" w:cs="Times New Roman"/>
          <w:b w:val="0"/>
          <w:bCs w:val="0"/>
          <w:i w:val="0"/>
          <w:iCs w:val="0"/>
          <w:sz w:val="20"/>
          <w:szCs w:val="20"/>
        </w:rPr>
        <w:t xml:space="preserve"> tree was better. </w:t>
      </w:r>
    </w:p>
    <w:p w:rsidR="00A67657" w:rsidP="4BA67147" w:rsidRDefault="00A67657" w14:paraId="601CBADD" w14:textId="2E550DDA">
      <w:pPr>
        <w:pStyle w:val="Normal"/>
        <w:ind w:left="0"/>
        <w:rPr>
          <w:rFonts w:ascii="Arial" w:hAnsi="Arial" w:eastAsia="Cambria" w:cs="Arial"/>
          <w:b w:val="1"/>
          <w:bCs w:val="1"/>
          <w:i w:val="0"/>
          <w:iCs w:val="0"/>
          <w:sz w:val="20"/>
          <w:szCs w:val="20"/>
        </w:rPr>
      </w:pPr>
    </w:p>
    <w:p w:rsidRPr="00A67657" w:rsidR="00A67657" w:rsidP="4BA67147" w:rsidRDefault="00A67657" w14:paraId="409CD1FA" w14:textId="2BC6F8AB">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A67657">
        <w:rPr>
          <w:rFonts w:ascii="Times New Roman" w:hAnsi="Times New Roman" w:eastAsia="Times New Roman" w:cs="Times New Roman"/>
          <w:i w:val="1"/>
          <w:iCs w:val="1"/>
          <w:sz w:val="20"/>
          <w:szCs w:val="20"/>
        </w:rPr>
        <w:t>Comparison of Models</w:t>
      </w:r>
    </w:p>
    <w:p w:rsidR="4BA67147" w:rsidP="4BA67147" w:rsidRDefault="4BA67147" w14:paraId="7F164D5F" w14:textId="16BA3300">
      <w:pPr>
        <w:pStyle w:val="Normal"/>
        <w:ind w:left="0" w:firstLine="720"/>
        <w:rPr>
          <w:rFonts w:ascii="Times New Roman" w:hAnsi="Times New Roman" w:eastAsia="Times New Roman" w:cs="Times New Roman"/>
          <w:i w:val="1"/>
          <w:iCs w:val="1"/>
          <w:sz w:val="20"/>
          <w:szCs w:val="20"/>
        </w:rPr>
      </w:pPr>
      <w:r w:rsidRPr="4BA67147" w:rsidR="4BA67147">
        <w:rPr>
          <w:rFonts w:ascii="Times New Roman" w:hAnsi="Times New Roman" w:eastAsia="Times New Roman" w:cs="Times New Roman"/>
          <w:i w:val="0"/>
          <w:iCs w:val="0"/>
          <w:sz w:val="20"/>
          <w:szCs w:val="20"/>
        </w:rPr>
        <w:t>Overall, we decided that the decision tree model was better than the random forest model due to the accuracy results.</w:t>
      </w:r>
    </w:p>
    <w:p w:rsidRPr="00572398" w:rsidR="00572398" w:rsidP="4BA67147" w:rsidRDefault="00572398" w14:paraId="4BF09DB6" w14:textId="77777777">
      <w:pPr>
        <w:rPr>
          <w:rFonts w:ascii="Times New Roman" w:hAnsi="Times New Roman" w:eastAsia="Times New Roman" w:cs="Times New Roman"/>
          <w:sz w:val="20"/>
          <w:szCs w:val="20"/>
        </w:rPr>
      </w:pPr>
    </w:p>
    <w:p w:rsidR="00750B7E" w:rsidP="4BA67147" w:rsidRDefault="00750B7E" w14:paraId="2E87AB60" w14:textId="3705FE4F">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750B7E">
        <w:rPr>
          <w:rFonts w:ascii="Times New Roman" w:hAnsi="Times New Roman" w:eastAsia="Times New Roman" w:cs="Times New Roman"/>
          <w:i w:val="1"/>
          <w:iCs w:val="1"/>
          <w:sz w:val="20"/>
          <w:szCs w:val="20"/>
        </w:rPr>
        <w:t>Problems Encountered</w:t>
      </w:r>
    </w:p>
    <w:p w:rsidR="4BA67147" w:rsidP="4BA67147" w:rsidRDefault="4BA67147" w14:paraId="60D758D9" w14:textId="645B0323">
      <w:pPr>
        <w:pStyle w:val="Normal"/>
        <w:ind w:left="0" w:firstLine="720"/>
        <w:rPr>
          <w:rFonts w:ascii="Times New Roman" w:hAnsi="Times New Roman" w:eastAsia="Times New Roman" w:cs="Times New Roman"/>
          <w:b w:val="0"/>
          <w:bCs w:val="0"/>
          <w:i w:val="0"/>
          <w:iCs w:val="0"/>
          <w:sz w:val="20"/>
          <w:szCs w:val="20"/>
        </w:rPr>
      </w:pPr>
      <w:r w:rsidRPr="4BA67147" w:rsidR="4BA67147">
        <w:rPr>
          <w:rFonts w:ascii="Times New Roman" w:hAnsi="Times New Roman" w:eastAsia="Times New Roman" w:cs="Times New Roman"/>
          <w:b w:val="0"/>
          <w:bCs w:val="0"/>
          <w:i w:val="0"/>
          <w:iCs w:val="0"/>
          <w:sz w:val="20"/>
          <w:szCs w:val="20"/>
        </w:rPr>
        <w:t xml:space="preserve">The first problem that we </w:t>
      </w:r>
      <w:r w:rsidRPr="4BA67147" w:rsidR="4BA67147">
        <w:rPr>
          <w:rFonts w:ascii="Times New Roman" w:hAnsi="Times New Roman" w:eastAsia="Times New Roman" w:cs="Times New Roman"/>
          <w:b w:val="0"/>
          <w:bCs w:val="0"/>
          <w:i w:val="0"/>
          <w:iCs w:val="0"/>
          <w:sz w:val="20"/>
          <w:szCs w:val="20"/>
        </w:rPr>
        <w:t>encountered</w:t>
      </w:r>
      <w:r w:rsidRPr="4BA67147" w:rsidR="4BA67147">
        <w:rPr>
          <w:rFonts w:ascii="Times New Roman" w:hAnsi="Times New Roman" w:eastAsia="Times New Roman" w:cs="Times New Roman"/>
          <w:b w:val="0"/>
          <w:bCs w:val="0"/>
          <w:i w:val="0"/>
          <w:iCs w:val="0"/>
          <w:sz w:val="20"/>
          <w:szCs w:val="20"/>
        </w:rPr>
        <w:t xml:space="preserve"> was trying to get a firm understanding of the data set. We were not</w:t>
      </w:r>
      <w:r w:rsidRPr="4BA67147" w:rsidR="4BA67147">
        <w:rPr>
          <w:rFonts w:ascii="Times New Roman" w:hAnsi="Times New Roman" w:eastAsia="Times New Roman" w:cs="Times New Roman"/>
          <w:b w:val="0"/>
          <w:bCs w:val="0"/>
          <w:i w:val="0"/>
          <w:iCs w:val="0"/>
          <w:sz w:val="20"/>
          <w:szCs w:val="20"/>
        </w:rPr>
        <w:t xml:space="preserve"> </w:t>
      </w:r>
      <w:r w:rsidRPr="4BA67147" w:rsidR="4BA67147">
        <w:rPr>
          <w:rFonts w:ascii="Times New Roman" w:hAnsi="Times New Roman" w:eastAsia="Times New Roman" w:cs="Times New Roman"/>
          <w:b w:val="0"/>
          <w:bCs w:val="0"/>
          <w:i w:val="0"/>
          <w:iCs w:val="0"/>
          <w:sz w:val="20"/>
          <w:szCs w:val="20"/>
        </w:rPr>
        <w:t xml:space="preserve">overly familiar with bank telemarketing prior to this assignment. During the exploratory data analysis, we had difficulty finding too many errors, as the data the bank collected was </w:t>
      </w:r>
      <w:r w:rsidRPr="4BA67147" w:rsidR="4BA67147">
        <w:rPr>
          <w:rFonts w:ascii="Times New Roman" w:hAnsi="Times New Roman" w:eastAsia="Times New Roman" w:cs="Times New Roman"/>
          <w:b w:val="0"/>
          <w:bCs w:val="0"/>
          <w:i w:val="0"/>
          <w:iCs w:val="0"/>
          <w:sz w:val="20"/>
          <w:szCs w:val="20"/>
        </w:rPr>
        <w:t>clean</w:t>
      </w:r>
      <w:r w:rsidRPr="4BA67147" w:rsidR="4BA67147">
        <w:rPr>
          <w:rFonts w:ascii="Times New Roman" w:hAnsi="Times New Roman" w:eastAsia="Times New Roman" w:cs="Times New Roman"/>
          <w:b w:val="0"/>
          <w:bCs w:val="0"/>
          <w:i w:val="0"/>
          <w:iCs w:val="0"/>
          <w:sz w:val="20"/>
          <w:szCs w:val="20"/>
        </w:rPr>
        <w:t xml:space="preserve"> already. There </w:t>
      </w:r>
      <w:r w:rsidRPr="4BA67147" w:rsidR="4BA67147">
        <w:rPr>
          <w:rFonts w:ascii="Times New Roman" w:hAnsi="Times New Roman" w:eastAsia="Times New Roman" w:cs="Times New Roman"/>
          <w:b w:val="0"/>
          <w:bCs w:val="0"/>
          <w:i w:val="0"/>
          <w:iCs w:val="0"/>
          <w:sz w:val="20"/>
          <w:szCs w:val="20"/>
        </w:rPr>
        <w:t>were</w:t>
      </w:r>
      <w:r w:rsidRPr="4BA67147" w:rsidR="4BA67147">
        <w:rPr>
          <w:rFonts w:ascii="Times New Roman" w:hAnsi="Times New Roman" w:eastAsia="Times New Roman" w:cs="Times New Roman"/>
          <w:b w:val="0"/>
          <w:bCs w:val="0"/>
          <w:i w:val="0"/>
          <w:iCs w:val="0"/>
          <w:sz w:val="20"/>
          <w:szCs w:val="20"/>
        </w:rPr>
        <w:t xml:space="preserve"> a decent </w:t>
      </w:r>
      <w:r w:rsidRPr="4BA67147" w:rsidR="4BA67147">
        <w:rPr>
          <w:rFonts w:ascii="Times New Roman" w:hAnsi="Times New Roman" w:eastAsia="Times New Roman" w:cs="Times New Roman"/>
          <w:b w:val="0"/>
          <w:bCs w:val="0"/>
          <w:i w:val="0"/>
          <w:iCs w:val="0"/>
          <w:sz w:val="20"/>
          <w:szCs w:val="20"/>
        </w:rPr>
        <w:t>number</w:t>
      </w:r>
      <w:r w:rsidRPr="4BA67147" w:rsidR="4BA67147">
        <w:rPr>
          <w:rFonts w:ascii="Times New Roman" w:hAnsi="Times New Roman" w:eastAsia="Times New Roman" w:cs="Times New Roman"/>
          <w:b w:val="0"/>
          <w:bCs w:val="0"/>
          <w:i w:val="0"/>
          <w:iCs w:val="0"/>
          <w:sz w:val="20"/>
          <w:szCs w:val="20"/>
        </w:rPr>
        <w:t xml:space="preserve"> of unknowns throughout the data that did cause slight woes when it came to prediction. </w:t>
      </w:r>
    </w:p>
    <w:p w:rsidR="00972A22" w:rsidP="4BA67147" w:rsidRDefault="00972A22" w14:paraId="7BF9ECB8" w14:textId="77777777">
      <w:pPr>
        <w:pStyle w:val="ListParagraph"/>
        <w:rPr>
          <w:rFonts w:ascii="Times New Roman" w:hAnsi="Times New Roman" w:eastAsia="Times New Roman" w:cs="Times New Roman"/>
          <w:i w:val="1"/>
          <w:iCs w:val="1"/>
          <w:sz w:val="20"/>
          <w:szCs w:val="20"/>
        </w:rPr>
      </w:pPr>
    </w:p>
    <w:p w:rsidR="00750B7E" w:rsidP="4BA67147" w:rsidRDefault="00750B7E" w14:paraId="7AC166FD" w14:textId="21B84AA7">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750B7E">
        <w:rPr>
          <w:rFonts w:ascii="Times New Roman" w:hAnsi="Times New Roman" w:eastAsia="Times New Roman" w:cs="Times New Roman"/>
          <w:i w:val="1"/>
          <w:iCs w:val="1"/>
          <w:sz w:val="20"/>
          <w:szCs w:val="20"/>
        </w:rPr>
        <w:t>Limitations of Implementation</w:t>
      </w:r>
    </w:p>
    <w:p w:rsidR="4BA67147" w:rsidP="4BA67147" w:rsidRDefault="4BA67147" w14:paraId="4A6F3C29" w14:textId="165ED440">
      <w:pPr>
        <w:pStyle w:val="Normal"/>
        <w:ind w:left="0" w:firstLine="720"/>
        <w:rPr>
          <w:rFonts w:ascii="Times New Roman" w:hAnsi="Times New Roman" w:eastAsia="Times New Roman" w:cs="Times New Roman"/>
          <w:b w:val="0"/>
          <w:bCs w:val="0"/>
          <w:i w:val="0"/>
          <w:iCs w:val="0"/>
          <w:sz w:val="20"/>
          <w:szCs w:val="20"/>
        </w:rPr>
      </w:pPr>
      <w:r w:rsidRPr="4BA67147" w:rsidR="4BA67147">
        <w:rPr>
          <w:rFonts w:ascii="Times New Roman" w:hAnsi="Times New Roman" w:eastAsia="Times New Roman" w:cs="Times New Roman"/>
          <w:b w:val="0"/>
          <w:bCs w:val="0"/>
          <w:i w:val="0"/>
          <w:iCs w:val="0"/>
          <w:sz w:val="20"/>
          <w:szCs w:val="20"/>
        </w:rPr>
        <w:t>This might not be the best predictor for our data since there is low support for the number of positives so there was not a whole lot to predict if they subscribed to a term deposit or not. There could have been better systems, but these worked for our data set.</w:t>
      </w:r>
    </w:p>
    <w:p w:rsidR="0036518D" w:rsidP="4BA67147" w:rsidRDefault="0036518D" w14:paraId="3614A91B" w14:textId="549A6C9D">
      <w:pPr>
        <w:rPr>
          <w:rFonts w:ascii="Times New Roman" w:hAnsi="Times New Roman" w:eastAsia="Times New Roman" w:cs="Times New Roman"/>
          <w:sz w:val="20"/>
          <w:szCs w:val="20"/>
        </w:rPr>
      </w:pPr>
      <w:r w:rsidRPr="4BA67147" w:rsidR="0036518D">
        <w:rPr>
          <w:rFonts w:ascii="Times New Roman" w:hAnsi="Times New Roman" w:eastAsia="Times New Roman" w:cs="Times New Roman"/>
          <w:sz w:val="20"/>
          <w:szCs w:val="20"/>
        </w:rPr>
        <w:t>Discuss the limitations of your model</w:t>
      </w:r>
      <w:r w:rsidRPr="4BA67147" w:rsidR="00A67657">
        <w:rPr>
          <w:rFonts w:ascii="Times New Roman" w:hAnsi="Times New Roman" w:eastAsia="Times New Roman" w:cs="Times New Roman"/>
          <w:sz w:val="20"/>
          <w:szCs w:val="20"/>
        </w:rPr>
        <w:t>(s)</w:t>
      </w:r>
      <w:r w:rsidRPr="4BA67147" w:rsidR="0036518D">
        <w:rPr>
          <w:rFonts w:ascii="Times New Roman" w:hAnsi="Times New Roman" w:eastAsia="Times New Roman" w:cs="Times New Roman"/>
          <w:sz w:val="20"/>
          <w:szCs w:val="20"/>
        </w:rPr>
        <w:t xml:space="preserve">.  </w:t>
      </w:r>
      <w:r w:rsidRPr="4BA67147" w:rsidR="00A67657">
        <w:rPr>
          <w:rFonts w:ascii="Times New Roman" w:hAnsi="Times New Roman" w:eastAsia="Times New Roman" w:cs="Times New Roman"/>
          <w:sz w:val="20"/>
          <w:szCs w:val="20"/>
        </w:rPr>
        <w:t>Are there reasons your models</w:t>
      </w:r>
      <w:r w:rsidRPr="4BA67147" w:rsidR="0036518D">
        <w:rPr>
          <w:rFonts w:ascii="Times New Roman" w:hAnsi="Times New Roman" w:eastAsia="Times New Roman" w:cs="Times New Roman"/>
          <w:sz w:val="20"/>
          <w:szCs w:val="20"/>
        </w:rPr>
        <w:t xml:space="preserve"> might not be the best way to</w:t>
      </w:r>
      <w:r w:rsidRPr="4BA67147" w:rsidR="00A67657">
        <w:rPr>
          <w:rFonts w:ascii="Times New Roman" w:hAnsi="Times New Roman" w:eastAsia="Times New Roman" w:cs="Times New Roman"/>
          <w:sz w:val="20"/>
          <w:szCs w:val="20"/>
        </w:rPr>
        <w:t xml:space="preserve"> predict </w:t>
      </w:r>
      <w:r w:rsidRPr="4BA67147" w:rsidR="0036518D">
        <w:rPr>
          <w:rFonts w:ascii="Times New Roman" w:hAnsi="Times New Roman" w:eastAsia="Times New Roman" w:cs="Times New Roman"/>
          <w:sz w:val="20"/>
          <w:szCs w:val="20"/>
        </w:rPr>
        <w:t>the</w:t>
      </w:r>
      <w:r w:rsidRPr="4BA67147" w:rsidR="00A67657">
        <w:rPr>
          <w:rFonts w:ascii="Times New Roman" w:hAnsi="Times New Roman" w:eastAsia="Times New Roman" w:cs="Times New Roman"/>
          <w:sz w:val="20"/>
          <w:szCs w:val="20"/>
        </w:rPr>
        <w:t xml:space="preserve"> target</w:t>
      </w:r>
      <w:r w:rsidRPr="4BA67147" w:rsidR="0036518D">
        <w:rPr>
          <w:rFonts w:ascii="Times New Roman" w:hAnsi="Times New Roman" w:eastAsia="Times New Roman" w:cs="Times New Roman"/>
          <w:sz w:val="20"/>
          <w:szCs w:val="20"/>
        </w:rPr>
        <w:t xml:space="preserve"> data</w:t>
      </w:r>
      <w:r w:rsidRPr="4BA67147" w:rsidR="0036518D">
        <w:rPr>
          <w:rFonts w:ascii="Times New Roman" w:hAnsi="Times New Roman" w:eastAsia="Times New Roman" w:cs="Times New Roman"/>
          <w:sz w:val="20"/>
          <w:szCs w:val="20"/>
        </w:rPr>
        <w:t xml:space="preserve">?  </w:t>
      </w:r>
      <w:r w:rsidRPr="4BA67147" w:rsidR="0036518D">
        <w:rPr>
          <w:rFonts w:ascii="Times New Roman" w:hAnsi="Times New Roman" w:eastAsia="Times New Roman" w:cs="Times New Roman"/>
          <w:sz w:val="20"/>
          <w:szCs w:val="20"/>
        </w:rPr>
        <w:t>What other models might work better?</w:t>
      </w:r>
    </w:p>
    <w:p w:rsidRPr="0036518D" w:rsidR="0036518D" w:rsidP="4BA67147" w:rsidRDefault="0036518D" w14:paraId="3A515F5A" w14:textId="77777777">
      <w:pPr>
        <w:rPr>
          <w:rFonts w:ascii="Times New Roman" w:hAnsi="Times New Roman" w:eastAsia="Times New Roman" w:cs="Times New Roman"/>
          <w:sz w:val="20"/>
          <w:szCs w:val="20"/>
        </w:rPr>
      </w:pPr>
    </w:p>
    <w:p w:rsidR="00750B7E" w:rsidP="4BA67147" w:rsidRDefault="00750B7E" w14:paraId="4AACC77A" w14:textId="5B8FDC06">
      <w:pPr>
        <w:pStyle w:val="ListParagraph"/>
        <w:numPr>
          <w:ilvl w:val="1"/>
          <w:numId w:val="1"/>
        </w:numPr>
        <w:ind w:left="720" w:hanging="720"/>
        <w:rPr>
          <w:rFonts w:ascii="Times New Roman" w:hAnsi="Times New Roman" w:eastAsia="Times New Roman" w:cs="Times New Roman"/>
          <w:i w:val="1"/>
          <w:iCs w:val="1"/>
          <w:sz w:val="20"/>
          <w:szCs w:val="20"/>
        </w:rPr>
      </w:pPr>
      <w:r w:rsidRPr="4BA67147" w:rsidR="00750B7E">
        <w:rPr>
          <w:rFonts w:ascii="Times New Roman" w:hAnsi="Times New Roman" w:eastAsia="Times New Roman" w:cs="Times New Roman"/>
          <w:i w:val="1"/>
          <w:iCs w:val="1"/>
          <w:sz w:val="20"/>
          <w:szCs w:val="20"/>
        </w:rPr>
        <w:t>Improvements/Future Work</w:t>
      </w:r>
    </w:p>
    <w:p w:rsidR="4BA67147" w:rsidP="4BA67147" w:rsidRDefault="4BA67147" w14:paraId="53905D3D" w14:textId="29AD21CA">
      <w:pPr>
        <w:pStyle w:val="Normal"/>
        <w:ind w:left="0"/>
        <w:rPr>
          <w:rFonts w:ascii="Times New Roman" w:hAnsi="Times New Roman" w:eastAsia="Times New Roman" w:cs="Times New Roman"/>
          <w:i w:val="0"/>
          <w:iCs w:val="0"/>
          <w:sz w:val="20"/>
          <w:szCs w:val="20"/>
        </w:rPr>
      </w:pPr>
      <w:r w:rsidRPr="4BA67147" w:rsidR="4BA67147">
        <w:rPr>
          <w:rFonts w:ascii="Times New Roman" w:hAnsi="Times New Roman" w:eastAsia="Times New Roman" w:cs="Times New Roman"/>
          <w:i w:val="0"/>
          <w:iCs w:val="0"/>
          <w:sz w:val="20"/>
          <w:szCs w:val="20"/>
        </w:rPr>
        <w:t>For future improvements, we could have tried different machine learning models such as Naïve Bayes to see if we got different results. We would have also tried to use other variables, but we did test a few different combinations. We would like to use the same tests on a different data set to see how it compares.</w:t>
      </w:r>
    </w:p>
    <w:p w:rsidRPr="0036518D" w:rsidR="0036518D" w:rsidP="4BA67147" w:rsidRDefault="0036518D" w14:paraId="38F8BE74" w14:textId="6A56888A">
      <w:pPr>
        <w:rPr>
          <w:rFonts w:ascii="Times New Roman" w:hAnsi="Times New Roman" w:eastAsia="Times New Roman" w:cs="Times New Roman"/>
          <w:sz w:val="20"/>
          <w:szCs w:val="20"/>
        </w:rPr>
      </w:pPr>
      <w:r w:rsidRPr="4BA67147" w:rsidR="0036518D">
        <w:rPr>
          <w:rFonts w:ascii="Times New Roman" w:hAnsi="Times New Roman" w:eastAsia="Times New Roman" w:cs="Times New Roman"/>
          <w:sz w:val="20"/>
          <w:szCs w:val="20"/>
        </w:rPr>
        <w:t>What would you like to do to improve your model in future work</w:t>
      </w:r>
      <w:r w:rsidRPr="4BA67147" w:rsidR="0036518D">
        <w:rPr>
          <w:rFonts w:ascii="Times New Roman" w:hAnsi="Times New Roman" w:eastAsia="Times New Roman" w:cs="Times New Roman"/>
          <w:sz w:val="20"/>
          <w:szCs w:val="20"/>
        </w:rPr>
        <w:t xml:space="preserve">?  </w:t>
      </w:r>
      <w:r w:rsidRPr="4BA67147" w:rsidR="00A67657">
        <w:rPr>
          <w:rFonts w:ascii="Times New Roman" w:hAnsi="Times New Roman" w:eastAsia="Times New Roman" w:cs="Times New Roman"/>
          <w:sz w:val="20"/>
          <w:szCs w:val="20"/>
        </w:rPr>
        <w:t>Some items you might consider discussing</w:t>
      </w:r>
      <w:r w:rsidRPr="4BA67147" w:rsidR="00DD0F24">
        <w:rPr>
          <w:rFonts w:ascii="Times New Roman" w:hAnsi="Times New Roman" w:eastAsia="Times New Roman" w:cs="Times New Roman"/>
          <w:sz w:val="20"/>
          <w:szCs w:val="20"/>
        </w:rPr>
        <w:t xml:space="preserve"> are performing </w:t>
      </w:r>
      <w:r w:rsidRPr="4BA67147" w:rsidR="0036518D">
        <w:rPr>
          <w:rFonts w:ascii="Times New Roman" w:hAnsi="Times New Roman" w:eastAsia="Times New Roman" w:cs="Times New Roman"/>
          <w:sz w:val="20"/>
          <w:szCs w:val="20"/>
        </w:rPr>
        <w:t>more experiments, us</w:t>
      </w:r>
      <w:r w:rsidRPr="4BA67147" w:rsidR="00DD0F24">
        <w:rPr>
          <w:rFonts w:ascii="Times New Roman" w:hAnsi="Times New Roman" w:eastAsia="Times New Roman" w:cs="Times New Roman"/>
          <w:sz w:val="20"/>
          <w:szCs w:val="20"/>
        </w:rPr>
        <w:t>ing</w:t>
      </w:r>
      <w:r w:rsidRPr="4BA67147" w:rsidR="0036518D">
        <w:rPr>
          <w:rFonts w:ascii="Times New Roman" w:hAnsi="Times New Roman" w:eastAsia="Times New Roman" w:cs="Times New Roman"/>
          <w:sz w:val="20"/>
          <w:szCs w:val="20"/>
        </w:rPr>
        <w:t xml:space="preserve"> different model</w:t>
      </w:r>
      <w:r w:rsidRPr="4BA67147" w:rsidR="00DD0F24">
        <w:rPr>
          <w:rFonts w:ascii="Times New Roman" w:hAnsi="Times New Roman" w:eastAsia="Times New Roman" w:cs="Times New Roman"/>
          <w:sz w:val="20"/>
          <w:szCs w:val="20"/>
        </w:rPr>
        <w:t>s</w:t>
      </w:r>
      <w:r w:rsidRPr="4BA67147" w:rsidR="0036518D">
        <w:rPr>
          <w:rFonts w:ascii="Times New Roman" w:hAnsi="Times New Roman" w:eastAsia="Times New Roman" w:cs="Times New Roman"/>
          <w:sz w:val="20"/>
          <w:szCs w:val="20"/>
        </w:rPr>
        <w:t xml:space="preserve">, </w:t>
      </w:r>
      <w:r w:rsidRPr="4BA67147" w:rsidR="007F780C">
        <w:rPr>
          <w:rFonts w:ascii="Times New Roman" w:hAnsi="Times New Roman" w:eastAsia="Times New Roman" w:cs="Times New Roman"/>
          <w:sz w:val="20"/>
          <w:szCs w:val="20"/>
        </w:rPr>
        <w:t>add</w:t>
      </w:r>
      <w:r w:rsidRPr="4BA67147" w:rsidR="00DD0F24">
        <w:rPr>
          <w:rFonts w:ascii="Times New Roman" w:hAnsi="Times New Roman" w:eastAsia="Times New Roman" w:cs="Times New Roman"/>
          <w:sz w:val="20"/>
          <w:szCs w:val="20"/>
        </w:rPr>
        <w:t>ing</w:t>
      </w:r>
      <w:r w:rsidRPr="4BA67147" w:rsidR="00DD0F24">
        <w:rPr>
          <w:rFonts w:ascii="Times New Roman" w:hAnsi="Times New Roman" w:eastAsia="Times New Roman" w:cs="Times New Roman"/>
          <w:sz w:val="20"/>
          <w:szCs w:val="20"/>
        </w:rPr>
        <w:t xml:space="preserve"> or removing</w:t>
      </w:r>
      <w:r w:rsidRPr="4BA67147" w:rsidR="007F780C">
        <w:rPr>
          <w:rFonts w:ascii="Times New Roman" w:hAnsi="Times New Roman" w:eastAsia="Times New Roman" w:cs="Times New Roman"/>
          <w:sz w:val="20"/>
          <w:szCs w:val="20"/>
        </w:rPr>
        <w:t xml:space="preserve"> variables, find</w:t>
      </w:r>
      <w:r w:rsidRPr="4BA67147" w:rsidR="00DD0F24">
        <w:rPr>
          <w:rFonts w:ascii="Times New Roman" w:hAnsi="Times New Roman" w:eastAsia="Times New Roman" w:cs="Times New Roman"/>
          <w:sz w:val="20"/>
          <w:szCs w:val="20"/>
        </w:rPr>
        <w:t>ing</w:t>
      </w:r>
      <w:r w:rsidRPr="4BA67147" w:rsidR="007F780C">
        <w:rPr>
          <w:rFonts w:ascii="Times New Roman" w:hAnsi="Times New Roman" w:eastAsia="Times New Roman" w:cs="Times New Roman"/>
          <w:sz w:val="20"/>
          <w:szCs w:val="20"/>
        </w:rPr>
        <w:t xml:space="preserve"> a different data set, </w:t>
      </w:r>
      <w:r w:rsidRPr="4BA67147" w:rsidR="007F780C">
        <w:rPr>
          <w:rFonts w:ascii="Times New Roman" w:hAnsi="Times New Roman" w:eastAsia="Times New Roman" w:cs="Times New Roman"/>
          <w:sz w:val="20"/>
          <w:szCs w:val="20"/>
        </w:rPr>
        <w:t>etc</w:t>
      </w:r>
      <w:r w:rsidRPr="4BA67147" w:rsidR="00DD0F24">
        <w:rPr>
          <w:rFonts w:ascii="Times New Roman" w:hAnsi="Times New Roman" w:eastAsia="Times New Roman" w:cs="Times New Roman"/>
          <w:sz w:val="20"/>
          <w:szCs w:val="20"/>
        </w:rPr>
        <w:t xml:space="preserve">.  </w:t>
      </w:r>
    </w:p>
    <w:p w:rsidRPr="006473A5" w:rsidR="007B5091" w:rsidP="4BA67147" w:rsidRDefault="007B5091" w14:paraId="57CD5B2A" w14:textId="118A0C29">
      <w:pPr>
        <w:rPr>
          <w:rFonts w:ascii="Times New Roman" w:hAnsi="Times New Roman" w:eastAsia="Times New Roman" w:cs="Times New Roman"/>
          <w:b w:val="1"/>
          <w:bCs w:val="1"/>
          <w:sz w:val="20"/>
          <w:szCs w:val="20"/>
        </w:rPr>
      </w:pPr>
    </w:p>
    <w:p w:rsidR="00741A12" w:rsidP="4BA67147" w:rsidRDefault="00741A12" w14:paraId="6818F2C6" w14:textId="5ACA129B">
      <w:pPr>
        <w:pStyle w:val="ListParagraph"/>
        <w:numPr>
          <w:ilvl w:val="0"/>
          <w:numId w:val="1"/>
        </w:numPr>
        <w:rPr>
          <w:rFonts w:ascii="Times New Roman" w:hAnsi="Times New Roman" w:eastAsia="Times New Roman" w:cs="Times New Roman"/>
          <w:b w:val="1"/>
          <w:bCs w:val="1"/>
          <w:sz w:val="20"/>
          <w:szCs w:val="20"/>
        </w:rPr>
      </w:pPr>
      <w:r w:rsidRPr="4BA67147" w:rsidR="00741A12">
        <w:rPr>
          <w:rFonts w:ascii="Times New Roman" w:hAnsi="Times New Roman" w:eastAsia="Times New Roman" w:cs="Times New Roman"/>
          <w:b w:val="1"/>
          <w:bCs w:val="1"/>
          <w:sz w:val="20"/>
          <w:szCs w:val="20"/>
        </w:rPr>
        <w:t>CONCLUSION</w:t>
      </w:r>
    </w:p>
    <w:p w:rsidR="4BA67147" w:rsidP="4BA67147" w:rsidRDefault="4BA67147" w14:paraId="740957B3" w14:textId="198C7D6C">
      <w:pPr>
        <w:pStyle w:val="Normal"/>
        <w:ind w:left="0"/>
        <w:rPr>
          <w:rFonts w:ascii="Times New Roman" w:hAnsi="Times New Roman" w:eastAsia="Times New Roman" w:cs="Times New Roman"/>
          <w:b w:val="0"/>
          <w:bCs w:val="0"/>
          <w:sz w:val="20"/>
          <w:szCs w:val="20"/>
        </w:rPr>
      </w:pPr>
      <w:r w:rsidRPr="4BA67147" w:rsidR="4BA67147">
        <w:rPr>
          <w:rFonts w:ascii="Times New Roman" w:hAnsi="Times New Roman" w:eastAsia="Times New Roman" w:cs="Times New Roman"/>
          <w:b w:val="0"/>
          <w:bCs w:val="0"/>
          <w:sz w:val="20"/>
          <w:szCs w:val="20"/>
        </w:rPr>
        <w:t>Overall, there were a lot of problems that were overcome but this led us to useful conclusions about the data set. The problems were tough to deal with because we could not get certain parts of the model to work. Ho</w:t>
      </w:r>
      <w:r w:rsidRPr="4BA67147" w:rsidR="4BA67147">
        <w:rPr>
          <w:rFonts w:ascii="Times New Roman" w:hAnsi="Times New Roman" w:eastAsia="Times New Roman" w:cs="Times New Roman"/>
          <w:b w:val="0"/>
          <w:bCs w:val="0"/>
          <w:sz w:val="20"/>
          <w:szCs w:val="20"/>
        </w:rPr>
        <w:t xml:space="preserve">wever, we dealt with it and felt that this was a decent model for our data since we got a maximum accuracy of .9. There is potential for other models to work better without data, but we feel that this is </w:t>
      </w:r>
      <w:r w:rsidRPr="4BA67147" w:rsidR="4BA67147">
        <w:rPr>
          <w:rFonts w:ascii="Times New Roman" w:hAnsi="Times New Roman" w:eastAsia="Times New Roman" w:cs="Times New Roman"/>
          <w:b w:val="0"/>
          <w:bCs w:val="0"/>
          <w:sz w:val="20"/>
          <w:szCs w:val="20"/>
        </w:rPr>
        <w:t>an accurate</w:t>
      </w:r>
      <w:r w:rsidRPr="4BA67147" w:rsidR="4BA67147">
        <w:rPr>
          <w:rFonts w:ascii="Times New Roman" w:hAnsi="Times New Roman" w:eastAsia="Times New Roman" w:cs="Times New Roman"/>
          <w:b w:val="0"/>
          <w:bCs w:val="0"/>
          <w:sz w:val="20"/>
          <w:szCs w:val="20"/>
        </w:rPr>
        <w:t xml:space="preserve"> model, and that the decision tree model gave us slightly better results with smaller supports. I would say that once we got past the </w:t>
      </w:r>
      <w:r w:rsidRPr="4BA67147" w:rsidR="4BA67147">
        <w:rPr>
          <w:rFonts w:ascii="Times New Roman" w:hAnsi="Times New Roman" w:eastAsia="Times New Roman" w:cs="Times New Roman"/>
          <w:b w:val="0"/>
          <w:bCs w:val="0"/>
          <w:sz w:val="20"/>
          <w:szCs w:val="20"/>
        </w:rPr>
        <w:t>initial</w:t>
      </w:r>
      <w:r w:rsidRPr="4BA67147" w:rsidR="4BA67147">
        <w:rPr>
          <w:rFonts w:ascii="Times New Roman" w:hAnsi="Times New Roman" w:eastAsia="Times New Roman" w:cs="Times New Roman"/>
          <w:b w:val="0"/>
          <w:bCs w:val="0"/>
          <w:sz w:val="20"/>
          <w:szCs w:val="20"/>
        </w:rPr>
        <w:t xml:space="preserve"> challenges of coding, machine learning was smooth with problems that were easier to </w:t>
      </w:r>
      <w:r w:rsidRPr="4BA67147" w:rsidR="4BA67147">
        <w:rPr>
          <w:rFonts w:ascii="Times New Roman" w:hAnsi="Times New Roman" w:eastAsia="Times New Roman" w:cs="Times New Roman"/>
          <w:b w:val="0"/>
          <w:bCs w:val="0"/>
          <w:sz w:val="20"/>
          <w:szCs w:val="20"/>
        </w:rPr>
        <w:t>fix,</w:t>
      </w:r>
      <w:r w:rsidRPr="4BA67147" w:rsidR="4BA67147">
        <w:rPr>
          <w:rFonts w:ascii="Times New Roman" w:hAnsi="Times New Roman" w:eastAsia="Times New Roman" w:cs="Times New Roman"/>
          <w:b w:val="0"/>
          <w:bCs w:val="0"/>
          <w:sz w:val="20"/>
          <w:szCs w:val="20"/>
        </w:rPr>
        <w:t xml:space="preserve"> Overall, it was a successful analysis, and applying machine learning to a data set was successful in showing the potential of machine learning.</w:t>
      </w:r>
    </w:p>
    <w:p w:rsidRPr="0071196D" w:rsidR="0071196D" w:rsidP="4BA67147" w:rsidRDefault="0071196D" w14:paraId="1F40A739" w14:textId="5DBB391B">
      <w:pPr>
        <w:rPr>
          <w:rFonts w:ascii="Times New Roman" w:hAnsi="Times New Roman"/>
          <w:b w:val="1"/>
          <w:bCs w:val="1"/>
          <w:sz w:val="20"/>
          <w:szCs w:val="20"/>
        </w:rPr>
      </w:pPr>
      <w:r w:rsidRPr="4BA67147" w:rsidR="0071196D">
        <w:rPr>
          <w:rFonts w:ascii="Times New Roman" w:hAnsi="Times New Roman"/>
          <w:b w:val="1"/>
          <w:bCs w:val="1"/>
          <w:sz w:val="20"/>
          <w:szCs w:val="20"/>
        </w:rPr>
        <w:t>REFERENCES</w:t>
      </w:r>
    </w:p>
    <w:p w:rsidR="00750B7E" w:rsidP="001648B8" w:rsidRDefault="00750B7E" w14:paraId="55A33B9F" w14:textId="4A384139">
      <w:pPr>
        <w:rPr>
          <w:rFonts w:ascii="Times New Roman" w:hAnsi="Times New Roman"/>
          <w:iCs/>
          <w:sz w:val="20"/>
        </w:rPr>
      </w:pPr>
    </w:p>
    <w:p w:rsidR="00301F12" w:rsidP="4BA67147" w:rsidRDefault="00301F12" w14:paraId="01E3FA3E" w14:textId="5925B284">
      <w:pPr>
        <w:rPr>
          <w:rFonts w:ascii="Times New Roman" w:hAnsi="Times New Roman"/>
          <w:i w:val="0"/>
          <w:iCs w:val="0"/>
          <w:sz w:val="20"/>
          <w:szCs w:val="20"/>
        </w:rPr>
      </w:pPr>
      <w:hyperlink r:id="R662af45f4d9948df">
        <w:r w:rsidRPr="4BA67147" w:rsidR="4BA67147">
          <w:rPr>
            <w:rStyle w:val="Hyperlink"/>
            <w:rFonts w:ascii="Times New Roman" w:hAnsi="Times New Roman"/>
            <w:i w:val="0"/>
            <w:iCs w:val="0"/>
            <w:sz w:val="20"/>
            <w:szCs w:val="20"/>
          </w:rPr>
          <w:t>https://realpython.com/logistic-regression-python/</w:t>
        </w:r>
      </w:hyperlink>
    </w:p>
    <w:p w:rsidR="4BA67147" w:rsidP="4BA67147" w:rsidRDefault="4BA67147" w14:paraId="412BAF52" w14:textId="03B46EE3">
      <w:pPr>
        <w:pStyle w:val="Normal"/>
        <w:rPr>
          <w:rFonts w:ascii="Arial" w:hAnsi="Arial" w:eastAsia="Cambria" w:cs="Arial"/>
          <w:i w:val="0"/>
          <w:iCs w:val="0"/>
          <w:sz w:val="20"/>
          <w:szCs w:val="20"/>
        </w:rPr>
      </w:pPr>
      <w:hyperlink r:id="Rce9751edf1b84106">
        <w:r w:rsidRPr="4BA67147" w:rsidR="4BA67147">
          <w:rPr>
            <w:rStyle w:val="Hyperlink"/>
            <w:rFonts w:ascii="Arial" w:hAnsi="Arial" w:eastAsia="Cambria" w:cs="Arial"/>
            <w:i w:val="0"/>
            <w:iCs w:val="0"/>
            <w:sz w:val="20"/>
            <w:szCs w:val="20"/>
          </w:rPr>
          <w:t>https://towardsdatascience.com/random-forest-in-python-24d0893d51c0</w:t>
        </w:r>
      </w:hyperlink>
    </w:p>
    <w:p w:rsidR="4BA67147" w:rsidP="4BA67147" w:rsidRDefault="4BA67147" w14:paraId="655EEF6F" w14:textId="61FBA6E5">
      <w:pPr>
        <w:pStyle w:val="Normal"/>
        <w:rPr>
          <w:rFonts w:ascii="Arial" w:hAnsi="Arial" w:eastAsia="Cambria" w:cs="Arial"/>
          <w:i w:val="0"/>
          <w:iCs w:val="0"/>
          <w:sz w:val="20"/>
          <w:szCs w:val="20"/>
        </w:rPr>
      </w:pPr>
      <w:hyperlink r:id="Rde76a39ccd0a4a1d">
        <w:r w:rsidRPr="4BA67147" w:rsidR="4BA67147">
          <w:rPr>
            <w:rStyle w:val="Hyperlink"/>
            <w:rFonts w:ascii="Arial" w:hAnsi="Arial" w:eastAsia="Cambria" w:cs="Arial"/>
            <w:i w:val="0"/>
            <w:iCs w:val="0"/>
            <w:sz w:val="20"/>
            <w:szCs w:val="20"/>
          </w:rPr>
          <w:t>https://github.com/r2klabs/MachineLearningExamples</w:t>
        </w:r>
      </w:hyperlink>
    </w:p>
    <w:p w:rsidR="4BA67147" w:rsidP="4BA67147" w:rsidRDefault="4BA67147" w14:paraId="26D362E1" w14:textId="48CD6901">
      <w:pPr>
        <w:pStyle w:val="Normal"/>
        <w:rPr>
          <w:rFonts w:ascii="Arial" w:hAnsi="Arial" w:eastAsia="Cambria" w:cs="Arial"/>
          <w:i w:val="0"/>
          <w:iCs w:val="0"/>
          <w:sz w:val="20"/>
          <w:szCs w:val="20"/>
        </w:rPr>
      </w:pPr>
    </w:p>
    <w:p w:rsidR="4BA67147" w:rsidP="4BA67147" w:rsidRDefault="4BA67147" w14:paraId="299B15FC" w14:textId="0436C301">
      <w:pPr>
        <w:pStyle w:val="Normal"/>
        <w:rPr>
          <w:rFonts w:ascii="Arial" w:hAnsi="Arial" w:eastAsia="Cambria" w:cs="Arial"/>
          <w:i w:val="0"/>
          <w:iCs w:val="0"/>
          <w:sz w:val="20"/>
          <w:szCs w:val="20"/>
        </w:rPr>
      </w:pPr>
    </w:p>
    <w:p w:rsidR="00D82B92" w:rsidP="4BA67147" w:rsidRDefault="00D82B92" w14:paraId="375F98EC" w14:textId="42A2A0B9">
      <w:pPr>
        <w:rPr>
          <w:rFonts w:ascii="Times New Roman" w:hAnsi="Times New Roman"/>
          <w:i w:val="1"/>
          <w:iCs w:val="1"/>
          <w:sz w:val="20"/>
          <w:szCs w:val="20"/>
        </w:rPr>
      </w:pPr>
      <w:r w:rsidRPr="4BA67147" w:rsidR="00D82B92">
        <w:rPr>
          <w:rFonts w:ascii="Times New Roman" w:hAnsi="Times New Roman"/>
          <w:i w:val="1"/>
          <w:iCs w:val="1"/>
          <w:sz w:val="20"/>
          <w:szCs w:val="20"/>
        </w:rPr>
        <w:t>Division of Labor</w:t>
      </w:r>
    </w:p>
    <w:p w:rsidR="4BA67147" w:rsidP="4BA67147" w:rsidRDefault="4BA67147" w14:paraId="3995544A" w14:textId="65A23390">
      <w:pPr>
        <w:pStyle w:val="ListParagraph"/>
        <w:numPr>
          <w:ilvl w:val="0"/>
          <w:numId w:val="3"/>
        </w:numPr>
        <w:rPr>
          <w:rFonts w:ascii="Arial" w:hAnsi="Arial" w:eastAsia="Arial" w:cs="Arial"/>
          <w:sz w:val="20"/>
          <w:szCs w:val="20"/>
        </w:rPr>
      </w:pPr>
      <w:r w:rsidRPr="4BA67147" w:rsidR="4BA67147">
        <w:rPr>
          <w:rFonts w:ascii="Times New Roman" w:hAnsi="Times New Roman" w:eastAsia="Cambria" w:cs="Arial"/>
          <w:sz w:val="20"/>
          <w:szCs w:val="20"/>
        </w:rPr>
        <w:t>We were both together during the entirety of the time we worked on it and bounced ideas off each other. Below are some of the things we worked on more specifically.</w:t>
      </w:r>
    </w:p>
    <w:p w:rsidR="4BA67147" w:rsidP="4BA67147" w:rsidRDefault="4BA67147" w14:paraId="4EBA70EF" w14:textId="4A09A5EA">
      <w:pPr>
        <w:pStyle w:val="ListParagraph"/>
        <w:numPr>
          <w:ilvl w:val="0"/>
          <w:numId w:val="3"/>
        </w:numPr>
        <w:rPr>
          <w:sz w:val="20"/>
          <w:szCs w:val="20"/>
        </w:rPr>
      </w:pPr>
      <w:r w:rsidRPr="4BA67147" w:rsidR="4BA67147">
        <w:rPr>
          <w:rFonts w:ascii="Times New Roman" w:hAnsi="Times New Roman" w:eastAsia="Cambria" w:cs="Arial"/>
          <w:sz w:val="20"/>
          <w:szCs w:val="20"/>
        </w:rPr>
        <w:t>Richard</w:t>
      </w:r>
    </w:p>
    <w:p w:rsidR="4BA67147" w:rsidP="4BA67147" w:rsidRDefault="4BA67147" w14:paraId="13C39CD3" w14:textId="49E47488">
      <w:pPr>
        <w:pStyle w:val="ListParagraph"/>
        <w:numPr>
          <w:ilvl w:val="1"/>
          <w:numId w:val="3"/>
        </w:numPr>
        <w:rPr>
          <w:sz w:val="20"/>
          <w:szCs w:val="20"/>
        </w:rPr>
      </w:pPr>
      <w:r w:rsidRPr="4BA67147" w:rsidR="4BA67147">
        <w:rPr>
          <w:rFonts w:ascii="Times New Roman" w:hAnsi="Times New Roman" w:eastAsia="Cambria" w:cs="Arial"/>
          <w:sz w:val="20"/>
          <w:szCs w:val="20"/>
        </w:rPr>
        <w:t>Bar Graphs</w:t>
      </w:r>
    </w:p>
    <w:p w:rsidR="4BA67147" w:rsidP="4BA67147" w:rsidRDefault="4BA67147" w14:paraId="5A48B1A4" w14:textId="424CFD88">
      <w:pPr>
        <w:pStyle w:val="ListParagraph"/>
        <w:numPr>
          <w:ilvl w:val="1"/>
          <w:numId w:val="3"/>
        </w:numPr>
        <w:rPr>
          <w:sz w:val="20"/>
          <w:szCs w:val="20"/>
        </w:rPr>
      </w:pPr>
      <w:r w:rsidRPr="4BA67147" w:rsidR="4BA67147">
        <w:rPr>
          <w:rFonts w:ascii="Times New Roman" w:hAnsi="Times New Roman" w:eastAsia="Cambria" w:cs="Arial"/>
          <w:sz w:val="20"/>
          <w:szCs w:val="20"/>
        </w:rPr>
        <w:t>Markdowns</w:t>
      </w:r>
    </w:p>
    <w:p w:rsidR="4BA67147" w:rsidP="4BA67147" w:rsidRDefault="4BA67147" w14:paraId="1E772430" w14:textId="24089BCF">
      <w:pPr>
        <w:pStyle w:val="ListParagraph"/>
        <w:numPr>
          <w:ilvl w:val="1"/>
          <w:numId w:val="3"/>
        </w:numPr>
        <w:rPr>
          <w:sz w:val="20"/>
          <w:szCs w:val="20"/>
        </w:rPr>
      </w:pPr>
      <w:r w:rsidRPr="4BA67147" w:rsidR="4BA67147">
        <w:rPr>
          <w:rFonts w:ascii="Times New Roman" w:hAnsi="Times New Roman" w:eastAsia="Cambria" w:cs="Arial"/>
          <w:sz w:val="20"/>
          <w:szCs w:val="20"/>
        </w:rPr>
        <w:t>Placing/Citing Figures</w:t>
      </w:r>
    </w:p>
    <w:p w:rsidR="4BA67147" w:rsidP="4BA67147" w:rsidRDefault="4BA67147" w14:paraId="0932804C" w14:textId="1024FD5C">
      <w:pPr>
        <w:pStyle w:val="ListParagraph"/>
        <w:numPr>
          <w:ilvl w:val="1"/>
          <w:numId w:val="3"/>
        </w:numPr>
        <w:rPr>
          <w:sz w:val="20"/>
          <w:szCs w:val="20"/>
        </w:rPr>
      </w:pPr>
      <w:r w:rsidRPr="4BA67147" w:rsidR="4BA67147">
        <w:rPr>
          <w:rFonts w:ascii="Times New Roman" w:hAnsi="Times New Roman" w:eastAsia="Cambria" w:cs="Arial"/>
          <w:sz w:val="20"/>
          <w:szCs w:val="20"/>
        </w:rPr>
        <w:t>Conclusion</w:t>
      </w:r>
    </w:p>
    <w:p w:rsidR="4BA67147" w:rsidP="4BA67147" w:rsidRDefault="4BA67147" w14:paraId="062E03F2" w14:textId="4154B5A3">
      <w:pPr>
        <w:pStyle w:val="ListParagraph"/>
        <w:numPr>
          <w:ilvl w:val="0"/>
          <w:numId w:val="3"/>
        </w:numPr>
        <w:rPr>
          <w:sz w:val="20"/>
          <w:szCs w:val="20"/>
        </w:rPr>
      </w:pPr>
      <w:r w:rsidRPr="4BA67147" w:rsidR="4BA67147">
        <w:rPr>
          <w:rFonts w:ascii="Times New Roman" w:hAnsi="Times New Roman" w:eastAsia="Cambria" w:cs="Arial"/>
          <w:sz w:val="20"/>
          <w:szCs w:val="20"/>
        </w:rPr>
        <w:t>Elijah</w:t>
      </w:r>
    </w:p>
    <w:p w:rsidR="4BA67147" w:rsidP="4BA67147" w:rsidRDefault="4BA67147" w14:paraId="1C854F36" w14:textId="1678E253">
      <w:pPr>
        <w:pStyle w:val="ListParagraph"/>
        <w:numPr>
          <w:ilvl w:val="1"/>
          <w:numId w:val="3"/>
        </w:numPr>
        <w:rPr>
          <w:sz w:val="20"/>
          <w:szCs w:val="20"/>
        </w:rPr>
      </w:pPr>
      <w:r w:rsidRPr="4BA67147" w:rsidR="4BA67147">
        <w:rPr>
          <w:rFonts w:ascii="Times New Roman" w:hAnsi="Times New Roman" w:eastAsia="Cambria" w:cs="Arial"/>
          <w:sz w:val="20"/>
          <w:szCs w:val="20"/>
        </w:rPr>
        <w:t>Abstract</w:t>
      </w:r>
    </w:p>
    <w:p w:rsidR="4BA67147" w:rsidP="4BA67147" w:rsidRDefault="4BA67147" w14:paraId="65AEB459" w14:textId="17517CB3">
      <w:pPr>
        <w:pStyle w:val="ListParagraph"/>
        <w:numPr>
          <w:ilvl w:val="1"/>
          <w:numId w:val="3"/>
        </w:numPr>
        <w:rPr>
          <w:sz w:val="20"/>
          <w:szCs w:val="20"/>
        </w:rPr>
      </w:pPr>
      <w:r w:rsidRPr="4BA67147" w:rsidR="4BA67147">
        <w:rPr>
          <w:rFonts w:ascii="Times New Roman" w:hAnsi="Times New Roman" w:eastAsia="Cambria" w:cs="Arial"/>
          <w:sz w:val="20"/>
          <w:szCs w:val="20"/>
        </w:rPr>
        <w:t>Random Forest</w:t>
      </w:r>
    </w:p>
    <w:p w:rsidR="4BA67147" w:rsidP="4BA67147" w:rsidRDefault="4BA67147" w14:paraId="03F3B57B" w14:textId="32F6B189">
      <w:pPr>
        <w:pStyle w:val="ListParagraph"/>
        <w:numPr>
          <w:ilvl w:val="1"/>
          <w:numId w:val="3"/>
        </w:numPr>
        <w:rPr>
          <w:sz w:val="20"/>
          <w:szCs w:val="20"/>
        </w:rPr>
      </w:pPr>
      <w:r w:rsidRPr="4BA67147" w:rsidR="4BA67147">
        <w:rPr>
          <w:rFonts w:ascii="Times New Roman" w:hAnsi="Times New Roman" w:eastAsia="Cambria" w:cs="Arial"/>
          <w:sz w:val="20"/>
          <w:szCs w:val="20"/>
        </w:rPr>
        <w:t>Decision Tree</w:t>
      </w:r>
    </w:p>
    <w:p w:rsidR="4BA67147" w:rsidP="4BA67147" w:rsidRDefault="4BA67147" w14:paraId="694F6C00" w14:textId="46AC533A">
      <w:pPr>
        <w:pStyle w:val="ListParagraph"/>
        <w:numPr>
          <w:ilvl w:val="1"/>
          <w:numId w:val="3"/>
        </w:numPr>
        <w:rPr>
          <w:sz w:val="20"/>
          <w:szCs w:val="20"/>
        </w:rPr>
      </w:pPr>
      <w:r w:rsidRPr="4BA67147" w:rsidR="4BA67147">
        <w:rPr>
          <w:rFonts w:ascii="Times New Roman" w:hAnsi="Times New Roman" w:eastAsia="Cambria" w:cs="Arial"/>
          <w:sz w:val="20"/>
          <w:szCs w:val="20"/>
        </w:rPr>
        <w:t>Pair plot</w:t>
      </w:r>
    </w:p>
    <w:p w:rsidR="00750B7E" w:rsidP="001648B8" w:rsidRDefault="00750B7E" w14:paraId="301658BA" w14:textId="6456B740">
      <w:pPr>
        <w:rPr>
          <w:rFonts w:ascii="Times New Roman" w:hAnsi="Times New Roman"/>
          <w:i/>
          <w:sz w:val="20"/>
        </w:rPr>
      </w:pPr>
    </w:p>
    <w:p w:rsidR="00C46F4B" w:rsidP="00C46F4B" w:rsidRDefault="00C46F4B" w14:paraId="52350BBA" w14:textId="77777777">
      <w:pPr>
        <w:pStyle w:val="ListParagraph"/>
        <w:ind w:left="1080"/>
        <w:rPr>
          <w:rFonts w:ascii="Times New Roman" w:hAnsi="Times New Roman"/>
          <w:i/>
          <w:sz w:val="20"/>
        </w:rPr>
      </w:pPr>
    </w:p>
    <w:p w:rsidRPr="007B5091" w:rsidR="005079F4" w:rsidP="005079F4" w:rsidRDefault="005079F4" w14:paraId="4AEA5190" w14:textId="77777777">
      <w:pPr>
        <w:pStyle w:val="ListParagraph"/>
        <w:rPr>
          <w:rFonts w:ascii="Times New Roman" w:hAnsi="Times New Roman"/>
          <w:b/>
          <w:sz w:val="20"/>
        </w:rPr>
      </w:pPr>
    </w:p>
    <w:p w:rsidRPr="007B5091" w:rsidR="007B5091" w:rsidP="007B5091" w:rsidRDefault="007B5091" w14:paraId="4F791779" w14:textId="77777777">
      <w:pPr>
        <w:rPr>
          <w:rFonts w:ascii="Times New Roman" w:hAnsi="Times New Roman"/>
          <w:sz w:val="20"/>
        </w:rPr>
      </w:pPr>
    </w:p>
    <w:p w:rsidR="007B5091" w:rsidRDefault="007B5091" w14:paraId="0557AF4B" w14:textId="77777777">
      <w:pPr>
        <w:rPr>
          <w:rFonts w:ascii="Times New Roman" w:hAnsi="Times New Roman"/>
          <w:sz w:val="20"/>
        </w:rPr>
      </w:pPr>
    </w:p>
    <w:p w:rsidR="007B5091" w:rsidRDefault="007B5091" w14:paraId="7D63FA73" w14:textId="77777777">
      <w:pPr>
        <w:rPr>
          <w:rFonts w:ascii="Times New Roman" w:hAnsi="Times New Roman"/>
          <w:sz w:val="20"/>
        </w:rPr>
      </w:pPr>
    </w:p>
    <w:p w:rsidRPr="007B5091" w:rsidR="007B5091" w:rsidRDefault="007B5091" w14:paraId="7F8BF6E6" w14:textId="77777777">
      <w:pPr>
        <w:rPr>
          <w:rFonts w:ascii="Times New Roman" w:hAnsi="Times New Roman"/>
          <w:sz w:val="20"/>
        </w:rPr>
      </w:pPr>
    </w:p>
    <w:sectPr w:rsidRPr="007B5091" w:rsidR="007B5091" w:rsidSect="00661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Fv8tyfLnsjmD8" id="o3vLxm5y"/>
    <int:ParagraphRange paragraphId="1624725721" textId="2055307456" start="106" length="3" invalidationStart="106" invalidationLength="3" id="Wst7VS3y"/>
    <int:WordHash hashCode="uvL/XWMUeYJY3H" id="cq9c1kfG"/>
    <int:WordHash hashCode="pl4dOEXPOxCgGT" id="N9E9wFHL"/>
    <int:WordHash hashCode="ZCBc/sWACxobYB" id="8kHp5zjy"/>
  </int:Manifest>
  <int:Observations>
    <int:Content id="o3vLxm5y">
      <int:Rejection type="LegacyProofing"/>
    </int:Content>
    <int:Content id="Wst7VS3y">
      <int:Rejection type="LegacyProofing"/>
    </int:Content>
    <int:Content id="cq9c1kfG">
      <int:Rejection type="LegacyProofing"/>
    </int:Content>
    <int:Content id="N9E9wFHL">
      <int:Rejection type="LegacyProofing"/>
    </int:Content>
    <int:Content id="8kHp5zj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3561E"/>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3FE06"/>
    <w:rsid w:val="00460E3C"/>
    <w:rsid w:val="00487A71"/>
    <w:rsid w:val="004A71D8"/>
    <w:rsid w:val="004C1B02"/>
    <w:rsid w:val="004E7E3C"/>
    <w:rsid w:val="004F762B"/>
    <w:rsid w:val="0050550E"/>
    <w:rsid w:val="005079F4"/>
    <w:rsid w:val="0053005E"/>
    <w:rsid w:val="005330A8"/>
    <w:rsid w:val="005347C9"/>
    <w:rsid w:val="00538066"/>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0C8D0"/>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 w:val="00FB8DD4"/>
    <w:rsid w:val="0191971D"/>
    <w:rsid w:val="01BA6284"/>
    <w:rsid w:val="020C9931"/>
    <w:rsid w:val="03501EB2"/>
    <w:rsid w:val="03AF8DB1"/>
    <w:rsid w:val="045C3FB9"/>
    <w:rsid w:val="04856FE0"/>
    <w:rsid w:val="04F20346"/>
    <w:rsid w:val="057CE3A1"/>
    <w:rsid w:val="06214041"/>
    <w:rsid w:val="0758109A"/>
    <w:rsid w:val="07EB6112"/>
    <w:rsid w:val="081D78C6"/>
    <w:rsid w:val="084F0FEB"/>
    <w:rsid w:val="08ACA07F"/>
    <w:rsid w:val="092D85CD"/>
    <w:rsid w:val="09566AB3"/>
    <w:rsid w:val="0A3339FA"/>
    <w:rsid w:val="0AA2701A"/>
    <w:rsid w:val="0B4EF981"/>
    <w:rsid w:val="0B7D7F07"/>
    <w:rsid w:val="0C40EEF5"/>
    <w:rsid w:val="0C76DC38"/>
    <w:rsid w:val="0C98AFD6"/>
    <w:rsid w:val="0CAE06A2"/>
    <w:rsid w:val="0CE9A58A"/>
    <w:rsid w:val="0D6B1C5B"/>
    <w:rsid w:val="0E29E66E"/>
    <w:rsid w:val="0E2C5226"/>
    <w:rsid w:val="0E99A538"/>
    <w:rsid w:val="0F182793"/>
    <w:rsid w:val="0FE5A764"/>
    <w:rsid w:val="1021464C"/>
    <w:rsid w:val="10267A0B"/>
    <w:rsid w:val="103A222F"/>
    <w:rsid w:val="108EDA20"/>
    <w:rsid w:val="114DE4C3"/>
    <w:rsid w:val="11618730"/>
    <w:rsid w:val="118C48D6"/>
    <w:rsid w:val="118C48D6"/>
    <w:rsid w:val="118E928A"/>
    <w:rsid w:val="11956A86"/>
    <w:rsid w:val="11EC4C34"/>
    <w:rsid w:val="12423E4C"/>
    <w:rsid w:val="12B56F85"/>
    <w:rsid w:val="12D08CC7"/>
    <w:rsid w:val="1365F31E"/>
    <w:rsid w:val="13C67AE2"/>
    <w:rsid w:val="140AA76F"/>
    <w:rsid w:val="14196F36"/>
    <w:rsid w:val="142CB876"/>
    <w:rsid w:val="1432D87D"/>
    <w:rsid w:val="14E2D371"/>
    <w:rsid w:val="14F4B76F"/>
    <w:rsid w:val="14FBFBCE"/>
    <w:rsid w:val="15A9E622"/>
    <w:rsid w:val="15EA0DF9"/>
    <w:rsid w:val="167EA3D2"/>
    <w:rsid w:val="1754B211"/>
    <w:rsid w:val="1788E0A8"/>
    <w:rsid w:val="186704B5"/>
    <w:rsid w:val="18751ABC"/>
    <w:rsid w:val="1899EC05"/>
    <w:rsid w:val="18B17FD0"/>
    <w:rsid w:val="19B64494"/>
    <w:rsid w:val="19F28033"/>
    <w:rsid w:val="1A206F3C"/>
    <w:rsid w:val="1A79E8F3"/>
    <w:rsid w:val="1AC0816A"/>
    <w:rsid w:val="1B4E9D2D"/>
    <w:rsid w:val="1BD6AC33"/>
    <w:rsid w:val="1BED1BAB"/>
    <w:rsid w:val="1C52032A"/>
    <w:rsid w:val="1C8337DF"/>
    <w:rsid w:val="1D488BDF"/>
    <w:rsid w:val="1FEE61E8"/>
    <w:rsid w:val="20A4FDEA"/>
    <w:rsid w:val="20C08CCE"/>
    <w:rsid w:val="20D5C3B4"/>
    <w:rsid w:val="217F9880"/>
    <w:rsid w:val="21C15679"/>
    <w:rsid w:val="21EAB912"/>
    <w:rsid w:val="220A5D84"/>
    <w:rsid w:val="22723625"/>
    <w:rsid w:val="22FCBEB6"/>
    <w:rsid w:val="232602AA"/>
    <w:rsid w:val="23444125"/>
    <w:rsid w:val="23704288"/>
    <w:rsid w:val="2376F85E"/>
    <w:rsid w:val="23CC49B0"/>
    <w:rsid w:val="23DF0533"/>
    <w:rsid w:val="240E0686"/>
    <w:rsid w:val="249D477E"/>
    <w:rsid w:val="24C1D30B"/>
    <w:rsid w:val="24DE0EB0"/>
    <w:rsid w:val="24F49CBA"/>
    <w:rsid w:val="250F6346"/>
    <w:rsid w:val="25334457"/>
    <w:rsid w:val="25E69A27"/>
    <w:rsid w:val="261213AC"/>
    <w:rsid w:val="2711C3F2"/>
    <w:rsid w:val="2745A748"/>
    <w:rsid w:val="27651EDE"/>
    <w:rsid w:val="286AE519"/>
    <w:rsid w:val="2970EB72"/>
    <w:rsid w:val="2A2CE013"/>
    <w:rsid w:val="2BCACCCE"/>
    <w:rsid w:val="2C54B753"/>
    <w:rsid w:val="2D6C5EAB"/>
    <w:rsid w:val="2D977E37"/>
    <w:rsid w:val="2E05D0A8"/>
    <w:rsid w:val="2E1C599F"/>
    <w:rsid w:val="2E86F3CC"/>
    <w:rsid w:val="2EB50BEB"/>
    <w:rsid w:val="2EDBBC0C"/>
    <w:rsid w:val="2F1A0BF3"/>
    <w:rsid w:val="2F869F59"/>
    <w:rsid w:val="2FE0C38C"/>
    <w:rsid w:val="309E3DF1"/>
    <w:rsid w:val="30B5DC54"/>
    <w:rsid w:val="31164478"/>
    <w:rsid w:val="319426C2"/>
    <w:rsid w:val="3214580B"/>
    <w:rsid w:val="329D623A"/>
    <w:rsid w:val="32EFCAC2"/>
    <w:rsid w:val="3304C1E1"/>
    <w:rsid w:val="330CBB62"/>
    <w:rsid w:val="3318644E"/>
    <w:rsid w:val="340B5DDA"/>
    <w:rsid w:val="344C250C"/>
    <w:rsid w:val="3481DA3F"/>
    <w:rsid w:val="34A09242"/>
    <w:rsid w:val="361DAAA0"/>
    <w:rsid w:val="3636461D"/>
    <w:rsid w:val="36AE7E6B"/>
    <w:rsid w:val="379F5780"/>
    <w:rsid w:val="38249359"/>
    <w:rsid w:val="3A214492"/>
    <w:rsid w:val="3A67C658"/>
    <w:rsid w:val="3B3C9E90"/>
    <w:rsid w:val="3B50818D"/>
    <w:rsid w:val="3BCF1BEB"/>
    <w:rsid w:val="3C3E0E94"/>
    <w:rsid w:val="3C41FACC"/>
    <w:rsid w:val="3C6F632A"/>
    <w:rsid w:val="3CF43F74"/>
    <w:rsid w:val="3D6BAA20"/>
    <w:rsid w:val="3D945F5C"/>
    <w:rsid w:val="3E3DCE8B"/>
    <w:rsid w:val="3E5B16F5"/>
    <w:rsid w:val="3FA4B0A9"/>
    <w:rsid w:val="3FCAE4FD"/>
    <w:rsid w:val="3FFED4DC"/>
    <w:rsid w:val="4081AC5A"/>
    <w:rsid w:val="41117FB7"/>
    <w:rsid w:val="41280DC1"/>
    <w:rsid w:val="416E7013"/>
    <w:rsid w:val="4192B7B7"/>
    <w:rsid w:val="41FB6879"/>
    <w:rsid w:val="4259AFE0"/>
    <w:rsid w:val="42EF1637"/>
    <w:rsid w:val="42F4A5C4"/>
    <w:rsid w:val="436731C6"/>
    <w:rsid w:val="43A2924F"/>
    <w:rsid w:val="43F58041"/>
    <w:rsid w:val="44254AE2"/>
    <w:rsid w:val="4439E973"/>
    <w:rsid w:val="44907625"/>
    <w:rsid w:val="4585F3ED"/>
    <w:rsid w:val="4613F22D"/>
    <w:rsid w:val="4685AA2B"/>
    <w:rsid w:val="46A866E4"/>
    <w:rsid w:val="46B0B911"/>
    <w:rsid w:val="470F0173"/>
    <w:rsid w:val="47DC1445"/>
    <w:rsid w:val="4801F93B"/>
    <w:rsid w:val="48C8F164"/>
    <w:rsid w:val="48F8BC05"/>
    <w:rsid w:val="49099F2B"/>
    <w:rsid w:val="4A2C21D2"/>
    <w:rsid w:val="4A32161F"/>
    <w:rsid w:val="4A7ACFEA"/>
    <w:rsid w:val="4A941C45"/>
    <w:rsid w:val="4B1C5193"/>
    <w:rsid w:val="4B556A80"/>
    <w:rsid w:val="4BA67147"/>
    <w:rsid w:val="4CA0DEC3"/>
    <w:rsid w:val="4CF4EBAF"/>
    <w:rsid w:val="4D69B6E1"/>
    <w:rsid w:val="4D7CAF60"/>
    <w:rsid w:val="4DC92D51"/>
    <w:rsid w:val="4E0E7E4F"/>
    <w:rsid w:val="4F6F2A81"/>
    <w:rsid w:val="4FAEEBD9"/>
    <w:rsid w:val="50EEC9D5"/>
    <w:rsid w:val="5173DC2B"/>
    <w:rsid w:val="519D4245"/>
    <w:rsid w:val="5236F826"/>
    <w:rsid w:val="55530736"/>
    <w:rsid w:val="559DCE6F"/>
    <w:rsid w:val="56D99B72"/>
    <w:rsid w:val="575ED4C0"/>
    <w:rsid w:val="58A92388"/>
    <w:rsid w:val="59CFBDE9"/>
    <w:rsid w:val="5AB29DB6"/>
    <w:rsid w:val="5ABB9356"/>
    <w:rsid w:val="5BC5D667"/>
    <w:rsid w:val="5C1886F0"/>
    <w:rsid w:val="5C4E6E17"/>
    <w:rsid w:val="5C4E6E17"/>
    <w:rsid w:val="5D0F0A92"/>
    <w:rsid w:val="5D244178"/>
    <w:rsid w:val="5D8EF3C1"/>
    <w:rsid w:val="5DB45751"/>
    <w:rsid w:val="5DE9CE57"/>
    <w:rsid w:val="5E10B8F5"/>
    <w:rsid w:val="5EAADAF3"/>
    <w:rsid w:val="5EC011D9"/>
    <w:rsid w:val="6099478A"/>
    <w:rsid w:val="60EBF813"/>
    <w:rsid w:val="61E6D2B0"/>
    <w:rsid w:val="61E83471"/>
    <w:rsid w:val="625005CE"/>
    <w:rsid w:val="62E82E7A"/>
    <w:rsid w:val="632C4C6B"/>
    <w:rsid w:val="634B9AEB"/>
    <w:rsid w:val="656E7E33"/>
    <w:rsid w:val="66CF2A65"/>
    <w:rsid w:val="677243DB"/>
    <w:rsid w:val="67BAFB19"/>
    <w:rsid w:val="68CF0702"/>
    <w:rsid w:val="6996B009"/>
    <w:rsid w:val="69AA67AB"/>
    <w:rsid w:val="69C49F12"/>
    <w:rsid w:val="6A41EF56"/>
    <w:rsid w:val="6B856C84"/>
    <w:rsid w:val="6C5FFD78"/>
    <w:rsid w:val="6D230443"/>
    <w:rsid w:val="6DF81D0B"/>
    <w:rsid w:val="6F9B9953"/>
    <w:rsid w:val="700ACF73"/>
    <w:rsid w:val="706BDFDC"/>
    <w:rsid w:val="709AA2D0"/>
    <w:rsid w:val="714D42AA"/>
    <w:rsid w:val="72E9130B"/>
    <w:rsid w:val="731CEDA1"/>
    <w:rsid w:val="73541F63"/>
    <w:rsid w:val="73EA6FCB"/>
    <w:rsid w:val="74025E87"/>
    <w:rsid w:val="74363328"/>
    <w:rsid w:val="7455E219"/>
    <w:rsid w:val="74EFEFC4"/>
    <w:rsid w:val="768BC025"/>
    <w:rsid w:val="76AC9E1F"/>
    <w:rsid w:val="76FAA2B1"/>
    <w:rsid w:val="778D82DB"/>
    <w:rsid w:val="77A6ECD7"/>
    <w:rsid w:val="77CEE453"/>
    <w:rsid w:val="7838EC20"/>
    <w:rsid w:val="78C67A26"/>
    <w:rsid w:val="78F6B2BC"/>
    <w:rsid w:val="797306C8"/>
    <w:rsid w:val="7981CE8F"/>
    <w:rsid w:val="79BB3938"/>
    <w:rsid w:val="7A1925B3"/>
    <w:rsid w:val="7A2E92A5"/>
    <w:rsid w:val="7A8C4C4F"/>
    <w:rsid w:val="7C7A5DFA"/>
    <w:rsid w:val="7CAAA78A"/>
    <w:rsid w:val="7CD2D898"/>
    <w:rsid w:val="7E8A0E14"/>
    <w:rsid w:val="7F9894C0"/>
    <w:rsid w:val="7FADCBA6"/>
    <w:rsid w:val="7FE24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EastAsi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hAnsi="Times New Roman"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6E46"/>
    <w:rPr>
      <w:rFonts w:ascii="Times New Roman" w:hAnsi="Times New Roman" w:eastAsiaTheme="majorEastAsia"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46F4B"/>
    <w:rPr>
      <w:rFonts w:ascii="Lucida Grande" w:hAnsi="Lucida Grande" w:cs="Lucida Grande" w:eastAsiaTheme="minorHAnsi"/>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b8b7cb7764aa41c7" /><Relationship Type="http://schemas.openxmlformats.org/officeDocument/2006/relationships/image" Target="/media/image4.png" Id="Rf1858b3fbef44348" /><Relationship Type="http://schemas.openxmlformats.org/officeDocument/2006/relationships/image" Target="/media/image5.png" Id="R994e3b0491154b4e" /><Relationship Type="http://schemas.openxmlformats.org/officeDocument/2006/relationships/image" Target="/media/image6.png" Id="R60935838d0894cc7" /><Relationship Type="http://schemas.openxmlformats.org/officeDocument/2006/relationships/image" Target="/media/image7.png" Id="R22b000a1925946bd" /><Relationship Type="http://schemas.openxmlformats.org/officeDocument/2006/relationships/image" Target="/media/image8.png" Id="R23cbebb96c9848d6" /><Relationship Type="http://schemas.openxmlformats.org/officeDocument/2006/relationships/image" Target="/media/image9.png" Id="R05d57027313e4288" /><Relationship Type="http://schemas.openxmlformats.org/officeDocument/2006/relationships/image" Target="/media/imagea.png" Id="Rf38c2d60910c4280" /><Relationship Type="http://schemas.openxmlformats.org/officeDocument/2006/relationships/image" Target="/media/imageb.png" Id="R8f15f6ab08be4595" /><Relationship Type="http://schemas.openxmlformats.org/officeDocument/2006/relationships/image" Target="/media/imagec.png" Id="R4789debd93f747b1" /><Relationship Type="http://schemas.openxmlformats.org/officeDocument/2006/relationships/image" Target="/media/imaged.png" Id="R884fcb430a26481d" /><Relationship Type="http://schemas.openxmlformats.org/officeDocument/2006/relationships/image" Target="/media/imagee.png" Id="R41b136fd22ab4258" /><Relationship Type="http://schemas.openxmlformats.org/officeDocument/2006/relationships/image" Target="/media/imagef.png" Id="R5b3a1379fb6c44f3" /><Relationship Type="http://schemas.openxmlformats.org/officeDocument/2006/relationships/hyperlink" Target="https://realpython.com/logistic-regression-python/" TargetMode="External" Id="R662af45f4d9948df" /><Relationship Type="http://schemas.openxmlformats.org/officeDocument/2006/relationships/hyperlink" Target="https://towardsdatascience.com/random-forest-in-python-24d0893d51c0" TargetMode="External" Id="Rce9751edf1b84106" /><Relationship Type="http://schemas.openxmlformats.org/officeDocument/2006/relationships/hyperlink" Target="https://github.com/r2klabs/MachineLearningExamples" TargetMode="External" Id="Rde76a39ccd0a4a1d" /><Relationship Type="http://schemas.microsoft.com/office/2019/09/relationships/intelligence" Target="intelligence.xml" Id="Rddd201f671774f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Kelley</dc:creator>
  <keywords/>
  <dc:description/>
  <lastModifiedBy>Richard J. Osborn</lastModifiedBy>
  <revision>8</revision>
  <dcterms:created xsi:type="dcterms:W3CDTF">2022-04-09T20:12:00.0000000Z</dcterms:created>
  <dcterms:modified xsi:type="dcterms:W3CDTF">2022-05-03T04:00:37.9888046Z</dcterms:modified>
</coreProperties>
</file>