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747"/>
      </w:tblGrid>
      <w:tr w:rsidR="00A313AC" w14:paraId="54A23FF1" w14:textId="77777777" w:rsidTr="00A313AC">
        <w:tc>
          <w:tcPr>
            <w:tcW w:w="2263" w:type="dxa"/>
          </w:tcPr>
          <w:p w14:paraId="6F153172" w14:textId="6F7BE999" w:rsidR="00A313AC" w:rsidRDefault="00A313AC">
            <w:r>
              <w:rPr>
                <w:noProof/>
              </w:rPr>
              <w:drawing>
                <wp:inline distT="0" distB="0" distL="0" distR="0" wp14:anchorId="7FBD85BE" wp14:editId="7DF32133">
                  <wp:extent cx="694267" cy="568036"/>
                  <wp:effectExtent l="0" t="0" r="4445" b="3810"/>
                  <wp:docPr id="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rning-triangle.sv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619" cy="61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7" w:type="dxa"/>
            <w:vAlign w:val="center"/>
          </w:tcPr>
          <w:p w14:paraId="1B16CC24" w14:textId="07819286" w:rsidR="00A313AC" w:rsidRPr="00A313AC" w:rsidRDefault="00737075" w:rsidP="00A313A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IMPORTANT INFORMATION</w:t>
            </w:r>
          </w:p>
        </w:tc>
      </w:tr>
    </w:tbl>
    <w:p w14:paraId="653B638B" w14:textId="6E54BABB" w:rsidR="00263CC2" w:rsidRDefault="00263CC2">
      <w:pPr>
        <w:pBdr>
          <w:bottom w:val="single" w:sz="6" w:space="1" w:color="auto"/>
        </w:pBdr>
      </w:pPr>
    </w:p>
    <w:p w14:paraId="27F1479B" w14:textId="438C8554" w:rsidR="00A313AC" w:rsidRDefault="00A313AC"/>
    <w:p w14:paraId="0EDA6BD7" w14:textId="14E106A4" w:rsidR="00BA25C5" w:rsidRDefault="00BA25C5" w:rsidP="00D26020">
      <w:pPr>
        <w:tabs>
          <w:tab w:val="left" w:pos="1880"/>
        </w:tabs>
      </w:pPr>
    </w:p>
    <w:p w14:paraId="394B3A05" w14:textId="5B8DE020" w:rsidR="00A16EEA" w:rsidRDefault="00A16EEA" w:rsidP="00A16EEA">
      <w:pPr>
        <w:tabs>
          <w:tab w:val="left" w:pos="1880"/>
        </w:tabs>
      </w:pPr>
      <w:r>
        <w:t xml:space="preserve">This notice includes information related to your rosco_m68k </w:t>
      </w:r>
      <w:r w:rsidR="00126BB2">
        <w:t xml:space="preserve">keyboard (revision one) </w:t>
      </w:r>
      <w:r>
        <w:t>product. Please read this sheet carefully and retain for your reference.</w:t>
      </w:r>
    </w:p>
    <w:p w14:paraId="15FDA97C" w14:textId="77777777" w:rsidR="00A16EEA" w:rsidRDefault="00A16EEA" w:rsidP="00A16EEA">
      <w:pPr>
        <w:tabs>
          <w:tab w:val="left" w:pos="1880"/>
        </w:tabs>
        <w:rPr>
          <w:sz w:val="36"/>
          <w:szCs w:val="36"/>
        </w:rPr>
      </w:pPr>
    </w:p>
    <w:p w14:paraId="3F5BC174" w14:textId="63EB6458" w:rsidR="00126BB2" w:rsidRDefault="00A16EEA" w:rsidP="00126BB2">
      <w:pPr>
        <w:tabs>
          <w:tab w:val="left" w:pos="1880"/>
        </w:tabs>
        <w:rPr>
          <w:sz w:val="36"/>
          <w:szCs w:val="36"/>
        </w:rPr>
      </w:pPr>
      <w:r w:rsidRPr="002469A1">
        <w:rPr>
          <w:sz w:val="36"/>
          <w:szCs w:val="36"/>
        </w:rPr>
        <w:t xml:space="preserve">1. </w:t>
      </w:r>
      <w:r w:rsidR="00737075">
        <w:rPr>
          <w:sz w:val="36"/>
          <w:szCs w:val="36"/>
        </w:rPr>
        <w:t>Errata – Power LED</w:t>
      </w:r>
    </w:p>
    <w:p w14:paraId="2C43015A" w14:textId="77777777" w:rsidR="00737075" w:rsidRDefault="00737075" w:rsidP="00126BB2">
      <w:pPr>
        <w:tabs>
          <w:tab w:val="left" w:pos="1880"/>
        </w:tabs>
      </w:pPr>
    </w:p>
    <w:p w14:paraId="046959AF" w14:textId="77777777" w:rsidR="002638C7" w:rsidRDefault="002638C7" w:rsidP="00126BB2">
      <w:pPr>
        <w:tabs>
          <w:tab w:val="left" w:pos="1880"/>
        </w:tabs>
      </w:pPr>
      <w:r>
        <w:t xml:space="preserve">The power LED (D69) </w:t>
      </w:r>
      <w:r>
        <w:rPr>
          <w:b/>
          <w:bCs/>
        </w:rPr>
        <w:t xml:space="preserve">does not support an RGB LED as indicated by the silkscreen. </w:t>
      </w:r>
      <w:r>
        <w:t xml:space="preserve">Instead, a regular LED should be mounted between pins 1(the leftmost pin) and 3 – a standard 5mm LED should fit perfectly in this configuration. </w:t>
      </w:r>
    </w:p>
    <w:p w14:paraId="62CCF846" w14:textId="77777777" w:rsidR="002638C7" w:rsidRDefault="002638C7" w:rsidP="00126BB2">
      <w:pPr>
        <w:tabs>
          <w:tab w:val="left" w:pos="1880"/>
        </w:tabs>
      </w:pPr>
    </w:p>
    <w:p w14:paraId="30BB71AC" w14:textId="58A23B62" w:rsidR="00737075" w:rsidRPr="002638C7" w:rsidRDefault="002638C7" w:rsidP="00126BB2">
      <w:pPr>
        <w:tabs>
          <w:tab w:val="left" w:pos="1880"/>
        </w:tabs>
        <w:rPr>
          <w:b/>
          <w:bCs/>
        </w:rPr>
      </w:pPr>
      <w:r w:rsidRPr="002638C7">
        <w:rPr>
          <w:b/>
          <w:bCs/>
        </w:rPr>
        <w:t>Additionally, this LED should be mounted “backwards” when compared to the other LEDs, such that the anode (the long lead) is at pin 1.</w:t>
      </w:r>
    </w:p>
    <w:p w14:paraId="5C4544E7" w14:textId="77777777" w:rsidR="002638C7" w:rsidRDefault="002638C7" w:rsidP="00126BB2">
      <w:pPr>
        <w:tabs>
          <w:tab w:val="left" w:pos="1880"/>
        </w:tabs>
      </w:pPr>
    </w:p>
    <w:p w14:paraId="5B37E5A9" w14:textId="7D4180A2" w:rsidR="002638C7" w:rsidRPr="002638C7" w:rsidRDefault="002638C7" w:rsidP="00126BB2">
      <w:pPr>
        <w:tabs>
          <w:tab w:val="left" w:pos="1880"/>
        </w:tabs>
        <w:rPr>
          <w:b/>
          <w:bCs/>
        </w:rPr>
      </w:pPr>
      <w:r w:rsidRPr="002638C7">
        <w:rPr>
          <w:b/>
          <w:bCs/>
        </w:rPr>
        <w:t>Ensure you do not bridge any of the unconnected pins when soldering this LED.</w:t>
      </w:r>
    </w:p>
    <w:p w14:paraId="130183D4" w14:textId="6CDC17AB" w:rsidR="000C4820" w:rsidRDefault="000C4820" w:rsidP="00A16EEA">
      <w:pPr>
        <w:tabs>
          <w:tab w:val="left" w:pos="1880"/>
        </w:tabs>
        <w:jc w:val="both"/>
      </w:pPr>
    </w:p>
    <w:p w14:paraId="1F7AA126" w14:textId="40AD2405" w:rsidR="009B199B" w:rsidRDefault="002638C7" w:rsidP="00A16EEA">
      <w:pPr>
        <w:tabs>
          <w:tab w:val="left" w:pos="1880"/>
        </w:tabs>
        <w:jc w:val="both"/>
      </w:pPr>
      <w:r>
        <w:t>In command mode, this LED is controlled as LED1, and it should be lit when the keyboard first receives power.</w:t>
      </w:r>
    </w:p>
    <w:p w14:paraId="26B564FF" w14:textId="77777777" w:rsidR="002638C7" w:rsidRDefault="002638C7" w:rsidP="00A16EEA">
      <w:pPr>
        <w:tabs>
          <w:tab w:val="left" w:pos="1880"/>
        </w:tabs>
        <w:jc w:val="both"/>
      </w:pPr>
    </w:p>
    <w:p w14:paraId="24390EF6" w14:textId="59B2A120" w:rsidR="002E7697" w:rsidRDefault="002E7697" w:rsidP="002E7697">
      <w:pPr>
        <w:tabs>
          <w:tab w:val="left" w:pos="1880"/>
        </w:tabs>
        <w:rPr>
          <w:sz w:val="36"/>
          <w:szCs w:val="36"/>
        </w:rPr>
      </w:pPr>
      <w:r>
        <w:rPr>
          <w:sz w:val="36"/>
          <w:szCs w:val="36"/>
        </w:rPr>
        <w:t>2</w:t>
      </w:r>
      <w:r w:rsidRPr="002469A1">
        <w:rPr>
          <w:sz w:val="36"/>
          <w:szCs w:val="36"/>
        </w:rPr>
        <w:t xml:space="preserve">. </w:t>
      </w:r>
      <w:r>
        <w:rPr>
          <w:sz w:val="36"/>
          <w:szCs w:val="36"/>
        </w:rPr>
        <w:t>Unused Connectors</w:t>
      </w:r>
    </w:p>
    <w:p w14:paraId="3BFFB647" w14:textId="77777777" w:rsidR="002E7697" w:rsidRDefault="002E7697" w:rsidP="002E7697">
      <w:pPr>
        <w:tabs>
          <w:tab w:val="left" w:pos="1880"/>
        </w:tabs>
      </w:pPr>
    </w:p>
    <w:p w14:paraId="5ADCD856" w14:textId="15580C8B" w:rsidR="002E7697" w:rsidRDefault="002E7697" w:rsidP="002E7697">
      <w:pPr>
        <w:tabs>
          <w:tab w:val="left" w:pos="1880"/>
        </w:tabs>
      </w:pPr>
      <w:r>
        <w:t xml:space="preserve">There are </w:t>
      </w:r>
      <w:r w:rsidR="0038447D">
        <w:t>several</w:t>
      </w:r>
      <w:r>
        <w:t xml:space="preserve"> connectors and components on the board which exist for </w:t>
      </w:r>
      <w:r w:rsidR="0038447D">
        <w:t xml:space="preserve">factory testing or </w:t>
      </w:r>
      <w:r>
        <w:t xml:space="preserve">future expansion only and should not be </w:t>
      </w:r>
      <w:r w:rsidR="0038447D">
        <w:t>populated or used</w:t>
      </w:r>
      <w:r>
        <w:t>:</w:t>
      </w:r>
    </w:p>
    <w:p w14:paraId="2B192C48" w14:textId="77777777" w:rsidR="002E7697" w:rsidRDefault="002E7697" w:rsidP="002E7697">
      <w:pPr>
        <w:tabs>
          <w:tab w:val="left" w:pos="1880"/>
        </w:tabs>
      </w:pPr>
    </w:p>
    <w:p w14:paraId="35298C16" w14:textId="6DE85BF3" w:rsidR="002E7697" w:rsidRDefault="0038447D" w:rsidP="002E7697">
      <w:pPr>
        <w:pStyle w:val="ListParagraph"/>
        <w:numPr>
          <w:ilvl w:val="0"/>
          <w:numId w:val="2"/>
        </w:numPr>
        <w:tabs>
          <w:tab w:val="left" w:pos="1880"/>
        </w:tabs>
      </w:pPr>
      <w:r>
        <w:t>J1</w:t>
      </w:r>
    </w:p>
    <w:p w14:paraId="087C6E56" w14:textId="52669869" w:rsidR="0038447D" w:rsidRDefault="0038447D" w:rsidP="002E7697">
      <w:pPr>
        <w:pStyle w:val="ListParagraph"/>
        <w:numPr>
          <w:ilvl w:val="0"/>
          <w:numId w:val="2"/>
        </w:numPr>
        <w:tabs>
          <w:tab w:val="left" w:pos="1880"/>
        </w:tabs>
      </w:pPr>
      <w:r>
        <w:t>J2</w:t>
      </w:r>
    </w:p>
    <w:p w14:paraId="0C66A37D" w14:textId="3743B10F" w:rsidR="0038447D" w:rsidRDefault="0038447D" w:rsidP="002E7697">
      <w:pPr>
        <w:pStyle w:val="ListParagraph"/>
        <w:numPr>
          <w:ilvl w:val="0"/>
          <w:numId w:val="2"/>
        </w:numPr>
        <w:tabs>
          <w:tab w:val="left" w:pos="1880"/>
        </w:tabs>
      </w:pPr>
      <w:r>
        <w:t>D70</w:t>
      </w:r>
    </w:p>
    <w:p w14:paraId="04B53914" w14:textId="703BBD94" w:rsidR="0038447D" w:rsidRDefault="0038447D" w:rsidP="0038447D">
      <w:pPr>
        <w:pStyle w:val="ListParagraph"/>
        <w:numPr>
          <w:ilvl w:val="0"/>
          <w:numId w:val="2"/>
        </w:numPr>
        <w:tabs>
          <w:tab w:val="left" w:pos="1880"/>
        </w:tabs>
      </w:pPr>
      <w:r>
        <w:t>Lower row of J3</w:t>
      </w:r>
    </w:p>
    <w:p w14:paraId="67E7958A" w14:textId="36251710" w:rsidR="0038447D" w:rsidRDefault="0038447D" w:rsidP="0038447D">
      <w:pPr>
        <w:pStyle w:val="ListParagraph"/>
        <w:numPr>
          <w:ilvl w:val="0"/>
          <w:numId w:val="2"/>
        </w:numPr>
        <w:tabs>
          <w:tab w:val="left" w:pos="1880"/>
        </w:tabs>
      </w:pPr>
      <w:r>
        <w:t>Unmarked pins on J4</w:t>
      </w:r>
    </w:p>
    <w:p w14:paraId="1A7332AD" w14:textId="519CD6B4" w:rsidR="0038447D" w:rsidRDefault="0038447D" w:rsidP="002E7697">
      <w:pPr>
        <w:pStyle w:val="ListParagraph"/>
        <w:numPr>
          <w:ilvl w:val="0"/>
          <w:numId w:val="2"/>
        </w:numPr>
        <w:tabs>
          <w:tab w:val="left" w:pos="1880"/>
        </w:tabs>
      </w:pPr>
      <w:r>
        <w:t>J5</w:t>
      </w:r>
    </w:p>
    <w:p w14:paraId="7EE0880B" w14:textId="1B1D699C" w:rsidR="0038447D" w:rsidRDefault="0038447D" w:rsidP="002E7697">
      <w:pPr>
        <w:pStyle w:val="ListParagraph"/>
        <w:numPr>
          <w:ilvl w:val="0"/>
          <w:numId w:val="2"/>
        </w:numPr>
        <w:tabs>
          <w:tab w:val="left" w:pos="1880"/>
        </w:tabs>
      </w:pPr>
      <w:r>
        <w:t>J7</w:t>
      </w:r>
    </w:p>
    <w:p w14:paraId="299FBA08" w14:textId="77777777" w:rsidR="0038447D" w:rsidRDefault="0038447D" w:rsidP="002E7697">
      <w:pPr>
        <w:pStyle w:val="ListParagraph"/>
        <w:numPr>
          <w:ilvl w:val="0"/>
          <w:numId w:val="2"/>
        </w:numPr>
        <w:tabs>
          <w:tab w:val="left" w:pos="1880"/>
        </w:tabs>
      </w:pPr>
      <w:r>
        <w:t>J8</w:t>
      </w:r>
    </w:p>
    <w:p w14:paraId="5E4AFFBF" w14:textId="77777777" w:rsidR="0038447D" w:rsidRDefault="0038447D" w:rsidP="002E7697">
      <w:pPr>
        <w:pStyle w:val="ListParagraph"/>
        <w:numPr>
          <w:ilvl w:val="0"/>
          <w:numId w:val="2"/>
        </w:numPr>
        <w:tabs>
          <w:tab w:val="left" w:pos="1880"/>
        </w:tabs>
      </w:pPr>
      <w:r>
        <w:t>SW1</w:t>
      </w:r>
    </w:p>
    <w:p w14:paraId="243D291F" w14:textId="77777777" w:rsidR="0038447D" w:rsidRDefault="0038447D" w:rsidP="002E7697">
      <w:pPr>
        <w:pStyle w:val="ListParagraph"/>
        <w:numPr>
          <w:ilvl w:val="0"/>
          <w:numId w:val="2"/>
        </w:numPr>
        <w:tabs>
          <w:tab w:val="left" w:pos="1880"/>
        </w:tabs>
      </w:pPr>
      <w:r>
        <w:t>U2</w:t>
      </w:r>
    </w:p>
    <w:p w14:paraId="20CBA8EC" w14:textId="77777777" w:rsidR="0038447D" w:rsidRDefault="0038447D" w:rsidP="0038447D">
      <w:pPr>
        <w:tabs>
          <w:tab w:val="left" w:pos="1880"/>
        </w:tabs>
      </w:pPr>
    </w:p>
    <w:p w14:paraId="7C486ADC" w14:textId="0144A6E3" w:rsidR="0038447D" w:rsidRDefault="0038447D" w:rsidP="0038447D">
      <w:pPr>
        <w:tabs>
          <w:tab w:val="left" w:pos="1880"/>
        </w:tabs>
      </w:pPr>
      <w:r>
        <w:t>Populating or attempting to use any of these components may cause your board to operate incorrectly, and in certain cases may even cause irreparable damage.</w:t>
      </w:r>
    </w:p>
    <w:p w14:paraId="532A618C" w14:textId="77777777" w:rsidR="0038447D" w:rsidRDefault="0038447D" w:rsidP="0038447D">
      <w:pPr>
        <w:tabs>
          <w:tab w:val="left" w:pos="1880"/>
        </w:tabs>
      </w:pPr>
    </w:p>
    <w:p w14:paraId="1F8D39F2" w14:textId="1CD389BD" w:rsidR="002E7697" w:rsidRPr="0038447D" w:rsidRDefault="0038447D" w:rsidP="002E7697">
      <w:pPr>
        <w:tabs>
          <w:tab w:val="left" w:pos="1880"/>
        </w:tabs>
        <w:rPr>
          <w:b/>
          <w:bCs/>
        </w:rPr>
      </w:pPr>
      <w:r w:rsidRPr="0038447D">
        <w:rPr>
          <w:b/>
          <w:bCs/>
        </w:rPr>
        <w:t>Warranty claims against boards where any of the above components are populated will be subject to a complete technical evaluation and are likely to be rejected.</w:t>
      </w:r>
    </w:p>
    <w:p w14:paraId="1F2331C5" w14:textId="77777777" w:rsidR="002E7697" w:rsidRDefault="002E7697" w:rsidP="00A16EEA">
      <w:pPr>
        <w:tabs>
          <w:tab w:val="left" w:pos="1880"/>
        </w:tabs>
        <w:jc w:val="both"/>
      </w:pPr>
    </w:p>
    <w:sectPr w:rsidR="002E7697" w:rsidSect="0022075B"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4C4F4" w14:textId="77777777" w:rsidR="0022461F" w:rsidRDefault="0022461F" w:rsidP="00AB75D9">
      <w:r>
        <w:separator/>
      </w:r>
    </w:p>
  </w:endnote>
  <w:endnote w:type="continuationSeparator" w:id="0">
    <w:p w14:paraId="74980AFE" w14:textId="77777777" w:rsidR="0022461F" w:rsidRDefault="0022461F" w:rsidP="00AB7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16466" w14:textId="5DEED816" w:rsidR="00AB75D9" w:rsidRPr="00AB75D9" w:rsidRDefault="00AB75D9">
    <w:pPr>
      <w:pStyle w:val="Footer"/>
      <w:rPr>
        <w:sz w:val="16"/>
        <w:szCs w:val="16"/>
      </w:rPr>
    </w:pPr>
    <w:r>
      <w:tab/>
    </w:r>
    <w:r>
      <w:tab/>
    </w:r>
    <w:r w:rsidR="002205F6">
      <w:rPr>
        <w:sz w:val="16"/>
        <w:szCs w:val="16"/>
      </w:rPr>
      <w:t>rosco_m68k Keyboard (r1) Errata (Jan 2024)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A5F90" w14:textId="77777777" w:rsidR="0022461F" w:rsidRDefault="0022461F" w:rsidP="00AB75D9">
      <w:r>
        <w:separator/>
      </w:r>
    </w:p>
  </w:footnote>
  <w:footnote w:type="continuationSeparator" w:id="0">
    <w:p w14:paraId="637A3B08" w14:textId="77777777" w:rsidR="0022461F" w:rsidRDefault="0022461F" w:rsidP="00AB7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21E2B"/>
    <w:multiLevelType w:val="hybridMultilevel"/>
    <w:tmpl w:val="45206D96"/>
    <w:lvl w:ilvl="0" w:tplc="D926FF9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009A5"/>
    <w:multiLevelType w:val="hybridMultilevel"/>
    <w:tmpl w:val="EDE288DC"/>
    <w:lvl w:ilvl="0" w:tplc="C24442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596754">
    <w:abstractNumId w:val="1"/>
  </w:num>
  <w:num w:numId="2" w16cid:durableId="189380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AC"/>
    <w:rsid w:val="000B28AE"/>
    <w:rsid w:val="000C4820"/>
    <w:rsid w:val="000E51FE"/>
    <w:rsid w:val="00126BB2"/>
    <w:rsid w:val="00135DA7"/>
    <w:rsid w:val="00175A76"/>
    <w:rsid w:val="00185F4F"/>
    <w:rsid w:val="001E586F"/>
    <w:rsid w:val="002205F6"/>
    <w:rsid w:val="0022075B"/>
    <w:rsid w:val="0022461F"/>
    <w:rsid w:val="002469A1"/>
    <w:rsid w:val="002638C7"/>
    <w:rsid w:val="00263CC2"/>
    <w:rsid w:val="00264849"/>
    <w:rsid w:val="002E7697"/>
    <w:rsid w:val="00376904"/>
    <w:rsid w:val="0038447D"/>
    <w:rsid w:val="00500384"/>
    <w:rsid w:val="00597438"/>
    <w:rsid w:val="0063001D"/>
    <w:rsid w:val="006E722A"/>
    <w:rsid w:val="00715714"/>
    <w:rsid w:val="00720DA5"/>
    <w:rsid w:val="00737075"/>
    <w:rsid w:val="00763BBA"/>
    <w:rsid w:val="007F310A"/>
    <w:rsid w:val="008B0EF0"/>
    <w:rsid w:val="009B199B"/>
    <w:rsid w:val="00A16EEA"/>
    <w:rsid w:val="00A313AC"/>
    <w:rsid w:val="00A54210"/>
    <w:rsid w:val="00A550DE"/>
    <w:rsid w:val="00A56D02"/>
    <w:rsid w:val="00AB75D9"/>
    <w:rsid w:val="00AD50C1"/>
    <w:rsid w:val="00B22509"/>
    <w:rsid w:val="00B32C3B"/>
    <w:rsid w:val="00B62D63"/>
    <w:rsid w:val="00BA25C5"/>
    <w:rsid w:val="00BE1D84"/>
    <w:rsid w:val="00CE100A"/>
    <w:rsid w:val="00D26020"/>
    <w:rsid w:val="00D27711"/>
    <w:rsid w:val="00E57989"/>
    <w:rsid w:val="00E74104"/>
    <w:rsid w:val="00F31B97"/>
    <w:rsid w:val="00FE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0A8E"/>
  <w15:chartTrackingRefBased/>
  <w15:docId w15:val="{F289C61F-AFD7-744F-9DCA-C740A7D3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3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469A1"/>
  </w:style>
  <w:style w:type="paragraph" w:styleId="Header">
    <w:name w:val="header"/>
    <w:basedOn w:val="Normal"/>
    <w:link w:val="HeaderChar"/>
    <w:uiPriority w:val="99"/>
    <w:unhideWhenUsed/>
    <w:rsid w:val="00AB75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5D9"/>
  </w:style>
  <w:style w:type="paragraph" w:styleId="Footer">
    <w:name w:val="footer"/>
    <w:basedOn w:val="Normal"/>
    <w:link w:val="FooterChar"/>
    <w:uiPriority w:val="99"/>
    <w:unhideWhenUsed/>
    <w:rsid w:val="00AB75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8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6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3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0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Bamford</dc:creator>
  <cp:keywords/>
  <dc:description/>
  <cp:lastModifiedBy>Ross Bamford</cp:lastModifiedBy>
  <cp:revision>4</cp:revision>
  <cp:lastPrinted>2021-11-16T12:22:00Z</cp:lastPrinted>
  <dcterms:created xsi:type="dcterms:W3CDTF">2024-01-11T23:29:00Z</dcterms:created>
  <dcterms:modified xsi:type="dcterms:W3CDTF">2024-01-14T00:24:00Z</dcterms:modified>
</cp:coreProperties>
</file>