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E226F" w14:textId="6B3F47E7" w:rsidR="00400DA3" w:rsidRDefault="00400DA3" w:rsidP="00400DA3">
      <w:r>
        <w:t>Data Mining – HW#3</w:t>
      </w:r>
      <w:r>
        <w:tab/>
      </w:r>
      <w:r>
        <w:tab/>
      </w:r>
      <w:r>
        <w:tab/>
      </w:r>
      <w:r>
        <w:tab/>
      </w:r>
      <w:r>
        <w:tab/>
      </w:r>
      <w:r>
        <w:tab/>
      </w:r>
      <w:r>
        <w:tab/>
      </w:r>
      <w:proofErr w:type="spellStart"/>
      <w:r>
        <w:t>Razie</w:t>
      </w:r>
      <w:proofErr w:type="spellEnd"/>
      <w:r>
        <w:t xml:space="preserve"> </w:t>
      </w:r>
      <w:proofErr w:type="spellStart"/>
      <w:r>
        <w:t>Doregard</w:t>
      </w:r>
      <w:proofErr w:type="spellEnd"/>
      <w:r>
        <w:t xml:space="preserve"> – 40435056</w:t>
      </w:r>
    </w:p>
    <w:p w14:paraId="1B153F97" w14:textId="40C8DDD5" w:rsidR="00400DA3" w:rsidRDefault="00400DA3" w:rsidP="00400DA3">
      <w:r>
        <w:t xml:space="preserve">4. </w:t>
      </w:r>
      <w:r w:rsidRPr="00400DA3">
        <w:t>Data Preprocessing</w:t>
      </w:r>
    </w:p>
    <w:p w14:paraId="65EC934C" w14:textId="0A911E08" w:rsidR="00400DA3" w:rsidRDefault="00400DA3" w:rsidP="00400DA3">
      <w:r>
        <w:t xml:space="preserve">1- </w:t>
      </w:r>
      <w:r w:rsidRPr="00400DA3">
        <w:t>Load the dataset and report its shape</w:t>
      </w:r>
      <w:r>
        <w:t>:</w:t>
      </w:r>
    </w:p>
    <w:p w14:paraId="5273857A" w14:textId="6781A1D9" w:rsidR="00400DA3" w:rsidRDefault="00400DA3" w:rsidP="00400DA3">
      <w:r w:rsidRPr="00400DA3">
        <w:drawing>
          <wp:inline distT="0" distB="0" distL="0" distR="0" wp14:anchorId="732AE9C1" wp14:editId="21F5660F">
            <wp:extent cx="5943600" cy="1260475"/>
            <wp:effectExtent l="0" t="0" r="0" b="0"/>
            <wp:docPr id="108341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10905" name=""/>
                    <pic:cNvPicPr/>
                  </pic:nvPicPr>
                  <pic:blipFill>
                    <a:blip r:embed="rId5"/>
                    <a:stretch>
                      <a:fillRect/>
                    </a:stretch>
                  </pic:blipFill>
                  <pic:spPr>
                    <a:xfrm>
                      <a:off x="0" y="0"/>
                      <a:ext cx="5943600" cy="1260475"/>
                    </a:xfrm>
                    <a:prstGeom prst="rect">
                      <a:avLst/>
                    </a:prstGeom>
                  </pic:spPr>
                </pic:pic>
              </a:graphicData>
            </a:graphic>
          </wp:inline>
        </w:drawing>
      </w:r>
    </w:p>
    <w:p w14:paraId="70C76348" w14:textId="72B80922" w:rsidR="00400DA3" w:rsidRDefault="00400DA3" w:rsidP="00400DA3">
      <w:r>
        <w:t xml:space="preserve">2- </w:t>
      </w:r>
      <w:r w:rsidRPr="00400DA3">
        <w:t>Compute and report the mean and standard deviation of each feature</w:t>
      </w:r>
    </w:p>
    <w:p w14:paraId="188DC9E0" w14:textId="19347F7B" w:rsidR="00400DA3" w:rsidRDefault="00400DA3" w:rsidP="00400DA3">
      <w:r w:rsidRPr="00400DA3">
        <w:drawing>
          <wp:inline distT="0" distB="0" distL="0" distR="0" wp14:anchorId="0E0B5FD6" wp14:editId="3DA822BB">
            <wp:extent cx="5943600" cy="1561465"/>
            <wp:effectExtent l="0" t="0" r="0" b="635"/>
            <wp:docPr id="178788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82239" name=""/>
                    <pic:cNvPicPr/>
                  </pic:nvPicPr>
                  <pic:blipFill>
                    <a:blip r:embed="rId6"/>
                    <a:stretch>
                      <a:fillRect/>
                    </a:stretch>
                  </pic:blipFill>
                  <pic:spPr>
                    <a:xfrm>
                      <a:off x="0" y="0"/>
                      <a:ext cx="5943600" cy="1561465"/>
                    </a:xfrm>
                    <a:prstGeom prst="rect">
                      <a:avLst/>
                    </a:prstGeom>
                  </pic:spPr>
                </pic:pic>
              </a:graphicData>
            </a:graphic>
          </wp:inline>
        </w:drawing>
      </w:r>
    </w:p>
    <w:p w14:paraId="0F4E6A35" w14:textId="79D84290" w:rsidR="00400DA3" w:rsidRDefault="00400DA3" w:rsidP="00400DA3">
      <w:r>
        <w:t xml:space="preserve">3- </w:t>
      </w:r>
      <w:r w:rsidRPr="00400DA3">
        <w:t>Verify the absence of missing values</w:t>
      </w:r>
    </w:p>
    <w:p w14:paraId="135B0D36" w14:textId="73A6C119" w:rsidR="00400DA3" w:rsidRDefault="00400DA3" w:rsidP="00400DA3">
      <w:r w:rsidRPr="00400DA3">
        <w:drawing>
          <wp:inline distT="0" distB="0" distL="0" distR="0" wp14:anchorId="5F4AC069" wp14:editId="10596D8C">
            <wp:extent cx="5943600" cy="3350260"/>
            <wp:effectExtent l="0" t="0" r="0" b="2540"/>
            <wp:docPr id="75379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90136" name=""/>
                    <pic:cNvPicPr/>
                  </pic:nvPicPr>
                  <pic:blipFill>
                    <a:blip r:embed="rId7"/>
                    <a:stretch>
                      <a:fillRect/>
                    </a:stretch>
                  </pic:blipFill>
                  <pic:spPr>
                    <a:xfrm>
                      <a:off x="0" y="0"/>
                      <a:ext cx="5943600" cy="3350260"/>
                    </a:xfrm>
                    <a:prstGeom prst="rect">
                      <a:avLst/>
                    </a:prstGeom>
                  </pic:spPr>
                </pic:pic>
              </a:graphicData>
            </a:graphic>
          </wp:inline>
        </w:drawing>
      </w:r>
    </w:p>
    <w:p w14:paraId="6F36DB40" w14:textId="6E4C6DEA" w:rsidR="00400DA3" w:rsidRDefault="00400DA3" w:rsidP="00400DA3">
      <w:r>
        <w:lastRenderedPageBreak/>
        <w:t xml:space="preserve">4- </w:t>
      </w:r>
      <w:r w:rsidRPr="00400DA3">
        <w:t>Create three versions of the dataset</w:t>
      </w:r>
    </w:p>
    <w:p w14:paraId="732A9DCC" w14:textId="332B3663" w:rsidR="00400DA3" w:rsidRDefault="00400DA3" w:rsidP="00400DA3">
      <w:pPr>
        <w:pStyle w:val="ListParagraph"/>
        <w:numPr>
          <w:ilvl w:val="0"/>
          <w:numId w:val="1"/>
        </w:numPr>
      </w:pPr>
      <w:r>
        <w:t xml:space="preserve">Raw data: the </w:t>
      </w:r>
      <w:proofErr w:type="spellStart"/>
      <w:r>
        <w:t>df</w:t>
      </w:r>
      <w:proofErr w:type="spellEnd"/>
      <w:r>
        <w:t xml:space="preserve"> we already have</w:t>
      </w:r>
    </w:p>
    <w:p w14:paraId="6A175683" w14:textId="2506809A" w:rsidR="00400DA3" w:rsidRDefault="00400DA3" w:rsidP="00400DA3">
      <w:pPr>
        <w:pStyle w:val="ListParagraph"/>
        <w:numPr>
          <w:ilvl w:val="0"/>
          <w:numId w:val="1"/>
        </w:numPr>
      </w:pPr>
      <w:r>
        <w:t>Z-score normalized data:</w:t>
      </w:r>
      <w:r>
        <w:br/>
      </w:r>
      <w:r w:rsidRPr="00400DA3">
        <w:drawing>
          <wp:inline distT="0" distB="0" distL="0" distR="0" wp14:anchorId="058068B1" wp14:editId="32556E73">
            <wp:extent cx="5943600" cy="3345815"/>
            <wp:effectExtent l="0" t="0" r="0" b="6985"/>
            <wp:docPr id="180453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37576" name=""/>
                    <pic:cNvPicPr/>
                  </pic:nvPicPr>
                  <pic:blipFill>
                    <a:blip r:embed="rId8"/>
                    <a:stretch>
                      <a:fillRect/>
                    </a:stretch>
                  </pic:blipFill>
                  <pic:spPr>
                    <a:xfrm>
                      <a:off x="0" y="0"/>
                      <a:ext cx="5943600" cy="3345815"/>
                    </a:xfrm>
                    <a:prstGeom prst="rect">
                      <a:avLst/>
                    </a:prstGeom>
                  </pic:spPr>
                </pic:pic>
              </a:graphicData>
            </a:graphic>
          </wp:inline>
        </w:drawing>
      </w:r>
    </w:p>
    <w:p w14:paraId="1DB922AB" w14:textId="11DBC03D" w:rsidR="00400DA3" w:rsidRDefault="00400DA3" w:rsidP="00400DA3">
      <w:pPr>
        <w:pStyle w:val="ListParagraph"/>
      </w:pPr>
      <w:r w:rsidRPr="00400DA3">
        <w:drawing>
          <wp:inline distT="0" distB="0" distL="0" distR="0" wp14:anchorId="366AAEDD" wp14:editId="25050FE8">
            <wp:extent cx="5943600" cy="2651760"/>
            <wp:effectExtent l="0" t="0" r="0" b="0"/>
            <wp:docPr id="125697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78346" name=""/>
                    <pic:cNvPicPr/>
                  </pic:nvPicPr>
                  <pic:blipFill>
                    <a:blip r:embed="rId9"/>
                    <a:stretch>
                      <a:fillRect/>
                    </a:stretch>
                  </pic:blipFill>
                  <pic:spPr>
                    <a:xfrm>
                      <a:off x="0" y="0"/>
                      <a:ext cx="5943600" cy="2651760"/>
                    </a:xfrm>
                    <a:prstGeom prst="rect">
                      <a:avLst/>
                    </a:prstGeom>
                  </pic:spPr>
                </pic:pic>
              </a:graphicData>
            </a:graphic>
          </wp:inline>
        </w:drawing>
      </w:r>
    </w:p>
    <w:p w14:paraId="78306218" w14:textId="77777777" w:rsidR="00970C89" w:rsidRDefault="00970C89" w:rsidP="00970C89">
      <w:pPr>
        <w:pStyle w:val="ListParagraph"/>
      </w:pPr>
    </w:p>
    <w:p w14:paraId="17FC5D7E" w14:textId="77777777" w:rsidR="00970C89" w:rsidRDefault="00970C89" w:rsidP="00970C89">
      <w:pPr>
        <w:pStyle w:val="ListParagraph"/>
      </w:pPr>
    </w:p>
    <w:p w14:paraId="2E421182" w14:textId="77777777" w:rsidR="00970C89" w:rsidRDefault="00970C89" w:rsidP="00970C89">
      <w:pPr>
        <w:pStyle w:val="ListParagraph"/>
      </w:pPr>
    </w:p>
    <w:p w14:paraId="0AA1CECC" w14:textId="77777777" w:rsidR="00970C89" w:rsidRDefault="00970C89" w:rsidP="00970C89">
      <w:pPr>
        <w:pStyle w:val="ListParagraph"/>
      </w:pPr>
    </w:p>
    <w:p w14:paraId="68EBFC20" w14:textId="77777777" w:rsidR="00970C89" w:rsidRDefault="00970C89" w:rsidP="00970C89">
      <w:pPr>
        <w:pStyle w:val="ListParagraph"/>
      </w:pPr>
    </w:p>
    <w:p w14:paraId="1B1E00D3" w14:textId="77777777" w:rsidR="00970C89" w:rsidRDefault="00970C89" w:rsidP="00970C89"/>
    <w:p w14:paraId="14B606DE" w14:textId="3819C6B1" w:rsidR="00400DA3" w:rsidRDefault="00400DA3" w:rsidP="00400DA3">
      <w:pPr>
        <w:pStyle w:val="ListParagraph"/>
        <w:numPr>
          <w:ilvl w:val="0"/>
          <w:numId w:val="1"/>
        </w:numPr>
      </w:pPr>
      <w:r>
        <w:lastRenderedPageBreak/>
        <w:t>Min-Max normalized data</w:t>
      </w:r>
      <w:r w:rsidR="00970C89">
        <w:t xml:space="preserve"> (scaling on 0,1)</w:t>
      </w:r>
    </w:p>
    <w:p w14:paraId="107A395D" w14:textId="6258D068" w:rsidR="00400DA3" w:rsidRDefault="00970C89" w:rsidP="00970C89">
      <w:pPr>
        <w:ind w:left="720"/>
      </w:pPr>
      <w:r w:rsidRPr="00970C89">
        <w:drawing>
          <wp:inline distT="0" distB="0" distL="0" distR="0" wp14:anchorId="044000C0" wp14:editId="27644ACD">
            <wp:extent cx="5943600" cy="3241675"/>
            <wp:effectExtent l="0" t="0" r="0" b="0"/>
            <wp:docPr id="133764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47328" name=""/>
                    <pic:cNvPicPr/>
                  </pic:nvPicPr>
                  <pic:blipFill>
                    <a:blip r:embed="rId10"/>
                    <a:stretch>
                      <a:fillRect/>
                    </a:stretch>
                  </pic:blipFill>
                  <pic:spPr>
                    <a:xfrm>
                      <a:off x="0" y="0"/>
                      <a:ext cx="5943600" cy="3241675"/>
                    </a:xfrm>
                    <a:prstGeom prst="rect">
                      <a:avLst/>
                    </a:prstGeom>
                  </pic:spPr>
                </pic:pic>
              </a:graphicData>
            </a:graphic>
          </wp:inline>
        </w:drawing>
      </w:r>
    </w:p>
    <w:p w14:paraId="1F7D584C" w14:textId="6B2C272A" w:rsidR="00970C89" w:rsidRDefault="00970C89" w:rsidP="00970C89">
      <w:pPr>
        <w:ind w:left="720"/>
      </w:pPr>
      <w:r w:rsidRPr="00970C89">
        <w:drawing>
          <wp:inline distT="0" distB="0" distL="0" distR="0" wp14:anchorId="17E771C8" wp14:editId="50D135A6">
            <wp:extent cx="5943600" cy="3791585"/>
            <wp:effectExtent l="0" t="0" r="0" b="0"/>
            <wp:docPr id="158331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13207" name=""/>
                    <pic:cNvPicPr/>
                  </pic:nvPicPr>
                  <pic:blipFill>
                    <a:blip r:embed="rId11"/>
                    <a:stretch>
                      <a:fillRect/>
                    </a:stretch>
                  </pic:blipFill>
                  <pic:spPr>
                    <a:xfrm>
                      <a:off x="0" y="0"/>
                      <a:ext cx="5943600" cy="3791585"/>
                    </a:xfrm>
                    <a:prstGeom prst="rect">
                      <a:avLst/>
                    </a:prstGeom>
                  </pic:spPr>
                </pic:pic>
              </a:graphicData>
            </a:graphic>
          </wp:inline>
        </w:drawing>
      </w:r>
    </w:p>
    <w:p w14:paraId="1CF6992B" w14:textId="77777777" w:rsidR="00970C89" w:rsidRDefault="00970C89" w:rsidP="00970C89">
      <w:pPr>
        <w:ind w:left="720"/>
      </w:pPr>
    </w:p>
    <w:p w14:paraId="3DD0CED7" w14:textId="77777777" w:rsidR="00970C89" w:rsidRDefault="00970C89" w:rsidP="00970C89">
      <w:pPr>
        <w:ind w:left="720"/>
      </w:pPr>
    </w:p>
    <w:p w14:paraId="0AEDA551" w14:textId="0B2C7DD2" w:rsidR="00970C89" w:rsidRDefault="00970C89" w:rsidP="00970C89">
      <w:r>
        <w:lastRenderedPageBreak/>
        <w:t xml:space="preserve">5. </w:t>
      </w:r>
      <w:r w:rsidRPr="00970C89">
        <w:t>Exploratory Data Analysis (EDA) and Visualiza</w:t>
      </w:r>
      <w:r>
        <w:t>t</w:t>
      </w:r>
      <w:r w:rsidRPr="00970C89">
        <w:t>ion</w:t>
      </w:r>
    </w:p>
    <w:p w14:paraId="408ACC53" w14:textId="70324EED" w:rsidR="00970C89" w:rsidRDefault="00970C89" w:rsidP="00970C89">
      <w:pPr>
        <w:ind w:left="720"/>
      </w:pPr>
      <w:r>
        <w:t xml:space="preserve">a. </w:t>
      </w:r>
      <w:r w:rsidRPr="00970C89">
        <w:t>Generate a summary statistics table for all numerical features</w:t>
      </w:r>
      <w:r>
        <w:t xml:space="preserve"> </w:t>
      </w:r>
      <w:r w:rsidRPr="00970C89">
        <w:drawing>
          <wp:inline distT="0" distB="0" distL="0" distR="0" wp14:anchorId="38F53B2F" wp14:editId="1CD989FE">
            <wp:extent cx="5943600" cy="3769360"/>
            <wp:effectExtent l="0" t="0" r="0" b="2540"/>
            <wp:docPr id="202235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51989" name=""/>
                    <pic:cNvPicPr/>
                  </pic:nvPicPr>
                  <pic:blipFill>
                    <a:blip r:embed="rId12"/>
                    <a:stretch>
                      <a:fillRect/>
                    </a:stretch>
                  </pic:blipFill>
                  <pic:spPr>
                    <a:xfrm>
                      <a:off x="0" y="0"/>
                      <a:ext cx="5943600" cy="3769360"/>
                    </a:xfrm>
                    <a:prstGeom prst="rect">
                      <a:avLst/>
                    </a:prstGeom>
                  </pic:spPr>
                </pic:pic>
              </a:graphicData>
            </a:graphic>
          </wp:inline>
        </w:drawing>
      </w:r>
    </w:p>
    <w:p w14:paraId="7366C13F" w14:textId="50D02E5D" w:rsidR="00970C89" w:rsidRPr="00970C89" w:rsidRDefault="00970C89" w:rsidP="00970C89">
      <w:pPr>
        <w:ind w:left="720"/>
      </w:pPr>
      <w:r w:rsidRPr="00970C89">
        <w:t xml:space="preserve">Every feature has </w:t>
      </w:r>
      <w:r w:rsidRPr="00970C89">
        <w:rPr>
          <w:b/>
          <w:bCs/>
        </w:rPr>
        <w:t>178.0 count</w:t>
      </w:r>
    </w:p>
    <w:p w14:paraId="48109462" w14:textId="5FC67F80" w:rsidR="00970C89" w:rsidRPr="00970C89" w:rsidRDefault="00970C89" w:rsidP="00970C89">
      <w:pPr>
        <w:ind w:left="720"/>
      </w:pPr>
      <w:r w:rsidRPr="00970C89">
        <w:t xml:space="preserve">That strongly indicates </w:t>
      </w:r>
      <w:r w:rsidRPr="00970C89">
        <w:rPr>
          <w:b/>
          <w:bCs/>
        </w:rPr>
        <w:t>no missing values</w:t>
      </w:r>
      <w:r w:rsidRPr="00970C89">
        <w:t>. Clean dataset</w:t>
      </w:r>
    </w:p>
    <w:p w14:paraId="4BA959B2" w14:textId="77777777" w:rsidR="00970C89" w:rsidRPr="00970C89" w:rsidRDefault="00970C89" w:rsidP="00970C89">
      <w:pPr>
        <w:ind w:left="720"/>
        <w:rPr>
          <w:b/>
          <w:bCs/>
        </w:rPr>
      </w:pPr>
      <w:r w:rsidRPr="00970C89">
        <w:rPr>
          <w:b/>
          <w:bCs/>
        </w:rPr>
        <w:t>Feature Scales (Very Important)</w:t>
      </w:r>
    </w:p>
    <w:p w14:paraId="3AE2EBB0" w14:textId="63CB0162" w:rsidR="00970C89" w:rsidRPr="00970C89" w:rsidRDefault="00970C89" w:rsidP="00970C89">
      <w:pPr>
        <w:ind w:left="720"/>
      </w:pPr>
      <w:r w:rsidRPr="00970C89">
        <w:t xml:space="preserve">variables are on </w:t>
      </w:r>
      <w:r w:rsidRPr="00970C89">
        <w:rPr>
          <w:b/>
          <w:bCs/>
        </w:rPr>
        <w:t>very different scales</w:t>
      </w:r>
      <w:r w:rsidRPr="00970C89">
        <w:t>:</w:t>
      </w:r>
    </w:p>
    <w:p w14:paraId="2E78999A" w14:textId="77777777" w:rsidR="00970C89" w:rsidRPr="00970C89" w:rsidRDefault="00970C89" w:rsidP="00970C89">
      <w:pPr>
        <w:numPr>
          <w:ilvl w:val="0"/>
          <w:numId w:val="3"/>
        </w:numPr>
        <w:tabs>
          <w:tab w:val="num" w:pos="720"/>
        </w:tabs>
      </w:pPr>
      <w:r w:rsidRPr="00970C89">
        <w:t xml:space="preserve">hue → mean ≈ </w:t>
      </w:r>
      <w:r w:rsidRPr="00970C89">
        <w:rPr>
          <w:b/>
          <w:bCs/>
        </w:rPr>
        <w:t>0.96</w:t>
      </w:r>
    </w:p>
    <w:p w14:paraId="63A97A8A" w14:textId="77777777" w:rsidR="00970C89" w:rsidRPr="00970C89" w:rsidRDefault="00970C89" w:rsidP="00970C89">
      <w:pPr>
        <w:numPr>
          <w:ilvl w:val="0"/>
          <w:numId w:val="3"/>
        </w:numPr>
        <w:tabs>
          <w:tab w:val="num" w:pos="720"/>
        </w:tabs>
      </w:pPr>
      <w:proofErr w:type="spellStart"/>
      <w:r w:rsidRPr="00970C89">
        <w:t>nonflavanoid_phenols</w:t>
      </w:r>
      <w:proofErr w:type="spellEnd"/>
      <w:r w:rsidRPr="00970C89">
        <w:t xml:space="preserve"> → mean ≈ </w:t>
      </w:r>
      <w:r w:rsidRPr="00970C89">
        <w:rPr>
          <w:b/>
          <w:bCs/>
        </w:rPr>
        <w:t>0.36</w:t>
      </w:r>
    </w:p>
    <w:p w14:paraId="77CEF8EA" w14:textId="77777777" w:rsidR="00970C89" w:rsidRPr="00970C89" w:rsidRDefault="00970C89" w:rsidP="00970C89">
      <w:pPr>
        <w:numPr>
          <w:ilvl w:val="0"/>
          <w:numId w:val="3"/>
        </w:numPr>
        <w:tabs>
          <w:tab w:val="num" w:pos="720"/>
        </w:tabs>
      </w:pPr>
      <w:r w:rsidRPr="00970C89">
        <w:t xml:space="preserve">alcohol → mean ≈ </w:t>
      </w:r>
      <w:r w:rsidRPr="00970C89">
        <w:rPr>
          <w:b/>
          <w:bCs/>
        </w:rPr>
        <w:t>13</w:t>
      </w:r>
    </w:p>
    <w:p w14:paraId="5A3021B7" w14:textId="77777777" w:rsidR="00970C89" w:rsidRPr="00970C89" w:rsidRDefault="00970C89" w:rsidP="00970C89">
      <w:pPr>
        <w:numPr>
          <w:ilvl w:val="0"/>
          <w:numId w:val="3"/>
        </w:numPr>
        <w:tabs>
          <w:tab w:val="num" w:pos="720"/>
        </w:tabs>
      </w:pPr>
      <w:r w:rsidRPr="00970C89">
        <w:t xml:space="preserve">magnesium → mean ≈ </w:t>
      </w:r>
      <w:r w:rsidRPr="00970C89">
        <w:rPr>
          <w:b/>
          <w:bCs/>
        </w:rPr>
        <w:t>100</w:t>
      </w:r>
    </w:p>
    <w:p w14:paraId="038A5B4D" w14:textId="77777777" w:rsidR="00970C89" w:rsidRPr="00970C89" w:rsidRDefault="00970C89" w:rsidP="00970C89">
      <w:pPr>
        <w:numPr>
          <w:ilvl w:val="0"/>
          <w:numId w:val="3"/>
        </w:numPr>
        <w:tabs>
          <w:tab w:val="num" w:pos="720"/>
        </w:tabs>
      </w:pPr>
      <w:r w:rsidRPr="00970C89">
        <w:t xml:space="preserve">proline → mean ≈ </w:t>
      </w:r>
      <w:r w:rsidRPr="00970C89">
        <w:rPr>
          <w:b/>
          <w:bCs/>
        </w:rPr>
        <w:t>747</w:t>
      </w:r>
    </w:p>
    <w:p w14:paraId="6DDD4913" w14:textId="0486C3DD" w:rsidR="00970C89" w:rsidRPr="00970C89" w:rsidRDefault="00970C89" w:rsidP="00970C89">
      <w:pPr>
        <w:ind w:left="720"/>
      </w:pPr>
      <w:r w:rsidRPr="00970C89">
        <w:t xml:space="preserve">proline ranges from </w:t>
      </w:r>
      <w:r w:rsidRPr="00970C89">
        <w:rPr>
          <w:b/>
          <w:bCs/>
        </w:rPr>
        <w:t>278 to 1680</w:t>
      </w:r>
      <w:r w:rsidRPr="00970C89">
        <w:t xml:space="preserve"> — huge compared to others.</w:t>
      </w:r>
    </w:p>
    <w:p w14:paraId="5D494F44" w14:textId="4760DC2A" w:rsidR="00970C89" w:rsidRDefault="00970C89" w:rsidP="00E0274B">
      <w:pPr>
        <w:ind w:left="720"/>
        <w:rPr>
          <w:b/>
          <w:bCs/>
        </w:rPr>
      </w:pPr>
      <w:r w:rsidRPr="00970C89">
        <w:t xml:space="preserve">This dataset </w:t>
      </w:r>
      <w:r w:rsidRPr="00970C89">
        <w:rPr>
          <w:b/>
          <w:bCs/>
        </w:rPr>
        <w:t>definitely needs feature scaling</w:t>
      </w:r>
    </w:p>
    <w:p w14:paraId="7A913707" w14:textId="77777777" w:rsidR="00E0274B" w:rsidRDefault="00E0274B" w:rsidP="00E0274B">
      <w:pPr>
        <w:ind w:left="720"/>
        <w:rPr>
          <w:b/>
          <w:bCs/>
        </w:rPr>
      </w:pPr>
    </w:p>
    <w:p w14:paraId="5A449A1B" w14:textId="77777777" w:rsidR="00E0274B" w:rsidRPr="00E0274B" w:rsidRDefault="00E0274B" w:rsidP="00E0274B">
      <w:pPr>
        <w:ind w:left="720"/>
        <w:rPr>
          <w:b/>
          <w:bCs/>
        </w:rPr>
      </w:pPr>
      <w:r w:rsidRPr="00E0274B">
        <w:rPr>
          <w:b/>
          <w:bCs/>
        </w:rPr>
        <w:lastRenderedPageBreak/>
        <w:t>Spread &amp; Variability</w:t>
      </w:r>
    </w:p>
    <w:p w14:paraId="14D8E80F" w14:textId="7790CACE" w:rsidR="00E0274B" w:rsidRPr="00E0274B" w:rsidRDefault="00E0274B" w:rsidP="00E0274B">
      <w:pPr>
        <w:ind w:left="720"/>
      </w:pPr>
      <w:r w:rsidRPr="00E0274B">
        <w:t>standard deviations:</w:t>
      </w:r>
    </w:p>
    <w:p w14:paraId="604B50A7" w14:textId="77777777" w:rsidR="00E0274B" w:rsidRPr="00E0274B" w:rsidRDefault="00E0274B" w:rsidP="00E0274B">
      <w:pPr>
        <w:numPr>
          <w:ilvl w:val="0"/>
          <w:numId w:val="4"/>
        </w:numPr>
        <w:tabs>
          <w:tab w:val="num" w:pos="720"/>
        </w:tabs>
      </w:pPr>
      <w:r w:rsidRPr="00E0274B">
        <w:t xml:space="preserve">proline → </w:t>
      </w:r>
      <w:r w:rsidRPr="00E0274B">
        <w:rPr>
          <w:b/>
          <w:bCs/>
        </w:rPr>
        <w:t>314.9</w:t>
      </w:r>
      <w:r w:rsidRPr="00E0274B">
        <w:t xml:space="preserve"> (very high variability)</w:t>
      </w:r>
    </w:p>
    <w:p w14:paraId="44620244" w14:textId="77777777" w:rsidR="00E0274B" w:rsidRPr="00E0274B" w:rsidRDefault="00E0274B" w:rsidP="00E0274B">
      <w:pPr>
        <w:numPr>
          <w:ilvl w:val="0"/>
          <w:numId w:val="4"/>
        </w:numPr>
        <w:tabs>
          <w:tab w:val="num" w:pos="720"/>
        </w:tabs>
      </w:pPr>
      <w:proofErr w:type="spellStart"/>
      <w:r w:rsidRPr="00E0274B">
        <w:t>color_intensity</w:t>
      </w:r>
      <w:proofErr w:type="spellEnd"/>
      <w:r w:rsidRPr="00E0274B">
        <w:t xml:space="preserve"> → </w:t>
      </w:r>
      <w:r w:rsidRPr="00E0274B">
        <w:rPr>
          <w:b/>
          <w:bCs/>
        </w:rPr>
        <w:t>2.31</w:t>
      </w:r>
    </w:p>
    <w:p w14:paraId="7EFDBE3F" w14:textId="77777777" w:rsidR="00E0274B" w:rsidRPr="00E0274B" w:rsidRDefault="00E0274B" w:rsidP="00E0274B">
      <w:pPr>
        <w:numPr>
          <w:ilvl w:val="0"/>
          <w:numId w:val="4"/>
        </w:numPr>
        <w:tabs>
          <w:tab w:val="num" w:pos="720"/>
        </w:tabs>
      </w:pPr>
      <w:proofErr w:type="spellStart"/>
      <w:r w:rsidRPr="00E0274B">
        <w:t>flavanoids</w:t>
      </w:r>
      <w:proofErr w:type="spellEnd"/>
      <w:r w:rsidRPr="00E0274B">
        <w:t xml:space="preserve"> → </w:t>
      </w:r>
      <w:r w:rsidRPr="00E0274B">
        <w:rPr>
          <w:b/>
          <w:bCs/>
        </w:rPr>
        <w:t>0.99</w:t>
      </w:r>
    </w:p>
    <w:p w14:paraId="67786507" w14:textId="77777777" w:rsidR="00E0274B" w:rsidRPr="00E0274B" w:rsidRDefault="00E0274B" w:rsidP="00E0274B">
      <w:pPr>
        <w:numPr>
          <w:ilvl w:val="0"/>
          <w:numId w:val="4"/>
        </w:numPr>
        <w:tabs>
          <w:tab w:val="num" w:pos="720"/>
        </w:tabs>
      </w:pPr>
      <w:r w:rsidRPr="00E0274B">
        <w:t xml:space="preserve">ash → </w:t>
      </w:r>
      <w:r w:rsidRPr="00E0274B">
        <w:rPr>
          <w:b/>
          <w:bCs/>
        </w:rPr>
        <w:t>0.27</w:t>
      </w:r>
      <w:r w:rsidRPr="00E0274B">
        <w:t xml:space="preserve"> (relatively tight spread)</w:t>
      </w:r>
    </w:p>
    <w:p w14:paraId="10C8BE59" w14:textId="77777777" w:rsidR="00E0274B" w:rsidRDefault="00E0274B" w:rsidP="00E0274B">
      <w:pPr>
        <w:ind w:left="720"/>
      </w:pPr>
      <w:r w:rsidRPr="00E0274B">
        <w:t>Some features vary a lot more than others — again reinforcing the need for scaling</w:t>
      </w:r>
    </w:p>
    <w:p w14:paraId="2544968B" w14:textId="77777777" w:rsidR="00E0274B" w:rsidRPr="00E0274B" w:rsidRDefault="00E0274B" w:rsidP="00E0274B">
      <w:pPr>
        <w:ind w:left="720"/>
        <w:rPr>
          <w:b/>
          <w:bCs/>
        </w:rPr>
      </w:pPr>
      <w:r w:rsidRPr="00E0274B">
        <w:rPr>
          <w:b/>
          <w:bCs/>
        </w:rPr>
        <w:t>Potential Skewness / Outliers</w:t>
      </w:r>
    </w:p>
    <w:p w14:paraId="535009B8" w14:textId="77777777" w:rsidR="00E0274B" w:rsidRPr="00E0274B" w:rsidRDefault="00E0274B" w:rsidP="00E0274B">
      <w:pPr>
        <w:ind w:left="720"/>
      </w:pPr>
      <w:r w:rsidRPr="00E0274B">
        <w:t>Compare median (50%) vs mean:</w:t>
      </w:r>
    </w:p>
    <w:p w14:paraId="388A8B9A" w14:textId="3F539C52" w:rsidR="00E0274B" w:rsidRPr="00E0274B" w:rsidRDefault="00E0274B" w:rsidP="00E0274B">
      <w:pPr>
        <w:numPr>
          <w:ilvl w:val="0"/>
          <w:numId w:val="5"/>
        </w:numPr>
        <w:tabs>
          <w:tab w:val="clear" w:pos="720"/>
          <w:tab w:val="num" w:pos="1080"/>
        </w:tabs>
        <w:ind w:left="1080"/>
      </w:pPr>
      <w:r w:rsidRPr="00E0274B">
        <w:t>proline:</w:t>
      </w:r>
      <w:r>
        <w:t xml:space="preserve"> </w:t>
      </w:r>
      <w:r w:rsidRPr="00E0274B">
        <w:t>mean = 746</w:t>
      </w:r>
      <w:r>
        <w:t xml:space="preserve">, </w:t>
      </w:r>
      <w:r w:rsidRPr="00E0274B">
        <w:t>median = 673</w:t>
      </w:r>
      <w:r w:rsidRPr="00E0274B">
        <w:br/>
        <w:t>→ slightly right-skewed</w:t>
      </w:r>
    </w:p>
    <w:p w14:paraId="67E847FC" w14:textId="01BF6CD7" w:rsidR="00E0274B" w:rsidRPr="00E0274B" w:rsidRDefault="00E0274B" w:rsidP="00E0274B">
      <w:pPr>
        <w:numPr>
          <w:ilvl w:val="0"/>
          <w:numId w:val="5"/>
        </w:numPr>
        <w:tabs>
          <w:tab w:val="clear" w:pos="720"/>
          <w:tab w:val="num" w:pos="1080"/>
        </w:tabs>
        <w:ind w:left="1080"/>
      </w:pPr>
      <w:proofErr w:type="spellStart"/>
      <w:r w:rsidRPr="00E0274B">
        <w:t>color_intensity</w:t>
      </w:r>
      <w:proofErr w:type="spellEnd"/>
      <w:r w:rsidRPr="00E0274B">
        <w:t>:</w:t>
      </w:r>
      <w:r>
        <w:t xml:space="preserve"> </w:t>
      </w:r>
      <w:r w:rsidRPr="00E0274B">
        <w:t>mean = 5.05</w:t>
      </w:r>
      <w:r>
        <w:t xml:space="preserve">, </w:t>
      </w:r>
      <w:r w:rsidRPr="00E0274B">
        <w:t>median = 4.69</w:t>
      </w:r>
      <w:r>
        <w:t xml:space="preserve">, </w:t>
      </w:r>
      <w:r w:rsidRPr="00E0274B">
        <w:t>max = 13</w:t>
      </w:r>
      <w:r w:rsidRPr="00E0274B">
        <w:br/>
        <w:t>→ likely right-skewed with some high-value wines</w:t>
      </w:r>
    </w:p>
    <w:p w14:paraId="31007B46" w14:textId="59E42B0C" w:rsidR="00E0274B" w:rsidRPr="00E0274B" w:rsidRDefault="00E0274B" w:rsidP="00E0274B">
      <w:pPr>
        <w:numPr>
          <w:ilvl w:val="0"/>
          <w:numId w:val="5"/>
        </w:numPr>
        <w:tabs>
          <w:tab w:val="clear" w:pos="720"/>
          <w:tab w:val="num" w:pos="1080"/>
        </w:tabs>
        <w:ind w:left="1080"/>
      </w:pPr>
      <w:proofErr w:type="spellStart"/>
      <w:r w:rsidRPr="00E0274B">
        <w:t>flavanoids</w:t>
      </w:r>
      <w:proofErr w:type="spellEnd"/>
      <w:r w:rsidRPr="00E0274B">
        <w:t>:</w:t>
      </w:r>
      <w:r>
        <w:t xml:space="preserve"> </w:t>
      </w:r>
      <w:r w:rsidRPr="00E0274B">
        <w:t>max = 5.08</w:t>
      </w:r>
      <w:r>
        <w:t xml:space="preserve">, </w:t>
      </w:r>
      <w:r w:rsidRPr="00E0274B">
        <w:t>Q3 = 2.87</w:t>
      </w:r>
      <w:r w:rsidRPr="00E0274B">
        <w:br/>
        <w:t>→ possible high-end outliers</w:t>
      </w:r>
    </w:p>
    <w:p w14:paraId="7A85FD33" w14:textId="77777777" w:rsidR="00E0274B" w:rsidRDefault="00E0274B" w:rsidP="00E0274B">
      <w:pPr>
        <w:ind w:left="720"/>
        <w:rPr>
          <w:b/>
          <w:bCs/>
        </w:rPr>
      </w:pPr>
      <w:r w:rsidRPr="00E0274B">
        <w:t xml:space="preserve">So yes — some features likely have </w:t>
      </w:r>
      <w:r w:rsidRPr="00E0274B">
        <w:rPr>
          <w:b/>
          <w:bCs/>
        </w:rPr>
        <w:t>right skew / high-value tails</w:t>
      </w:r>
    </w:p>
    <w:p w14:paraId="3B986966" w14:textId="317D3C76" w:rsidR="0085206C" w:rsidRDefault="0085206C" w:rsidP="0085206C">
      <w:r w:rsidRPr="0085206C">
        <w:t xml:space="preserve">b. </w:t>
      </w:r>
      <w:r w:rsidRPr="0085206C">
        <w:t>Plot histograms for at least five selected features</w:t>
      </w:r>
    </w:p>
    <w:p w14:paraId="47BDEE93" w14:textId="30108B13" w:rsidR="0085206C" w:rsidRDefault="0085206C" w:rsidP="0085206C">
      <w:r w:rsidRPr="0085206C">
        <w:drawing>
          <wp:inline distT="0" distB="0" distL="0" distR="0" wp14:anchorId="05B435A4" wp14:editId="29E58AEE">
            <wp:extent cx="5943600" cy="2965450"/>
            <wp:effectExtent l="0" t="0" r="0" b="6350"/>
            <wp:docPr id="121386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65383" name=""/>
                    <pic:cNvPicPr/>
                  </pic:nvPicPr>
                  <pic:blipFill>
                    <a:blip r:embed="rId13"/>
                    <a:stretch>
                      <a:fillRect/>
                    </a:stretch>
                  </pic:blipFill>
                  <pic:spPr>
                    <a:xfrm>
                      <a:off x="0" y="0"/>
                      <a:ext cx="5943600" cy="2965450"/>
                    </a:xfrm>
                    <a:prstGeom prst="rect">
                      <a:avLst/>
                    </a:prstGeom>
                  </pic:spPr>
                </pic:pic>
              </a:graphicData>
            </a:graphic>
          </wp:inline>
        </w:drawing>
      </w:r>
    </w:p>
    <w:p w14:paraId="3006CA04" w14:textId="0225FE55" w:rsidR="00E0435F" w:rsidRDefault="00E0435F" w:rsidP="0085206C">
      <w:r w:rsidRPr="00E0435F">
        <w:lastRenderedPageBreak/>
        <w:drawing>
          <wp:inline distT="0" distB="0" distL="0" distR="0" wp14:anchorId="735E2085" wp14:editId="338B4D6C">
            <wp:extent cx="1490134" cy="957943"/>
            <wp:effectExtent l="0" t="0" r="0" b="0"/>
            <wp:docPr id="97817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78498" name=""/>
                    <pic:cNvPicPr/>
                  </pic:nvPicPr>
                  <pic:blipFill>
                    <a:blip r:embed="rId14"/>
                    <a:stretch>
                      <a:fillRect/>
                    </a:stretch>
                  </pic:blipFill>
                  <pic:spPr>
                    <a:xfrm>
                      <a:off x="0" y="0"/>
                      <a:ext cx="1493151" cy="959883"/>
                    </a:xfrm>
                    <a:prstGeom prst="rect">
                      <a:avLst/>
                    </a:prstGeom>
                  </pic:spPr>
                </pic:pic>
              </a:graphicData>
            </a:graphic>
          </wp:inline>
        </w:drawing>
      </w:r>
      <w:r>
        <w:t xml:space="preserve"> </w:t>
      </w:r>
    </w:p>
    <w:p w14:paraId="76A08642" w14:textId="0D9C5529" w:rsidR="00E0435F" w:rsidRDefault="00E0435F" w:rsidP="0085206C">
      <w:r>
        <w:t xml:space="preserve">As already indicated from the summary, it can be seen from the histograms that </w:t>
      </w:r>
      <w:r w:rsidRPr="00E0435F">
        <w:rPr>
          <w:color w:val="0070C0"/>
        </w:rPr>
        <w:t xml:space="preserve">proline </w:t>
      </w:r>
      <w:r>
        <w:t xml:space="preserve">and </w:t>
      </w:r>
      <w:proofErr w:type="spellStart"/>
      <w:r w:rsidRPr="00E0435F">
        <w:rPr>
          <w:color w:val="0070C0"/>
        </w:rPr>
        <w:t>color_intensity</w:t>
      </w:r>
      <w:proofErr w:type="spellEnd"/>
      <w:r>
        <w:t xml:space="preserve">, and </w:t>
      </w:r>
      <w:r w:rsidRPr="00E0435F">
        <w:rPr>
          <w:color w:val="0070C0"/>
        </w:rPr>
        <w:t xml:space="preserve">magnesium </w:t>
      </w:r>
      <w:r>
        <w:t xml:space="preserve">are both right-skewed; The one that are almost normal is the </w:t>
      </w:r>
      <w:proofErr w:type="spellStart"/>
      <w:r w:rsidRPr="00E0435F">
        <w:rPr>
          <w:color w:val="0070C0"/>
        </w:rPr>
        <w:t>alcanity_of_ash</w:t>
      </w:r>
      <w:proofErr w:type="spellEnd"/>
      <w:r w:rsidR="001301E6">
        <w:t>.</w:t>
      </w:r>
    </w:p>
    <w:p w14:paraId="438317AC" w14:textId="0DE31035" w:rsidR="001301E6" w:rsidRDefault="001301E6" w:rsidP="001301E6">
      <w:r>
        <w:t xml:space="preserve">c. </w:t>
      </w:r>
      <w:r w:rsidRPr="001301E6">
        <w:t>Compute and visualize the correlation matrix using a heatmap</w:t>
      </w:r>
    </w:p>
    <w:p w14:paraId="7D290F51" w14:textId="73895E83" w:rsidR="001301E6" w:rsidRDefault="001301E6" w:rsidP="001301E6">
      <w:r>
        <w:rPr>
          <w:noProof/>
        </w:rPr>
        <w:drawing>
          <wp:inline distT="0" distB="0" distL="0" distR="0" wp14:anchorId="77FBC46B" wp14:editId="766BF1B1">
            <wp:extent cx="5943495" cy="5045529"/>
            <wp:effectExtent l="0" t="0" r="635" b="3175"/>
            <wp:docPr id="203599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95357" name="Picture 2035995357"/>
                    <pic:cNvPicPr/>
                  </pic:nvPicPr>
                  <pic:blipFill>
                    <a:blip r:embed="rId15">
                      <a:extLst>
                        <a:ext uri="{28A0092B-C50C-407E-A947-70E740481C1C}">
                          <a14:useLocalDpi xmlns:a14="http://schemas.microsoft.com/office/drawing/2010/main" val="0"/>
                        </a:ext>
                      </a:extLst>
                    </a:blip>
                    <a:stretch>
                      <a:fillRect/>
                    </a:stretch>
                  </pic:blipFill>
                  <pic:spPr>
                    <a:xfrm>
                      <a:off x="0" y="0"/>
                      <a:ext cx="5948959" cy="5050167"/>
                    </a:xfrm>
                    <a:prstGeom prst="rect">
                      <a:avLst/>
                    </a:prstGeom>
                  </pic:spPr>
                </pic:pic>
              </a:graphicData>
            </a:graphic>
          </wp:inline>
        </w:drawing>
      </w:r>
    </w:p>
    <w:p w14:paraId="228BECD6" w14:textId="77777777" w:rsidR="001301E6" w:rsidRPr="001301E6" w:rsidRDefault="001301E6" w:rsidP="001301E6">
      <w:pPr>
        <w:pStyle w:val="ListParagraph"/>
        <w:numPr>
          <w:ilvl w:val="0"/>
          <w:numId w:val="6"/>
        </w:numPr>
      </w:pPr>
      <w:r w:rsidRPr="001301E6">
        <w:t>+</w:t>
      </w:r>
      <w:proofErr w:type="gramStart"/>
      <w:r w:rsidRPr="001301E6">
        <w:t>1  →</w:t>
      </w:r>
      <w:proofErr w:type="gramEnd"/>
      <w:r w:rsidRPr="001301E6">
        <w:t xml:space="preserve"> strong positive relation</w:t>
      </w:r>
    </w:p>
    <w:p w14:paraId="6D099E5D" w14:textId="4E9EC957" w:rsidR="001301E6" w:rsidRPr="001301E6" w:rsidRDefault="00520956" w:rsidP="001301E6">
      <w:pPr>
        <w:pStyle w:val="ListParagraph"/>
        <w:numPr>
          <w:ilvl w:val="0"/>
          <w:numId w:val="6"/>
        </w:numPr>
      </w:pPr>
      <w:r>
        <w:t xml:space="preserve"> 0   </w:t>
      </w:r>
      <w:r w:rsidR="001301E6" w:rsidRPr="001301E6">
        <w:t>→ independent</w:t>
      </w:r>
    </w:p>
    <w:p w14:paraId="250D40B6" w14:textId="1485E306" w:rsidR="001301E6" w:rsidRDefault="001301E6" w:rsidP="001301E6">
      <w:pPr>
        <w:pStyle w:val="ListParagraph"/>
        <w:numPr>
          <w:ilvl w:val="0"/>
          <w:numId w:val="6"/>
        </w:numPr>
      </w:pPr>
      <w:r w:rsidRPr="001301E6">
        <w:t>-1  </w:t>
      </w:r>
      <w:r w:rsidR="00520956">
        <w:t xml:space="preserve"> </w:t>
      </w:r>
      <w:r w:rsidRPr="001301E6">
        <w:t>→ strong negative relation</w:t>
      </w:r>
    </w:p>
    <w:p w14:paraId="0638F84D" w14:textId="7B2F0E08" w:rsidR="003E08B6" w:rsidRDefault="003E08B6" w:rsidP="003E08B6">
      <w:pPr>
        <w:ind w:left="360"/>
      </w:pPr>
      <w:r w:rsidRPr="003E08B6">
        <w:lastRenderedPageBreak/>
        <w:drawing>
          <wp:inline distT="0" distB="0" distL="0" distR="0" wp14:anchorId="573A3673" wp14:editId="3761A2BE">
            <wp:extent cx="5943600" cy="3056255"/>
            <wp:effectExtent l="0" t="0" r="0" b="0"/>
            <wp:docPr id="105068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84468" name=""/>
                    <pic:cNvPicPr/>
                  </pic:nvPicPr>
                  <pic:blipFill>
                    <a:blip r:embed="rId16"/>
                    <a:stretch>
                      <a:fillRect/>
                    </a:stretch>
                  </pic:blipFill>
                  <pic:spPr>
                    <a:xfrm>
                      <a:off x="0" y="0"/>
                      <a:ext cx="5943600" cy="3056255"/>
                    </a:xfrm>
                    <a:prstGeom prst="rect">
                      <a:avLst/>
                    </a:prstGeom>
                  </pic:spPr>
                </pic:pic>
              </a:graphicData>
            </a:graphic>
          </wp:inline>
        </w:drawing>
      </w:r>
    </w:p>
    <w:p w14:paraId="0973CDE7" w14:textId="70BF7687" w:rsidR="003E08B6" w:rsidRPr="001301E6" w:rsidRDefault="003E08B6" w:rsidP="003E08B6">
      <w:pPr>
        <w:ind w:left="360"/>
      </w:pPr>
      <w:r>
        <w:t xml:space="preserve">After sorting the values of the heatmap, the highest correlation is a positive correlation between the pairs: </w:t>
      </w:r>
      <w:proofErr w:type="spellStart"/>
      <w:r w:rsidRPr="003E08B6">
        <w:rPr>
          <w:color w:val="0070C0"/>
        </w:rPr>
        <w:t>total_phenols</w:t>
      </w:r>
      <w:proofErr w:type="spellEnd"/>
      <w:r w:rsidRPr="003E08B6">
        <w:rPr>
          <w:color w:val="0070C0"/>
        </w:rPr>
        <w:t>, flavonoids</w:t>
      </w:r>
      <w:r>
        <w:t xml:space="preserve"> and </w:t>
      </w:r>
      <w:r w:rsidRPr="003E08B6">
        <w:rPr>
          <w:color w:val="0070C0"/>
        </w:rPr>
        <w:t>flavonoids, od280_od315</w:t>
      </w:r>
    </w:p>
    <w:p w14:paraId="7AFD114C" w14:textId="5BACE119" w:rsidR="001301E6" w:rsidRDefault="003E08B6" w:rsidP="003E08B6">
      <w:r>
        <w:t xml:space="preserve">d. </w:t>
      </w:r>
      <w:r w:rsidRPr="003E08B6">
        <w:t>Create scatter plots for at least two meaningful pairs of features</w:t>
      </w:r>
    </w:p>
    <w:p w14:paraId="7AA716DF" w14:textId="396DFDFD" w:rsidR="00752FC8" w:rsidRDefault="00752FC8" w:rsidP="003E08B6">
      <w:r>
        <w:rPr>
          <w:noProof/>
        </w:rPr>
        <w:drawing>
          <wp:inline distT="0" distB="0" distL="0" distR="0" wp14:anchorId="2FC66932" wp14:editId="01CE13A4">
            <wp:extent cx="2654263" cy="2227034"/>
            <wp:effectExtent l="0" t="0" r="0" b="1905"/>
            <wp:docPr id="1841637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3748" name="Picture 184163748"/>
                    <pic:cNvPicPr/>
                  </pic:nvPicPr>
                  <pic:blipFill>
                    <a:blip r:embed="rId17">
                      <a:extLst>
                        <a:ext uri="{28A0092B-C50C-407E-A947-70E740481C1C}">
                          <a14:useLocalDpi xmlns:a14="http://schemas.microsoft.com/office/drawing/2010/main" val="0"/>
                        </a:ext>
                      </a:extLst>
                    </a:blip>
                    <a:stretch>
                      <a:fillRect/>
                    </a:stretch>
                  </pic:blipFill>
                  <pic:spPr>
                    <a:xfrm>
                      <a:off x="0" y="0"/>
                      <a:ext cx="2681300" cy="2249719"/>
                    </a:xfrm>
                    <a:prstGeom prst="rect">
                      <a:avLst/>
                    </a:prstGeom>
                  </pic:spPr>
                </pic:pic>
              </a:graphicData>
            </a:graphic>
          </wp:inline>
        </w:drawing>
      </w:r>
      <w:r>
        <w:t xml:space="preserve">           </w:t>
      </w:r>
      <w:r>
        <w:rPr>
          <w:noProof/>
        </w:rPr>
        <w:drawing>
          <wp:inline distT="0" distB="0" distL="0" distR="0" wp14:anchorId="2BA01297" wp14:editId="0F9442B7">
            <wp:extent cx="2650671" cy="2231664"/>
            <wp:effectExtent l="0" t="0" r="0" b="0"/>
            <wp:docPr id="13516505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50522" name="Picture 1351650522"/>
                    <pic:cNvPicPr/>
                  </pic:nvPicPr>
                  <pic:blipFill>
                    <a:blip r:embed="rId18">
                      <a:extLst>
                        <a:ext uri="{28A0092B-C50C-407E-A947-70E740481C1C}">
                          <a14:useLocalDpi xmlns:a14="http://schemas.microsoft.com/office/drawing/2010/main" val="0"/>
                        </a:ext>
                      </a:extLst>
                    </a:blip>
                    <a:stretch>
                      <a:fillRect/>
                    </a:stretch>
                  </pic:blipFill>
                  <pic:spPr>
                    <a:xfrm>
                      <a:off x="0" y="0"/>
                      <a:ext cx="2669913" cy="2247864"/>
                    </a:xfrm>
                    <a:prstGeom prst="rect">
                      <a:avLst/>
                    </a:prstGeom>
                  </pic:spPr>
                </pic:pic>
              </a:graphicData>
            </a:graphic>
          </wp:inline>
        </w:drawing>
      </w:r>
    </w:p>
    <w:p w14:paraId="12EABC59" w14:textId="70ADF9F6" w:rsidR="00752FC8" w:rsidRDefault="00752FC8" w:rsidP="003E08B6">
      <w:r>
        <w:t>The ones with highest correlation, therefore the scatter plot shows a linear relation between the attributes.</w:t>
      </w:r>
    </w:p>
    <w:p w14:paraId="3FFD1502" w14:textId="77777777" w:rsidR="00466A8C" w:rsidRDefault="00466A8C" w:rsidP="003E08B6"/>
    <w:p w14:paraId="21FACBEA" w14:textId="77777777" w:rsidR="00466A8C" w:rsidRDefault="00466A8C" w:rsidP="003E08B6"/>
    <w:p w14:paraId="5DC17910" w14:textId="77777777" w:rsidR="00466A8C" w:rsidRDefault="00466A8C" w:rsidP="003E08B6"/>
    <w:p w14:paraId="6DF8F452" w14:textId="77777777" w:rsidR="00466A8C" w:rsidRDefault="00466A8C" w:rsidP="003E08B6"/>
    <w:p w14:paraId="60F72782" w14:textId="4BFF7E55" w:rsidR="00466A8C" w:rsidRDefault="00466A8C" w:rsidP="00466A8C">
      <w:r>
        <w:lastRenderedPageBreak/>
        <w:t xml:space="preserve">5.2 </w:t>
      </w:r>
      <w:r w:rsidRPr="00466A8C">
        <w:t>Dimensionality Reduction for Visualization</w:t>
      </w:r>
    </w:p>
    <w:p w14:paraId="52284C6B" w14:textId="57E7A68C" w:rsidR="00466A8C" w:rsidRDefault="00314514" w:rsidP="008F5AC1">
      <w:r w:rsidRPr="00314514">
        <w:drawing>
          <wp:inline distT="0" distB="0" distL="0" distR="0" wp14:anchorId="7AA1A361" wp14:editId="01E6CD33">
            <wp:extent cx="5943600" cy="2252980"/>
            <wp:effectExtent l="0" t="0" r="0" b="0"/>
            <wp:docPr id="202224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43149" name=""/>
                    <pic:cNvPicPr/>
                  </pic:nvPicPr>
                  <pic:blipFill>
                    <a:blip r:embed="rId19"/>
                    <a:stretch>
                      <a:fillRect/>
                    </a:stretch>
                  </pic:blipFill>
                  <pic:spPr>
                    <a:xfrm>
                      <a:off x="0" y="0"/>
                      <a:ext cx="5943600" cy="2252980"/>
                    </a:xfrm>
                    <a:prstGeom prst="rect">
                      <a:avLst/>
                    </a:prstGeom>
                  </pic:spPr>
                </pic:pic>
              </a:graphicData>
            </a:graphic>
          </wp:inline>
        </w:drawing>
      </w:r>
    </w:p>
    <w:p w14:paraId="4AD1FEE7" w14:textId="64865B37" w:rsidR="00314514" w:rsidRDefault="00314514" w:rsidP="00314514">
      <w:r w:rsidRPr="00314514">
        <w:t xml:space="preserve">Principal Component Analysis (PCA) was applied to reduce the dimensionality of the dataset from </w:t>
      </w:r>
      <w:r w:rsidRPr="00314514">
        <w:rPr>
          <w:color w:val="0070C0"/>
        </w:rPr>
        <w:t xml:space="preserve">13 </w:t>
      </w:r>
      <w:r w:rsidRPr="00314514">
        <w:t xml:space="preserve">features to </w:t>
      </w:r>
      <w:r w:rsidRPr="00314514">
        <w:rPr>
          <w:color w:val="0070C0"/>
        </w:rPr>
        <w:t>2</w:t>
      </w:r>
      <w:r w:rsidRPr="00314514">
        <w:t xml:space="preserve"> principal components. </w:t>
      </w:r>
      <w:r w:rsidRPr="00314514">
        <w:rPr>
          <w:color w:val="0070C0"/>
        </w:rPr>
        <w:t>The first component explains 36.2% of the total variance, while the second explains 19.2%, resulting in a combined explained variance of approximately 55.4%.</w:t>
      </w:r>
      <w:r w:rsidRPr="00314514">
        <w:t xml:space="preserve"> This indicates that more than half of the dataset’s variability is preserved in the two-dimensional representation, providing a reasonable low-dimensional visualization while retaining a substantial portion of the original information.</w:t>
      </w:r>
    </w:p>
    <w:p w14:paraId="35A8700A" w14:textId="77777777" w:rsidR="006134A9" w:rsidRDefault="0042633D" w:rsidP="00FC635B">
      <w:r>
        <w:t xml:space="preserve">Notice. </w:t>
      </w:r>
      <w:r w:rsidR="00FC635B" w:rsidRPr="00FC635B">
        <w:t xml:space="preserve">Because </w:t>
      </w:r>
      <w:r w:rsidR="00FC635B" w:rsidRPr="00FC635B">
        <w:rPr>
          <w:b/>
          <w:bCs/>
        </w:rPr>
        <w:t>PCA is variance-based</w:t>
      </w:r>
      <w:r w:rsidR="00FC635B" w:rsidRPr="00FC635B">
        <w:t>, and variance depends on scale</w:t>
      </w:r>
      <w:r w:rsidR="00FC635B">
        <w:t xml:space="preserve"> </w:t>
      </w:r>
    </w:p>
    <w:p w14:paraId="60E2A405" w14:textId="03357A7B" w:rsidR="00FC635B" w:rsidRDefault="00FC635B" w:rsidP="00FC635B">
      <w:r>
        <w:sym w:font="Wingdings" w:char="F0E8"/>
      </w:r>
      <w:r>
        <w:t xml:space="preserve"> we must use the normalized data to apply PCA on.</w:t>
      </w:r>
    </w:p>
    <w:p w14:paraId="67127840" w14:textId="6CED3CB2" w:rsidR="0042633D" w:rsidRDefault="0042633D" w:rsidP="008F5AC1">
      <w:r>
        <w:t>The PCA algorithm was applied on z-score normalized data</w:t>
      </w:r>
      <w:r w:rsidR="008F5AC1">
        <w:t xml:space="preserve">, </w:t>
      </w:r>
      <w:r>
        <w:t>I also tried it on min-Max normalized data and it wasn’t that different in terms of the variance ratio and overall correlation</w:t>
      </w:r>
      <w:r w:rsidR="008F5AC1">
        <w:t xml:space="preserve"> </w:t>
      </w:r>
      <w:r>
        <w:t>of the dimensions.</w:t>
      </w:r>
    </w:p>
    <w:p w14:paraId="4AA17A8D" w14:textId="6602FC65" w:rsidR="008F5AC1" w:rsidRDefault="008F5AC1" w:rsidP="008F5AC1">
      <w:r>
        <w:rPr>
          <w:noProof/>
        </w:rPr>
        <w:drawing>
          <wp:inline distT="0" distB="0" distL="0" distR="0" wp14:anchorId="67DE73FA" wp14:editId="74DB6536">
            <wp:extent cx="2901043" cy="2231880"/>
            <wp:effectExtent l="0" t="0" r="0" b="0"/>
            <wp:docPr id="19732917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91723" name="Picture 197329172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3659" cy="2241586"/>
                    </a:xfrm>
                    <a:prstGeom prst="rect">
                      <a:avLst/>
                    </a:prstGeom>
                  </pic:spPr>
                </pic:pic>
              </a:graphicData>
            </a:graphic>
          </wp:inline>
        </w:drawing>
      </w:r>
      <w:r>
        <w:t xml:space="preserve">    </w:t>
      </w:r>
      <w:r>
        <w:rPr>
          <w:noProof/>
        </w:rPr>
        <w:drawing>
          <wp:inline distT="0" distB="0" distL="0" distR="0" wp14:anchorId="1B999233" wp14:editId="6FA3AAC6">
            <wp:extent cx="2901043" cy="2231883"/>
            <wp:effectExtent l="0" t="0" r="0" b="0"/>
            <wp:docPr id="7013186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18646" name="Picture 70131864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22421" cy="2248330"/>
                    </a:xfrm>
                    <a:prstGeom prst="rect">
                      <a:avLst/>
                    </a:prstGeom>
                  </pic:spPr>
                </pic:pic>
              </a:graphicData>
            </a:graphic>
          </wp:inline>
        </w:drawing>
      </w:r>
    </w:p>
    <w:p w14:paraId="335AC1C8" w14:textId="77777777" w:rsidR="008F5AC1" w:rsidRDefault="008F5AC1" w:rsidP="008F5AC1"/>
    <w:p w14:paraId="06D1848B" w14:textId="1ECADEF4" w:rsidR="008F5AC1" w:rsidRDefault="008F5AC1" w:rsidP="008F5AC1">
      <w:r>
        <w:lastRenderedPageBreak/>
        <w:t xml:space="preserve">6. </w:t>
      </w:r>
      <w:r w:rsidRPr="008F5AC1">
        <w:t>Part 1: Distance Behavior in High-Dimensional Space</w:t>
      </w:r>
    </w:p>
    <w:p w14:paraId="304B4B1D" w14:textId="103E139D" w:rsidR="008F5AC1" w:rsidRDefault="008F5AC1" w:rsidP="008F5AC1">
      <w:r w:rsidRPr="008F5AC1">
        <w:drawing>
          <wp:inline distT="0" distB="0" distL="0" distR="0" wp14:anchorId="38832269" wp14:editId="6A335228">
            <wp:extent cx="5943600" cy="2266315"/>
            <wp:effectExtent l="0" t="0" r="0" b="635"/>
            <wp:docPr id="56960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01303" name=""/>
                    <pic:cNvPicPr/>
                  </pic:nvPicPr>
                  <pic:blipFill>
                    <a:blip r:embed="rId21"/>
                    <a:stretch>
                      <a:fillRect/>
                    </a:stretch>
                  </pic:blipFill>
                  <pic:spPr>
                    <a:xfrm>
                      <a:off x="0" y="0"/>
                      <a:ext cx="5943600" cy="2266315"/>
                    </a:xfrm>
                    <a:prstGeom prst="rect">
                      <a:avLst/>
                    </a:prstGeom>
                  </pic:spPr>
                </pic:pic>
              </a:graphicData>
            </a:graphic>
          </wp:inline>
        </w:drawing>
      </w:r>
    </w:p>
    <w:p w14:paraId="3545753B" w14:textId="774AB85F" w:rsidR="008F5AC1" w:rsidRDefault="008F5AC1" w:rsidP="008F5AC1">
      <w:r w:rsidRPr="008F5AC1">
        <w:drawing>
          <wp:inline distT="0" distB="0" distL="0" distR="0" wp14:anchorId="08900D3A" wp14:editId="64063B25">
            <wp:extent cx="5943600" cy="2329815"/>
            <wp:effectExtent l="0" t="0" r="0" b="0"/>
            <wp:docPr id="2618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9528" name=""/>
                    <pic:cNvPicPr/>
                  </pic:nvPicPr>
                  <pic:blipFill>
                    <a:blip r:embed="rId22"/>
                    <a:stretch>
                      <a:fillRect/>
                    </a:stretch>
                  </pic:blipFill>
                  <pic:spPr>
                    <a:xfrm>
                      <a:off x="0" y="0"/>
                      <a:ext cx="5943600" cy="2329815"/>
                    </a:xfrm>
                    <a:prstGeom prst="rect">
                      <a:avLst/>
                    </a:prstGeom>
                  </pic:spPr>
                </pic:pic>
              </a:graphicData>
            </a:graphic>
          </wp:inline>
        </w:drawing>
      </w:r>
    </w:p>
    <w:p w14:paraId="36FDEC38" w14:textId="77777777" w:rsidR="00C74727" w:rsidRDefault="00C74727" w:rsidP="00C74727">
      <w:r w:rsidRPr="00C74727">
        <w:t xml:space="preserve">Pairwise distance analysis in the 13-dimensional feature space shows </w:t>
      </w:r>
      <w:r w:rsidRPr="00C74727">
        <w:rPr>
          <w:color w:val="0070C0"/>
        </w:rPr>
        <w:t xml:space="preserve">moderate dispersion </w:t>
      </w:r>
      <w:r w:rsidRPr="00C74727">
        <w:t xml:space="preserve">among samples. </w:t>
      </w:r>
    </w:p>
    <w:p w14:paraId="2C1C97B1" w14:textId="5FF43764" w:rsidR="00C74727" w:rsidRDefault="00C74727" w:rsidP="00C74727">
      <w:r w:rsidRPr="00C74727">
        <w:t xml:space="preserve">The mean Euclidean distance is 4.89 (±1.44), indicating that observations are </w:t>
      </w:r>
      <w:r w:rsidRPr="00C74727">
        <w:rPr>
          <w:color w:val="0070C0"/>
        </w:rPr>
        <w:t>reasonably separated but not excessively dispersed</w:t>
      </w:r>
      <w:r w:rsidRPr="00C74727">
        <w:t xml:space="preserve">. </w:t>
      </w:r>
    </w:p>
    <w:p w14:paraId="703465A8" w14:textId="6D1079C6" w:rsidR="007333AD" w:rsidRDefault="00C74727" w:rsidP="00C74727">
      <w:r w:rsidRPr="00C74727">
        <w:t>Manhattan distances scale consistently with dimensionality, while the average cosine distance of approximately 1.0 suggests that sample vectors are roughly orthogonal on average. Overall, the dataset exhibits meaningful geometric variation without severe distance concentration effects.</w:t>
      </w:r>
    </w:p>
    <w:p w14:paraId="1B1BB2A5" w14:textId="77777777" w:rsidR="00E35B10" w:rsidRDefault="00E35B10" w:rsidP="00C74727"/>
    <w:p w14:paraId="13A6C086" w14:textId="77777777" w:rsidR="00E35B10" w:rsidRDefault="00E35B10" w:rsidP="00C74727"/>
    <w:p w14:paraId="1D07BBD4" w14:textId="77777777" w:rsidR="00E35B10" w:rsidRDefault="00E35B10" w:rsidP="00C74727"/>
    <w:p w14:paraId="19381E73" w14:textId="6780B2B6" w:rsidR="00E35B10" w:rsidRDefault="00E35B10" w:rsidP="00E35B10">
      <w:r>
        <w:lastRenderedPageBreak/>
        <w:t xml:space="preserve">7. </w:t>
      </w:r>
      <w:r w:rsidRPr="00E35B10">
        <w:t>Part 2: Impact of Feature Scaling on K-Means</w:t>
      </w:r>
    </w:p>
    <w:p w14:paraId="5074D004" w14:textId="6F6E5AA2" w:rsidR="00E35B10" w:rsidRDefault="00E35B10" w:rsidP="00E35B10">
      <w:r w:rsidRPr="00E35B10">
        <w:drawing>
          <wp:inline distT="0" distB="0" distL="0" distR="0" wp14:anchorId="7797E20C" wp14:editId="3621E2E4">
            <wp:extent cx="5943600" cy="3380740"/>
            <wp:effectExtent l="0" t="0" r="0" b="0"/>
            <wp:docPr id="1670599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99157" name=""/>
                    <pic:cNvPicPr/>
                  </pic:nvPicPr>
                  <pic:blipFill>
                    <a:blip r:embed="rId23"/>
                    <a:stretch>
                      <a:fillRect/>
                    </a:stretch>
                  </pic:blipFill>
                  <pic:spPr>
                    <a:xfrm>
                      <a:off x="0" y="0"/>
                      <a:ext cx="5943600" cy="3380740"/>
                    </a:xfrm>
                    <a:prstGeom prst="rect">
                      <a:avLst/>
                    </a:prstGeom>
                  </pic:spPr>
                </pic:pic>
              </a:graphicData>
            </a:graphic>
          </wp:inline>
        </w:drawing>
      </w:r>
    </w:p>
    <w:p w14:paraId="016A6601" w14:textId="77777777" w:rsidR="00E35B10" w:rsidRPr="00E35B10" w:rsidRDefault="00E35B10" w:rsidP="00E35B10">
      <w:pPr>
        <w:rPr>
          <w:b/>
          <w:bCs/>
        </w:rPr>
      </w:pPr>
      <w:r w:rsidRPr="00E35B10">
        <w:rPr>
          <w:b/>
          <w:bCs/>
        </w:rPr>
        <w:t>Inertia (Within-Cluster Sum of Squares)</w:t>
      </w:r>
    </w:p>
    <w:p w14:paraId="6482392A" w14:textId="58AFBED2" w:rsidR="008A3ED0" w:rsidRDefault="00E35B10" w:rsidP="008A3ED0">
      <w:pPr>
        <w:numPr>
          <w:ilvl w:val="0"/>
          <w:numId w:val="8"/>
        </w:numPr>
      </w:pPr>
      <w:r w:rsidRPr="00E35B10">
        <w:t xml:space="preserve">Used mostly with </w:t>
      </w:r>
      <w:r w:rsidRPr="00E35B10">
        <w:rPr>
          <w:b/>
          <w:bCs/>
        </w:rPr>
        <w:t>k-means</w:t>
      </w:r>
      <w:r>
        <w:t>. It m</w:t>
      </w:r>
      <w:r w:rsidRPr="00E35B10">
        <w:t xml:space="preserve">easures </w:t>
      </w:r>
      <w:r w:rsidRPr="00E35B10">
        <w:rPr>
          <w:b/>
          <w:bCs/>
        </w:rPr>
        <w:t>how tightly the points in a cluster are grouped around the cluster center</w:t>
      </w:r>
    </w:p>
    <w:p w14:paraId="34685B54" w14:textId="6BE30A14" w:rsidR="008A3ED0" w:rsidRDefault="00376150" w:rsidP="00376150">
      <w:pPr>
        <w:numPr>
          <w:ilvl w:val="0"/>
          <w:numId w:val="8"/>
        </w:numPr>
      </w:pPr>
      <w:r w:rsidRPr="00376150">
        <w:t>Smaller inertia → points are closer to their cluster centers → tighter clusters</w:t>
      </w:r>
    </w:p>
    <w:p w14:paraId="75E9A071" w14:textId="4C4E4EF3" w:rsidR="00376150" w:rsidRDefault="00376150" w:rsidP="00376150">
      <w:pPr>
        <w:numPr>
          <w:ilvl w:val="0"/>
          <w:numId w:val="8"/>
        </w:numPr>
      </w:pPr>
      <w:r w:rsidRPr="00376150">
        <w:t>Larger inertia → clusters are more spread out → less compact</w:t>
      </w:r>
    </w:p>
    <w:p w14:paraId="3147B68B" w14:textId="2CE89367" w:rsidR="00376150" w:rsidRDefault="00376150" w:rsidP="00376150">
      <w:pPr>
        <w:numPr>
          <w:ilvl w:val="0"/>
          <w:numId w:val="8"/>
        </w:numPr>
      </w:pPr>
      <w:r w:rsidRPr="00376150">
        <w:t xml:space="preserve">Important: </w:t>
      </w:r>
      <w:r w:rsidRPr="00376150">
        <w:rPr>
          <w:b/>
          <w:bCs/>
        </w:rPr>
        <w:t>inertia always decreases if you increase the number of clusters</w:t>
      </w:r>
      <w:r w:rsidRPr="00376150">
        <w:t xml:space="preserve">, even if the new clusters aren’t meaningful. </w:t>
      </w:r>
      <w:proofErr w:type="gramStart"/>
      <w:r w:rsidRPr="00376150">
        <w:t>So</w:t>
      </w:r>
      <w:proofErr w:type="gramEnd"/>
      <w:r w:rsidRPr="00376150">
        <w:t xml:space="preserve"> it’s not enough by itself to pick</w:t>
      </w:r>
      <w:r>
        <w:t xml:space="preserve"> k</w:t>
      </w:r>
    </w:p>
    <w:p w14:paraId="636255E5" w14:textId="77777777" w:rsidR="00376150" w:rsidRPr="00376150" w:rsidRDefault="00376150" w:rsidP="00376150">
      <w:pPr>
        <w:ind w:left="360"/>
        <w:rPr>
          <w:b/>
          <w:bCs/>
        </w:rPr>
      </w:pPr>
      <w:r w:rsidRPr="00376150">
        <w:rPr>
          <w:b/>
          <w:bCs/>
        </w:rPr>
        <w:t>Silhouette Score</w:t>
      </w:r>
    </w:p>
    <w:p w14:paraId="4E862FD8" w14:textId="77777777" w:rsidR="00376150" w:rsidRDefault="00376150" w:rsidP="00376150">
      <w:pPr>
        <w:numPr>
          <w:ilvl w:val="0"/>
          <w:numId w:val="9"/>
        </w:numPr>
      </w:pPr>
      <w:r w:rsidRPr="00376150">
        <w:t xml:space="preserve">Measures </w:t>
      </w:r>
      <w:r w:rsidRPr="00376150">
        <w:rPr>
          <w:b/>
          <w:bCs/>
        </w:rPr>
        <w:t>how well-separated the clusters are</w:t>
      </w:r>
      <w:r w:rsidRPr="00376150">
        <w:t>, considering both cohesion (within-cluster) and separation (between clusters)</w:t>
      </w:r>
    </w:p>
    <w:p w14:paraId="519EB9B2" w14:textId="77777777" w:rsidR="00376150" w:rsidRDefault="00376150" w:rsidP="00376150">
      <w:pPr>
        <w:numPr>
          <w:ilvl w:val="0"/>
          <w:numId w:val="9"/>
        </w:numPr>
      </w:pPr>
      <w:r>
        <w:t xml:space="preserve">a </w:t>
      </w:r>
      <w:r w:rsidRPr="00376150">
        <w:t>= average distance to other points in the same cluster (intra-cluster distance)</w:t>
      </w:r>
    </w:p>
    <w:p w14:paraId="408FD3A6" w14:textId="0DF02A98" w:rsidR="00376150" w:rsidRDefault="00376150" w:rsidP="00376150">
      <w:pPr>
        <w:numPr>
          <w:ilvl w:val="0"/>
          <w:numId w:val="9"/>
        </w:numPr>
      </w:pPr>
      <w:r>
        <w:t xml:space="preserve">b = </w:t>
      </w:r>
      <w:r w:rsidRPr="00376150">
        <w:t>average distance to points in the nearest other cluster (nearest-cluster distance)</w:t>
      </w:r>
    </w:p>
    <w:p w14:paraId="238DC4DD" w14:textId="77777777" w:rsidR="00376150" w:rsidRDefault="00376150" w:rsidP="00376150">
      <w:pPr>
        <w:numPr>
          <w:ilvl w:val="0"/>
          <w:numId w:val="9"/>
        </w:numPr>
      </w:pPr>
      <w:r w:rsidRPr="00376150">
        <w:rPr>
          <w:b/>
          <w:bCs/>
        </w:rPr>
        <w:t>+1</w:t>
      </w:r>
      <w:r w:rsidRPr="00376150">
        <w:t xml:space="preserve"> → sample is well-matched to its own cluster and far from others (good)</w:t>
      </w:r>
    </w:p>
    <w:p w14:paraId="5B891869" w14:textId="2B92387C" w:rsidR="00376150" w:rsidRDefault="00376150" w:rsidP="00376150">
      <w:pPr>
        <w:numPr>
          <w:ilvl w:val="0"/>
          <w:numId w:val="9"/>
        </w:numPr>
      </w:pPr>
      <w:r w:rsidRPr="00376150">
        <w:rPr>
          <w:b/>
          <w:bCs/>
        </w:rPr>
        <w:t>0</w:t>
      </w:r>
      <w:r w:rsidRPr="00376150">
        <w:t xml:space="preserve"> → sample is on or very close to the decision boundary between clusters</w:t>
      </w:r>
    </w:p>
    <w:p w14:paraId="2B2D3704" w14:textId="7FAE448F" w:rsidR="00376150" w:rsidRPr="00376150" w:rsidRDefault="00376150" w:rsidP="00376150">
      <w:pPr>
        <w:pStyle w:val="ListParagraph"/>
        <w:numPr>
          <w:ilvl w:val="0"/>
          <w:numId w:val="9"/>
        </w:numPr>
      </w:pPr>
      <w:r w:rsidRPr="00376150">
        <w:rPr>
          <w:b/>
          <w:bCs/>
        </w:rPr>
        <w:t>-1</w:t>
      </w:r>
      <w:r w:rsidRPr="00376150">
        <w:t xml:space="preserve"> → sample may be in the wrong cluster</w:t>
      </w:r>
    </w:p>
    <w:p w14:paraId="38C632D8" w14:textId="3BF8147F" w:rsidR="00376150" w:rsidRDefault="00E264C5" w:rsidP="00376150">
      <w:pPr>
        <w:ind w:left="720"/>
      </w:pPr>
      <w:r w:rsidRPr="00E264C5">
        <w:lastRenderedPageBreak/>
        <w:drawing>
          <wp:inline distT="0" distB="0" distL="0" distR="0" wp14:anchorId="61475D2F" wp14:editId="6D9254C2">
            <wp:extent cx="2171972" cy="861802"/>
            <wp:effectExtent l="0" t="0" r="0" b="0"/>
            <wp:docPr id="139629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90505" name=""/>
                    <pic:cNvPicPr/>
                  </pic:nvPicPr>
                  <pic:blipFill>
                    <a:blip r:embed="rId24"/>
                    <a:stretch>
                      <a:fillRect/>
                    </a:stretch>
                  </pic:blipFill>
                  <pic:spPr>
                    <a:xfrm>
                      <a:off x="0" y="0"/>
                      <a:ext cx="2184259" cy="866677"/>
                    </a:xfrm>
                    <a:prstGeom prst="rect">
                      <a:avLst/>
                    </a:prstGeom>
                  </pic:spPr>
                </pic:pic>
              </a:graphicData>
            </a:graphic>
          </wp:inline>
        </w:drawing>
      </w:r>
      <w:r>
        <w:t xml:space="preserve">                </w:t>
      </w:r>
      <w:r w:rsidRPr="00E264C5">
        <w:drawing>
          <wp:inline distT="0" distB="0" distL="0" distR="0" wp14:anchorId="37372142" wp14:editId="32569AFE">
            <wp:extent cx="2253342" cy="846710"/>
            <wp:effectExtent l="0" t="0" r="0" b="0"/>
            <wp:docPr id="16133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2938" name=""/>
                    <pic:cNvPicPr/>
                  </pic:nvPicPr>
                  <pic:blipFill>
                    <a:blip r:embed="rId25"/>
                    <a:stretch>
                      <a:fillRect/>
                    </a:stretch>
                  </pic:blipFill>
                  <pic:spPr>
                    <a:xfrm>
                      <a:off x="0" y="0"/>
                      <a:ext cx="2280115" cy="856770"/>
                    </a:xfrm>
                    <a:prstGeom prst="rect">
                      <a:avLst/>
                    </a:prstGeom>
                  </pic:spPr>
                </pic:pic>
              </a:graphicData>
            </a:graphic>
          </wp:inline>
        </w:drawing>
      </w:r>
    </w:p>
    <w:tbl>
      <w:tblPr>
        <w:tblW w:w="6672" w:type="dxa"/>
        <w:tblCellSpacing w:w="15" w:type="dxa"/>
        <w:tblCellMar>
          <w:top w:w="15" w:type="dxa"/>
          <w:left w:w="15" w:type="dxa"/>
          <w:bottom w:w="15" w:type="dxa"/>
          <w:right w:w="15" w:type="dxa"/>
        </w:tblCellMar>
        <w:tblLook w:val="04A0" w:firstRow="1" w:lastRow="0" w:firstColumn="1" w:lastColumn="0" w:noHBand="0" w:noVBand="1"/>
      </w:tblPr>
      <w:tblGrid>
        <w:gridCol w:w="2135"/>
        <w:gridCol w:w="2235"/>
        <w:gridCol w:w="2302"/>
      </w:tblGrid>
      <w:tr w:rsidR="003058E9" w:rsidRPr="003058E9" w14:paraId="2B63761F" w14:textId="77777777" w:rsidTr="003058E9">
        <w:trPr>
          <w:trHeight w:val="409"/>
          <w:tblHeader/>
          <w:tblCellSpacing w:w="15" w:type="dxa"/>
        </w:trPr>
        <w:tc>
          <w:tcPr>
            <w:tcW w:w="0" w:type="auto"/>
            <w:vAlign w:val="center"/>
            <w:hideMark/>
          </w:tcPr>
          <w:p w14:paraId="4B43C271" w14:textId="77777777" w:rsidR="003058E9" w:rsidRPr="003058E9" w:rsidRDefault="003058E9" w:rsidP="003058E9">
            <w:pPr>
              <w:ind w:left="720"/>
              <w:rPr>
                <w:b/>
                <w:bCs/>
              </w:rPr>
            </w:pPr>
            <w:r w:rsidRPr="003058E9">
              <w:rPr>
                <w:b/>
                <w:bCs/>
              </w:rPr>
              <w:t>Dataset</w:t>
            </w:r>
          </w:p>
        </w:tc>
        <w:tc>
          <w:tcPr>
            <w:tcW w:w="0" w:type="auto"/>
            <w:vAlign w:val="center"/>
            <w:hideMark/>
          </w:tcPr>
          <w:p w14:paraId="018755ED" w14:textId="77777777" w:rsidR="003058E9" w:rsidRPr="003058E9" w:rsidRDefault="003058E9" w:rsidP="003058E9">
            <w:pPr>
              <w:ind w:left="720"/>
              <w:rPr>
                <w:b/>
                <w:bCs/>
              </w:rPr>
            </w:pPr>
            <w:r w:rsidRPr="003058E9">
              <w:rPr>
                <w:b/>
                <w:bCs/>
              </w:rPr>
              <w:t>Inertia</w:t>
            </w:r>
          </w:p>
        </w:tc>
        <w:tc>
          <w:tcPr>
            <w:tcW w:w="0" w:type="auto"/>
            <w:vAlign w:val="center"/>
            <w:hideMark/>
          </w:tcPr>
          <w:p w14:paraId="3FF815A7" w14:textId="77777777" w:rsidR="003058E9" w:rsidRPr="003058E9" w:rsidRDefault="003058E9" w:rsidP="003058E9">
            <w:pPr>
              <w:ind w:left="720"/>
              <w:rPr>
                <w:b/>
                <w:bCs/>
              </w:rPr>
            </w:pPr>
            <w:r w:rsidRPr="003058E9">
              <w:rPr>
                <w:b/>
                <w:bCs/>
              </w:rPr>
              <w:t>Silhouette</w:t>
            </w:r>
          </w:p>
        </w:tc>
      </w:tr>
      <w:tr w:rsidR="003058E9" w:rsidRPr="003058E9" w14:paraId="400866C4" w14:textId="77777777" w:rsidTr="00F3782C">
        <w:trPr>
          <w:trHeight w:val="383"/>
          <w:tblCellSpacing w:w="15" w:type="dxa"/>
        </w:trPr>
        <w:tc>
          <w:tcPr>
            <w:tcW w:w="0" w:type="auto"/>
            <w:vAlign w:val="center"/>
            <w:hideMark/>
          </w:tcPr>
          <w:p w14:paraId="21B74906" w14:textId="77777777" w:rsidR="003058E9" w:rsidRPr="003058E9" w:rsidRDefault="003058E9" w:rsidP="003058E9">
            <w:pPr>
              <w:ind w:left="720"/>
            </w:pPr>
            <w:r w:rsidRPr="003058E9">
              <w:t>Raw</w:t>
            </w:r>
          </w:p>
        </w:tc>
        <w:tc>
          <w:tcPr>
            <w:tcW w:w="0" w:type="auto"/>
            <w:vAlign w:val="center"/>
            <w:hideMark/>
          </w:tcPr>
          <w:p w14:paraId="0F7922C8" w14:textId="77777777" w:rsidR="003058E9" w:rsidRPr="003058E9" w:rsidRDefault="003058E9" w:rsidP="003058E9">
            <w:pPr>
              <w:ind w:left="720"/>
            </w:pPr>
            <w:r w:rsidRPr="003058E9">
              <w:t>2,370,690</w:t>
            </w:r>
          </w:p>
        </w:tc>
        <w:tc>
          <w:tcPr>
            <w:tcW w:w="0" w:type="auto"/>
            <w:vAlign w:val="center"/>
            <w:hideMark/>
          </w:tcPr>
          <w:p w14:paraId="3537FD97" w14:textId="77777777" w:rsidR="003058E9" w:rsidRPr="003058E9" w:rsidRDefault="003058E9" w:rsidP="003058E9">
            <w:pPr>
              <w:ind w:left="720"/>
            </w:pPr>
            <w:r w:rsidRPr="003058E9">
              <w:t>0.571</w:t>
            </w:r>
          </w:p>
        </w:tc>
      </w:tr>
      <w:tr w:rsidR="003058E9" w:rsidRPr="003058E9" w14:paraId="564CCF25" w14:textId="77777777" w:rsidTr="003058E9">
        <w:trPr>
          <w:trHeight w:val="409"/>
          <w:tblCellSpacing w:w="15" w:type="dxa"/>
        </w:trPr>
        <w:tc>
          <w:tcPr>
            <w:tcW w:w="0" w:type="auto"/>
            <w:vAlign w:val="center"/>
            <w:hideMark/>
          </w:tcPr>
          <w:p w14:paraId="1D5B5009" w14:textId="77777777" w:rsidR="003058E9" w:rsidRPr="003058E9" w:rsidRDefault="003058E9" w:rsidP="003058E9">
            <w:pPr>
              <w:ind w:left="720"/>
            </w:pPr>
            <w:r w:rsidRPr="003058E9">
              <w:t>Z-score</w:t>
            </w:r>
          </w:p>
        </w:tc>
        <w:tc>
          <w:tcPr>
            <w:tcW w:w="0" w:type="auto"/>
            <w:vAlign w:val="center"/>
            <w:hideMark/>
          </w:tcPr>
          <w:p w14:paraId="531A3326" w14:textId="77777777" w:rsidR="003058E9" w:rsidRPr="003058E9" w:rsidRDefault="003058E9" w:rsidP="003058E9">
            <w:pPr>
              <w:ind w:left="720"/>
            </w:pPr>
            <w:r w:rsidRPr="003058E9">
              <w:t>1,270</w:t>
            </w:r>
          </w:p>
        </w:tc>
        <w:tc>
          <w:tcPr>
            <w:tcW w:w="0" w:type="auto"/>
            <w:vAlign w:val="center"/>
            <w:hideMark/>
          </w:tcPr>
          <w:p w14:paraId="2F291664" w14:textId="77777777" w:rsidR="003058E9" w:rsidRPr="003058E9" w:rsidRDefault="003058E9" w:rsidP="003058E9">
            <w:pPr>
              <w:ind w:left="720"/>
            </w:pPr>
            <w:r w:rsidRPr="003058E9">
              <w:t>0.285</w:t>
            </w:r>
          </w:p>
        </w:tc>
      </w:tr>
      <w:tr w:rsidR="003058E9" w:rsidRPr="003058E9" w14:paraId="65327514" w14:textId="77777777" w:rsidTr="003058E9">
        <w:trPr>
          <w:trHeight w:val="257"/>
          <w:tblCellSpacing w:w="15" w:type="dxa"/>
        </w:trPr>
        <w:tc>
          <w:tcPr>
            <w:tcW w:w="0" w:type="auto"/>
            <w:vAlign w:val="center"/>
            <w:hideMark/>
          </w:tcPr>
          <w:p w14:paraId="5BB3AFF5" w14:textId="77777777" w:rsidR="003058E9" w:rsidRPr="003058E9" w:rsidRDefault="003058E9" w:rsidP="003058E9">
            <w:pPr>
              <w:ind w:left="720"/>
            </w:pPr>
            <w:r w:rsidRPr="003058E9">
              <w:t>Min-Max</w:t>
            </w:r>
          </w:p>
        </w:tc>
        <w:tc>
          <w:tcPr>
            <w:tcW w:w="0" w:type="auto"/>
            <w:vAlign w:val="center"/>
            <w:hideMark/>
          </w:tcPr>
          <w:p w14:paraId="17722AF7" w14:textId="77777777" w:rsidR="003058E9" w:rsidRPr="003058E9" w:rsidRDefault="003058E9" w:rsidP="003058E9">
            <w:pPr>
              <w:ind w:left="720"/>
            </w:pPr>
            <w:r w:rsidRPr="003058E9">
              <w:t>48.96</w:t>
            </w:r>
          </w:p>
        </w:tc>
        <w:tc>
          <w:tcPr>
            <w:tcW w:w="0" w:type="auto"/>
            <w:vAlign w:val="center"/>
            <w:hideMark/>
          </w:tcPr>
          <w:p w14:paraId="11E6FADC" w14:textId="77777777" w:rsidR="003058E9" w:rsidRPr="003058E9" w:rsidRDefault="003058E9" w:rsidP="003058E9">
            <w:pPr>
              <w:ind w:left="720"/>
            </w:pPr>
            <w:r w:rsidRPr="003058E9">
              <w:t>0.301</w:t>
            </w:r>
          </w:p>
        </w:tc>
      </w:tr>
    </w:tbl>
    <w:p w14:paraId="62E1058A" w14:textId="774659E2" w:rsidR="00E264C5" w:rsidRDefault="002D4E22" w:rsidP="003058E9">
      <w:pPr>
        <w:ind w:firstLine="360"/>
      </w:pPr>
      <w:r>
        <w:t>Raw data:</w:t>
      </w:r>
    </w:p>
    <w:p w14:paraId="0B01EA2B" w14:textId="77777777" w:rsidR="002D4E22" w:rsidRDefault="002D4E22" w:rsidP="002D4E22">
      <w:pPr>
        <w:pStyle w:val="ListParagraph"/>
        <w:numPr>
          <w:ilvl w:val="0"/>
          <w:numId w:val="9"/>
        </w:numPr>
      </w:pPr>
      <w:r w:rsidRPr="002D4E22">
        <w:t>Very high inertia → makes sense because your features are on wildly different scales (proline dominates, hue is tiny).</w:t>
      </w:r>
    </w:p>
    <w:p w14:paraId="6BB535A6" w14:textId="2225462D" w:rsidR="002D4E22" w:rsidRPr="002D4E22" w:rsidRDefault="002D4E22" w:rsidP="002D4E22">
      <w:pPr>
        <w:pStyle w:val="ListParagraph"/>
        <w:numPr>
          <w:ilvl w:val="0"/>
          <w:numId w:val="9"/>
        </w:numPr>
      </w:pPr>
      <w:r w:rsidRPr="002D4E22">
        <w:t xml:space="preserve">Silhouette ≈ 0.57 → actually </w:t>
      </w:r>
      <w:r w:rsidRPr="002D4E22">
        <w:rPr>
          <w:b/>
          <w:bCs/>
        </w:rPr>
        <w:t>not bad</w:t>
      </w:r>
      <w:r w:rsidRPr="002D4E22">
        <w:t>. Shows clusters are reasonably separated</w:t>
      </w:r>
    </w:p>
    <w:p w14:paraId="68F937A3" w14:textId="0EF4E260" w:rsidR="002D4E22" w:rsidRDefault="002D4E22" w:rsidP="003058E9">
      <w:pPr>
        <w:ind w:left="360"/>
      </w:pPr>
      <w:r>
        <w:t>Standardized data:</w:t>
      </w:r>
    </w:p>
    <w:p w14:paraId="214BF33F" w14:textId="0D0D4B63" w:rsidR="002D4E22" w:rsidRDefault="002D4E22" w:rsidP="002D4E22">
      <w:pPr>
        <w:pStyle w:val="ListParagraph"/>
        <w:numPr>
          <w:ilvl w:val="0"/>
          <w:numId w:val="9"/>
        </w:numPr>
      </w:pPr>
      <w:r w:rsidRPr="002D4E22">
        <w:t>Inertia dropped massively (because data now has unit variance). That’s expected</w:t>
      </w:r>
    </w:p>
    <w:p w14:paraId="0EBC4ECE" w14:textId="706C2308" w:rsidR="002D4E22" w:rsidRPr="00AA56F8" w:rsidRDefault="002D4E22" w:rsidP="002D4E22">
      <w:pPr>
        <w:pStyle w:val="ListParagraph"/>
        <w:numPr>
          <w:ilvl w:val="0"/>
          <w:numId w:val="9"/>
        </w:numPr>
      </w:pPr>
      <w:r w:rsidRPr="002D4E22">
        <w:t xml:space="preserve">Silhouette </w:t>
      </w:r>
      <w:r w:rsidRPr="002D4E22">
        <w:rPr>
          <w:b/>
          <w:bCs/>
        </w:rPr>
        <w:t>also dropped a lot</w:t>
      </w:r>
      <w:r w:rsidRPr="002D4E22">
        <w:t xml:space="preserve"> → clusters are </w:t>
      </w:r>
      <w:r w:rsidRPr="002D4E22">
        <w:rPr>
          <w:b/>
          <w:bCs/>
        </w:rPr>
        <w:t>less well-separated in normalized space</w:t>
      </w:r>
    </w:p>
    <w:p w14:paraId="3ADB4C69" w14:textId="130D2CD5" w:rsidR="00AA56F8" w:rsidRPr="00AA56F8" w:rsidRDefault="00AA56F8" w:rsidP="00AA56F8">
      <w:pPr>
        <w:pStyle w:val="ListParagraph"/>
        <w:numPr>
          <w:ilvl w:val="0"/>
          <w:numId w:val="10"/>
        </w:numPr>
      </w:pPr>
      <w:r w:rsidRPr="00AA56F8">
        <w:t>K-means is now treating all features equally:</w:t>
      </w:r>
    </w:p>
    <w:p w14:paraId="0A0F2D91" w14:textId="77777777" w:rsidR="00AA56F8" w:rsidRPr="00AA56F8" w:rsidRDefault="00AA56F8" w:rsidP="00AA56F8">
      <w:pPr>
        <w:pStyle w:val="ListParagraph"/>
        <w:numPr>
          <w:ilvl w:val="0"/>
          <w:numId w:val="10"/>
        </w:numPr>
      </w:pPr>
      <w:r w:rsidRPr="00AA56F8">
        <w:t>Features like proline no longer dominate</w:t>
      </w:r>
    </w:p>
    <w:p w14:paraId="0353C9DA" w14:textId="77777777" w:rsidR="00AA56F8" w:rsidRPr="00AA56F8" w:rsidRDefault="00AA56F8" w:rsidP="00AA56F8">
      <w:pPr>
        <w:pStyle w:val="ListParagraph"/>
        <w:numPr>
          <w:ilvl w:val="0"/>
          <w:numId w:val="10"/>
        </w:numPr>
      </w:pPr>
      <w:r w:rsidRPr="00AA56F8">
        <w:t>Small chemical differences get equal weight</w:t>
      </w:r>
    </w:p>
    <w:p w14:paraId="4073702F" w14:textId="77777777" w:rsidR="00AA56F8" w:rsidRDefault="00AA56F8" w:rsidP="00AA56F8">
      <w:pPr>
        <w:pStyle w:val="ListParagraph"/>
        <w:numPr>
          <w:ilvl w:val="0"/>
          <w:numId w:val="10"/>
        </w:numPr>
      </w:pPr>
      <w:r w:rsidRPr="00AA56F8">
        <w:t>Clusters that were obvious in raw scale are now blurred</w:t>
      </w:r>
    </w:p>
    <w:p w14:paraId="69220765" w14:textId="2F239660" w:rsidR="00AA56F8" w:rsidRDefault="003058E9" w:rsidP="003058E9">
      <w:r>
        <w:t xml:space="preserve">       </w:t>
      </w:r>
      <w:r w:rsidR="00AA56F8">
        <w:t>Min-Max scaled data:</w:t>
      </w:r>
    </w:p>
    <w:p w14:paraId="7B6FCC17" w14:textId="1FE153A5" w:rsidR="00AA56F8" w:rsidRPr="00AA56F8" w:rsidRDefault="00AA56F8" w:rsidP="00AA56F8">
      <w:pPr>
        <w:pStyle w:val="ListParagraph"/>
        <w:numPr>
          <w:ilvl w:val="0"/>
          <w:numId w:val="10"/>
        </w:numPr>
      </w:pPr>
      <w:r w:rsidRPr="00AA56F8">
        <w:t>Again, inertia is tiny (scaling effect).</w:t>
      </w:r>
    </w:p>
    <w:p w14:paraId="0AF58D5D" w14:textId="387A34DD" w:rsidR="00AA56F8" w:rsidRPr="00AA56F8" w:rsidRDefault="00AA56F8" w:rsidP="00AA56F8">
      <w:pPr>
        <w:pStyle w:val="ListParagraph"/>
        <w:numPr>
          <w:ilvl w:val="0"/>
          <w:numId w:val="10"/>
        </w:numPr>
      </w:pPr>
      <w:r w:rsidRPr="00AA56F8">
        <w:t xml:space="preserve">Silhouette slightly better than z-score, but still low → clusters are </w:t>
      </w:r>
      <w:r w:rsidRPr="00AA56F8">
        <w:rPr>
          <w:b/>
          <w:bCs/>
        </w:rPr>
        <w:t>not very distinct</w:t>
      </w:r>
      <w:r w:rsidRPr="00AA56F8">
        <w:t xml:space="preserve"> in this space</w:t>
      </w:r>
    </w:p>
    <w:p w14:paraId="55CA67CE" w14:textId="39D5346A" w:rsidR="00AA56F8" w:rsidRDefault="00A067A9" w:rsidP="00A067A9">
      <w:pPr>
        <w:ind w:firstLine="131"/>
      </w:pPr>
      <w:r>
        <w:t xml:space="preserve">    </w:t>
      </w:r>
      <w:r w:rsidR="0004658B">
        <w:t>Overall interpretation:</w:t>
      </w:r>
    </w:p>
    <w:p w14:paraId="3C9AEC9C" w14:textId="04D82B21" w:rsidR="0004658B" w:rsidRDefault="0004658B" w:rsidP="00A067A9">
      <w:pPr>
        <w:pStyle w:val="ListParagraph"/>
        <w:numPr>
          <w:ilvl w:val="1"/>
          <w:numId w:val="13"/>
        </w:numPr>
      </w:pPr>
      <w:r w:rsidRPr="0004658B">
        <w:t xml:space="preserve">On </w:t>
      </w:r>
      <w:r w:rsidRPr="0004658B">
        <w:rPr>
          <w:b/>
          <w:bCs/>
        </w:rPr>
        <w:t>raw data</w:t>
      </w:r>
      <w:r w:rsidRPr="0004658B">
        <w:t>, k-means is “seeing” the few big-scale features (proline, magnesium) → forms clusters largely along them. That’s why silhouette was higher</w:t>
      </w:r>
    </w:p>
    <w:p w14:paraId="27335767" w14:textId="746C646C" w:rsidR="0004658B" w:rsidRDefault="0004658B" w:rsidP="00A067A9">
      <w:pPr>
        <w:pStyle w:val="ListParagraph"/>
        <w:numPr>
          <w:ilvl w:val="1"/>
          <w:numId w:val="13"/>
        </w:numPr>
      </w:pPr>
      <w:r w:rsidRPr="0004658B">
        <w:t xml:space="preserve">On </w:t>
      </w:r>
      <w:r w:rsidRPr="0004658B">
        <w:rPr>
          <w:b/>
          <w:bCs/>
        </w:rPr>
        <w:t>normalized data</w:t>
      </w:r>
      <w:r w:rsidRPr="0004658B">
        <w:t>, all features contribute equally → cluster boundaries blur → silhouette drops</w:t>
      </w:r>
    </w:p>
    <w:p w14:paraId="7375BC74" w14:textId="4135EB99" w:rsidR="0004658B" w:rsidRDefault="0004658B" w:rsidP="00A067A9">
      <w:pPr>
        <w:pStyle w:val="ListParagraph"/>
        <w:numPr>
          <w:ilvl w:val="1"/>
          <w:numId w:val="13"/>
        </w:numPr>
      </w:pPr>
      <w:r w:rsidRPr="0004658B">
        <w:t>Absolute inertia doesn’t tell much without context (it depends on scale). Silhouette is more meaningful</w:t>
      </w:r>
    </w:p>
    <w:p w14:paraId="4090E26F" w14:textId="321D7150" w:rsidR="003058E9" w:rsidRDefault="0004658B" w:rsidP="007D5DAC">
      <w:pPr>
        <w:pStyle w:val="ListParagraph"/>
        <w:numPr>
          <w:ilvl w:val="1"/>
          <w:numId w:val="13"/>
        </w:numPr>
      </w:pPr>
      <w:r w:rsidRPr="0004658B">
        <w:t xml:space="preserve">Silhouette ≈ 0.28–0.30 → </w:t>
      </w:r>
      <w:r w:rsidRPr="0004658B">
        <w:rPr>
          <w:b/>
          <w:bCs/>
        </w:rPr>
        <w:t>poor clustering</w:t>
      </w:r>
      <w:r w:rsidRPr="0004658B">
        <w:t>. 0.5+ is usually decent; &gt;0.7 is strong</w:t>
      </w:r>
    </w:p>
    <w:p w14:paraId="07D742D8" w14:textId="1521E532" w:rsidR="007D5DAC" w:rsidRDefault="005639AD" w:rsidP="005639AD">
      <w:r>
        <w:lastRenderedPageBreak/>
        <w:t xml:space="preserve">8. </w:t>
      </w:r>
      <w:r w:rsidRPr="005639AD">
        <w:t>Part 3: K-Means Implementation from Scratch</w:t>
      </w:r>
    </w:p>
    <w:tbl>
      <w:tblPr>
        <w:tblW w:w="8901" w:type="dxa"/>
        <w:tblCellSpacing w:w="15" w:type="dxa"/>
        <w:tblCellMar>
          <w:top w:w="15" w:type="dxa"/>
          <w:left w:w="15" w:type="dxa"/>
          <w:bottom w:w="15" w:type="dxa"/>
          <w:right w:w="15" w:type="dxa"/>
        </w:tblCellMar>
        <w:tblLook w:val="04A0" w:firstRow="1" w:lastRow="0" w:firstColumn="1" w:lastColumn="0" w:noHBand="0" w:noVBand="1"/>
      </w:tblPr>
      <w:tblGrid>
        <w:gridCol w:w="1293"/>
        <w:gridCol w:w="2921"/>
        <w:gridCol w:w="1914"/>
        <w:gridCol w:w="1527"/>
        <w:gridCol w:w="1246"/>
      </w:tblGrid>
      <w:tr w:rsidR="00912673" w:rsidRPr="00912673" w14:paraId="2B861875" w14:textId="77777777" w:rsidTr="00912673">
        <w:trPr>
          <w:trHeight w:val="516"/>
          <w:tblHeader/>
          <w:tblCellSpacing w:w="15" w:type="dxa"/>
        </w:trPr>
        <w:tc>
          <w:tcPr>
            <w:tcW w:w="0" w:type="auto"/>
            <w:vAlign w:val="center"/>
            <w:hideMark/>
          </w:tcPr>
          <w:p w14:paraId="798B786A" w14:textId="77777777" w:rsidR="00912673" w:rsidRPr="00912673" w:rsidRDefault="00912673" w:rsidP="00912673">
            <w:pPr>
              <w:rPr>
                <w:b/>
                <w:bCs/>
              </w:rPr>
            </w:pPr>
            <w:r w:rsidRPr="00912673">
              <w:rPr>
                <w:b/>
                <w:bCs/>
              </w:rPr>
              <w:t>Dataset</w:t>
            </w:r>
          </w:p>
        </w:tc>
        <w:tc>
          <w:tcPr>
            <w:tcW w:w="2891" w:type="dxa"/>
            <w:vAlign w:val="center"/>
            <w:hideMark/>
          </w:tcPr>
          <w:p w14:paraId="76976F65" w14:textId="77777777" w:rsidR="00912673" w:rsidRPr="00912673" w:rsidRDefault="00912673" w:rsidP="00912673">
            <w:pPr>
              <w:rPr>
                <w:b/>
                <w:bCs/>
              </w:rPr>
            </w:pPr>
            <w:r w:rsidRPr="00912673">
              <w:rPr>
                <w:b/>
                <w:bCs/>
              </w:rPr>
              <w:t>Method</w:t>
            </w:r>
          </w:p>
        </w:tc>
        <w:tc>
          <w:tcPr>
            <w:tcW w:w="1884" w:type="dxa"/>
            <w:vAlign w:val="center"/>
            <w:hideMark/>
          </w:tcPr>
          <w:p w14:paraId="2A995D52" w14:textId="77777777" w:rsidR="00912673" w:rsidRPr="00912673" w:rsidRDefault="00912673" w:rsidP="00912673">
            <w:pPr>
              <w:rPr>
                <w:b/>
                <w:bCs/>
              </w:rPr>
            </w:pPr>
            <w:r w:rsidRPr="00912673">
              <w:rPr>
                <w:b/>
                <w:bCs/>
              </w:rPr>
              <w:t>Inertia</w:t>
            </w:r>
          </w:p>
        </w:tc>
        <w:tc>
          <w:tcPr>
            <w:tcW w:w="1497" w:type="dxa"/>
            <w:vAlign w:val="center"/>
            <w:hideMark/>
          </w:tcPr>
          <w:p w14:paraId="589DCE5B" w14:textId="77777777" w:rsidR="00912673" w:rsidRPr="00912673" w:rsidRDefault="00912673" w:rsidP="00912673">
            <w:pPr>
              <w:rPr>
                <w:b/>
                <w:bCs/>
              </w:rPr>
            </w:pPr>
            <w:r w:rsidRPr="00912673">
              <w:rPr>
                <w:b/>
                <w:bCs/>
              </w:rPr>
              <w:t>Iterations</w:t>
            </w:r>
          </w:p>
        </w:tc>
        <w:tc>
          <w:tcPr>
            <w:tcW w:w="1201" w:type="dxa"/>
            <w:vAlign w:val="center"/>
            <w:hideMark/>
          </w:tcPr>
          <w:p w14:paraId="39026269" w14:textId="426329BC" w:rsidR="00912673" w:rsidRPr="00912673" w:rsidRDefault="00912673" w:rsidP="00912673">
            <w:pPr>
              <w:rPr>
                <w:b/>
                <w:bCs/>
              </w:rPr>
            </w:pPr>
            <w:r w:rsidRPr="00912673">
              <w:rPr>
                <w:b/>
                <w:bCs/>
              </w:rPr>
              <w:t>Runtime</w:t>
            </w:r>
            <w:r>
              <w:rPr>
                <w:b/>
                <w:bCs/>
              </w:rPr>
              <w:t xml:space="preserve"> (s)</w:t>
            </w:r>
            <w:r w:rsidRPr="00912673">
              <w:rPr>
                <w:b/>
                <w:bCs/>
              </w:rPr>
              <w:t xml:space="preserve"> </w:t>
            </w:r>
          </w:p>
        </w:tc>
      </w:tr>
      <w:tr w:rsidR="00912673" w:rsidRPr="00912673" w14:paraId="3962C75B" w14:textId="77777777" w:rsidTr="00912673">
        <w:trPr>
          <w:trHeight w:val="508"/>
          <w:tblCellSpacing w:w="15" w:type="dxa"/>
        </w:trPr>
        <w:tc>
          <w:tcPr>
            <w:tcW w:w="0" w:type="auto"/>
            <w:vAlign w:val="center"/>
            <w:hideMark/>
          </w:tcPr>
          <w:p w14:paraId="526510D4" w14:textId="77777777" w:rsidR="00912673" w:rsidRPr="00912673" w:rsidRDefault="00912673" w:rsidP="00912673">
            <w:r w:rsidRPr="00912673">
              <w:t>Raw</w:t>
            </w:r>
          </w:p>
        </w:tc>
        <w:tc>
          <w:tcPr>
            <w:tcW w:w="2891" w:type="dxa"/>
            <w:vAlign w:val="center"/>
            <w:hideMark/>
          </w:tcPr>
          <w:p w14:paraId="0A436412" w14:textId="77777777" w:rsidR="00912673" w:rsidRPr="00912673" w:rsidRDefault="00912673" w:rsidP="00912673">
            <w:r w:rsidRPr="00912673">
              <w:t>Custom K-Means</w:t>
            </w:r>
          </w:p>
        </w:tc>
        <w:tc>
          <w:tcPr>
            <w:tcW w:w="1884" w:type="dxa"/>
            <w:vAlign w:val="center"/>
            <w:hideMark/>
          </w:tcPr>
          <w:p w14:paraId="5662ABDA" w14:textId="77777777" w:rsidR="00912673" w:rsidRPr="00912673" w:rsidRDefault="00912673" w:rsidP="00912673">
            <w:r w:rsidRPr="00912673">
              <w:t>2,370,689.69</w:t>
            </w:r>
          </w:p>
        </w:tc>
        <w:tc>
          <w:tcPr>
            <w:tcW w:w="1497" w:type="dxa"/>
            <w:vAlign w:val="center"/>
            <w:hideMark/>
          </w:tcPr>
          <w:p w14:paraId="2267B592" w14:textId="77777777" w:rsidR="00912673" w:rsidRPr="00912673" w:rsidRDefault="00912673" w:rsidP="00912673">
            <w:r w:rsidRPr="00912673">
              <w:t>10</w:t>
            </w:r>
          </w:p>
        </w:tc>
        <w:tc>
          <w:tcPr>
            <w:tcW w:w="1201" w:type="dxa"/>
            <w:vAlign w:val="center"/>
            <w:hideMark/>
          </w:tcPr>
          <w:p w14:paraId="7FAD60AD" w14:textId="77777777" w:rsidR="00912673" w:rsidRPr="00912673" w:rsidRDefault="00912673" w:rsidP="00912673">
            <w:r w:rsidRPr="00912673">
              <w:t>0.0034</w:t>
            </w:r>
          </w:p>
        </w:tc>
      </w:tr>
      <w:tr w:rsidR="00912673" w:rsidRPr="00912673" w14:paraId="2F11D5AF" w14:textId="77777777" w:rsidTr="00912673">
        <w:trPr>
          <w:trHeight w:val="516"/>
          <w:tblCellSpacing w:w="15" w:type="dxa"/>
        </w:trPr>
        <w:tc>
          <w:tcPr>
            <w:tcW w:w="0" w:type="auto"/>
            <w:vAlign w:val="center"/>
            <w:hideMark/>
          </w:tcPr>
          <w:p w14:paraId="1D86C74D" w14:textId="77777777" w:rsidR="00912673" w:rsidRPr="00912673" w:rsidRDefault="00912673" w:rsidP="00912673">
            <w:r w:rsidRPr="00912673">
              <w:t>Raw</w:t>
            </w:r>
          </w:p>
        </w:tc>
        <w:tc>
          <w:tcPr>
            <w:tcW w:w="2891" w:type="dxa"/>
            <w:vAlign w:val="center"/>
            <w:hideMark/>
          </w:tcPr>
          <w:p w14:paraId="56989543" w14:textId="77777777" w:rsidR="00912673" w:rsidRPr="00912673" w:rsidRDefault="00912673" w:rsidP="00912673">
            <w:r w:rsidRPr="00912673">
              <w:t>scikit-learn K-Means</w:t>
            </w:r>
          </w:p>
        </w:tc>
        <w:tc>
          <w:tcPr>
            <w:tcW w:w="1884" w:type="dxa"/>
            <w:vAlign w:val="center"/>
            <w:hideMark/>
          </w:tcPr>
          <w:p w14:paraId="36A2FF56" w14:textId="77777777" w:rsidR="00912673" w:rsidRPr="00912673" w:rsidRDefault="00912673" w:rsidP="00912673">
            <w:r w:rsidRPr="00912673">
              <w:t>2,370,689.69</w:t>
            </w:r>
          </w:p>
        </w:tc>
        <w:tc>
          <w:tcPr>
            <w:tcW w:w="1497" w:type="dxa"/>
            <w:vAlign w:val="center"/>
            <w:hideMark/>
          </w:tcPr>
          <w:p w14:paraId="262A5179" w14:textId="77777777" w:rsidR="00912673" w:rsidRPr="00912673" w:rsidRDefault="00912673" w:rsidP="00912673">
            <w:r w:rsidRPr="00912673">
              <w:t>6</w:t>
            </w:r>
          </w:p>
        </w:tc>
        <w:tc>
          <w:tcPr>
            <w:tcW w:w="1201" w:type="dxa"/>
            <w:vAlign w:val="center"/>
            <w:hideMark/>
          </w:tcPr>
          <w:p w14:paraId="40845085" w14:textId="77777777" w:rsidR="00912673" w:rsidRPr="00912673" w:rsidRDefault="00912673" w:rsidP="00912673">
            <w:r w:rsidRPr="00912673">
              <w:t>0.0144</w:t>
            </w:r>
          </w:p>
        </w:tc>
      </w:tr>
      <w:tr w:rsidR="00912673" w:rsidRPr="00912673" w14:paraId="134CDF0F" w14:textId="77777777" w:rsidTr="00912673">
        <w:trPr>
          <w:trHeight w:val="508"/>
          <w:tblCellSpacing w:w="15" w:type="dxa"/>
        </w:trPr>
        <w:tc>
          <w:tcPr>
            <w:tcW w:w="0" w:type="auto"/>
            <w:vAlign w:val="center"/>
            <w:hideMark/>
          </w:tcPr>
          <w:p w14:paraId="5A3F6C78" w14:textId="77777777" w:rsidR="00912673" w:rsidRPr="00912673" w:rsidRDefault="00912673" w:rsidP="00912673">
            <w:r w:rsidRPr="00912673">
              <w:t>Z-score</w:t>
            </w:r>
          </w:p>
        </w:tc>
        <w:tc>
          <w:tcPr>
            <w:tcW w:w="2891" w:type="dxa"/>
            <w:vAlign w:val="center"/>
            <w:hideMark/>
          </w:tcPr>
          <w:p w14:paraId="4E3125E3" w14:textId="77777777" w:rsidR="00912673" w:rsidRPr="00912673" w:rsidRDefault="00912673" w:rsidP="00912673">
            <w:r w:rsidRPr="00912673">
              <w:t>Custom K-Means</w:t>
            </w:r>
          </w:p>
        </w:tc>
        <w:tc>
          <w:tcPr>
            <w:tcW w:w="1884" w:type="dxa"/>
            <w:vAlign w:val="center"/>
            <w:hideMark/>
          </w:tcPr>
          <w:p w14:paraId="4E875DB1" w14:textId="77777777" w:rsidR="00912673" w:rsidRPr="00912673" w:rsidRDefault="00912673" w:rsidP="00912673">
            <w:r w:rsidRPr="00912673">
              <w:t>1,270.75</w:t>
            </w:r>
          </w:p>
        </w:tc>
        <w:tc>
          <w:tcPr>
            <w:tcW w:w="1497" w:type="dxa"/>
            <w:vAlign w:val="center"/>
            <w:hideMark/>
          </w:tcPr>
          <w:p w14:paraId="3A221C2E" w14:textId="77777777" w:rsidR="00912673" w:rsidRPr="00912673" w:rsidRDefault="00912673" w:rsidP="00912673">
            <w:r w:rsidRPr="00912673">
              <w:t>10</w:t>
            </w:r>
          </w:p>
        </w:tc>
        <w:tc>
          <w:tcPr>
            <w:tcW w:w="1201" w:type="dxa"/>
            <w:vAlign w:val="center"/>
            <w:hideMark/>
          </w:tcPr>
          <w:p w14:paraId="499FD220" w14:textId="77777777" w:rsidR="00912673" w:rsidRPr="00912673" w:rsidRDefault="00912673" w:rsidP="00912673">
            <w:r w:rsidRPr="00912673">
              <w:t>0.0061</w:t>
            </w:r>
          </w:p>
        </w:tc>
      </w:tr>
      <w:tr w:rsidR="00912673" w:rsidRPr="00912673" w14:paraId="714302E0" w14:textId="77777777" w:rsidTr="00912673">
        <w:trPr>
          <w:trHeight w:val="508"/>
          <w:tblCellSpacing w:w="15" w:type="dxa"/>
        </w:trPr>
        <w:tc>
          <w:tcPr>
            <w:tcW w:w="0" w:type="auto"/>
            <w:vAlign w:val="center"/>
            <w:hideMark/>
          </w:tcPr>
          <w:p w14:paraId="0715F63A" w14:textId="77777777" w:rsidR="00912673" w:rsidRPr="00912673" w:rsidRDefault="00912673" w:rsidP="00912673">
            <w:r w:rsidRPr="00912673">
              <w:t>Z-score</w:t>
            </w:r>
          </w:p>
        </w:tc>
        <w:tc>
          <w:tcPr>
            <w:tcW w:w="2891" w:type="dxa"/>
            <w:vAlign w:val="center"/>
            <w:hideMark/>
          </w:tcPr>
          <w:p w14:paraId="7093D640" w14:textId="77777777" w:rsidR="00912673" w:rsidRPr="00912673" w:rsidRDefault="00912673" w:rsidP="00912673">
            <w:r w:rsidRPr="00912673">
              <w:t>scikit-learn K-Means</w:t>
            </w:r>
          </w:p>
        </w:tc>
        <w:tc>
          <w:tcPr>
            <w:tcW w:w="1884" w:type="dxa"/>
            <w:vAlign w:val="center"/>
            <w:hideMark/>
          </w:tcPr>
          <w:p w14:paraId="728F4484" w14:textId="77777777" w:rsidR="00912673" w:rsidRPr="00912673" w:rsidRDefault="00912673" w:rsidP="00912673">
            <w:r w:rsidRPr="00912673">
              <w:t>1,270.75</w:t>
            </w:r>
          </w:p>
        </w:tc>
        <w:tc>
          <w:tcPr>
            <w:tcW w:w="1497" w:type="dxa"/>
            <w:vAlign w:val="center"/>
            <w:hideMark/>
          </w:tcPr>
          <w:p w14:paraId="7D44721D" w14:textId="77777777" w:rsidR="00912673" w:rsidRPr="00912673" w:rsidRDefault="00912673" w:rsidP="00912673">
            <w:r w:rsidRPr="00912673">
              <w:t>7</w:t>
            </w:r>
          </w:p>
        </w:tc>
        <w:tc>
          <w:tcPr>
            <w:tcW w:w="1201" w:type="dxa"/>
            <w:vAlign w:val="center"/>
            <w:hideMark/>
          </w:tcPr>
          <w:p w14:paraId="45DAAD9C" w14:textId="77777777" w:rsidR="00912673" w:rsidRPr="00912673" w:rsidRDefault="00912673" w:rsidP="00912673">
            <w:r w:rsidRPr="00912673">
              <w:t>0.0195</w:t>
            </w:r>
          </w:p>
        </w:tc>
      </w:tr>
      <w:tr w:rsidR="00912673" w:rsidRPr="00912673" w14:paraId="064ABDC1" w14:textId="77777777" w:rsidTr="00912673">
        <w:trPr>
          <w:trHeight w:val="508"/>
          <w:tblCellSpacing w:w="15" w:type="dxa"/>
        </w:trPr>
        <w:tc>
          <w:tcPr>
            <w:tcW w:w="0" w:type="auto"/>
            <w:vAlign w:val="center"/>
            <w:hideMark/>
          </w:tcPr>
          <w:p w14:paraId="32D236F9" w14:textId="77777777" w:rsidR="00912673" w:rsidRPr="00912673" w:rsidRDefault="00912673" w:rsidP="00912673">
            <w:r w:rsidRPr="00912673">
              <w:t>Min-Max</w:t>
            </w:r>
          </w:p>
        </w:tc>
        <w:tc>
          <w:tcPr>
            <w:tcW w:w="2891" w:type="dxa"/>
            <w:vAlign w:val="center"/>
            <w:hideMark/>
          </w:tcPr>
          <w:p w14:paraId="4593C201" w14:textId="77777777" w:rsidR="00912673" w:rsidRPr="00912673" w:rsidRDefault="00912673" w:rsidP="00912673">
            <w:r w:rsidRPr="00912673">
              <w:t>Custom K-Means</w:t>
            </w:r>
          </w:p>
        </w:tc>
        <w:tc>
          <w:tcPr>
            <w:tcW w:w="1884" w:type="dxa"/>
            <w:vAlign w:val="center"/>
            <w:hideMark/>
          </w:tcPr>
          <w:p w14:paraId="50866825" w14:textId="77777777" w:rsidR="00912673" w:rsidRPr="00912673" w:rsidRDefault="00912673" w:rsidP="00912673">
            <w:r w:rsidRPr="00912673">
              <w:t>48.97</w:t>
            </w:r>
          </w:p>
        </w:tc>
        <w:tc>
          <w:tcPr>
            <w:tcW w:w="1497" w:type="dxa"/>
            <w:vAlign w:val="center"/>
            <w:hideMark/>
          </w:tcPr>
          <w:p w14:paraId="4F562DBB" w14:textId="77777777" w:rsidR="00912673" w:rsidRPr="00912673" w:rsidRDefault="00912673" w:rsidP="00912673">
            <w:r w:rsidRPr="00912673">
              <w:t>8</w:t>
            </w:r>
          </w:p>
        </w:tc>
        <w:tc>
          <w:tcPr>
            <w:tcW w:w="1201" w:type="dxa"/>
            <w:vAlign w:val="center"/>
            <w:hideMark/>
          </w:tcPr>
          <w:p w14:paraId="3825340E" w14:textId="77777777" w:rsidR="00912673" w:rsidRPr="00912673" w:rsidRDefault="00912673" w:rsidP="00912673">
            <w:r w:rsidRPr="00912673">
              <w:t>0.0031</w:t>
            </w:r>
          </w:p>
        </w:tc>
      </w:tr>
      <w:tr w:rsidR="00912673" w:rsidRPr="00912673" w14:paraId="14F3B1B3" w14:textId="77777777" w:rsidTr="00912673">
        <w:trPr>
          <w:trHeight w:val="516"/>
          <w:tblCellSpacing w:w="15" w:type="dxa"/>
        </w:trPr>
        <w:tc>
          <w:tcPr>
            <w:tcW w:w="0" w:type="auto"/>
            <w:vAlign w:val="center"/>
            <w:hideMark/>
          </w:tcPr>
          <w:p w14:paraId="7C5E3F38" w14:textId="77777777" w:rsidR="00912673" w:rsidRPr="00912673" w:rsidRDefault="00912673" w:rsidP="00912673">
            <w:r w:rsidRPr="00912673">
              <w:t>Min-Max</w:t>
            </w:r>
          </w:p>
        </w:tc>
        <w:tc>
          <w:tcPr>
            <w:tcW w:w="2891" w:type="dxa"/>
            <w:vAlign w:val="center"/>
            <w:hideMark/>
          </w:tcPr>
          <w:p w14:paraId="46AC4AB1" w14:textId="77777777" w:rsidR="00912673" w:rsidRPr="00912673" w:rsidRDefault="00912673" w:rsidP="00912673">
            <w:r w:rsidRPr="00912673">
              <w:t>scikit-learn K-Means</w:t>
            </w:r>
          </w:p>
        </w:tc>
        <w:tc>
          <w:tcPr>
            <w:tcW w:w="1884" w:type="dxa"/>
            <w:vAlign w:val="center"/>
            <w:hideMark/>
          </w:tcPr>
          <w:p w14:paraId="5ABA522C" w14:textId="77777777" w:rsidR="00912673" w:rsidRPr="00912673" w:rsidRDefault="00912673" w:rsidP="00912673">
            <w:r w:rsidRPr="00912673">
              <w:t>48.96</w:t>
            </w:r>
          </w:p>
        </w:tc>
        <w:tc>
          <w:tcPr>
            <w:tcW w:w="1497" w:type="dxa"/>
            <w:vAlign w:val="center"/>
            <w:hideMark/>
          </w:tcPr>
          <w:p w14:paraId="38EF5513" w14:textId="77777777" w:rsidR="00912673" w:rsidRPr="00912673" w:rsidRDefault="00912673" w:rsidP="00912673">
            <w:r w:rsidRPr="00912673">
              <w:t>4</w:t>
            </w:r>
          </w:p>
        </w:tc>
        <w:tc>
          <w:tcPr>
            <w:tcW w:w="1201" w:type="dxa"/>
            <w:vAlign w:val="center"/>
            <w:hideMark/>
          </w:tcPr>
          <w:p w14:paraId="509F93BE" w14:textId="77777777" w:rsidR="00912673" w:rsidRPr="00912673" w:rsidRDefault="00912673" w:rsidP="00912673">
            <w:r w:rsidRPr="00912673">
              <w:t>0.0205</w:t>
            </w:r>
          </w:p>
        </w:tc>
      </w:tr>
    </w:tbl>
    <w:p w14:paraId="3AC016D7" w14:textId="77777777" w:rsidR="0033349A" w:rsidRDefault="0033349A" w:rsidP="0033349A"/>
    <w:p w14:paraId="1CC0C161" w14:textId="242BAE07" w:rsidR="0060336C" w:rsidRPr="0060336C" w:rsidRDefault="0060336C" w:rsidP="00B12FBE">
      <w:pPr>
        <w:pStyle w:val="ListParagraph"/>
        <w:numPr>
          <w:ilvl w:val="0"/>
          <w:numId w:val="15"/>
        </w:numPr>
      </w:pPr>
      <w:r w:rsidRPr="0060336C">
        <w:t>Lower inertia → tighter clusters</w:t>
      </w:r>
      <w:r>
        <w:t>:</w:t>
      </w:r>
    </w:p>
    <w:p w14:paraId="29C77883" w14:textId="116F8685" w:rsidR="0060336C" w:rsidRPr="0060336C" w:rsidRDefault="0060336C" w:rsidP="00B12FBE">
      <w:pPr>
        <w:pStyle w:val="ListParagraph"/>
        <w:numPr>
          <w:ilvl w:val="2"/>
          <w:numId w:val="15"/>
        </w:numPr>
      </w:pPr>
      <w:r w:rsidRPr="0060336C">
        <w:t xml:space="preserve">Min-Max scaled dataset has the </w:t>
      </w:r>
      <w:r w:rsidRPr="00B12FBE">
        <w:rPr>
          <w:b/>
          <w:bCs/>
        </w:rPr>
        <w:t>lowest inertia</w:t>
      </w:r>
      <w:r w:rsidRPr="0060336C">
        <w:t xml:space="preserve"> (~48.96–48.97)</w:t>
      </w:r>
    </w:p>
    <w:p w14:paraId="4A640F68" w14:textId="10EC2808" w:rsidR="0060336C" w:rsidRPr="0060336C" w:rsidRDefault="0060336C" w:rsidP="00B12FBE">
      <w:pPr>
        <w:pStyle w:val="ListParagraph"/>
        <w:numPr>
          <w:ilvl w:val="0"/>
          <w:numId w:val="15"/>
        </w:numPr>
      </w:pPr>
      <w:r w:rsidRPr="0060336C">
        <w:t>Fewer iterations → faster convergence</w:t>
      </w:r>
      <w:r>
        <w:t>:</w:t>
      </w:r>
    </w:p>
    <w:p w14:paraId="7BAFE936" w14:textId="055A1A80" w:rsidR="0060336C" w:rsidRPr="0060336C" w:rsidRDefault="0060336C" w:rsidP="00B12FBE">
      <w:pPr>
        <w:pStyle w:val="ListParagraph"/>
        <w:numPr>
          <w:ilvl w:val="0"/>
          <w:numId w:val="15"/>
        </w:numPr>
      </w:pPr>
      <w:r w:rsidRPr="0060336C">
        <w:t>scikit-learn K-Means generally converges faster than custom, especially for scaled data:</w:t>
      </w:r>
    </w:p>
    <w:p w14:paraId="2692B40E" w14:textId="77777777" w:rsidR="0060336C" w:rsidRPr="0060336C" w:rsidRDefault="0060336C" w:rsidP="00B12FBE">
      <w:pPr>
        <w:pStyle w:val="ListParagraph"/>
        <w:numPr>
          <w:ilvl w:val="2"/>
          <w:numId w:val="15"/>
        </w:numPr>
      </w:pPr>
      <w:r w:rsidRPr="0060336C">
        <w:t>Min-Max scikit-learn: 4 iterations (fewest overall)</w:t>
      </w:r>
    </w:p>
    <w:p w14:paraId="4D83B112" w14:textId="4EC872F4" w:rsidR="0060336C" w:rsidRPr="0060336C" w:rsidRDefault="0060336C" w:rsidP="00B12FBE">
      <w:pPr>
        <w:pStyle w:val="ListParagraph"/>
        <w:numPr>
          <w:ilvl w:val="0"/>
          <w:numId w:val="15"/>
        </w:numPr>
      </w:pPr>
      <w:r w:rsidRPr="0060336C">
        <w:t>Custom K-Means is slightly faster on small datasets (0.003–0.006 s)</w:t>
      </w:r>
      <w:r>
        <w:t>:</w:t>
      </w:r>
    </w:p>
    <w:p w14:paraId="66236BDA" w14:textId="3777EEA3" w:rsidR="0060336C" w:rsidRDefault="0060336C" w:rsidP="00B12FBE">
      <w:pPr>
        <w:pStyle w:val="ListParagraph"/>
        <w:numPr>
          <w:ilvl w:val="2"/>
          <w:numId w:val="15"/>
        </w:numPr>
      </w:pPr>
      <w:r>
        <w:t>S</w:t>
      </w:r>
      <w:r w:rsidRPr="0060336C">
        <w:t>cikit-learn is slightly slower on small datasets (0.014–0.020 s), but scales better for large datasets</w:t>
      </w:r>
    </w:p>
    <w:p w14:paraId="2AB8AB9D" w14:textId="77777777" w:rsidR="00B12FBE" w:rsidRDefault="00B12FBE" w:rsidP="00B12FBE"/>
    <w:p w14:paraId="4049FCD4" w14:textId="1D9FAF68" w:rsidR="00E64A37" w:rsidRPr="00AA56F8" w:rsidRDefault="00E64A37" w:rsidP="00E64A37">
      <w:r w:rsidRPr="00E64A37">
        <w:t xml:space="preserve">For </w:t>
      </w:r>
      <w:r w:rsidRPr="00E64A37">
        <w:rPr>
          <w:b/>
          <w:bCs/>
        </w:rPr>
        <w:t>k = 3</w:t>
      </w:r>
      <w:r w:rsidRPr="00E64A37">
        <w:t>, K-Means clustering was applied to the dataset under three preprocessing conditions: raw, Z-score normalized, and Min-Max scaled. Across all datasets, both the custom implementation and scikit-</w:t>
      </w:r>
      <w:proofErr w:type="spellStart"/>
      <w:r w:rsidRPr="00E64A37">
        <w:t>learn’s</w:t>
      </w:r>
      <w:proofErr w:type="spellEnd"/>
      <w:r w:rsidRPr="00E64A37">
        <w:t xml:space="preserve"> K-Means converged to nearly identical inertia values, indicating consistent clustering solutions. The number of iterations required for convergence varied slightly, with scikit-learn generally requiring fewer iterations due to optimized initialization, while runtime differences were minor and dataset-dependent. Notably, the inertia decreases substantially after normalization, reflecting the effect of scaling on the magnitude of within-cluster variance, but the relative clustering structure remains consistent across implementations.</w:t>
      </w:r>
    </w:p>
    <w:p w14:paraId="01F7E7B5" w14:textId="77777777" w:rsidR="00E264C5" w:rsidRPr="00E35B10" w:rsidRDefault="00E264C5" w:rsidP="0075500A"/>
    <w:p w14:paraId="18DCD112" w14:textId="77777777" w:rsidR="00E35B10" w:rsidRDefault="00E35B10" w:rsidP="00E35B10"/>
    <w:p w14:paraId="22519B30" w14:textId="77777777" w:rsidR="00970C89" w:rsidRDefault="00970C89" w:rsidP="0075500A"/>
    <w:p w14:paraId="68F89DF1" w14:textId="7DF119BC" w:rsidR="00D54739" w:rsidRDefault="00D54739" w:rsidP="00D54739">
      <w:r w:rsidRPr="00D54739">
        <w:lastRenderedPageBreak/>
        <w:t>9</w:t>
      </w:r>
      <w:r>
        <w:t>.</w:t>
      </w:r>
      <w:r w:rsidRPr="00D54739">
        <w:t xml:space="preserve"> Part 4: Hierarchical Clustering Stability Analysis</w:t>
      </w:r>
    </w:p>
    <w:p w14:paraId="5CFF7237" w14:textId="7401992A" w:rsidR="00500EF8" w:rsidRDefault="00500EF8" w:rsidP="00D54739">
      <w:proofErr w:type="spellStart"/>
      <w:r>
        <w:t>Cophentic</w:t>
      </w:r>
      <w:proofErr w:type="spellEnd"/>
      <w:r>
        <w:t>:</w:t>
      </w:r>
    </w:p>
    <w:p w14:paraId="2D7FB159" w14:textId="004A2080" w:rsidR="00500EF8" w:rsidRPr="00500EF8" w:rsidRDefault="00500EF8" w:rsidP="00500EF8">
      <w:pPr>
        <w:pStyle w:val="ListParagraph"/>
        <w:numPr>
          <w:ilvl w:val="0"/>
          <w:numId w:val="16"/>
        </w:numPr>
      </w:pPr>
      <w:r>
        <w:t>I</w:t>
      </w:r>
      <w:r w:rsidRPr="00500EF8">
        <w:t>magine building a dendrogram (hierarchical tree)</w:t>
      </w:r>
    </w:p>
    <w:p w14:paraId="16C37109" w14:textId="36CD8F8A" w:rsidR="00500EF8" w:rsidRPr="00500EF8" w:rsidRDefault="00500EF8" w:rsidP="00500EF8">
      <w:pPr>
        <w:pStyle w:val="ListParagraph"/>
        <w:numPr>
          <w:ilvl w:val="0"/>
          <w:numId w:val="16"/>
        </w:numPr>
      </w:pPr>
      <w:r w:rsidRPr="00500EF8">
        <w:t>For any pair of samples, trace up the tree until their branches meet</w:t>
      </w:r>
    </w:p>
    <w:p w14:paraId="697418C2" w14:textId="585395F8" w:rsidR="00500EF8" w:rsidRPr="00500EF8" w:rsidRDefault="00500EF8" w:rsidP="00500EF8">
      <w:pPr>
        <w:pStyle w:val="ListParagraph"/>
        <w:numPr>
          <w:ilvl w:val="0"/>
          <w:numId w:val="16"/>
        </w:numPr>
      </w:pPr>
      <w:r w:rsidRPr="00500EF8">
        <w:t xml:space="preserve">The vertical distance at that point = </w:t>
      </w:r>
      <w:r w:rsidRPr="00500EF8">
        <w:rPr>
          <w:b/>
          <w:bCs/>
        </w:rPr>
        <w:t>cophenetic distance</w:t>
      </w:r>
    </w:p>
    <w:p w14:paraId="2143C3F3" w14:textId="256817A6" w:rsidR="00500EF8" w:rsidRPr="00500EF8" w:rsidRDefault="00500EF8" w:rsidP="00500EF8">
      <w:pPr>
        <w:pStyle w:val="ListParagraph"/>
        <w:numPr>
          <w:ilvl w:val="0"/>
          <w:numId w:val="16"/>
        </w:numPr>
      </w:pPr>
      <w:r w:rsidRPr="00500EF8">
        <w:t xml:space="preserve">~1: </w:t>
      </w:r>
      <w:r w:rsidRPr="00500EF8">
        <w:t>Dendrogram faithfully preserves original distances → good clustering representation</w:t>
      </w:r>
    </w:p>
    <w:p w14:paraId="2086A982" w14:textId="2812F2EF" w:rsidR="00500EF8" w:rsidRDefault="00500EF8" w:rsidP="00500EF8">
      <w:pPr>
        <w:pStyle w:val="ListParagraph"/>
        <w:numPr>
          <w:ilvl w:val="0"/>
          <w:numId w:val="16"/>
        </w:numPr>
      </w:pPr>
      <w:r w:rsidRPr="00500EF8">
        <w:t xml:space="preserve">~0: </w:t>
      </w:r>
      <w:r w:rsidRPr="00500EF8">
        <w:t>Dendrogram does not preserve distances well → clustering may not reflect true structure</w:t>
      </w:r>
    </w:p>
    <w:tbl>
      <w:tblPr>
        <w:tblW w:w="7483" w:type="dxa"/>
        <w:tblCellSpacing w:w="15" w:type="dxa"/>
        <w:tblCellMar>
          <w:top w:w="15" w:type="dxa"/>
          <w:left w:w="15" w:type="dxa"/>
          <w:bottom w:w="15" w:type="dxa"/>
          <w:right w:w="15" w:type="dxa"/>
        </w:tblCellMar>
        <w:tblLook w:val="04A0" w:firstRow="1" w:lastRow="0" w:firstColumn="1" w:lastColumn="0" w:noHBand="0" w:noVBand="1"/>
      </w:tblPr>
      <w:tblGrid>
        <w:gridCol w:w="1125"/>
        <w:gridCol w:w="2126"/>
        <w:gridCol w:w="4232"/>
      </w:tblGrid>
      <w:tr w:rsidR="00CF718B" w:rsidRPr="00CF718B" w14:paraId="258017BD" w14:textId="77777777" w:rsidTr="00DE562B">
        <w:trPr>
          <w:trHeight w:val="736"/>
          <w:tblHeader/>
          <w:tblCellSpacing w:w="15" w:type="dxa"/>
        </w:trPr>
        <w:tc>
          <w:tcPr>
            <w:tcW w:w="1080" w:type="dxa"/>
            <w:vAlign w:val="center"/>
            <w:hideMark/>
          </w:tcPr>
          <w:p w14:paraId="6FE3B7AA" w14:textId="77777777" w:rsidR="00CF718B" w:rsidRPr="00CF718B" w:rsidRDefault="00CF718B" w:rsidP="00CF718B">
            <w:pPr>
              <w:rPr>
                <w:b/>
                <w:bCs/>
              </w:rPr>
            </w:pPr>
            <w:r w:rsidRPr="00CF718B">
              <w:rPr>
                <w:b/>
                <w:bCs/>
              </w:rPr>
              <w:t>Rank</w:t>
            </w:r>
          </w:p>
        </w:tc>
        <w:tc>
          <w:tcPr>
            <w:tcW w:w="2096" w:type="dxa"/>
            <w:vAlign w:val="center"/>
            <w:hideMark/>
          </w:tcPr>
          <w:p w14:paraId="0E09F7D0" w14:textId="77777777" w:rsidR="00CF718B" w:rsidRPr="00CF718B" w:rsidRDefault="00CF718B" w:rsidP="00CF718B">
            <w:pPr>
              <w:rPr>
                <w:b/>
                <w:bCs/>
              </w:rPr>
            </w:pPr>
            <w:r w:rsidRPr="00CF718B">
              <w:rPr>
                <w:b/>
                <w:bCs/>
              </w:rPr>
              <w:t>Linkage Method</w:t>
            </w:r>
          </w:p>
        </w:tc>
        <w:tc>
          <w:tcPr>
            <w:tcW w:w="4187" w:type="dxa"/>
            <w:vAlign w:val="center"/>
            <w:hideMark/>
          </w:tcPr>
          <w:p w14:paraId="2F748E33" w14:textId="6CD8A269" w:rsidR="00CF718B" w:rsidRPr="00CF718B" w:rsidRDefault="00CF718B" w:rsidP="00CF718B">
            <w:pPr>
              <w:rPr>
                <w:b/>
                <w:bCs/>
              </w:rPr>
            </w:pPr>
            <w:r w:rsidRPr="00CF718B">
              <w:rPr>
                <w:b/>
                <w:bCs/>
              </w:rPr>
              <w:t>Cophenetic</w:t>
            </w:r>
            <w:r>
              <w:rPr>
                <w:b/>
                <w:bCs/>
              </w:rPr>
              <w:t xml:space="preserve"> </w:t>
            </w:r>
            <w:r w:rsidRPr="00CF718B">
              <w:rPr>
                <w:b/>
                <w:bCs/>
              </w:rPr>
              <w:t>Correlation</w:t>
            </w:r>
          </w:p>
        </w:tc>
      </w:tr>
      <w:tr w:rsidR="00CF718B" w:rsidRPr="00CF718B" w14:paraId="7B1C9D0B" w14:textId="77777777" w:rsidTr="00DE562B">
        <w:trPr>
          <w:trHeight w:val="428"/>
          <w:tblCellSpacing w:w="15" w:type="dxa"/>
        </w:trPr>
        <w:tc>
          <w:tcPr>
            <w:tcW w:w="1080" w:type="dxa"/>
            <w:vAlign w:val="center"/>
            <w:hideMark/>
          </w:tcPr>
          <w:p w14:paraId="3E1B8600" w14:textId="77777777" w:rsidR="00CF718B" w:rsidRPr="00CF718B" w:rsidRDefault="00CF718B" w:rsidP="00CF718B">
            <w:r w:rsidRPr="00CF718B">
              <w:t>1</w:t>
            </w:r>
          </w:p>
        </w:tc>
        <w:tc>
          <w:tcPr>
            <w:tcW w:w="2096" w:type="dxa"/>
            <w:vAlign w:val="center"/>
            <w:hideMark/>
          </w:tcPr>
          <w:p w14:paraId="40F08DC2" w14:textId="77777777" w:rsidR="00CF718B" w:rsidRPr="00CF718B" w:rsidRDefault="00CF718B" w:rsidP="00CF718B">
            <w:r w:rsidRPr="00CF718B">
              <w:t>average</w:t>
            </w:r>
          </w:p>
        </w:tc>
        <w:tc>
          <w:tcPr>
            <w:tcW w:w="4187" w:type="dxa"/>
            <w:vAlign w:val="center"/>
            <w:hideMark/>
          </w:tcPr>
          <w:p w14:paraId="677B2A8F" w14:textId="77777777" w:rsidR="00CF718B" w:rsidRPr="00CF718B" w:rsidRDefault="00CF718B" w:rsidP="00CF718B">
            <w:r w:rsidRPr="00CF718B">
              <w:t>0.7591</w:t>
            </w:r>
          </w:p>
        </w:tc>
      </w:tr>
      <w:tr w:rsidR="00CF718B" w:rsidRPr="00CF718B" w14:paraId="420FB256" w14:textId="77777777" w:rsidTr="00DE562B">
        <w:trPr>
          <w:trHeight w:val="428"/>
          <w:tblCellSpacing w:w="15" w:type="dxa"/>
        </w:trPr>
        <w:tc>
          <w:tcPr>
            <w:tcW w:w="1080" w:type="dxa"/>
            <w:vAlign w:val="center"/>
            <w:hideMark/>
          </w:tcPr>
          <w:p w14:paraId="13C19AD2" w14:textId="77777777" w:rsidR="00CF718B" w:rsidRPr="00CF718B" w:rsidRDefault="00CF718B" w:rsidP="00CF718B">
            <w:r w:rsidRPr="00CF718B">
              <w:t>2</w:t>
            </w:r>
          </w:p>
        </w:tc>
        <w:tc>
          <w:tcPr>
            <w:tcW w:w="2096" w:type="dxa"/>
            <w:vAlign w:val="center"/>
            <w:hideMark/>
          </w:tcPr>
          <w:p w14:paraId="055D2C74" w14:textId="77777777" w:rsidR="00CF718B" w:rsidRPr="00CF718B" w:rsidRDefault="00CF718B" w:rsidP="00CF718B">
            <w:r w:rsidRPr="00CF718B">
              <w:t>ward</w:t>
            </w:r>
          </w:p>
        </w:tc>
        <w:tc>
          <w:tcPr>
            <w:tcW w:w="4187" w:type="dxa"/>
            <w:vAlign w:val="center"/>
            <w:hideMark/>
          </w:tcPr>
          <w:p w14:paraId="627F2086" w14:textId="77777777" w:rsidR="00CF718B" w:rsidRPr="00CF718B" w:rsidRDefault="00CF718B" w:rsidP="00CF718B">
            <w:r w:rsidRPr="00CF718B">
              <w:t>0.6623</w:t>
            </w:r>
          </w:p>
        </w:tc>
      </w:tr>
      <w:tr w:rsidR="00CF718B" w:rsidRPr="00CF718B" w14:paraId="3CD42E88" w14:textId="77777777" w:rsidTr="00DE562B">
        <w:trPr>
          <w:trHeight w:val="428"/>
          <w:tblCellSpacing w:w="15" w:type="dxa"/>
        </w:trPr>
        <w:tc>
          <w:tcPr>
            <w:tcW w:w="1080" w:type="dxa"/>
            <w:vAlign w:val="center"/>
            <w:hideMark/>
          </w:tcPr>
          <w:p w14:paraId="6F39582B" w14:textId="77777777" w:rsidR="00CF718B" w:rsidRPr="00CF718B" w:rsidRDefault="00CF718B" w:rsidP="00CF718B">
            <w:r w:rsidRPr="00CF718B">
              <w:t>3</w:t>
            </w:r>
          </w:p>
        </w:tc>
        <w:tc>
          <w:tcPr>
            <w:tcW w:w="2096" w:type="dxa"/>
            <w:vAlign w:val="center"/>
            <w:hideMark/>
          </w:tcPr>
          <w:p w14:paraId="05F85C0A" w14:textId="77777777" w:rsidR="00CF718B" w:rsidRPr="00CF718B" w:rsidRDefault="00CF718B" w:rsidP="00CF718B">
            <w:r w:rsidRPr="00CF718B">
              <w:t>complete</w:t>
            </w:r>
          </w:p>
        </w:tc>
        <w:tc>
          <w:tcPr>
            <w:tcW w:w="4187" w:type="dxa"/>
            <w:vAlign w:val="center"/>
            <w:hideMark/>
          </w:tcPr>
          <w:p w14:paraId="23EFAD32" w14:textId="77777777" w:rsidR="00CF718B" w:rsidRPr="00CF718B" w:rsidRDefault="00CF718B" w:rsidP="00CF718B">
            <w:r w:rsidRPr="00CF718B">
              <w:t>0.5917</w:t>
            </w:r>
          </w:p>
        </w:tc>
      </w:tr>
      <w:tr w:rsidR="00CF718B" w:rsidRPr="00CF718B" w14:paraId="072BF457" w14:textId="77777777" w:rsidTr="00DE562B">
        <w:trPr>
          <w:trHeight w:val="435"/>
          <w:tblCellSpacing w:w="15" w:type="dxa"/>
        </w:trPr>
        <w:tc>
          <w:tcPr>
            <w:tcW w:w="1080" w:type="dxa"/>
            <w:vAlign w:val="center"/>
            <w:hideMark/>
          </w:tcPr>
          <w:p w14:paraId="3309E94E" w14:textId="77777777" w:rsidR="00CF718B" w:rsidRPr="00CF718B" w:rsidRDefault="00CF718B" w:rsidP="00CF718B">
            <w:r w:rsidRPr="00CF718B">
              <w:t>4</w:t>
            </w:r>
          </w:p>
        </w:tc>
        <w:tc>
          <w:tcPr>
            <w:tcW w:w="2096" w:type="dxa"/>
            <w:vAlign w:val="center"/>
            <w:hideMark/>
          </w:tcPr>
          <w:p w14:paraId="1E481D45" w14:textId="77777777" w:rsidR="00CF718B" w:rsidRPr="00CF718B" w:rsidRDefault="00CF718B" w:rsidP="00CF718B">
            <w:r w:rsidRPr="00CF718B">
              <w:t>single</w:t>
            </w:r>
          </w:p>
        </w:tc>
        <w:tc>
          <w:tcPr>
            <w:tcW w:w="4187" w:type="dxa"/>
            <w:vAlign w:val="center"/>
            <w:hideMark/>
          </w:tcPr>
          <w:p w14:paraId="4F97A1EE" w14:textId="77777777" w:rsidR="00CF718B" w:rsidRPr="00CF718B" w:rsidRDefault="00CF718B" w:rsidP="00CF718B">
            <w:r w:rsidRPr="00CF718B">
              <w:t>0.5436</w:t>
            </w:r>
          </w:p>
        </w:tc>
      </w:tr>
      <w:tr w:rsidR="00DE562B" w:rsidRPr="00CF718B" w14:paraId="048645B0" w14:textId="77777777" w:rsidTr="00D465BD">
        <w:trPr>
          <w:trHeight w:val="101"/>
          <w:tblCellSpacing w:w="15" w:type="dxa"/>
        </w:trPr>
        <w:tc>
          <w:tcPr>
            <w:tcW w:w="1080" w:type="dxa"/>
            <w:vAlign w:val="center"/>
          </w:tcPr>
          <w:p w14:paraId="6CAD6357" w14:textId="591B7685" w:rsidR="00DE562B" w:rsidRPr="00CF718B" w:rsidRDefault="00DE562B" w:rsidP="00DE562B"/>
        </w:tc>
        <w:tc>
          <w:tcPr>
            <w:tcW w:w="2096" w:type="dxa"/>
            <w:vAlign w:val="center"/>
          </w:tcPr>
          <w:p w14:paraId="52C8F20C" w14:textId="77777777" w:rsidR="00DE562B" w:rsidRPr="00CF718B" w:rsidRDefault="00DE562B" w:rsidP="00CF718B"/>
        </w:tc>
        <w:tc>
          <w:tcPr>
            <w:tcW w:w="4187" w:type="dxa"/>
            <w:vAlign w:val="center"/>
          </w:tcPr>
          <w:p w14:paraId="01FA9081" w14:textId="77777777" w:rsidR="00DE562B" w:rsidRPr="00CF718B" w:rsidRDefault="00DE562B" w:rsidP="00CF718B"/>
        </w:tc>
      </w:tr>
    </w:tbl>
    <w:p w14:paraId="38959F52" w14:textId="67C45672" w:rsidR="00500EF8" w:rsidRDefault="00DE562B" w:rsidP="00D465BD">
      <w:r>
        <w:t xml:space="preserve">The </w:t>
      </w:r>
      <w:r w:rsidRPr="00191522">
        <w:rPr>
          <w:color w:val="0070C0"/>
        </w:rPr>
        <w:t xml:space="preserve">average </w:t>
      </w:r>
      <w:r>
        <w:t xml:space="preserve">method is the </w:t>
      </w:r>
      <w:r w:rsidR="00C63469">
        <w:t>most stable</w:t>
      </w:r>
      <w:r>
        <w:t xml:space="preserve"> one as it provides the </w:t>
      </w:r>
      <w:r w:rsidRPr="00686984">
        <w:rPr>
          <w:color w:val="0070C0"/>
        </w:rPr>
        <w:t xml:space="preserve">highest </w:t>
      </w:r>
      <w:proofErr w:type="spellStart"/>
      <w:r w:rsidRPr="00686984">
        <w:rPr>
          <w:color w:val="0070C0"/>
        </w:rPr>
        <w:t>cophentic</w:t>
      </w:r>
      <w:proofErr w:type="spellEnd"/>
      <w:r w:rsidRPr="00686984">
        <w:rPr>
          <w:color w:val="0070C0"/>
        </w:rPr>
        <w:t xml:space="preserve"> </w:t>
      </w:r>
      <w:r>
        <w:t>correlation, meaning the cluster distances on the tree is higher than the other methods, meaning the clustering is working quite well!</w:t>
      </w:r>
    </w:p>
    <w:p w14:paraId="265F71CA" w14:textId="30DA8307" w:rsidR="00492180" w:rsidRDefault="00492180" w:rsidP="00492180">
      <w:r w:rsidRPr="00492180">
        <w:t>10</w:t>
      </w:r>
      <w:r>
        <w:t>.</w:t>
      </w:r>
      <w:r w:rsidRPr="00492180">
        <w:t xml:space="preserve"> Part 5: Automated Density-Based Clustering</w:t>
      </w:r>
    </w:p>
    <w:p w14:paraId="670D52E1" w14:textId="1BAB0A2D" w:rsidR="00492180" w:rsidRDefault="00D465BD" w:rsidP="00D465BD">
      <w:r w:rsidRPr="00D465BD">
        <w:t xml:space="preserve">Density-based clustering groups together points that are </w:t>
      </w:r>
      <w:r w:rsidRPr="00D465BD">
        <w:rPr>
          <w:b/>
          <w:bCs/>
        </w:rPr>
        <w:t>densely packed</w:t>
      </w:r>
      <w:r w:rsidRPr="00D465BD">
        <w:t xml:space="preserve">, and separates areas of </w:t>
      </w:r>
      <w:r w:rsidRPr="00D465BD">
        <w:rPr>
          <w:b/>
          <w:bCs/>
        </w:rPr>
        <w:t>low density</w:t>
      </w:r>
      <w:r w:rsidRPr="00D465BD">
        <w:t xml:space="preserve"> as noise or outliers</w:t>
      </w:r>
    </w:p>
    <w:p w14:paraId="2FD61C3D" w14:textId="66A1BEC3" w:rsidR="00D465BD" w:rsidRDefault="00D465BD" w:rsidP="00D465BD">
      <w:pPr>
        <w:rPr>
          <w:b/>
          <w:bCs/>
        </w:rPr>
      </w:pPr>
      <w:r w:rsidRPr="00D465BD">
        <w:t xml:space="preserve">Unlike k-means, you </w:t>
      </w:r>
      <w:r w:rsidRPr="00D465BD">
        <w:rPr>
          <w:b/>
          <w:bCs/>
        </w:rPr>
        <w:t>don’t need to predefine the number of clusters</w:t>
      </w:r>
    </w:p>
    <w:p w14:paraId="6E905A81" w14:textId="77777777" w:rsidR="00D465BD" w:rsidRPr="00D465BD" w:rsidRDefault="00D465BD" w:rsidP="00D465BD">
      <w:pPr>
        <w:rPr>
          <w:b/>
          <w:bCs/>
        </w:rPr>
      </w:pPr>
      <w:r w:rsidRPr="00D465BD">
        <w:rPr>
          <w:b/>
          <w:bCs/>
        </w:rPr>
        <w:t>Key concepts (DBSCAN as example)</w:t>
      </w:r>
    </w:p>
    <w:p w14:paraId="5C19E072" w14:textId="5DDE5777" w:rsidR="00D465BD" w:rsidRDefault="00D465BD" w:rsidP="00D465BD">
      <w:pPr>
        <w:numPr>
          <w:ilvl w:val="0"/>
          <w:numId w:val="18"/>
        </w:numPr>
      </w:pPr>
      <w:r w:rsidRPr="00D465BD">
        <w:rPr>
          <w:b/>
          <w:bCs/>
        </w:rPr>
        <w:t>ε (epsilon):</w:t>
      </w:r>
      <w:r w:rsidRPr="00D465BD">
        <w:t xml:space="preserve"> radius around a point to look for neighbors</w:t>
      </w:r>
    </w:p>
    <w:p w14:paraId="474C6A58" w14:textId="2BE3D13A" w:rsidR="00D465BD" w:rsidRPr="00D465BD" w:rsidRDefault="00D465BD" w:rsidP="00D465BD">
      <w:pPr>
        <w:numPr>
          <w:ilvl w:val="0"/>
          <w:numId w:val="18"/>
        </w:numPr>
      </w:pPr>
      <w:proofErr w:type="spellStart"/>
      <w:r w:rsidRPr="00D465BD">
        <w:rPr>
          <w:b/>
          <w:bCs/>
        </w:rPr>
        <w:t>MinPts</w:t>
      </w:r>
      <w:proofErr w:type="spellEnd"/>
      <w:r w:rsidRPr="00D465BD">
        <w:rPr>
          <w:b/>
          <w:bCs/>
        </w:rPr>
        <w:t>:</w:t>
      </w:r>
      <w:r w:rsidRPr="00D465BD">
        <w:t xml:space="preserve"> minimum number of points required within ε to form a dense region</w:t>
      </w:r>
    </w:p>
    <w:p w14:paraId="5998848A" w14:textId="37394A4A" w:rsidR="00D465BD" w:rsidRPr="00D465BD" w:rsidRDefault="00D465BD" w:rsidP="00D465BD">
      <w:pPr>
        <w:numPr>
          <w:ilvl w:val="0"/>
          <w:numId w:val="18"/>
        </w:numPr>
      </w:pPr>
      <w:r w:rsidRPr="00D465BD">
        <w:rPr>
          <w:b/>
          <w:bCs/>
        </w:rPr>
        <w:t>Core points:</w:t>
      </w:r>
      <w:r w:rsidRPr="00D465BD">
        <w:t xml:space="preserve"> points with ≥ </w:t>
      </w:r>
      <w:proofErr w:type="spellStart"/>
      <w:r w:rsidRPr="00D465BD">
        <w:t>MinPts</w:t>
      </w:r>
      <w:proofErr w:type="spellEnd"/>
      <w:r w:rsidRPr="00D465BD">
        <w:t xml:space="preserve"> neighbors in ε-radius</w:t>
      </w:r>
    </w:p>
    <w:p w14:paraId="4B21826A" w14:textId="2B42A824" w:rsidR="00D465BD" w:rsidRPr="00D465BD" w:rsidRDefault="00D465BD" w:rsidP="00D465BD">
      <w:pPr>
        <w:numPr>
          <w:ilvl w:val="0"/>
          <w:numId w:val="18"/>
        </w:numPr>
      </w:pPr>
      <w:r w:rsidRPr="00D465BD">
        <w:rPr>
          <w:b/>
          <w:bCs/>
        </w:rPr>
        <w:t>Border points:</w:t>
      </w:r>
      <w:r w:rsidRPr="00D465BD">
        <w:t xml:space="preserve"> points in ε-radius of a core point but with &lt; </w:t>
      </w:r>
      <w:proofErr w:type="spellStart"/>
      <w:r w:rsidRPr="00D465BD">
        <w:t>MinPts</w:t>
      </w:r>
      <w:proofErr w:type="spellEnd"/>
      <w:r w:rsidRPr="00D465BD">
        <w:t xml:space="preserve"> neighbors</w:t>
      </w:r>
    </w:p>
    <w:p w14:paraId="5F950601" w14:textId="667ED873" w:rsidR="00D465BD" w:rsidRDefault="00D465BD" w:rsidP="00D465BD">
      <w:pPr>
        <w:numPr>
          <w:ilvl w:val="0"/>
          <w:numId w:val="18"/>
        </w:numPr>
      </w:pPr>
      <w:r w:rsidRPr="00D465BD">
        <w:rPr>
          <w:b/>
          <w:bCs/>
        </w:rPr>
        <w:t>Noise points:</w:t>
      </w:r>
      <w:r w:rsidRPr="00D465BD">
        <w:t xml:space="preserve"> points that are neither core nor border</w:t>
      </w:r>
    </w:p>
    <w:p w14:paraId="5B86ACE3" w14:textId="661A8ACD" w:rsidR="00050948" w:rsidRDefault="00050948" w:rsidP="00050948">
      <w:pPr>
        <w:ind w:left="360"/>
      </w:pPr>
      <w:r w:rsidRPr="00050948">
        <w:lastRenderedPageBreak/>
        <w:drawing>
          <wp:inline distT="0" distB="0" distL="0" distR="0" wp14:anchorId="234BC326" wp14:editId="28A3FA05">
            <wp:extent cx="2596190" cy="2079171"/>
            <wp:effectExtent l="0" t="0" r="0" b="0"/>
            <wp:docPr id="29699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99292" name=""/>
                    <pic:cNvPicPr/>
                  </pic:nvPicPr>
                  <pic:blipFill>
                    <a:blip r:embed="rId26"/>
                    <a:stretch>
                      <a:fillRect/>
                    </a:stretch>
                  </pic:blipFill>
                  <pic:spPr>
                    <a:xfrm>
                      <a:off x="0" y="0"/>
                      <a:ext cx="2600191" cy="2082376"/>
                    </a:xfrm>
                    <a:prstGeom prst="rect">
                      <a:avLst/>
                    </a:prstGeom>
                  </pic:spPr>
                </pic:pic>
              </a:graphicData>
            </a:graphic>
          </wp:inline>
        </w:drawing>
      </w:r>
    </w:p>
    <w:p w14:paraId="5C08F364" w14:textId="04068C31" w:rsidR="00287948" w:rsidRDefault="00287948" w:rsidP="00277BB4">
      <w:pPr>
        <w:pStyle w:val="ListParagraph"/>
        <w:numPr>
          <w:ilvl w:val="0"/>
          <w:numId w:val="21"/>
        </w:numPr>
      </w:pPr>
      <w:r w:rsidRPr="00287948">
        <w:t>Estimated epsilon: 3.0048055712308877</w:t>
      </w:r>
    </w:p>
    <w:p w14:paraId="31F436B7" w14:textId="77777777" w:rsidR="00287948" w:rsidRPr="00287948" w:rsidRDefault="00287948" w:rsidP="00277BB4">
      <w:pPr>
        <w:pStyle w:val="ListParagraph"/>
        <w:numPr>
          <w:ilvl w:val="0"/>
          <w:numId w:val="21"/>
        </w:numPr>
      </w:pPr>
      <w:r w:rsidRPr="00287948">
        <w:t>Detected clusters: 1</w:t>
      </w:r>
    </w:p>
    <w:p w14:paraId="213A13DA" w14:textId="18623749" w:rsidR="00277BB4" w:rsidRDefault="00287948" w:rsidP="00277BB4">
      <w:pPr>
        <w:pStyle w:val="ListParagraph"/>
        <w:numPr>
          <w:ilvl w:val="0"/>
          <w:numId w:val="21"/>
        </w:numPr>
      </w:pPr>
      <w:r w:rsidRPr="00287948">
        <w:t>Noise points: 10</w:t>
      </w:r>
    </w:p>
    <w:p w14:paraId="2973831E" w14:textId="0D3A42BA" w:rsidR="00277BB4" w:rsidRPr="00D465BD" w:rsidRDefault="00277BB4" w:rsidP="00532B4E">
      <w:r>
        <w:t>Interpretation:</w:t>
      </w:r>
    </w:p>
    <w:p w14:paraId="27B1C254" w14:textId="7570148F" w:rsidR="00D465BD" w:rsidRPr="00287948" w:rsidRDefault="00287948" w:rsidP="00287948">
      <w:pPr>
        <w:pStyle w:val="ListParagraph"/>
        <w:numPr>
          <w:ilvl w:val="0"/>
          <w:numId w:val="19"/>
        </w:numPr>
        <w:rPr>
          <w:b/>
          <w:bCs/>
        </w:rPr>
      </w:pPr>
      <w:r w:rsidRPr="00287948">
        <w:t xml:space="preserve">When ε is too big: most points fall into a single dense region → DBSCAN merges everything → you get </w:t>
      </w:r>
      <w:r w:rsidRPr="00287948">
        <w:rPr>
          <w:b/>
          <w:bCs/>
        </w:rPr>
        <w:t>1 cluster</w:t>
      </w:r>
    </w:p>
    <w:p w14:paraId="6B367D2C" w14:textId="79FD8013" w:rsidR="00287948" w:rsidRPr="00287948" w:rsidRDefault="00287948" w:rsidP="00287948">
      <w:pPr>
        <w:pStyle w:val="ListParagraph"/>
        <w:numPr>
          <w:ilvl w:val="0"/>
          <w:numId w:val="19"/>
        </w:numPr>
      </w:pPr>
      <w:r w:rsidRPr="00287948">
        <w:t xml:space="preserve">DBSCAN only detects clusters if there are </w:t>
      </w:r>
      <w:r w:rsidRPr="00287948">
        <w:rPr>
          <w:b/>
          <w:bCs/>
        </w:rPr>
        <w:t>dense regions separated by empty space</w:t>
      </w:r>
      <w:r w:rsidRPr="00287948">
        <w:t>.</w:t>
      </w:r>
    </w:p>
    <w:p w14:paraId="246CDEF2" w14:textId="6A0729A9" w:rsidR="00287948" w:rsidRDefault="00287948" w:rsidP="00287948">
      <w:pPr>
        <w:pStyle w:val="ListParagraph"/>
        <w:numPr>
          <w:ilvl w:val="0"/>
          <w:numId w:val="19"/>
        </w:numPr>
      </w:pPr>
      <w:r w:rsidRPr="00287948">
        <w:t xml:space="preserve">Your 13D wine data is </w:t>
      </w:r>
      <w:r w:rsidRPr="00287948">
        <w:rPr>
          <w:b/>
          <w:bCs/>
        </w:rPr>
        <w:t>relatively uniform in density</w:t>
      </w:r>
      <w:r w:rsidRPr="00287948">
        <w:t xml:space="preserve"> after Z-score normalization → DBSCAN struggles</w:t>
      </w:r>
    </w:p>
    <w:p w14:paraId="24859AF8" w14:textId="3496E992" w:rsidR="00277BB4" w:rsidRDefault="00287948" w:rsidP="00277BB4">
      <w:r>
        <w:t>Solution: PCA to reduce the dimensionality</w:t>
      </w:r>
    </w:p>
    <w:p w14:paraId="28DBD892" w14:textId="46833CF3" w:rsidR="00277BB4" w:rsidRPr="00277BB4" w:rsidRDefault="00277BB4" w:rsidP="00277BB4">
      <w:pPr>
        <w:pStyle w:val="ListParagraph"/>
        <w:numPr>
          <w:ilvl w:val="0"/>
          <w:numId w:val="20"/>
        </w:numPr>
        <w:spacing w:after="0" w:line="240" w:lineRule="auto"/>
        <w:rPr>
          <w:rFonts w:eastAsia="Times New Roman" w:cstheme="minorHAnsi"/>
          <w:kern w:val="0"/>
          <w14:ligatures w14:val="none"/>
        </w:rPr>
      </w:pPr>
      <w:r w:rsidRPr="00277BB4">
        <w:rPr>
          <w:rFonts w:eastAsia="Times New Roman" w:cstheme="minorHAnsi"/>
          <w:kern w:val="0"/>
          <w14:ligatures w14:val="none"/>
        </w:rPr>
        <w:t>Estimated epsilon: 0.675159736194372</w:t>
      </w:r>
    </w:p>
    <w:p w14:paraId="6D5FBE8D" w14:textId="164CF6CF" w:rsidR="00287948" w:rsidRPr="00287948" w:rsidRDefault="00287948" w:rsidP="00277BB4">
      <w:pPr>
        <w:pStyle w:val="ListParagraph"/>
        <w:numPr>
          <w:ilvl w:val="0"/>
          <w:numId w:val="20"/>
        </w:numPr>
      </w:pPr>
      <w:r w:rsidRPr="00287948">
        <w:t>Detected clusters: 2</w:t>
      </w:r>
    </w:p>
    <w:p w14:paraId="6C8A4007" w14:textId="0D1E2362" w:rsidR="00287948" w:rsidRPr="00287948" w:rsidRDefault="00287948" w:rsidP="00277BB4">
      <w:pPr>
        <w:pStyle w:val="ListParagraph"/>
        <w:numPr>
          <w:ilvl w:val="0"/>
          <w:numId w:val="20"/>
        </w:numPr>
      </w:pPr>
      <w:r w:rsidRPr="00287948">
        <w:t>Noise points: 7</w:t>
      </w:r>
    </w:p>
    <w:p w14:paraId="58E9AAB8" w14:textId="10C84604" w:rsidR="002E2B74" w:rsidRDefault="002E2B74" w:rsidP="00287948">
      <w:r>
        <w:t>Interpretation:</w:t>
      </w:r>
    </w:p>
    <w:p w14:paraId="43BB0319" w14:textId="40C09A87" w:rsidR="00287948" w:rsidRDefault="00287948" w:rsidP="002E2B74">
      <w:pPr>
        <w:pStyle w:val="ListParagraph"/>
        <w:numPr>
          <w:ilvl w:val="0"/>
          <w:numId w:val="22"/>
        </w:numPr>
      </w:pPr>
      <w:r w:rsidRPr="00287948">
        <w:t xml:space="preserve">7 points are labeled as </w:t>
      </w:r>
      <w:r w:rsidRPr="002E2B74">
        <w:rPr>
          <w:b/>
          <w:bCs/>
        </w:rPr>
        <w:t>outliers</w:t>
      </w:r>
      <w:r w:rsidRPr="00287948">
        <w:t xml:space="preserve"> because they didn’t have enough neighbors within ε</w:t>
      </w:r>
    </w:p>
    <w:p w14:paraId="04D26916" w14:textId="46D4CF6C" w:rsidR="002E2B74" w:rsidRPr="002E2B74" w:rsidRDefault="002E2B74" w:rsidP="002E2B74">
      <w:pPr>
        <w:pStyle w:val="ListParagraph"/>
        <w:numPr>
          <w:ilvl w:val="0"/>
          <w:numId w:val="22"/>
        </w:numPr>
      </w:pPr>
      <w:r w:rsidRPr="002E2B74">
        <w:rPr>
          <w:b/>
          <w:bCs/>
        </w:rPr>
        <w:t>DBSCAN works well after PCA or other dimensionality reduction</w:t>
      </w:r>
      <w:r w:rsidRPr="002E2B74">
        <w:t xml:space="preserve"> when high-dimensional data is too sparse.</w:t>
      </w:r>
    </w:p>
    <w:p w14:paraId="171635A1" w14:textId="6257D43F" w:rsidR="002E2B74" w:rsidRPr="002E2B74" w:rsidRDefault="002E2B74" w:rsidP="002E2B74">
      <w:pPr>
        <w:pStyle w:val="ListParagraph"/>
        <w:numPr>
          <w:ilvl w:val="0"/>
          <w:numId w:val="22"/>
        </w:numPr>
      </w:pPr>
      <w:r w:rsidRPr="002E2B74">
        <w:t>Having 2 clusters + a few noise points is realistic for the wine dataset; it reflects real separations in the main chemical profiles</w:t>
      </w:r>
    </w:p>
    <w:p w14:paraId="5658FA9C" w14:textId="65D08DC3" w:rsidR="002E2B74" w:rsidRDefault="002E2B74" w:rsidP="00287948"/>
    <w:p w14:paraId="452064C4" w14:textId="77777777" w:rsidR="000430DB" w:rsidRDefault="000430DB" w:rsidP="00287948"/>
    <w:p w14:paraId="0AF826D8" w14:textId="77777777" w:rsidR="000430DB" w:rsidRDefault="000430DB" w:rsidP="00287948"/>
    <w:p w14:paraId="54F76439" w14:textId="77777777" w:rsidR="000430DB" w:rsidRDefault="000430DB" w:rsidP="00287948"/>
    <w:p w14:paraId="19967915" w14:textId="27A58047" w:rsidR="000430DB" w:rsidRDefault="000430DB" w:rsidP="000430DB">
      <w:r w:rsidRPr="000430DB">
        <w:lastRenderedPageBreak/>
        <w:t>11</w:t>
      </w:r>
      <w:r>
        <w:t>.</w:t>
      </w:r>
      <w:r w:rsidRPr="000430DB">
        <w:t xml:space="preserve"> Part 6: Fully Automated Clustering System</w:t>
      </w:r>
    </w:p>
    <w:p w14:paraId="172F0EE5" w14:textId="77777777" w:rsidR="007256A6" w:rsidRDefault="007256A6" w:rsidP="000430DB"/>
    <w:sectPr w:rsidR="007256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952A1"/>
    <w:multiLevelType w:val="multilevel"/>
    <w:tmpl w:val="6D62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20237"/>
    <w:multiLevelType w:val="multilevel"/>
    <w:tmpl w:val="0E74F6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6"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65AAE"/>
    <w:multiLevelType w:val="multilevel"/>
    <w:tmpl w:val="3E7C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20A2E"/>
    <w:multiLevelType w:val="multilevel"/>
    <w:tmpl w:val="0E74F6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6"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76B31"/>
    <w:multiLevelType w:val="multilevel"/>
    <w:tmpl w:val="2C7E46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26706365"/>
    <w:multiLevelType w:val="multilevel"/>
    <w:tmpl w:val="6D62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20A5B"/>
    <w:multiLevelType w:val="multilevel"/>
    <w:tmpl w:val="FDA06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A347EE"/>
    <w:multiLevelType w:val="multilevel"/>
    <w:tmpl w:val="96B298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7F32AD7"/>
    <w:multiLevelType w:val="multilevel"/>
    <w:tmpl w:val="72EA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2D4B66"/>
    <w:multiLevelType w:val="multilevel"/>
    <w:tmpl w:val="5C28EC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3C9144E5"/>
    <w:multiLevelType w:val="multilevel"/>
    <w:tmpl w:val="6D62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2C50AA"/>
    <w:multiLevelType w:val="multilevel"/>
    <w:tmpl w:val="0E74F6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6" w:hanging="360"/>
      </w:pPr>
      <w:rPr>
        <w:rFonts w:ascii="Symbol" w:hAnsi="Symbol" w:hint="default"/>
      </w:rPr>
    </w:lvl>
    <w:lvl w:ilvl="2">
      <w:start w:val="1"/>
      <w:numFmt w:val="bullet"/>
      <w:lvlText w:val=""/>
      <w:lvlJc w:val="left"/>
      <w:pPr>
        <w:tabs>
          <w:tab w:val="num" w:pos="1069"/>
        </w:tabs>
        <w:ind w:left="1069"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955819"/>
    <w:multiLevelType w:val="multilevel"/>
    <w:tmpl w:val="6D62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61377C"/>
    <w:multiLevelType w:val="multilevel"/>
    <w:tmpl w:val="5C28E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F055E4"/>
    <w:multiLevelType w:val="multilevel"/>
    <w:tmpl w:val="5C28E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473782"/>
    <w:multiLevelType w:val="hybridMultilevel"/>
    <w:tmpl w:val="79682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1C067A"/>
    <w:multiLevelType w:val="multilevel"/>
    <w:tmpl w:val="5C28E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0040B7"/>
    <w:multiLevelType w:val="multilevel"/>
    <w:tmpl w:val="5C28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A00700"/>
    <w:multiLevelType w:val="hybridMultilevel"/>
    <w:tmpl w:val="14DCAF44"/>
    <w:lvl w:ilvl="0" w:tplc="5CCA151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B35505"/>
    <w:multiLevelType w:val="hybridMultilevel"/>
    <w:tmpl w:val="87F42A28"/>
    <w:lvl w:ilvl="0" w:tplc="6DDE53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5241A0"/>
    <w:multiLevelType w:val="hybridMultilevel"/>
    <w:tmpl w:val="A67C96D2"/>
    <w:lvl w:ilvl="0" w:tplc="3E7216F8">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1" w15:restartNumberingAfterBreak="0">
    <w:nsid w:val="787A3A5D"/>
    <w:multiLevelType w:val="multilevel"/>
    <w:tmpl w:val="6D62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323174">
    <w:abstractNumId w:val="19"/>
  </w:num>
  <w:num w:numId="2" w16cid:durableId="402873851">
    <w:abstractNumId w:val="2"/>
  </w:num>
  <w:num w:numId="3" w16cid:durableId="1570074569">
    <w:abstractNumId w:val="7"/>
  </w:num>
  <w:num w:numId="4" w16cid:durableId="1076824127">
    <w:abstractNumId w:val="4"/>
  </w:num>
  <w:num w:numId="5" w16cid:durableId="75446461">
    <w:abstractNumId w:val="6"/>
  </w:num>
  <w:num w:numId="6" w16cid:durableId="818228085">
    <w:abstractNumId w:val="15"/>
  </w:num>
  <w:num w:numId="7" w16cid:durableId="1148670007">
    <w:abstractNumId w:val="20"/>
  </w:num>
  <w:num w:numId="8" w16cid:durableId="512845067">
    <w:abstractNumId w:val="8"/>
  </w:num>
  <w:num w:numId="9" w16cid:durableId="299267123">
    <w:abstractNumId w:val="16"/>
  </w:num>
  <w:num w:numId="10" w16cid:durableId="1169632901">
    <w:abstractNumId w:val="9"/>
  </w:num>
  <w:num w:numId="11" w16cid:durableId="685211171">
    <w:abstractNumId w:val="13"/>
  </w:num>
  <w:num w:numId="12" w16cid:durableId="1973250260">
    <w:abstractNumId w:val="14"/>
  </w:num>
  <w:num w:numId="13" w16cid:durableId="827093950">
    <w:abstractNumId w:val="3"/>
  </w:num>
  <w:num w:numId="14" w16cid:durableId="664010">
    <w:abstractNumId w:val="17"/>
  </w:num>
  <w:num w:numId="15" w16cid:durableId="730808188">
    <w:abstractNumId w:val="11"/>
  </w:num>
  <w:num w:numId="16" w16cid:durableId="1759475269">
    <w:abstractNumId w:val="1"/>
  </w:num>
  <w:num w:numId="17" w16cid:durableId="1228347824">
    <w:abstractNumId w:val="18"/>
  </w:num>
  <w:num w:numId="18" w16cid:durableId="1521434137">
    <w:abstractNumId w:val="10"/>
  </w:num>
  <w:num w:numId="19" w16cid:durableId="1068377697">
    <w:abstractNumId w:val="0"/>
  </w:num>
  <w:num w:numId="20" w16cid:durableId="354232166">
    <w:abstractNumId w:val="5"/>
  </w:num>
  <w:num w:numId="21" w16cid:durableId="149367763">
    <w:abstractNumId w:val="21"/>
  </w:num>
  <w:num w:numId="22" w16cid:durableId="5323096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9E1"/>
    <w:rsid w:val="00001136"/>
    <w:rsid w:val="000430DB"/>
    <w:rsid w:val="000435ED"/>
    <w:rsid w:val="0004658B"/>
    <w:rsid w:val="00050948"/>
    <w:rsid w:val="000610DB"/>
    <w:rsid w:val="001301E6"/>
    <w:rsid w:val="00191522"/>
    <w:rsid w:val="001C7C3C"/>
    <w:rsid w:val="0027239A"/>
    <w:rsid w:val="00277BB4"/>
    <w:rsid w:val="00287948"/>
    <w:rsid w:val="002D4E22"/>
    <w:rsid w:val="002E2B74"/>
    <w:rsid w:val="00303828"/>
    <w:rsid w:val="003058E9"/>
    <w:rsid w:val="00314514"/>
    <w:rsid w:val="0033349A"/>
    <w:rsid w:val="00361184"/>
    <w:rsid w:val="00376150"/>
    <w:rsid w:val="003867EA"/>
    <w:rsid w:val="003E08B6"/>
    <w:rsid w:val="00400DA3"/>
    <w:rsid w:val="004158AC"/>
    <w:rsid w:val="0042633D"/>
    <w:rsid w:val="00466A8C"/>
    <w:rsid w:val="00476106"/>
    <w:rsid w:val="00492180"/>
    <w:rsid w:val="00500EF8"/>
    <w:rsid w:val="00520956"/>
    <w:rsid w:val="00532B4E"/>
    <w:rsid w:val="005639AD"/>
    <w:rsid w:val="0060336C"/>
    <w:rsid w:val="006134A9"/>
    <w:rsid w:val="00686984"/>
    <w:rsid w:val="007256A6"/>
    <w:rsid w:val="007333AD"/>
    <w:rsid w:val="00752FC8"/>
    <w:rsid w:val="0075500A"/>
    <w:rsid w:val="007D5DAC"/>
    <w:rsid w:val="0085206C"/>
    <w:rsid w:val="008A3ED0"/>
    <w:rsid w:val="008C54A4"/>
    <w:rsid w:val="008E31EA"/>
    <w:rsid w:val="008F5AC1"/>
    <w:rsid w:val="00900BF9"/>
    <w:rsid w:val="00912673"/>
    <w:rsid w:val="009209E1"/>
    <w:rsid w:val="00931C33"/>
    <w:rsid w:val="00970C89"/>
    <w:rsid w:val="009D2AA9"/>
    <w:rsid w:val="00A067A9"/>
    <w:rsid w:val="00AA56F8"/>
    <w:rsid w:val="00B12FBE"/>
    <w:rsid w:val="00BB5FBA"/>
    <w:rsid w:val="00C02268"/>
    <w:rsid w:val="00C63469"/>
    <w:rsid w:val="00C74727"/>
    <w:rsid w:val="00CF61E2"/>
    <w:rsid w:val="00CF718B"/>
    <w:rsid w:val="00D465BD"/>
    <w:rsid w:val="00D54739"/>
    <w:rsid w:val="00DE562B"/>
    <w:rsid w:val="00DE5F83"/>
    <w:rsid w:val="00E0274B"/>
    <w:rsid w:val="00E0435F"/>
    <w:rsid w:val="00E264C5"/>
    <w:rsid w:val="00E35B10"/>
    <w:rsid w:val="00E64A37"/>
    <w:rsid w:val="00ED163B"/>
    <w:rsid w:val="00F3782C"/>
    <w:rsid w:val="00F56708"/>
    <w:rsid w:val="00FC63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D6595"/>
  <w15:chartTrackingRefBased/>
  <w15:docId w15:val="{CDB25FD0-D534-472C-85B3-3E22E3A82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9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09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09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09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09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09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9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9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9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9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09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09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09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09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09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9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9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9E1"/>
    <w:rPr>
      <w:rFonts w:eastAsiaTheme="majorEastAsia" w:cstheme="majorBidi"/>
      <w:color w:val="272727" w:themeColor="text1" w:themeTint="D8"/>
    </w:rPr>
  </w:style>
  <w:style w:type="paragraph" w:styleId="Title">
    <w:name w:val="Title"/>
    <w:basedOn w:val="Normal"/>
    <w:next w:val="Normal"/>
    <w:link w:val="TitleChar"/>
    <w:uiPriority w:val="10"/>
    <w:qFormat/>
    <w:rsid w:val="009209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9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9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9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9E1"/>
    <w:pPr>
      <w:spacing w:before="160"/>
      <w:jc w:val="center"/>
    </w:pPr>
    <w:rPr>
      <w:i/>
      <w:iCs/>
      <w:color w:val="404040" w:themeColor="text1" w:themeTint="BF"/>
    </w:rPr>
  </w:style>
  <w:style w:type="character" w:customStyle="1" w:styleId="QuoteChar">
    <w:name w:val="Quote Char"/>
    <w:basedOn w:val="DefaultParagraphFont"/>
    <w:link w:val="Quote"/>
    <w:uiPriority w:val="29"/>
    <w:rsid w:val="009209E1"/>
    <w:rPr>
      <w:i/>
      <w:iCs/>
      <w:color w:val="404040" w:themeColor="text1" w:themeTint="BF"/>
    </w:rPr>
  </w:style>
  <w:style w:type="paragraph" w:styleId="ListParagraph">
    <w:name w:val="List Paragraph"/>
    <w:basedOn w:val="Normal"/>
    <w:uiPriority w:val="34"/>
    <w:qFormat/>
    <w:rsid w:val="009209E1"/>
    <w:pPr>
      <w:ind w:left="720"/>
      <w:contextualSpacing/>
    </w:pPr>
  </w:style>
  <w:style w:type="character" w:styleId="IntenseEmphasis">
    <w:name w:val="Intense Emphasis"/>
    <w:basedOn w:val="DefaultParagraphFont"/>
    <w:uiPriority w:val="21"/>
    <w:qFormat/>
    <w:rsid w:val="009209E1"/>
    <w:rPr>
      <w:i/>
      <w:iCs/>
      <w:color w:val="2F5496" w:themeColor="accent1" w:themeShade="BF"/>
    </w:rPr>
  </w:style>
  <w:style w:type="paragraph" w:styleId="IntenseQuote">
    <w:name w:val="Intense Quote"/>
    <w:basedOn w:val="Normal"/>
    <w:next w:val="Normal"/>
    <w:link w:val="IntenseQuoteChar"/>
    <w:uiPriority w:val="30"/>
    <w:qFormat/>
    <w:rsid w:val="009209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09E1"/>
    <w:rPr>
      <w:i/>
      <w:iCs/>
      <w:color w:val="2F5496" w:themeColor="accent1" w:themeShade="BF"/>
    </w:rPr>
  </w:style>
  <w:style w:type="character" w:styleId="IntenseReference">
    <w:name w:val="Intense Reference"/>
    <w:basedOn w:val="DefaultParagraphFont"/>
    <w:uiPriority w:val="32"/>
    <w:qFormat/>
    <w:rsid w:val="009209E1"/>
    <w:rPr>
      <w:b/>
      <w:bCs/>
      <w:smallCaps/>
      <w:color w:val="2F5496" w:themeColor="accent1" w:themeShade="BF"/>
      <w:spacing w:val="5"/>
    </w:rPr>
  </w:style>
  <w:style w:type="paragraph" w:styleId="NormalWeb">
    <w:name w:val="Normal (Web)"/>
    <w:basedOn w:val="Normal"/>
    <w:uiPriority w:val="99"/>
    <w:semiHidden/>
    <w:unhideWhenUsed/>
    <w:rsid w:val="008A3ED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A3E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15</Pages>
  <Words>1472</Words>
  <Characters>8396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Razieh Dorehgard</dc:creator>
  <cp:keywords/>
  <dc:description/>
  <cp:lastModifiedBy>Razieh Dorehgard</cp:lastModifiedBy>
  <cp:revision>54</cp:revision>
  <dcterms:created xsi:type="dcterms:W3CDTF">2026-02-23T07:06:00Z</dcterms:created>
  <dcterms:modified xsi:type="dcterms:W3CDTF">2026-02-23T09:38:00Z</dcterms:modified>
</cp:coreProperties>
</file>