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the Name of God</w:t>
      </w:r>
    </w:p>
    <w:p w:rsidR="00000000" w:rsidDel="00000000" w:rsidP="00000000" w:rsidRDefault="00000000" w:rsidRPr="00000000" w14:paraId="00000002">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5">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6">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7">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8">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9">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A">
      <w:pPr>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B">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ind w:left="0" w:firstLine="0"/>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color w:val="ff9900"/>
          <w:sz w:val="48"/>
          <w:szCs w:val="48"/>
          <w:rtl w:val="0"/>
        </w:rPr>
        <w:t xml:space="preserve"> PyTorch </w:t>
      </w:r>
      <w:r w:rsidDel="00000000" w:rsidR="00000000" w:rsidRPr="00000000">
        <w:rPr>
          <w:rFonts w:ascii="Comic Sans MS" w:cs="Comic Sans MS" w:eastAsia="Comic Sans MS" w:hAnsi="Comic Sans MS"/>
          <w:b w:val="1"/>
          <w:sz w:val="48"/>
          <w:szCs w:val="48"/>
          <w:rtl w:val="0"/>
        </w:rPr>
        <w:t xml:space="preserve">UserManual</w:t>
      </w:r>
    </w:p>
    <w:p w:rsidR="00000000" w:rsidDel="00000000" w:rsidP="00000000" w:rsidRDefault="00000000" w:rsidRPr="00000000" w14:paraId="0000000D">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E">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0F">
      <w:pPr>
        <w:ind w:left="0" w:firstLine="0"/>
        <w:jc w:val="center"/>
        <w:rPr>
          <w:rFonts w:ascii="Comic Sans MS" w:cs="Comic Sans MS" w:eastAsia="Comic Sans MS" w:hAnsi="Comic Sans MS"/>
          <w:b w:val="1"/>
          <w:sz w:val="48"/>
          <w:szCs w:val="48"/>
        </w:rPr>
      </w:pPr>
      <w:r w:rsidDel="00000000" w:rsidR="00000000" w:rsidRPr="00000000">
        <w:rPr>
          <w:rtl w:val="0"/>
        </w:rPr>
      </w:r>
    </w:p>
    <w:p w:rsidR="00000000" w:rsidDel="00000000" w:rsidP="00000000" w:rsidRDefault="00000000" w:rsidRPr="00000000" w14:paraId="00000010">
      <w:pPr>
        <w:ind w:left="2880" w:firstLine="0"/>
        <w:jc w:val="left"/>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11">
      <w:pPr>
        <w:ind w:lef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32"/>
          <w:szCs w:val="32"/>
          <w:rtl w:val="0"/>
        </w:rPr>
        <w:t xml:space="preserve">           </w:t>
        <w:tab/>
        <w:tab/>
        <w:tab/>
        <w:t xml:space="preserve"> </w:t>
      </w:r>
      <w:r w:rsidDel="00000000" w:rsidR="00000000" w:rsidRPr="00000000">
        <w:rPr>
          <w:rtl w:val="0"/>
        </w:rPr>
      </w:r>
    </w:p>
    <w:p w:rsidR="00000000" w:rsidDel="00000000" w:rsidP="00000000" w:rsidRDefault="00000000" w:rsidRPr="00000000" w14:paraId="00000012">
      <w:pPr>
        <w:ind w:lef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ab/>
        <w:tab/>
        <w:t xml:space="preserve">      Produced by:</w:t>
      </w:r>
    </w:p>
    <w:p w:rsidR="00000000" w:rsidDel="00000000" w:rsidP="00000000" w:rsidRDefault="00000000" w:rsidRPr="00000000" w14:paraId="00000013">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Razieh Dorehgard</w:t>
      </w:r>
    </w:p>
    <w:p w:rsidR="00000000" w:rsidDel="00000000" w:rsidP="00000000" w:rsidRDefault="00000000" w:rsidRPr="00000000" w14:paraId="00000014">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Bita Nasiri</w:t>
      </w:r>
    </w:p>
    <w:p w:rsidR="00000000" w:rsidDel="00000000" w:rsidP="00000000" w:rsidRDefault="00000000" w:rsidRPr="00000000" w14:paraId="00000015">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Pooria Tajmehrabi</w:t>
      </w:r>
    </w:p>
    <w:p w:rsidR="00000000" w:rsidDel="00000000" w:rsidP="00000000" w:rsidRDefault="00000000" w:rsidRPr="00000000" w14:paraId="00000016">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7">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8">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9">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A">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B">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C">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D">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E">
      <w:pPr>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F">
      <w:pPr>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Table of Contents:</w:t>
      </w:r>
    </w:p>
    <w:p w:rsidR="00000000" w:rsidDel="00000000" w:rsidP="00000000" w:rsidRDefault="00000000" w:rsidRPr="00000000" w14:paraId="00000020">
      <w:pPr>
        <w:spacing w:line="360" w:lineRule="auto"/>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1">
      <w:pPr>
        <w:spacing w:line="360" w:lineRule="auto"/>
        <w:ind w:left="72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Chapter 1: Core Concepts, Datasets, and Transforms</w:t>
      </w:r>
    </w:p>
    <w:p w:rsidR="00000000" w:rsidDel="00000000" w:rsidP="00000000" w:rsidRDefault="00000000" w:rsidRPr="00000000" w14:paraId="00000022">
      <w:pPr>
        <w:spacing w:line="360" w:lineRule="auto"/>
        <w:ind w:left="72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Chapter 2: Model Architecture and Fine-Tuning</w:t>
      </w:r>
    </w:p>
    <w:p w:rsidR="00000000" w:rsidDel="00000000" w:rsidP="00000000" w:rsidRDefault="00000000" w:rsidRPr="00000000" w14:paraId="00000023">
      <w:pPr>
        <w:numPr>
          <w:ilvl w:val="0"/>
          <w:numId w:val="1"/>
        </w:numPr>
        <w:spacing w:line="360" w:lineRule="auto"/>
        <w:ind w:left="1440" w:hanging="360"/>
        <w:jc w:val="left"/>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Why to use PyTorch for learning</w:t>
      </w:r>
    </w:p>
    <w:p w:rsidR="00000000" w:rsidDel="00000000" w:rsidP="00000000" w:rsidRDefault="00000000" w:rsidRPr="00000000" w14:paraId="00000024">
      <w:pPr>
        <w:numPr>
          <w:ilvl w:val="0"/>
          <w:numId w:val="1"/>
        </w:numPr>
        <w:spacing w:line="360" w:lineRule="auto"/>
        <w:ind w:left="1440" w:hanging="360"/>
        <w:jc w:val="left"/>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Tensors in PyTorch</w:t>
      </w:r>
    </w:p>
    <w:p w:rsidR="00000000" w:rsidDel="00000000" w:rsidP="00000000" w:rsidRDefault="00000000" w:rsidRPr="00000000" w14:paraId="00000025">
      <w:pPr>
        <w:numPr>
          <w:ilvl w:val="0"/>
          <w:numId w:val="1"/>
        </w:numPr>
        <w:spacing w:line="360" w:lineRule="auto"/>
        <w:ind w:left="1440" w:hanging="360"/>
        <w:jc w:val="left"/>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sz w:val="20"/>
          <w:szCs w:val="20"/>
          <w:rtl w:val="0"/>
        </w:rPr>
        <w:t xml:space="preserve">AutoGrad in PyTorch</w:t>
      </w:r>
    </w:p>
    <w:p w:rsidR="00000000" w:rsidDel="00000000" w:rsidP="00000000" w:rsidRDefault="00000000" w:rsidRPr="00000000" w14:paraId="00000026">
      <w:pPr>
        <w:spacing w:line="360" w:lineRule="auto"/>
        <w:ind w:left="72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Chapter 3: Training and Evaluating Models</w:t>
      </w:r>
    </w:p>
    <w:p w:rsidR="00000000" w:rsidDel="00000000" w:rsidP="00000000" w:rsidRDefault="00000000" w:rsidRPr="00000000" w14:paraId="00000027">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8">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9">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A">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B">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C">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D">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E">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2F">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0">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1">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2">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3">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4">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5">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6">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7">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8">
      <w:pPr>
        <w:spacing w:line="360" w:lineRule="auto"/>
        <w:ind w:left="72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9">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A">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B">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C">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D">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E">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3F">
      <w:pPr>
        <w:spacing w:line="360" w:lineRule="auto"/>
        <w:ind w:left="2880" w:firstLine="720"/>
        <w:jc w:val="left"/>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  Chapter 3</w:t>
      </w:r>
    </w:p>
    <w:p w:rsidR="00000000" w:rsidDel="00000000" w:rsidP="00000000" w:rsidRDefault="00000000" w:rsidRPr="00000000" w14:paraId="00000040">
      <w:pPr>
        <w:spacing w:line="360" w:lineRule="auto"/>
        <w:ind w:left="720" w:firstLine="0"/>
        <w:jc w:val="center"/>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41">
      <w:pPr>
        <w:spacing w:line="360" w:lineRule="auto"/>
        <w:ind w:left="720" w:firstLine="0"/>
        <w:jc w:val="left"/>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      Training and Evaluating Models</w:t>
      </w:r>
    </w:p>
    <w:p w:rsidR="00000000" w:rsidDel="00000000" w:rsidP="00000000" w:rsidRDefault="00000000" w:rsidRPr="00000000" w14:paraId="00000042">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3">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4">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5">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6">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7">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8">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9">
      <w:pPr>
        <w:spacing w:line="360" w:lineRule="auto"/>
        <w:ind w:left="720" w:firstLine="0"/>
        <w:jc w:val="cente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4A">
      <w:pPr>
        <w:spacing w:line="360" w:lineRule="auto"/>
        <w:ind w:left="72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Why to Use PyTorch for Learning</w:t>
      </w:r>
    </w:p>
    <w:p w:rsidR="00000000" w:rsidDel="00000000" w:rsidP="00000000" w:rsidRDefault="00000000" w:rsidRPr="00000000" w14:paraId="0000004B">
      <w:pPr>
        <w:spacing w:line="360" w:lineRule="auto"/>
        <w:ind w:left="720"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embark on explaining why you should definitely consider PyTorch in your machine learning and deep learning projects, we should state: “Because PyTorch is extremely easy to use!”. Owing to having an appealing interface and complete documents, it is quite easy to find the solution to your potential problems. Moreover, Just like</w:t>
      </w:r>
      <w:hyperlink r:id="rId6">
        <w:r w:rsidDel="00000000" w:rsidR="00000000" w:rsidRPr="00000000">
          <w:rPr>
            <w:rFonts w:ascii="Comic Sans MS" w:cs="Comic Sans MS" w:eastAsia="Comic Sans MS" w:hAnsi="Comic Sans MS"/>
            <w:sz w:val="24"/>
            <w:szCs w:val="24"/>
            <w:rtl w:val="0"/>
          </w:rPr>
          <w:t xml:space="preserve"> </w:t>
        </w:r>
      </w:hyperlink>
      <w:hyperlink r:id="rId7">
        <w:r w:rsidDel="00000000" w:rsidR="00000000" w:rsidRPr="00000000">
          <w:rPr>
            <w:rFonts w:ascii="Comic Sans MS" w:cs="Comic Sans MS" w:eastAsia="Comic Sans MS" w:hAnsi="Comic Sans MS"/>
            <w:color w:val="1155cc"/>
            <w:sz w:val="24"/>
            <w:szCs w:val="24"/>
            <w:rtl w:val="0"/>
          </w:rPr>
          <w:t xml:space="preserve">NumPy</w:t>
        </w:r>
      </w:hyperlink>
      <w:r w:rsidDel="00000000" w:rsidR="00000000" w:rsidRPr="00000000">
        <w:rPr>
          <w:rFonts w:ascii="Comic Sans MS" w:cs="Comic Sans MS" w:eastAsia="Comic Sans MS" w:hAnsi="Comic Sans MS"/>
          <w:color w:val="1155cc"/>
          <w:sz w:val="24"/>
          <w:szCs w:val="24"/>
          <w:u w:val="single"/>
          <w:rtl w:val="0"/>
        </w:rPr>
        <w:t xml:space="preserve"> </w:t>
      </w:r>
      <w:r w:rsidDel="00000000" w:rsidR="00000000" w:rsidRPr="00000000">
        <w:rPr>
          <w:rFonts w:ascii="Comic Sans MS" w:cs="Comic Sans MS" w:eastAsia="Comic Sans MS" w:hAnsi="Comic Sans MS"/>
          <w:sz w:val="24"/>
          <w:szCs w:val="24"/>
          <w:rtl w:val="0"/>
        </w:rPr>
        <w:t xml:space="preserve">provides multidimensional arrays, PyTorch offers tensors. These are generalizations of matrices to N-dimensional space and serve as the basic building blocks of many Deep learning algorithms. However, unlike NumPy arrays, PyTorch tensors can be used on GPUs for accelerated computing. Additionally, in deep learning, we often need to figure out how much to adjust things (called gradients). PyTorch has a tool called</w:t>
      </w:r>
      <w:hyperlink r:id="rId8">
        <w:r w:rsidDel="00000000" w:rsidR="00000000" w:rsidRPr="00000000">
          <w:rPr>
            <w:rFonts w:ascii="Comic Sans MS" w:cs="Comic Sans MS" w:eastAsia="Comic Sans MS" w:hAnsi="Comic Sans MS"/>
            <w:sz w:val="24"/>
            <w:szCs w:val="24"/>
            <w:rtl w:val="0"/>
          </w:rPr>
          <w:t xml:space="preserve"> </w:t>
        </w:r>
      </w:hyperlink>
      <w:hyperlink r:id="rId9">
        <w:r w:rsidDel="00000000" w:rsidR="00000000" w:rsidRPr="00000000">
          <w:rPr>
            <w:rFonts w:ascii="Comic Sans MS" w:cs="Comic Sans MS" w:eastAsia="Comic Sans MS" w:hAnsi="Comic Sans MS"/>
            <w:color w:val="1155cc"/>
            <w:sz w:val="24"/>
            <w:szCs w:val="24"/>
            <w:rtl w:val="0"/>
          </w:rPr>
          <w:t xml:space="preserve">Autograd</w:t>
        </w:r>
      </w:hyperlink>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sz w:val="24"/>
          <w:szCs w:val="24"/>
          <w:rtl w:val="0"/>
        </w:rPr>
        <w:t xml:space="preserve">that does this for us automatically. Plus, with PyTorch’s dynamic approach, you can make changes as you work, which is great for some models and research situations. </w:t>
      </w:r>
    </w:p>
    <w:p w:rsidR="00000000" w:rsidDel="00000000" w:rsidP="00000000" w:rsidRDefault="00000000" w:rsidRPr="00000000" w14:paraId="0000004C">
      <w:pPr>
        <w:spacing w:line="36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Convinced? Great, let’s get started then.</w:t>
      </w:r>
    </w:p>
    <w:p w:rsidR="00000000" w:rsidDel="00000000" w:rsidP="00000000" w:rsidRDefault="00000000" w:rsidRPr="00000000" w14:paraId="0000004D">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3">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Tensors in PyTorch</w:t>
      </w:r>
    </w:p>
    <w:p w:rsidR="00000000" w:rsidDel="00000000" w:rsidP="00000000" w:rsidRDefault="00000000" w:rsidRPr="00000000" w14:paraId="00000057">
      <w:pPr>
        <w:spacing w:after="240" w:line="36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Tensors are a specialized data structure that are very similar to arrays and matrices. In PyTorch, we use tensors to encode the inputs and outputs of a model, as well as the model’s parameters.</w:t>
      </w:r>
    </w:p>
    <w:p w:rsidR="00000000" w:rsidDel="00000000" w:rsidP="00000000" w:rsidRDefault="00000000" w:rsidRPr="00000000" w14:paraId="00000058">
      <w:pPr>
        <w:spacing w:after="240" w:before="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Tensors are similar to NumPy’s ndarrays, except that tensors can run on GPUs or other specialized hardware to accelerate computing. If you’re familiar with ndarrays, you’ll be right at home with the Tensor API. If not, follow along in this quick API walkthrough.</w:t>
      </w:r>
    </w:p>
    <w:p w:rsidR="00000000" w:rsidDel="00000000" w:rsidP="00000000" w:rsidRDefault="00000000" w:rsidRPr="00000000" w14:paraId="00000059">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4">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Initialization Ways:</w:t>
      </w:r>
    </w:p>
    <w:p w:rsidR="00000000" w:rsidDel="00000000" w:rsidP="00000000" w:rsidRDefault="00000000" w:rsidRPr="00000000" w14:paraId="00000065">
      <w:pPr>
        <w:numPr>
          <w:ilvl w:val="0"/>
          <w:numId w:val="4"/>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Directly from data</w:t>
      </w:r>
    </w:p>
    <w:p w:rsidR="00000000" w:rsidDel="00000000" w:rsidP="00000000" w:rsidRDefault="00000000" w:rsidRPr="00000000" w14:paraId="00000066">
      <w:pPr>
        <w:spacing w:line="360" w:lineRule="auto"/>
        <w:ind w:left="0" w:firstLine="0"/>
        <w:rPr>
          <w:rFonts w:ascii="Courier New" w:cs="Courier New" w:eastAsia="Courier New" w:hAnsi="Courier New"/>
          <w:color w:val="cccccc"/>
          <w:sz w:val="21"/>
          <w:szCs w:val="21"/>
        </w:rPr>
      </w:pPr>
      <w:r w:rsidDel="00000000" w:rsidR="00000000" w:rsidRPr="00000000">
        <w:rPr>
          <w:rFonts w:ascii="Comic Sans MS" w:cs="Comic Sans MS" w:eastAsia="Comic Sans MS" w:hAnsi="Comic Sans MS"/>
          <w:sz w:val="28"/>
          <w:szCs w:val="28"/>
          <w:rtl w:val="0"/>
        </w:rPr>
        <w:tab/>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pacing w:line="360" w:lineRule="auto"/>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From a NumPy array</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np_array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from_numpy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np_array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pacing w:line="36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E">
      <w:pPr>
        <w:numPr>
          <w:ilvl w:val="0"/>
          <w:numId w:val="4"/>
        </w:numPr>
        <w:spacing w:line="36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From another tensor</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ones_like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"Ones 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x_ones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rand_like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"Random 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x_rand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pacing w:line="360" w:lineRule="auto"/>
        <w:ind w:left="72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5">
      <w:pPr>
        <w:spacing w:line="360" w:lineRule="auto"/>
        <w:rPr>
          <w:rFonts w:ascii="Comic Sans MS" w:cs="Comic Sans MS" w:eastAsia="Comic Sans MS" w:hAnsi="Comic Sans MS"/>
          <w:color w:val="6d9eeb"/>
          <w:sz w:val="24"/>
          <w:szCs w:val="24"/>
        </w:rPr>
      </w:pPr>
      <w:r w:rsidDel="00000000" w:rsidR="00000000" w:rsidRPr="00000000">
        <w:rPr>
          <w:rFonts w:ascii="Comic Sans MS" w:cs="Comic Sans MS" w:eastAsia="Comic Sans MS" w:hAnsi="Comic Sans MS"/>
          <w:color w:val="6d9eeb"/>
          <w:sz w:val="24"/>
          <w:szCs w:val="24"/>
          <w:rtl w:val="0"/>
        </w:rPr>
        <w:t xml:space="preserve">After the initialization of tensors, you can access their attributes.</w:t>
      </w:r>
    </w:p>
    <w:p w:rsidR="00000000" w:rsidDel="00000000" w:rsidP="00000000" w:rsidRDefault="00000000" w:rsidRPr="00000000" w14:paraId="00000076">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7">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8">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9">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A">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B">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C">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D">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E">
      <w:pPr>
        <w:spacing w:line="360" w:lineRule="auto"/>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7F">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Attributes:</w:t>
      </w:r>
    </w:p>
    <w:p w:rsidR="00000000" w:rsidDel="00000000" w:rsidP="00000000" w:rsidRDefault="00000000" w:rsidRPr="00000000" w14:paraId="00000080">
      <w:pPr>
        <w:spacing w:after="240"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Tensor attributes describe their shape, datatype, and the device on which they are stored. Some popular attributes of tensors are:</w:t>
      </w:r>
    </w:p>
    <w:p w:rsidR="00000000" w:rsidDel="00000000" w:rsidP="00000000" w:rsidRDefault="00000000" w:rsidRPr="00000000" w14:paraId="00000081">
      <w:pPr>
        <w:numPr>
          <w:ilvl w:val="0"/>
          <w:numId w:val="2"/>
        </w:numPr>
        <w:spacing w:after="0" w:after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Shape</w:t>
      </w:r>
    </w:p>
    <w:p w:rsidR="00000000" w:rsidDel="00000000" w:rsidP="00000000" w:rsidRDefault="00000000" w:rsidRPr="00000000" w14:paraId="00000082">
      <w:pPr>
        <w:numPr>
          <w:ilvl w:val="0"/>
          <w:numId w:val="2"/>
        </w:numPr>
        <w:spacing w:after="0" w:afterAutospacing="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Device</w:t>
      </w:r>
    </w:p>
    <w:p w:rsidR="00000000" w:rsidDel="00000000" w:rsidP="00000000" w:rsidRDefault="00000000" w:rsidRPr="00000000" w14:paraId="00000083">
      <w:pPr>
        <w:numPr>
          <w:ilvl w:val="0"/>
          <w:numId w:val="2"/>
        </w:numPr>
        <w:spacing w:after="240" w:line="36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Data type</w:t>
      </w:r>
    </w:p>
    <w:p w:rsidR="00000000" w:rsidDel="00000000" w:rsidP="00000000" w:rsidRDefault="00000000" w:rsidRPr="00000000" w14:paraId="00000084">
      <w:pPr>
        <w:spacing w:after="240" w:line="360" w:lineRule="auto"/>
        <w:ind w:left="0" w:firstLine="0"/>
        <w:rPr>
          <w:rFonts w:ascii="Comic Sans MS" w:cs="Comic Sans MS" w:eastAsia="Comic Sans MS" w:hAnsi="Comic Sans MS"/>
          <w:color w:val="6d9eeb"/>
          <w:sz w:val="24"/>
          <w:szCs w:val="24"/>
          <w:shd w:fill="9cdcfe" w:val="clear"/>
        </w:rPr>
      </w:pPr>
      <w:r w:rsidDel="00000000" w:rsidR="00000000" w:rsidRPr="00000000">
        <w:rPr>
          <w:rFonts w:ascii="Comic Sans MS" w:cs="Comic Sans MS" w:eastAsia="Comic Sans MS" w:hAnsi="Comic Sans MS"/>
          <w:color w:val="6d9eeb"/>
          <w:sz w:val="24"/>
          <w:szCs w:val="24"/>
          <w:shd w:fill="9cdcfe" w:val="clear"/>
          <w:rtl w:val="0"/>
        </w:rPr>
        <w:t xml:space="preserve">Sample code:</w:t>
      </w:r>
    </w:p>
    <w:p w:rsidR="00000000" w:rsidDel="00000000" w:rsidP="00000000" w:rsidRDefault="00000000" w:rsidRPr="00000000" w14:paraId="00000085">
      <w:pPr>
        <w:shd w:fill="1f1f1f" w:val="clear"/>
        <w:spacing w:after="240" w:line="325.71428571428567" w:lineRule="auto"/>
        <w:ind w:left="72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9cdcfe"/>
          <w:sz w:val="23"/>
          <w:szCs w:val="23"/>
          <w:shd w:fill="9cdcfe" w:val="clear"/>
          <w:rtl w:val="0"/>
        </w:rPr>
        <w:t xml:space="preserve">tensor</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d4d4d4"/>
          <w:sz w:val="23"/>
          <w:szCs w:val="23"/>
          <w:shd w:fill="9cdcfe" w:val="clear"/>
          <w:rtl w:val="0"/>
        </w:rPr>
        <w:t xml:space="preserve">=</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4ec9b0"/>
          <w:sz w:val="23"/>
          <w:szCs w:val="23"/>
          <w:shd w:fill="9cdcfe" w:val="clear"/>
          <w:rtl w:val="0"/>
        </w:rPr>
        <w:t xml:space="preserve">torch</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dcdcaa"/>
          <w:sz w:val="23"/>
          <w:szCs w:val="23"/>
          <w:shd w:fill="9cdcfe" w:val="clear"/>
          <w:rtl w:val="0"/>
        </w:rPr>
        <w:t xml:space="preserve">rand</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b5cea8"/>
          <w:sz w:val="23"/>
          <w:szCs w:val="23"/>
          <w:shd w:fill="9cdcfe" w:val="clear"/>
          <w:rtl w:val="0"/>
        </w:rPr>
        <w:t xml:space="preserve">3</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b5cea8"/>
          <w:sz w:val="23"/>
          <w:szCs w:val="23"/>
          <w:shd w:fill="9cdcfe" w:val="clear"/>
          <w:rtl w:val="0"/>
        </w:rPr>
        <w:t xml:space="preserve">4</w:t>
      </w:r>
      <w:r w:rsidDel="00000000" w:rsidR="00000000" w:rsidRPr="00000000">
        <w:rPr>
          <w:rFonts w:ascii="Courier New" w:cs="Courier New" w:eastAsia="Courier New" w:hAnsi="Courier New"/>
          <w:color w:val="cccccc"/>
          <w:sz w:val="23"/>
          <w:szCs w:val="23"/>
          <w:shd w:fill="9cdcfe" w:val="clear"/>
          <w:rtl w:val="0"/>
        </w:rPr>
        <w:t xml:space="preserve">)</w:t>
      </w:r>
    </w:p>
    <w:p w:rsidR="00000000" w:rsidDel="00000000" w:rsidP="00000000" w:rsidRDefault="00000000" w:rsidRPr="00000000" w14:paraId="00000086">
      <w:pPr>
        <w:shd w:fill="1f1f1f" w:val="clear"/>
        <w:spacing w:after="240" w:line="325.71428571428567" w:lineRule="auto"/>
        <w:ind w:left="72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dcdcaa"/>
          <w:sz w:val="23"/>
          <w:szCs w:val="23"/>
          <w:shd w:fill="9cdcfe" w:val="clear"/>
          <w:rtl w:val="0"/>
        </w:rPr>
        <w:t xml:space="preserve">print</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ce9178"/>
          <w:sz w:val="23"/>
          <w:szCs w:val="23"/>
          <w:shd w:fill="9cdcfe" w:val="clear"/>
          <w:rtl w:val="0"/>
        </w:rPr>
        <w:t xml:space="preserve">"Shape of tensor: "</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9cdcfe"/>
          <w:sz w:val="23"/>
          <w:szCs w:val="23"/>
          <w:shd w:fill="9cdcfe" w:val="clear"/>
          <w:rtl w:val="0"/>
        </w:rPr>
        <w:t xml:space="preserve">tensor</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9cdcfe"/>
          <w:sz w:val="23"/>
          <w:szCs w:val="23"/>
          <w:shd w:fill="9cdcfe" w:val="clear"/>
          <w:rtl w:val="0"/>
        </w:rPr>
        <w:t xml:space="preserve">shape</w:t>
      </w:r>
      <w:r w:rsidDel="00000000" w:rsidR="00000000" w:rsidRPr="00000000">
        <w:rPr>
          <w:rFonts w:ascii="Courier New" w:cs="Courier New" w:eastAsia="Courier New" w:hAnsi="Courier New"/>
          <w:color w:val="cccccc"/>
          <w:sz w:val="23"/>
          <w:szCs w:val="23"/>
          <w:shd w:fill="9cdcfe" w:val="clear"/>
          <w:rtl w:val="0"/>
        </w:rPr>
        <w:t xml:space="preserve">)</w:t>
      </w:r>
    </w:p>
    <w:p w:rsidR="00000000" w:rsidDel="00000000" w:rsidP="00000000" w:rsidRDefault="00000000" w:rsidRPr="00000000" w14:paraId="00000087">
      <w:pPr>
        <w:shd w:fill="1f1f1f" w:val="clear"/>
        <w:spacing w:after="240" w:line="325.71428571428567" w:lineRule="auto"/>
        <w:ind w:left="72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dcdcaa"/>
          <w:sz w:val="23"/>
          <w:szCs w:val="23"/>
          <w:shd w:fill="9cdcfe" w:val="clear"/>
          <w:rtl w:val="0"/>
        </w:rPr>
        <w:t xml:space="preserve">print</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ce9178"/>
          <w:sz w:val="23"/>
          <w:szCs w:val="23"/>
          <w:shd w:fill="9cdcfe" w:val="clear"/>
          <w:rtl w:val="0"/>
        </w:rPr>
        <w:t xml:space="preserve">"Datatype of tensor"</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9cdcfe"/>
          <w:sz w:val="23"/>
          <w:szCs w:val="23"/>
          <w:shd w:fill="9cdcfe" w:val="clear"/>
          <w:rtl w:val="0"/>
        </w:rPr>
        <w:t xml:space="preserve">tensor</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9cdcfe"/>
          <w:sz w:val="23"/>
          <w:szCs w:val="23"/>
          <w:shd w:fill="9cdcfe" w:val="clear"/>
          <w:rtl w:val="0"/>
        </w:rPr>
        <w:t xml:space="preserve">dtype</w:t>
      </w:r>
      <w:r w:rsidDel="00000000" w:rsidR="00000000" w:rsidRPr="00000000">
        <w:rPr>
          <w:rFonts w:ascii="Courier New" w:cs="Courier New" w:eastAsia="Courier New" w:hAnsi="Courier New"/>
          <w:color w:val="cccccc"/>
          <w:sz w:val="23"/>
          <w:szCs w:val="23"/>
          <w:shd w:fill="9cdcfe" w:val="clear"/>
          <w:rtl w:val="0"/>
        </w:rPr>
        <w:t xml:space="preserve">)</w:t>
      </w:r>
    </w:p>
    <w:p w:rsidR="00000000" w:rsidDel="00000000" w:rsidP="00000000" w:rsidRDefault="00000000" w:rsidRPr="00000000" w14:paraId="00000088">
      <w:pPr>
        <w:shd w:fill="1f1f1f" w:val="clear"/>
        <w:spacing w:after="240" w:line="325.71428571428567" w:lineRule="auto"/>
        <w:ind w:left="72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dcdcaa"/>
          <w:sz w:val="23"/>
          <w:szCs w:val="23"/>
          <w:shd w:fill="9cdcfe" w:val="clear"/>
          <w:rtl w:val="0"/>
        </w:rPr>
        <w:t xml:space="preserve">print</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ce9178"/>
          <w:sz w:val="23"/>
          <w:szCs w:val="23"/>
          <w:shd w:fill="9cdcfe" w:val="clear"/>
          <w:rtl w:val="0"/>
        </w:rPr>
        <w:t xml:space="preserve">"Device tensor is stored on"</w:t>
      </w:r>
      <w:r w:rsidDel="00000000" w:rsidR="00000000" w:rsidRPr="00000000">
        <w:rPr>
          <w:rFonts w:ascii="Courier New" w:cs="Courier New" w:eastAsia="Courier New" w:hAnsi="Courier New"/>
          <w:color w:val="cccccc"/>
          <w:sz w:val="23"/>
          <w:szCs w:val="23"/>
          <w:shd w:fill="9cdcfe" w:val="clear"/>
          <w:rtl w:val="0"/>
        </w:rPr>
        <w:t xml:space="preserve">, </w:t>
      </w:r>
      <w:r w:rsidDel="00000000" w:rsidR="00000000" w:rsidRPr="00000000">
        <w:rPr>
          <w:rFonts w:ascii="Courier New" w:cs="Courier New" w:eastAsia="Courier New" w:hAnsi="Courier New"/>
          <w:color w:val="9cdcfe"/>
          <w:sz w:val="23"/>
          <w:szCs w:val="23"/>
          <w:shd w:fill="9cdcfe" w:val="clear"/>
          <w:rtl w:val="0"/>
        </w:rPr>
        <w:t xml:space="preserve">tensor</w:t>
      </w:r>
      <w:r w:rsidDel="00000000" w:rsidR="00000000" w:rsidRPr="00000000">
        <w:rPr>
          <w:rFonts w:ascii="Courier New" w:cs="Courier New" w:eastAsia="Courier New" w:hAnsi="Courier New"/>
          <w:color w:val="cccccc"/>
          <w:sz w:val="23"/>
          <w:szCs w:val="23"/>
          <w:shd w:fill="9cdcfe" w:val="clear"/>
          <w:rtl w:val="0"/>
        </w:rPr>
        <w:t xml:space="preserve">.</w:t>
      </w:r>
      <w:r w:rsidDel="00000000" w:rsidR="00000000" w:rsidRPr="00000000">
        <w:rPr>
          <w:rFonts w:ascii="Courier New" w:cs="Courier New" w:eastAsia="Courier New" w:hAnsi="Courier New"/>
          <w:color w:val="9cdcfe"/>
          <w:sz w:val="23"/>
          <w:szCs w:val="23"/>
          <w:shd w:fill="9cdcfe" w:val="clear"/>
          <w:rtl w:val="0"/>
        </w:rPr>
        <w:t xml:space="preserve">device</w:t>
      </w:r>
      <w:r w:rsidDel="00000000" w:rsidR="00000000" w:rsidRPr="00000000">
        <w:rPr>
          <w:rFonts w:ascii="Courier New" w:cs="Courier New" w:eastAsia="Courier New" w:hAnsi="Courier New"/>
          <w:color w:val="cccccc"/>
          <w:sz w:val="23"/>
          <w:szCs w:val="23"/>
          <w:shd w:fill="9cdcfe" w:val="clear"/>
          <w:rtl w:val="0"/>
        </w:rPr>
        <w:t xml:space="preserve">)</w:t>
      </w:r>
    </w:p>
    <w:p w:rsidR="00000000" w:rsidDel="00000000" w:rsidP="00000000" w:rsidRDefault="00000000" w:rsidRPr="00000000" w14:paraId="00000089">
      <w:pPr>
        <w:shd w:fill="1f1f1f" w:val="clear"/>
        <w:spacing w:after="240" w:line="325.71428571428567" w:lineRule="auto"/>
        <w:ind w:left="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cccccc"/>
          <w:sz w:val="23"/>
          <w:szCs w:val="23"/>
          <w:shd w:fill="9cdcfe" w:val="clear"/>
          <w:rtl w:val="0"/>
        </w:rPr>
        <w:t xml:space="preserve">Output should be:</w:t>
      </w:r>
    </w:p>
    <w:p w:rsidR="00000000" w:rsidDel="00000000" w:rsidP="00000000" w:rsidRDefault="00000000" w:rsidRPr="00000000" w14:paraId="0000008A">
      <w:pPr>
        <w:shd w:fill="1f1f1f" w:val="clear"/>
        <w:spacing w:after="240" w:line="325.71428571428567" w:lineRule="auto"/>
        <w:ind w:left="0" w:firstLine="0"/>
        <w:rPr>
          <w:rFonts w:ascii="Courier New" w:cs="Courier New" w:eastAsia="Courier New" w:hAnsi="Courier New"/>
          <w:color w:val="cccccc"/>
          <w:sz w:val="23"/>
          <w:szCs w:val="23"/>
          <w:shd w:fill="9cdcfe" w:val="clear"/>
        </w:rPr>
      </w:pPr>
      <w:r w:rsidDel="00000000" w:rsidR="00000000" w:rsidRPr="00000000">
        <w:rPr>
          <w:rFonts w:ascii="Courier New" w:cs="Courier New" w:eastAsia="Courier New" w:hAnsi="Courier New"/>
          <w:color w:val="cccccc"/>
          <w:sz w:val="23"/>
          <w:szCs w:val="23"/>
          <w:shd w:fill="9cdcfe" w:val="clear"/>
        </w:rPr>
        <w:drawing>
          <wp:inline distB="114300" distT="114300" distL="114300" distR="114300">
            <wp:extent cx="3924300" cy="7334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243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C">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D">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E">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8F">
      <w:pPr>
        <w:spacing w:after="240"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90">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Tensor Operations</w:t>
      </w:r>
    </w:p>
    <w:p w:rsidR="00000000" w:rsidDel="00000000" w:rsidP="00000000" w:rsidRDefault="00000000" w:rsidRPr="00000000" w14:paraId="00000091">
      <w:pPr>
        <w:spacing w:after="240" w:line="360" w:lineRule="auto"/>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 100 tensor operations, including transposing, indexing, slicing, mathematical operations, linear algebra, random sampling, and more are comprehensively described</w:t>
      </w:r>
      <w:hyperlink r:id="rId11">
        <w:r w:rsidDel="00000000" w:rsidR="00000000" w:rsidRPr="00000000">
          <w:rPr>
            <w:rFonts w:ascii="Comic Sans MS" w:cs="Comic Sans MS" w:eastAsia="Comic Sans MS" w:hAnsi="Comic Sans MS"/>
            <w:sz w:val="24"/>
            <w:szCs w:val="24"/>
            <w:rtl w:val="0"/>
          </w:rPr>
          <w:t xml:space="preserve"> </w:t>
        </w:r>
      </w:hyperlink>
      <w:hyperlink r:id="rId12">
        <w:r w:rsidDel="00000000" w:rsidR="00000000" w:rsidRPr="00000000">
          <w:rPr>
            <w:rFonts w:ascii="Comic Sans MS" w:cs="Comic Sans MS" w:eastAsia="Comic Sans MS" w:hAnsi="Comic Sans MS"/>
            <w:color w:val="1155cc"/>
            <w:sz w:val="24"/>
            <w:szCs w:val="24"/>
            <w:u w:val="single"/>
            <w:rtl w:val="0"/>
          </w:rPr>
          <w:t xml:space="preserve">here</w:t>
        </w:r>
      </w:hyperlink>
      <w:r w:rsidDel="00000000" w:rsidR="00000000" w:rsidRPr="00000000">
        <w:rPr>
          <w:rFonts w:ascii="Comic Sans MS" w:cs="Comic Sans MS" w:eastAsia="Comic Sans MS" w:hAnsi="Comic Sans MS"/>
          <w:sz w:val="24"/>
          <w:szCs w:val="24"/>
          <w:rtl w:val="0"/>
        </w:rPr>
        <w:t xml:space="preserve">. Each of them can be run on the GPU, at typically higher speeds than on a CPU. </w:t>
      </w:r>
    </w:p>
    <w:p w:rsidR="00000000" w:rsidDel="00000000" w:rsidP="00000000" w:rsidRDefault="00000000" w:rsidRPr="00000000" w14:paraId="00000092">
      <w:pPr>
        <w:spacing w:after="240" w:line="36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sz w:val="24"/>
          <w:szCs w:val="24"/>
          <w:rtl w:val="0"/>
        </w:rPr>
        <w:t xml:space="preserve">Popular tensor operations are:</w:t>
      </w:r>
      <w:r w:rsidDel="00000000" w:rsidR="00000000" w:rsidRPr="00000000">
        <w:rPr>
          <w:rFonts w:ascii="Comic Sans MS" w:cs="Comic Sans MS" w:eastAsia="Comic Sans MS" w:hAnsi="Comic Sans MS"/>
          <w:b w:val="1"/>
          <w:sz w:val="28"/>
          <w:szCs w:val="28"/>
          <w:rtl w:val="0"/>
        </w:rPr>
        <w:t xml:space="preserve"> </w:t>
      </w:r>
    </w:p>
    <w:p w:rsidR="00000000" w:rsidDel="00000000" w:rsidP="00000000" w:rsidRDefault="00000000" w:rsidRPr="00000000" w14:paraId="00000093">
      <w:pPr>
        <w:numPr>
          <w:ilvl w:val="0"/>
          <w:numId w:val="3"/>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Indexing &amp; Slicing</w:t>
      </w:r>
    </w:p>
    <w:p w:rsidR="00000000" w:rsidDel="00000000" w:rsidP="00000000" w:rsidRDefault="00000000" w:rsidRPr="00000000" w14:paraId="00000094">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24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6">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2644775" cy="947786"/>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44775" cy="94778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3"/>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Joining</w:t>
      </w:r>
    </w:p>
    <w:p w:rsidR="00000000" w:rsidDel="00000000" w:rsidP="00000000" w:rsidRDefault="00000000" w:rsidRPr="00000000" w14:paraId="00000099">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5006975" cy="8024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06975" cy="802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line="36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D">
      <w:pPr>
        <w:spacing w:after="240" w:line="36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E">
      <w:pPr>
        <w:numPr>
          <w:ilvl w:val="0"/>
          <w:numId w:val="3"/>
        </w:numPr>
        <w:spacing w:after="240" w:line="360" w:lineRule="auto"/>
        <w:ind w:left="720" w:hanging="360"/>
        <w:rPr>
          <w:rFonts w:ascii="Comic Sans MS" w:cs="Comic Sans MS" w:eastAsia="Comic Sans MS" w:hAnsi="Comic Sans MS"/>
          <w:b w:val="1"/>
          <w:sz w:val="24"/>
          <w:szCs w:val="24"/>
          <w:u w:val="none"/>
        </w:rPr>
      </w:pPr>
      <w:r w:rsidDel="00000000" w:rsidR="00000000" w:rsidRPr="00000000">
        <w:rPr>
          <w:rFonts w:ascii="Comic Sans MS" w:cs="Comic Sans MS" w:eastAsia="Comic Sans MS" w:hAnsi="Comic Sans MS"/>
          <w:b w:val="1"/>
          <w:sz w:val="24"/>
          <w:szCs w:val="24"/>
          <w:rtl w:val="0"/>
        </w:rPr>
        <w:t xml:space="preserve">Multiplying</w:t>
      </w:r>
    </w:p>
    <w:p w:rsidR="00000000" w:rsidDel="00000000" w:rsidP="00000000" w:rsidRDefault="00000000" w:rsidRPr="00000000" w14:paraId="0000009F">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"tensor.mul(tensor)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mul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pacing w:after="240" w:line="360" w:lineRule="auto"/>
        <w:ind w:left="72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2905125" cy="131445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05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line="360" w:lineRule="auto"/>
        <w:ind w:left="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2">
      <w:pPr>
        <w:spacing w:after="240" w:line="36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3">
      <w:pPr>
        <w:spacing w:line="36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p w:rsidR="00000000" w:rsidDel="00000000" w:rsidP="00000000" w:rsidRDefault="00000000" w:rsidRPr="00000000" w14:paraId="000000B2">
      <w:pPr>
        <w:spacing w:line="3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AutoGrad in PyTorch</w:t>
      </w:r>
    </w:p>
    <w:p w:rsidR="00000000" w:rsidDel="00000000" w:rsidP="00000000" w:rsidRDefault="00000000" w:rsidRPr="00000000" w14:paraId="000000B3">
      <w:pPr>
        <w:spacing w:line="3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 PyTorch’s automatic differentiation engine that powers neural network training. In this section, you will get a conceptual understanding of how autograd helps a neural network train.</w:t>
      </w:r>
    </w:p>
    <w:p w:rsidR="00000000" w:rsidDel="00000000" w:rsidP="00000000" w:rsidRDefault="00000000" w:rsidRPr="00000000" w14:paraId="000000B4">
      <w:pPr>
        <w:spacing w:line="360" w:lineRule="auto"/>
        <w:ind w:left="0" w:firstLine="0"/>
        <w:rPr>
          <w:rFonts w:ascii="Comic Sans MS" w:cs="Comic Sans MS" w:eastAsia="Comic Sans MS" w:hAnsi="Comic Sans MS"/>
          <w:color w:val="6d9eeb"/>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torch.org/docs/stable/torch.html"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pytorch.org/docs/stable/tor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orch.org/tutorials/beginner/blitz/autograd_tutorial.html"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umpy.org/" TargetMode="External"/><Relationship Id="rId7" Type="http://schemas.openxmlformats.org/officeDocument/2006/relationships/hyperlink" Target="https://numpy.org/" TargetMode="External"/><Relationship Id="rId8" Type="http://schemas.openxmlformats.org/officeDocument/2006/relationships/hyperlink" Target="https://pytorch.org/tutorials/beginner/blitz/autograd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