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SIMATS SCHOOL OF ENGINEERING</w:t>
      </w:r>
      <w: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381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a:srcRect/>
                    <a:stretch>
                      <a:fillRect/>
                    </a:stretch>
                  </pic:blipFill>
                  <pic:spPr>
                    <a:xfrm>
                      <a:off x="0" y="0"/>
                      <a:ext cx="712470" cy="91440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-254635</wp:posOffset>
            </wp:positionH>
            <wp:positionV relativeFrom="paragraph">
              <wp:posOffset>-191135</wp:posOffset>
            </wp:positionV>
            <wp:extent cx="909320" cy="900430"/>
            <wp:effectExtent l="0" t="0" r="5080" b="1397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909320" cy="900430"/>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SAVEETHA INSTITUTE OF MEDICAL AND TECHNICAL SCIENCES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CHENNAI-602105</w:t>
      </w:r>
    </w:p>
    <w:p>
      <w:pPr>
        <w:ind w:left="720"/>
        <w:jc w:val="both"/>
        <w:rPr>
          <w:rFonts w:hint="default" w:cs="Times New Roman" w:asciiTheme="minorAscii" w:hAnsiTheme="minorAscii"/>
          <w:b/>
          <w:color w:val="000000"/>
          <w:sz w:val="40"/>
          <w:szCs w:val="40"/>
        </w:rPr>
      </w:pPr>
    </w:p>
    <w:p>
      <w:pPr>
        <w:bidi w:val="0"/>
        <w:jc w:val="center"/>
        <w:rPr>
          <w:rFonts w:hint="default"/>
          <w:b/>
          <w:bCs/>
          <w:sz w:val="40"/>
          <w:szCs w:val="40"/>
          <w:rtl w:val="0"/>
        </w:rPr>
      </w:pPr>
      <w:r>
        <w:rPr>
          <w:rFonts w:hint="default"/>
          <w:b/>
          <w:bCs/>
          <w:sz w:val="40"/>
          <w:szCs w:val="40"/>
          <w:rtl w:val="0"/>
          <w:lang w:val="en-IN"/>
        </w:rPr>
        <w:t>“</w:t>
      </w:r>
      <w:r>
        <w:rPr>
          <w:rFonts w:hint="default"/>
          <w:b/>
          <w:bCs/>
          <w:sz w:val="40"/>
          <w:szCs w:val="40"/>
          <w:rtl w:val="0"/>
        </w:rPr>
        <w:t>Page Replacement Techniques in Operating Systems"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A CAPSTONE PROJECT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smallCaps w:val="0"/>
          <w:strike w:val="0"/>
          <w:color w:val="000000"/>
          <w:sz w:val="28"/>
          <w:szCs w:val="28"/>
          <w:u w:val="none"/>
          <w:shd w:val="clear" w:fill="auto"/>
          <w:vertAlign w:val="baseline"/>
        </w:rPr>
      </w:pPr>
      <w:r>
        <w:rPr>
          <w:rFonts w:ascii="Times New Roman" w:hAnsi="Times New Roman" w:eastAsia="Times New Roman" w:cs="Times New Roman"/>
          <w:b w:val="0"/>
          <w:i/>
          <w:smallCaps w:val="0"/>
          <w:strike w:val="0"/>
          <w:color w:val="000000"/>
          <w:sz w:val="28"/>
          <w:szCs w:val="28"/>
          <w:u w:val="none"/>
          <w:shd w:val="clear" w:fill="auto"/>
          <w:vertAlign w:val="baseline"/>
          <w:rtl w:val="0"/>
        </w:rPr>
        <w:t>Submitted in the partial fulfillment for the award of the degree of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BACHELOR OF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IN</w:t>
      </w:r>
      <w:r>
        <w:rPr>
          <w:rFonts w:ascii="Times New Roman" w:hAnsi="Times New Roman" w:eastAsia="Times New Roman" w:cs="Times New Roman"/>
          <w:b/>
          <w:sz w:val="28"/>
          <w:szCs w:val="28"/>
          <w:rtl w:val="0"/>
        </w:rPr>
        <w:t xml:space="preserve"> COMPUTER SCIENCE AND ARTIFICIAL INTELLIGENCE AND DATA SCIENCE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Submitted by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sz w:val="28"/>
          <w:szCs w:val="28"/>
          <w:rtl w:val="0"/>
        </w:rPr>
        <w:t>YESHVIKAA.H</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(1</w:t>
      </w:r>
      <w:r>
        <w:rPr>
          <w:rFonts w:ascii="Times New Roman" w:hAnsi="Times New Roman" w:eastAsia="Times New Roman" w:cs="Times New Roman"/>
          <w:b/>
          <w:sz w:val="28"/>
          <w:szCs w:val="28"/>
          <w:rtl w:val="0"/>
        </w:rPr>
        <w:t>92224186</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i w:val="0"/>
          <w:smallCaps w:val="0"/>
          <w:strike w:val="0"/>
          <w:color w:val="000000"/>
          <w:sz w:val="28"/>
          <w:szCs w:val="28"/>
          <w:u w:val="none"/>
          <w:shd w:val="clear" w:fill="auto"/>
          <w:vertAlign w:val="baseline"/>
          <w:lang w:val="en-IN"/>
        </w:rPr>
      </w:pPr>
      <w:r>
        <w:rPr>
          <w:rFonts w:hint="default" w:ascii="Times New Roman" w:hAnsi="Times New Roman" w:cs="Times New Roman"/>
          <w:b/>
          <w:i w:val="0"/>
          <w:smallCaps w:val="0"/>
          <w:strike w:val="0"/>
          <w:color w:val="000000"/>
          <w:sz w:val="28"/>
          <w:szCs w:val="28"/>
          <w:u w:val="none"/>
          <w:shd w:val="clear" w:fill="auto"/>
          <w:vertAlign w:val="baseline"/>
          <w:lang w:val="en-IN"/>
        </w:rPr>
        <w:t>ROSHNI PRABAKAR (192211823)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Under the Supervision of</w:t>
      </w:r>
    </w:p>
    <w:p>
      <w:pPr>
        <w:bidi w:val="0"/>
        <w:jc w:val="center"/>
        <w:rPr>
          <w:rFonts w:hint="default"/>
          <w:b/>
          <w:bCs/>
          <w:sz w:val="40"/>
          <w:szCs w:val="40"/>
          <w:rtl w:val="0"/>
          <w:lang w:val="en-IN"/>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Dr. </w:t>
      </w:r>
      <w:r>
        <w:rPr>
          <w:rFonts w:hint="default" w:ascii="Times New Roman" w:hAnsi="Times New Roman" w:cs="Times New Roman"/>
          <w:b/>
          <w:i w:val="0"/>
          <w:smallCaps w:val="0"/>
          <w:strike w:val="0"/>
          <w:color w:val="000000"/>
          <w:sz w:val="28"/>
          <w:szCs w:val="28"/>
          <w:u w:val="none"/>
          <w:shd w:val="clear" w:fill="auto"/>
          <w:vertAlign w:val="baseline"/>
          <w:rtl w:val="0"/>
          <w:lang w:val="en-IN"/>
        </w:rPr>
        <w:t>Yuvarani</w:t>
      </w:r>
    </w:p>
    <w:p>
      <w:pPr>
        <w:ind w:left="720"/>
        <w:jc w:val="center"/>
        <w:rPr>
          <w:rFonts w:ascii="Times New Roman" w:hAnsi="Times New Roman" w:cs="Times New Roman"/>
          <w:b/>
          <w:color w:val="000000"/>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both"/>
        <w:rPr>
          <w:rFonts w:ascii="Times New Roman" w:hAnsi="Times New Roman" w:eastAsia="Times New Roman" w:cs="Times New Roman"/>
          <w:b/>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sz w:val="24"/>
          <w:szCs w:val="24"/>
          <w:rtl w:val="0"/>
        </w:rPr>
        <w:t>MARCH</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sz w:val="24"/>
          <w:szCs w:val="24"/>
          <w:rtl w:val="0"/>
        </w:rPr>
        <w:t>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DECLARATION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b w:val="0"/>
          <w:i w:val="0"/>
          <w:smallCaps w:val="0"/>
          <w:strike w:val="0"/>
          <w:color w:val="000000"/>
          <w:sz w:val="28"/>
          <w:szCs w:val="28"/>
          <w:u w:val="none"/>
          <w:shd w:val="clear" w:fill="auto"/>
          <w:vertAlign w:val="baseline"/>
        </w:rPr>
        <w:t>We,</w:t>
      </w:r>
      <w:r>
        <w:rPr>
          <w:rFonts w:hint="default" w:ascii="Times New Roman" w:hAnsi="Times New Roman" w:eastAsia="Times New Roman"/>
          <w:b/>
          <w:bCs/>
          <w:i w:val="0"/>
          <w:smallCaps w:val="0"/>
          <w:strike w:val="0"/>
          <w:color w:val="000000"/>
          <w:sz w:val="28"/>
          <w:szCs w:val="28"/>
          <w:u w:val="none"/>
          <w:shd w:val="clear" w:fill="auto"/>
          <w:vertAlign w:val="baseline"/>
        </w:rPr>
        <w:t xml:space="preserve"> Yeshvikaa H.</w:t>
      </w:r>
      <w:r>
        <w:rPr>
          <w:rFonts w:hint="default" w:ascii="Times New Roman" w:hAnsi="Times New Roman" w:eastAsia="Times New Roman"/>
          <w:b w:val="0"/>
          <w:i w:val="0"/>
          <w:smallCaps w:val="0"/>
          <w:strike w:val="0"/>
          <w:color w:val="000000"/>
          <w:sz w:val="28"/>
          <w:szCs w:val="28"/>
          <w:u w:val="none"/>
          <w:shd w:val="clear" w:fill="auto"/>
          <w:vertAlign w:val="baseline"/>
        </w:rPr>
        <w:t xml:space="preserve"> and </w:t>
      </w:r>
      <w:r>
        <w:rPr>
          <w:rFonts w:hint="default" w:ascii="Times New Roman" w:hAnsi="Times New Roman" w:eastAsia="Times New Roman"/>
          <w:b/>
          <w:bCs/>
          <w:i w:val="0"/>
          <w:smallCaps w:val="0"/>
          <w:strike w:val="0"/>
          <w:color w:val="000000"/>
          <w:sz w:val="28"/>
          <w:szCs w:val="28"/>
          <w:u w:val="none"/>
          <w:shd w:val="clear" w:fill="auto"/>
          <w:vertAlign w:val="baseline"/>
        </w:rPr>
        <w:t>Roshni Prabakar,</w:t>
      </w:r>
      <w:r>
        <w:rPr>
          <w:rFonts w:hint="default" w:ascii="Times New Roman" w:hAnsi="Times New Roman" w:eastAsia="Times New Roman"/>
          <w:b w:val="0"/>
          <w:i w:val="0"/>
          <w:smallCaps w:val="0"/>
          <w:strike w:val="0"/>
          <w:color w:val="000000"/>
          <w:sz w:val="28"/>
          <w:szCs w:val="28"/>
          <w:u w:val="none"/>
          <w:shd w:val="clear" w:fill="auto"/>
          <w:vertAlign w:val="baseline"/>
        </w:rPr>
        <w:t xml:space="preserve"> students of </w:t>
      </w:r>
      <w:r>
        <w:rPr>
          <w:rFonts w:hint="default" w:ascii="Times New Roman" w:hAnsi="Times New Roman" w:eastAsia="Times New Roman"/>
          <w:b/>
          <w:bCs/>
          <w:i w:val="0"/>
          <w:smallCaps w:val="0"/>
          <w:strike w:val="0"/>
          <w:color w:val="000000"/>
          <w:sz w:val="28"/>
          <w:szCs w:val="28"/>
          <w:u w:val="none"/>
          <w:shd w:val="clear" w:fill="auto"/>
          <w:vertAlign w:val="baseline"/>
        </w:rPr>
        <w:t>Bachelor of Engineering in Computer Science Engineering and Artificial Intelligence and Data Science</w:t>
      </w:r>
      <w:r>
        <w:rPr>
          <w:rFonts w:hint="default" w:ascii="Times New Roman" w:hAnsi="Times New Roman" w:eastAsia="Times New Roman"/>
          <w:b w:val="0"/>
          <w:i w:val="0"/>
          <w:smallCaps w:val="0"/>
          <w:strike w:val="0"/>
          <w:color w:val="000000"/>
          <w:sz w:val="28"/>
          <w:szCs w:val="28"/>
          <w:u w:val="none"/>
          <w:shd w:val="clear" w:fill="auto"/>
          <w:vertAlign w:val="baseline"/>
        </w:rPr>
        <w:t xml:space="preserve"> at Saveetha Institute of Medical and Technical Sciences, Saveetha University, Chennai, h</w:t>
      </w:r>
      <w:r>
        <w:rPr>
          <w:rFonts w:hint="default" w:ascii="Times New Roman" w:hAnsi="Times New Roman" w:eastAsia="Times New Roman"/>
          <w:b w:val="0"/>
          <w:bCs w:val="0"/>
          <w:i w:val="0"/>
          <w:smallCaps w:val="0"/>
          <w:strike w:val="0"/>
          <w:color w:val="000000"/>
          <w:sz w:val="28"/>
          <w:szCs w:val="28"/>
          <w:u w:val="none"/>
          <w:shd w:val="clear" w:fill="auto"/>
          <w:vertAlign w:val="baseline"/>
        </w:rPr>
        <w:t>ereby declare that the work presented in this Capstone Project Work entitled</w:t>
      </w:r>
      <w:r>
        <w:rPr>
          <w:rFonts w:hint="default" w:ascii="Times New Roman" w:hAnsi="Times New Roman" w:eastAsia="Times New Roman"/>
          <w:b/>
          <w:bCs/>
          <w:i w:val="0"/>
          <w:smallCaps w:val="0"/>
          <w:strike w:val="0"/>
          <w:color w:val="000000"/>
          <w:sz w:val="28"/>
          <w:szCs w:val="28"/>
          <w:u w:val="none"/>
          <w:shd w:val="clear" w:fill="auto"/>
          <w:vertAlign w:val="baseline"/>
        </w:rPr>
        <w:t xml:space="preserve"> "Page Replacement Techniques in Operating Systems"</w:t>
      </w:r>
      <w:r>
        <w:rPr>
          <w:rFonts w:hint="default" w:ascii="Times New Roman" w:hAnsi="Times New Roman" w:eastAsia="Times New Roman"/>
          <w:b w:val="0"/>
          <w:i w:val="0"/>
          <w:smallCaps w:val="0"/>
          <w:strike w:val="0"/>
          <w:color w:val="000000"/>
          <w:sz w:val="28"/>
          <w:szCs w:val="28"/>
          <w:u w:val="none"/>
          <w:shd w:val="clear" w:fill="auto"/>
          <w:vertAlign w:val="baseline"/>
        </w:rPr>
        <w:t xml:space="preserve"> is the outcome of our own bonafide work. We affirm that it is correct to the best of our knowledge, and this work has been undertaken with due consideration of Engineering Ethics.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righ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Times New Roman" w:hAnsi="Times New Roman" w:eastAsia="Times New Roman" w:cs="Times New Roman"/>
          <w:sz w:val="28"/>
          <w:szCs w:val="28"/>
          <w:rtl w:val="0"/>
        </w:rPr>
        <w:t>Yeshvikaa.H</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19</w:t>
      </w:r>
      <w:r>
        <w:rPr>
          <w:rFonts w:ascii="Times New Roman" w:hAnsi="Times New Roman" w:eastAsia="Times New Roman" w:cs="Times New Roman"/>
          <w:sz w:val="28"/>
          <w:szCs w:val="28"/>
          <w:rtl w:val="0"/>
        </w:rPr>
        <w:t>2224186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wordWrap w:val="0"/>
        <w:spacing w:before="0" w:after="0" w:line="360" w:lineRule="auto"/>
        <w:ind w:left="0" w:right="0" w:firstLine="0"/>
        <w:jc w:val="right"/>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en-IN"/>
        </w:rPr>
      </w:pPr>
      <w:r>
        <w:rPr>
          <w:rFonts w:hint="default" w:ascii="Times New Roman" w:hAnsi="Times New Roman" w:cs="Times New Roman"/>
          <w:b w:val="0"/>
          <w:i w:val="0"/>
          <w:smallCaps w:val="0"/>
          <w:strike w:val="0"/>
          <w:color w:val="000000"/>
          <w:sz w:val="28"/>
          <w:szCs w:val="28"/>
          <w:u w:val="none"/>
          <w:shd w:val="clear" w:fill="auto"/>
          <w:vertAlign w:val="baseline"/>
          <w:rtl w:val="0"/>
          <w:lang w:val="en-IN"/>
        </w:rPr>
        <w:t>(Roshni Prabakar 192211823)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righ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Date: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Place:</w:t>
      </w:r>
    </w:p>
    <w:p>
      <w:pPr>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jc w:val="both"/>
        <w:rPr>
          <w:rFonts w:ascii="Times New Roman" w:hAnsi="Times New Roman" w:cs="Times New Roman"/>
          <w:b/>
          <w:color w:val="000000"/>
          <w:sz w:val="28"/>
          <w:szCs w:val="28"/>
        </w:rPr>
      </w:pPr>
    </w:p>
    <w:p>
      <w:pPr>
        <w:spacing w:before="0" w:beforeAutospacing="0"/>
        <w:jc w:val="center"/>
        <w:rPr>
          <w:rFonts w:ascii="Times New Roman" w:hAnsi="Times New Roman" w:cs="Times New Roman"/>
          <w:b/>
          <w:color w:val="000000"/>
          <w:sz w:val="32"/>
          <w:szCs w:val="32"/>
        </w:rPr>
      </w:pPr>
      <w:r>
        <w:rPr>
          <w:rFonts w:ascii="Times New Roman" w:hAnsi="Times New Roman" w:cs="Times New Roman"/>
          <w:b/>
          <w:color w:val="000000"/>
          <w:sz w:val="32"/>
          <w:szCs w:val="32"/>
        </w:rPr>
        <w:t>CERTIFICATE</w:t>
      </w:r>
    </w:p>
    <w:p>
      <w:pPr>
        <w:spacing w:before="0" w:beforeAutospacing="0"/>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pPr>
        <w:spacing w:before="0" w:beforeAutospacing="0"/>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pPr>
        <w:spacing w:before="0" w:beforeAutospacing="0"/>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pPr>
        <w:spacing w:before="0" w:beforeAutospacing="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to certify that the project entitled </w:t>
      </w:r>
      <w:r>
        <w:rPr>
          <w:rFonts w:ascii="Times New Roman" w:hAnsi="Times New Roman" w:cs="Times New Roman"/>
          <w:b/>
          <w:color w:val="000000"/>
          <w:sz w:val="28"/>
          <w:szCs w:val="28"/>
        </w:rPr>
        <w:t>“</w:t>
      </w:r>
      <w:r>
        <w:rPr>
          <w:rFonts w:hint="default" w:ascii="Times New Roman" w:hAnsi="Times New Roman"/>
          <w:b/>
          <w:color w:val="000000"/>
          <w:sz w:val="28"/>
          <w:szCs w:val="28"/>
        </w:rPr>
        <w:t>Page Replacement Techniques in Operating Systems</w:t>
      </w:r>
      <w:r>
        <w:rPr>
          <w:rFonts w:ascii="Times New Roman" w:hAnsi="Times New Roman" w:cs="Times New Roman"/>
          <w:b/>
          <w:sz w:val="28"/>
          <w:szCs w:val="28"/>
        </w:rPr>
        <w:t xml:space="preserve">” </w:t>
      </w:r>
      <w:r>
        <w:rPr>
          <w:rFonts w:ascii="Times New Roman" w:hAnsi="Times New Roman" w:cs="Times New Roman"/>
          <w:color w:val="000000"/>
          <w:sz w:val="28"/>
          <w:szCs w:val="28"/>
        </w:rPr>
        <w:t>submitted by</w:t>
      </w:r>
      <w:r>
        <w:rPr>
          <w:rFonts w:ascii="Times New Roman" w:hAnsi="Times New Roman" w:cs="Times New Roman"/>
          <w:sz w:val="28"/>
          <w:szCs w:val="28"/>
        </w:rPr>
        <w:t xml:space="preserve"> </w:t>
      </w:r>
      <w:r>
        <w:rPr>
          <w:rFonts w:ascii="Times New Roman" w:hAnsi="Times New Roman" w:cs="Times New Roman"/>
          <w:b/>
          <w:color w:val="000000"/>
          <w:sz w:val="28"/>
          <w:szCs w:val="28"/>
        </w:rPr>
        <w:t xml:space="preserve">Yeshvikaa.H, Roshni Prabakar </w:t>
      </w:r>
      <w:r>
        <w:rPr>
          <w:rFonts w:ascii="Times New Roman" w:hAnsi="Times New Roman" w:cs="Times New Roman"/>
          <w:color w:val="000000"/>
          <w:sz w:val="28"/>
          <w:szCs w:val="28"/>
        </w:rPr>
        <w:t>has been carried out under our supervision. The project has been submitted as per the requirements in the current semester of B.</w:t>
      </w:r>
      <w:r>
        <w:rPr>
          <w:rFonts w:ascii="Times New Roman" w:hAnsi="Times New Roman" w:cs="Times New Roman"/>
          <w:sz w:val="28"/>
          <w:szCs w:val="28"/>
        </w:rPr>
        <w:t>E Computer science engineering and B.Tech Artificial Intelligence in Data science</w:t>
      </w:r>
      <w:r>
        <w:rPr>
          <w:rFonts w:ascii="Times New Roman" w:hAnsi="Times New Roman" w:cs="Times New Roman"/>
          <w:color w:val="000000"/>
          <w:sz w:val="28"/>
          <w:szCs w:val="28"/>
        </w:rPr>
        <w:t>.</w:t>
      </w:r>
    </w:p>
    <w:p>
      <w:pPr>
        <w:spacing w:before="0" w:beforeAutospacing="0" w:after="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pPr>
        <w:spacing w:before="0" w:beforeAutospacing="0" w:after="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pPr>
        <w:spacing w:before="0" w:beforeAutospacing="0" w:after="0" w:line="36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Teacher-in-charge</w:t>
      </w:r>
    </w:p>
    <w:p>
      <w:pPr>
        <w:spacing w:before="0" w:beforeAutospacing="0" w:after="0" w:line="360" w:lineRule="auto"/>
        <w:jc w:val="right"/>
        <w:rPr>
          <w:rFonts w:hint="default" w:ascii="Times New Roman" w:hAnsi="Times New Roman" w:cs="Times New Roman"/>
          <w:color w:val="000000"/>
          <w:sz w:val="28"/>
          <w:szCs w:val="28"/>
          <w:lang w:val="en-IN"/>
        </w:rPr>
      </w:pPr>
      <w:r>
        <w:rPr>
          <w:rFonts w:ascii="Times New Roman" w:hAnsi="Times New Roman" w:cs="Times New Roman"/>
          <w:color w:val="000000"/>
          <w:sz w:val="28"/>
          <w:szCs w:val="28"/>
        </w:rPr>
        <w:t xml:space="preserve">Dr. </w:t>
      </w:r>
      <w:r>
        <w:rPr>
          <w:rFonts w:hint="default" w:ascii="Times New Roman" w:hAnsi="Times New Roman" w:cs="Times New Roman"/>
          <w:color w:val="000000"/>
          <w:sz w:val="28"/>
          <w:szCs w:val="28"/>
          <w:lang w:val="en-IN"/>
        </w:rPr>
        <w:t>Yuvarani</w:t>
      </w: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spacing w:before="0" w:beforeAutospacing="0" w:after="0" w:line="360" w:lineRule="auto"/>
        <w:jc w:val="both"/>
        <w:rPr>
          <w:rFonts w:ascii="Times New Roman" w:hAnsi="Times New Roman" w:cs="Times New Roman"/>
          <w:b/>
          <w:color w:val="000000"/>
          <w:sz w:val="56"/>
          <w:szCs w:val="56"/>
        </w:rPr>
      </w:pPr>
    </w:p>
    <w:p>
      <w:pPr>
        <w:spacing w:before="0" w:beforeAutospacing="0" w:after="0" w:line="360" w:lineRule="auto"/>
        <w:jc w:val="center"/>
        <w:rPr>
          <w:rFonts w:ascii="Times New Roman" w:hAnsi="Times New Roman" w:cs="Times New Roman"/>
          <w:b/>
          <w:color w:val="000000"/>
          <w:sz w:val="56"/>
          <w:szCs w:val="56"/>
        </w:rPr>
      </w:pPr>
    </w:p>
    <w:p>
      <w:pPr>
        <w:spacing w:before="0" w:beforeAutospacing="0" w:after="0" w:line="360"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t>Table of Contents</w:t>
      </w:r>
    </w:p>
    <w:p>
      <w:pPr>
        <w:spacing w:before="0" w:beforeAutospacing="0"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tbl>
      <w:tblPr>
        <w:tblStyle w:val="4"/>
        <w:tblW w:w="8899" w:type="dxa"/>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35"/>
        <w:gridCol w:w="73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0"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S.NO</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TOPICS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5"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0"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5"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12"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Proposed Design</w:t>
            </w:r>
          </w:p>
          <w:p>
            <w:pPr>
              <w:numPr>
                <w:ilvl w:val="0"/>
                <w:numId w:val="1"/>
              </w:numPr>
              <w:spacing w:before="0" w:beforeAutospacing="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Requirement Gathering and Analysis</w:t>
            </w:r>
          </w:p>
          <w:p>
            <w:pPr>
              <w:numPr>
                <w:ilvl w:val="0"/>
                <w:numId w:val="1"/>
              </w:numPr>
              <w:spacing w:before="0" w:beforeAutospacing="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Tool Selection Criteria</w:t>
            </w:r>
          </w:p>
          <w:p>
            <w:pPr>
              <w:numPr>
                <w:ilvl w:val="0"/>
                <w:numId w:val="1"/>
              </w:numPr>
              <w:spacing w:before="0" w:beforeAutospacing="0"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Scanning and Testing Methodologies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12"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Functionality</w:t>
            </w:r>
          </w:p>
          <w:p>
            <w:pPr>
              <w:numPr>
                <w:ilvl w:val="0"/>
                <w:numId w:val="2"/>
              </w:numPr>
              <w:spacing w:before="0" w:beforeAutospacing="0" w:after="0" w:line="360" w:lineRule="auto"/>
              <w:jc w:val="both"/>
              <w:rPr>
                <w:rFonts w:ascii="Times New Roman" w:hAnsi="Times New Roman" w:cs="Times New Roman"/>
                <w:sz w:val="28"/>
                <w:szCs w:val="28"/>
              </w:rPr>
            </w:pPr>
            <w:r>
              <w:rPr>
                <w:rFonts w:ascii="Times New Roman" w:hAnsi="Times New Roman" w:cs="Times New Roman"/>
                <w:sz w:val="28"/>
                <w:szCs w:val="28"/>
              </w:rPr>
              <w:t>Tool Inventory and management</w:t>
            </w:r>
          </w:p>
          <w:p>
            <w:pPr>
              <w:numPr>
                <w:ilvl w:val="0"/>
                <w:numId w:val="2"/>
              </w:numPr>
              <w:spacing w:before="0" w:beforeAutospacing="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User Authentication and Role-Based Access Control     </w:t>
            </w:r>
          </w:p>
          <w:p>
            <w:pPr>
              <w:spacing w:before="0" w:beforeAutospacing="0"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     3.  Security and Compliance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12"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sz w:val="28"/>
                <w:szCs w:val="28"/>
              </w:rPr>
              <w:t>Architectural</w:t>
            </w:r>
            <w:r>
              <w:rPr>
                <w:rFonts w:ascii="Times New Roman" w:hAnsi="Times New Roman" w:cs="Times New Roman"/>
                <w:b/>
                <w:color w:val="000000"/>
                <w:sz w:val="28"/>
                <w:szCs w:val="28"/>
              </w:rPr>
              <w:t xml:space="preserve"> Design</w:t>
            </w:r>
          </w:p>
          <w:p>
            <w:pPr>
              <w:numPr>
                <w:ilvl w:val="0"/>
                <w:numId w:val="3"/>
              </w:numPr>
              <w:spacing w:before="0" w:beforeAutospacing="0" w:after="0" w:line="360" w:lineRule="auto"/>
              <w:jc w:val="both"/>
              <w:rPr>
                <w:rFonts w:ascii="Times New Roman" w:hAnsi="Times New Roman" w:cs="Times New Roman"/>
                <w:b w:val="0"/>
                <w:bCs w:val="0"/>
                <w:color w:val="000000"/>
                <w:sz w:val="28"/>
                <w:szCs w:val="28"/>
              </w:rPr>
            </w:pPr>
            <w:r>
              <w:rPr>
                <w:rFonts w:ascii="Times New Roman" w:hAnsi="Times New Roman" w:cs="Times New Roman"/>
                <w:b w:val="0"/>
                <w:bCs w:val="0"/>
                <w:sz w:val="28"/>
                <w:szCs w:val="28"/>
              </w:rPr>
              <w:t>Memory Management Unit</w:t>
            </w:r>
          </w:p>
          <w:p>
            <w:pPr>
              <w:numPr>
                <w:ilvl w:val="0"/>
                <w:numId w:val="3"/>
              </w:numPr>
              <w:spacing w:before="0" w:beforeAutospacing="0" w:after="0" w:line="360" w:lineRule="auto"/>
              <w:jc w:val="both"/>
              <w:rPr>
                <w:rFonts w:ascii="Times New Roman" w:hAnsi="Times New Roman" w:cs="Times New Roman"/>
                <w:b w:val="0"/>
                <w:bCs w:val="0"/>
                <w:color w:val="000000"/>
                <w:sz w:val="28"/>
                <w:szCs w:val="28"/>
              </w:rPr>
            </w:pPr>
            <w:r>
              <w:rPr>
                <w:rFonts w:ascii="Times New Roman" w:hAnsi="Times New Roman" w:cs="Times New Roman"/>
                <w:b w:val="0"/>
                <w:bCs w:val="0"/>
                <w:sz w:val="28"/>
                <w:szCs w:val="28"/>
              </w:rPr>
              <w:t>Kernel Space Integration</w:t>
            </w:r>
          </w:p>
          <w:p>
            <w:pPr>
              <w:numPr>
                <w:ilvl w:val="0"/>
                <w:numId w:val="3"/>
              </w:numPr>
              <w:spacing w:before="0" w:beforeAutospacing="0" w:after="0" w:line="360" w:lineRule="auto"/>
              <w:jc w:val="both"/>
              <w:rPr>
                <w:rFonts w:ascii="Times New Roman" w:hAnsi="Times New Roman" w:cs="Times New Roman"/>
                <w:color w:val="000000"/>
                <w:sz w:val="28"/>
                <w:szCs w:val="28"/>
              </w:rPr>
            </w:pPr>
            <w:r>
              <w:rPr>
                <w:rFonts w:ascii="Times New Roman" w:hAnsi="Times New Roman" w:cs="Times New Roman"/>
                <w:sz w:val="28"/>
                <w:szCs w:val="28"/>
              </w:rPr>
              <w:t>Monitoring and management layer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6" w:hRule="atLeast"/>
        </w:trPr>
        <w:tc>
          <w:tcPr>
            <w:tcW w:w="1535" w:type="dxa"/>
            <w:tcBorders>
              <w:top w:val="single" w:color="000000" w:sz="4" w:space="0"/>
              <w:left w:val="single" w:color="000000" w:sz="4" w:space="0"/>
              <w:bottom w:val="single" w:color="000000" w:sz="4" w:space="0"/>
              <w:right w:val="single" w:color="000000" w:sz="4" w:space="0"/>
            </w:tcBorders>
          </w:tcPr>
          <w:p>
            <w:pPr>
              <w:spacing w:before="0" w:beforeAutospacing="0"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p>
        </w:tc>
        <w:tc>
          <w:tcPr>
            <w:tcW w:w="7364" w:type="dxa"/>
            <w:tcBorders>
              <w:top w:val="single" w:color="000000" w:sz="4" w:space="0"/>
              <w:left w:val="nil"/>
              <w:bottom w:val="single" w:color="000000" w:sz="4" w:space="0"/>
              <w:right w:val="single" w:color="000000" w:sz="4" w:space="0"/>
            </w:tcBorders>
          </w:tcPr>
          <w:p>
            <w:pPr>
              <w:spacing w:before="0" w:beforeAutospacing="0"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Conclusion</w:t>
            </w:r>
          </w:p>
        </w:tc>
      </w:tr>
    </w:tbl>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ind w:left="720"/>
        <w:jc w:val="both"/>
        <w:rPr>
          <w:rFonts w:ascii="Times New Roman" w:hAnsi="Times New Roman" w:cs="Times New Roman"/>
          <w:b/>
          <w:color w:val="000000"/>
          <w:sz w:val="28"/>
          <w:szCs w:val="28"/>
        </w:rPr>
      </w:pPr>
    </w:p>
    <w:p>
      <w:pPr>
        <w:spacing w:line="276"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Title: </w:t>
      </w:r>
      <w:r>
        <w:rPr>
          <w:rFonts w:hint="default" w:ascii="Times New Roman" w:hAnsi="Times New Roman" w:cs="Times New Roman"/>
          <w:b/>
          <w:bCs/>
          <w:sz w:val="32"/>
          <w:szCs w:val="32"/>
          <w:lang w:val="en-IN"/>
        </w:rPr>
        <w:t>“</w:t>
      </w:r>
      <w:r>
        <w:rPr>
          <w:rFonts w:hint="default" w:ascii="Times New Roman" w:hAnsi="Times New Roman"/>
          <w:b/>
          <w:bCs/>
          <w:sz w:val="32"/>
          <w:szCs w:val="32"/>
        </w:rPr>
        <w:t>Page Replacement Techniques in Operating Systems</w:t>
      </w:r>
      <w:r>
        <w:rPr>
          <w:rFonts w:hint="default" w:ascii="Times New Roman" w:hAnsi="Times New Roman"/>
          <w:b/>
          <w:bCs/>
          <w:sz w:val="32"/>
          <w:szCs w:val="32"/>
          <w:lang w:val="en-IN"/>
        </w:rPr>
        <w:t>”</w:t>
      </w:r>
      <w:r>
        <w:rPr>
          <w:rFonts w:ascii="Times New Roman" w:hAnsi="Times New Roman" w:cs="Times New Roman"/>
          <w:b/>
          <w:bCs/>
          <w:sz w:val="32"/>
          <w:szCs w:val="32"/>
        </w:rPr>
        <w:t>: An In-Depth Analysis</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 Abstract: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Page replacement is a fundamental concept in operating systems, essential for managing memory efficiently and ensuring optimal system performance. This paper offers a comprehensive examination of page replacement techniques employed in modern operating systems. It explores the theoretical foundations of page replacement, discussing algorithms such as FIFO (First-In-First-Out), LRU (Least Recently Used), and Optimal Page Replacement. Additionally, the paper delves into the challenges and trade-offs associated with page replacement strategies, highlighting the importance of balancing memory utilization with system responsiveness.</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 Introduction:</w:t>
      </w:r>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O</w:t>
      </w:r>
      <w:r>
        <w:rPr>
          <w:rFonts w:ascii="Times New Roman" w:hAnsi="Times New Roman" w:cs="Times New Roman"/>
          <w:sz w:val="24"/>
          <w:szCs w:val="24"/>
        </w:rPr>
        <w:t>perating systems rely on page replacement algorithms to handle memory management effectively, especially in scenarios where physical memory is limited. Understanding the intricacies of page replacement is crucial for system designers to optimize memory usage and enhance overall system performance. This introduction sets the stage for a detailed analysis of page replacement techniques and their impact on system behavior.</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3. Problem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increasing demand for multitasking and memory-intensive applications, efficient memory management through page replacement has become a critical concern for operating system developers. The challenge lies in selecting the most suitable page replacement algorithm that minimizes page faults and maximizes system throughput.</w:t>
      </w:r>
    </w:p>
    <w:p>
      <w:pPr>
        <w:spacing w:line="360" w:lineRule="auto"/>
        <w:ind w:left="720"/>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 Proposed Design: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Based on established principles in operating system design, this paper proposes a comprehensive framework for analyzing and implementing page replacement strategies within an operating system environment. The design framework includes the following key components:</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4.1. Page Replacement Algorithms: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Discuss classic page replacement algorithms like FIFO, LRU, and Optimal Page Replacement.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Explore advanced algorithms such as Clock, Second Chance, and LFU (Least Frequently Used).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ascii="Times New Roman" w:hAnsi="Times New Roman" w:cs="Times New Roman"/>
          <w:sz w:val="24"/>
          <w:szCs w:val="24"/>
        </w:rPr>
        <w:t>Evaluate the performance characteristics and overhead associated with each</w:t>
      </w:r>
      <w:r>
        <w:rPr>
          <w:rFonts w:hint="default" w:ascii="Times New Roman" w:hAnsi="Times New Roman" w:cs="Times New Roman"/>
          <w:sz w:val="24"/>
          <w:szCs w:val="24"/>
          <w:lang w:val="en-IN"/>
        </w:rPr>
        <w:t xml:space="preserve"> </w:t>
      </w:r>
      <w:r>
        <w:rPr>
          <w:rFonts w:ascii="Times New Roman" w:hAnsi="Times New Roman" w:cs="Times New Roman"/>
          <w:sz w:val="24"/>
          <w:szCs w:val="24"/>
        </w:rPr>
        <w:t>algorithm in different usage scenarios.</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4.2. Implementation Considerations: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Address the implementation details of page replacement algorithms within the context of virtual memory management.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Discuss data structures and mechanisms for tracking page usage and making replacement decisions.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Consider optimization techniques for improving the efficiency of page replacement algorithms, such as aging and reference bit mechanisms.</w:t>
      </w:r>
    </w:p>
    <w:p>
      <w:pPr>
        <w:spacing w:line="360" w:lineRule="auto"/>
        <w:ind w:left="720"/>
        <w:jc w:val="both"/>
        <w:rPr>
          <w:rFonts w:ascii="Times New Roman" w:hAnsi="Times New Roman" w:cs="Times New Roman"/>
          <w:sz w:val="24"/>
          <w:szCs w:val="24"/>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4.3. System Integration: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Outline the integration of page replacement mechanisms within the broader memory management subsystem of an operating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Discuss interactions with other memory management components, such as paging, segmentation, and swapping.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Highlight considerations for system stability, fairness, and responsiveness when implementing page replacement strategies.</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 Functionality Integration:</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5.1. Performance Monitoring: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Implement tools for monitoring and analyzing the performance of page replacement algorithms.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Provide insights into page fault rates, eviction policies, and overall system throughput.</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5.2. Dynamic Configuration: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Enable dynamic configuration of page replacement algorithms based on workload characteristics and system demands.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Facilitate adaptive tuning of replacement policies to optimize system performance under varying conditions.</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5.3. Error Handling and Recovery: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Develop mechanisms for handling errors and exceptions related to page replacement operations.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Implement recovery strategies to mitigate the impact of page faults on system stability and user experience.</w:t>
      </w:r>
    </w:p>
    <w:p>
      <w:pPr>
        <w:spacing w:line="360" w:lineRule="auto"/>
        <w:ind w:left="720"/>
        <w:jc w:val="both"/>
        <w:rPr>
          <w:rFonts w:ascii="Times New Roman" w:hAnsi="Times New Roman" w:cs="Times New Roma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 Architectural Design:</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6.1. Memory Management Unit (MMU):</w:t>
      </w:r>
    </w:p>
    <w:p>
      <w:pPr>
        <w:spacing w:line="360" w:lineRule="auto"/>
        <w:jc w:val="both"/>
        <w:rPr>
          <w:rFonts w:ascii="Times New Roman" w:hAnsi="Times New Roman" w:cs="Times New Roman"/>
          <w:sz w:val="24"/>
          <w:szCs w:val="24"/>
        </w:rPr>
      </w:pPr>
      <w:r>
        <w:rPr>
          <w:rFonts w:ascii="Times New Roman" w:hAnsi="Times New Roman" w:cs="Times New Roman"/>
        </w:rPr>
        <w:t>●</w:t>
      </w:r>
      <w:r>
        <w:rPr>
          <w:rFonts w:ascii="Times New Roman" w:hAnsi="Times New Roman" w:cs="Times New Roman"/>
          <w:sz w:val="24"/>
          <w:szCs w:val="24"/>
        </w:rPr>
        <w:t xml:space="preserve"> The MMU plays a central role in coordinating page replacement operations within the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It interfaces with physical memory, virtual memory, and storage devices to manage page allocation and eviction.</w:t>
      </w:r>
    </w:p>
    <w:p>
      <w:pPr>
        <w:spacing w:line="360" w:lineRule="auto"/>
        <w:jc w:val="left"/>
        <w:rPr>
          <w:rFonts w:ascii="Times New Roman" w:hAnsi="Times New Roman" w:cs="Times New Roman"/>
          <w:b/>
          <w:bCs/>
          <w:sz w:val="32"/>
          <w:szCs w:val="32"/>
        </w:rPr>
      </w:pPr>
      <w:r>
        <w:rPr>
          <w:rFonts w:ascii="Times New Roman" w:hAnsi="Times New Roman" w:cs="Times New Roman"/>
          <w:b/>
          <w:bCs/>
          <w:sz w:val="32"/>
          <w:szCs w:val="32"/>
        </w:rPr>
        <w:t>6.2. Kernel Space Integration:</w:t>
      </w:r>
    </w:p>
    <w:p>
      <w:pPr>
        <w:spacing w:line="360" w:lineRule="auto"/>
        <w:jc w:val="left"/>
        <w:rPr>
          <w:rFonts w:ascii="Times New Roman" w:hAnsi="Times New Roman" w:cs="Times New Roman"/>
          <w:sz w:val="24"/>
          <w:szCs w:val="24"/>
          <w:u w:val="none"/>
        </w:rPr>
      </w:pPr>
      <w:r>
        <w:rPr>
          <w:rFonts w:ascii="Times New Roman" w:hAnsi="Times New Roman" w:cs="Times New Roman"/>
          <w:sz w:val="24"/>
          <w:szCs w:val="24"/>
          <w:u w:val="none"/>
        </w:rPr>
        <w:t xml:space="preserve">● </w:t>
      </w:r>
      <w:r>
        <w:rPr>
          <w:rFonts w:hint="default" w:ascii="Times New Roman" w:hAnsi="Times New Roman" w:cs="Times New Roman"/>
          <w:sz w:val="24"/>
          <w:szCs w:val="24"/>
          <w:u w:val="none"/>
          <w:lang w:val="en-IN"/>
        </w:rPr>
        <w:t xml:space="preserve"> </w:t>
      </w:r>
      <w:r>
        <w:rPr>
          <w:rFonts w:ascii="Times New Roman" w:hAnsi="Times New Roman" w:cs="Times New Roman"/>
          <w:sz w:val="24"/>
          <w:szCs w:val="24"/>
          <w:u w:val="none"/>
        </w:rPr>
        <w:t>Page replacement algorithms are integrated into the kernel space for direct interaction with hardware resources.</w:t>
      </w:r>
    </w:p>
    <w:p>
      <w:pPr>
        <w:spacing w:line="360" w:lineRule="auto"/>
        <w:jc w:val="left"/>
        <w:rPr>
          <w:rFonts w:ascii="Times New Roman" w:hAnsi="Times New Roman" w:cs="Times New Roman"/>
          <w:sz w:val="24"/>
          <w:szCs w:val="24"/>
          <w:u w:val="none"/>
        </w:rPr>
      </w:pPr>
      <w:r>
        <w:rPr>
          <w:rFonts w:ascii="Times New Roman" w:hAnsi="Times New Roman" w:cs="Times New Roman"/>
          <w:sz w:val="24"/>
          <w:szCs w:val="24"/>
          <w:u w:val="none"/>
        </w:rPr>
        <w:t>●</w:t>
      </w:r>
      <w:r>
        <w:rPr>
          <w:rFonts w:hint="default" w:ascii="Times New Roman" w:hAnsi="Times New Roman" w:cs="Times New Roman"/>
          <w:sz w:val="24"/>
          <w:szCs w:val="24"/>
          <w:u w:val="none"/>
          <w:lang w:val="en-IN"/>
        </w:rPr>
        <w:t xml:space="preserve"> </w:t>
      </w:r>
      <w:r>
        <w:rPr>
          <w:rFonts w:ascii="Times New Roman" w:hAnsi="Times New Roman" w:cs="Times New Roman"/>
          <w:sz w:val="24"/>
          <w:szCs w:val="24"/>
          <w:u w:val="none"/>
        </w:rPr>
        <w:t xml:space="preserve"> Kernel-level implementations ensure efficient memory management and seamless</w:t>
      </w:r>
      <w:r>
        <w:rPr>
          <w:rFonts w:hint="default" w:ascii="Times New Roman" w:hAnsi="Times New Roman" w:cs="Times New Roman"/>
          <w:sz w:val="24"/>
          <w:szCs w:val="24"/>
          <w:u w:val="none"/>
          <w:lang w:val="en-IN"/>
        </w:rPr>
        <w:t xml:space="preserve"> </w:t>
      </w:r>
      <w:r>
        <w:rPr>
          <w:rFonts w:ascii="Times New Roman" w:hAnsi="Times New Roman" w:cs="Times New Roman"/>
          <w:sz w:val="24"/>
          <w:szCs w:val="24"/>
          <w:u w:val="none"/>
        </w:rPr>
        <w:t>coordination with other system components.</w:t>
      </w:r>
    </w:p>
    <w:p>
      <w:pPr>
        <w:tabs>
          <w:tab w:val="left" w:pos="1224"/>
        </w:tabs>
        <w:spacing w:after="0" w:line="360" w:lineRule="auto"/>
        <w:jc w:val="both"/>
        <w:rPr>
          <w:rFonts w:hint="default" w:ascii="Times New Roman" w:hAnsi="Times New Roman" w:eastAsia="Times New Roman" w:cs="Times New Roman"/>
          <w:b/>
          <w:sz w:val="32"/>
          <w:szCs w:val="32"/>
          <w:rtl w:val="0"/>
          <w:lang w:val="en-IN"/>
        </w:rPr>
      </w:pPr>
      <w:r>
        <w:rPr>
          <w:rFonts w:ascii="Times New Roman" w:hAnsi="Times New Roman" w:eastAsia="Times New Roman" w:cs="Times New Roman"/>
          <w:b/>
          <w:sz w:val="32"/>
          <w:szCs w:val="32"/>
          <w:rtl w:val="0"/>
        </w:rPr>
        <w:t>6.3.</w:t>
      </w:r>
      <w:r>
        <w:rPr>
          <w:rFonts w:hint="default" w:ascii="Times New Roman" w:hAnsi="Times New Roman" w:cs="Times New Roman"/>
          <w:b/>
          <w:sz w:val="32"/>
          <w:szCs w:val="32"/>
          <w:rtl w:val="0"/>
          <w:lang w:val="en-IN"/>
        </w:rPr>
        <w:t xml:space="preserve"> </w:t>
      </w:r>
      <w:r>
        <w:rPr>
          <w:rFonts w:ascii="Times New Roman" w:hAnsi="Times New Roman" w:eastAsia="Times New Roman" w:cs="Times New Roman"/>
          <w:b/>
          <w:sz w:val="32"/>
          <w:szCs w:val="32"/>
          <w:rtl w:val="0"/>
        </w:rPr>
        <w:t>Monitoring and Management Layer:</w:t>
      </w:r>
      <w:r>
        <w:rPr>
          <w:rFonts w:hint="default" w:ascii="Times New Roman" w:hAnsi="Times New Roman" w:cs="Times New Roman"/>
          <w:b/>
          <w:sz w:val="32"/>
          <w:szCs w:val="32"/>
          <w:rtl w:val="0"/>
          <w:lang w:val="en-IN"/>
        </w:rPr>
        <w:t xml:space="preserve"> </w:t>
      </w:r>
    </w:p>
    <w:p>
      <w:pPr>
        <w:numPr>
          <w:ilvl w:val="0"/>
          <w:numId w:val="0"/>
        </w:numPr>
        <w:tabs>
          <w:tab w:val="left" w:pos="1224"/>
        </w:tabs>
        <w:spacing w:after="0" w:line="360" w:lineRule="auto"/>
        <w:ind w:leftChars="0"/>
        <w:jc w:val="both"/>
        <w:rPr>
          <w:rFonts w:hint="default" w:ascii="Times New Roman" w:hAnsi="Times New Roman"/>
          <w:b w:val="0"/>
          <w:bCs/>
          <w:i w:val="0"/>
          <w:iCs w:val="0"/>
          <w:sz w:val="24"/>
          <w:szCs w:val="24"/>
          <w:rtl w:val="0"/>
          <w:lang w:val="en-IN"/>
        </w:rPr>
      </w:pPr>
      <w:r>
        <w:rPr>
          <w:rFonts w:ascii="Times New Roman" w:hAnsi="Times New Roman" w:cs="Times New Roman"/>
          <w:sz w:val="24"/>
          <w:szCs w:val="24"/>
          <w:u w:val="none"/>
        </w:rPr>
        <w:t>●</w:t>
      </w:r>
      <w:r>
        <w:rPr>
          <w:rFonts w:hint="default" w:ascii="Times New Roman" w:hAnsi="Times New Roman" w:cs="Times New Roman"/>
          <w:sz w:val="24"/>
          <w:szCs w:val="24"/>
          <w:u w:val="none"/>
          <w:lang w:val="en-IN"/>
        </w:rPr>
        <w:t xml:space="preserve"> </w:t>
      </w:r>
      <w:r>
        <w:rPr>
          <w:rFonts w:ascii="Times New Roman" w:hAnsi="Times New Roman" w:cs="Times New Roman"/>
          <w:sz w:val="24"/>
          <w:szCs w:val="24"/>
          <w:u w:val="none"/>
        </w:rPr>
        <w:t xml:space="preserve"> </w:t>
      </w:r>
      <w:r>
        <w:rPr>
          <w:rFonts w:hint="default" w:ascii="Times New Roman" w:hAnsi="Times New Roman"/>
          <w:b w:val="0"/>
          <w:bCs/>
          <w:i w:val="0"/>
          <w:iCs w:val="0"/>
          <w:sz w:val="24"/>
          <w:szCs w:val="24"/>
          <w:rtl w:val="0"/>
          <w:lang w:val="en-IN"/>
        </w:rPr>
        <w:t>Real-time monitoring of page replacement algorithms: Constantly observes behavior and performance of various page replacement algorithms such as FIFO (First-In-First-Out), LRU (Least Recently Used), LFU (Least Frequently Used), etc.</w:t>
      </w:r>
    </w:p>
    <w:p>
      <w:pPr>
        <w:numPr>
          <w:ilvl w:val="0"/>
          <w:numId w:val="0"/>
        </w:numPr>
        <w:tabs>
          <w:tab w:val="left" w:pos="1224"/>
        </w:tabs>
        <w:spacing w:after="0" w:line="360" w:lineRule="auto"/>
        <w:ind w:leftChars="0"/>
        <w:jc w:val="both"/>
        <w:rPr>
          <w:rFonts w:hint="default" w:ascii="Times New Roman" w:hAnsi="Times New Roman"/>
          <w:b w:val="0"/>
          <w:bCs/>
          <w:i w:val="0"/>
          <w:iCs w:val="0"/>
          <w:sz w:val="24"/>
          <w:szCs w:val="24"/>
          <w:rtl w:val="0"/>
          <w:lang w:val="en-IN"/>
        </w:rPr>
      </w:pPr>
      <w:r>
        <w:rPr>
          <w:rFonts w:ascii="Times New Roman" w:hAnsi="Times New Roman" w:cs="Times New Roman"/>
          <w:sz w:val="24"/>
          <w:szCs w:val="24"/>
          <w:u w:val="none"/>
        </w:rPr>
        <w:t>●</w:t>
      </w:r>
      <w:r>
        <w:rPr>
          <w:rFonts w:hint="default" w:ascii="Times New Roman" w:hAnsi="Times New Roman" w:cs="Times New Roman"/>
          <w:sz w:val="24"/>
          <w:szCs w:val="24"/>
          <w:u w:val="none"/>
          <w:lang w:val="en-IN"/>
        </w:rPr>
        <w:t xml:space="preserve"> </w:t>
      </w:r>
      <w:r>
        <w:rPr>
          <w:rFonts w:ascii="Times New Roman" w:hAnsi="Times New Roman" w:cs="Times New Roman"/>
          <w:sz w:val="24"/>
          <w:szCs w:val="24"/>
          <w:u w:val="none"/>
        </w:rPr>
        <w:t xml:space="preserve"> </w:t>
      </w:r>
      <w:r>
        <w:rPr>
          <w:rFonts w:hint="default" w:ascii="Times New Roman" w:hAnsi="Times New Roman"/>
          <w:b w:val="0"/>
          <w:bCs/>
          <w:i w:val="0"/>
          <w:iCs w:val="0"/>
          <w:sz w:val="24"/>
          <w:szCs w:val="24"/>
          <w:rtl w:val="0"/>
          <w:lang w:val="en-IN"/>
        </w:rPr>
        <w:t>Memory usage and resource utilization tracking: Monitors the usage of phys-and virtual memory resources to ensure efficient allocation and utilization of memory pages.</w:t>
      </w:r>
    </w:p>
    <w:p>
      <w:pPr>
        <w:numPr>
          <w:ilvl w:val="0"/>
          <w:numId w:val="0"/>
        </w:numPr>
        <w:tabs>
          <w:tab w:val="left" w:pos="1224"/>
        </w:tabs>
        <w:spacing w:after="0" w:line="360" w:lineRule="auto"/>
        <w:ind w:leftChars="0"/>
        <w:jc w:val="both"/>
        <w:rPr>
          <w:rFonts w:hint="default" w:ascii="Times New Roman" w:hAnsi="Times New Roman"/>
          <w:b w:val="0"/>
          <w:bCs/>
          <w:sz w:val="24"/>
          <w:szCs w:val="24"/>
          <w:rtl w:val="0"/>
          <w:lang w:val="en-IN"/>
        </w:rPr>
      </w:pPr>
      <w:r>
        <w:rPr>
          <w:rFonts w:ascii="Times New Roman" w:hAnsi="Times New Roman" w:cs="Times New Roman"/>
          <w:sz w:val="24"/>
          <w:szCs w:val="24"/>
          <w:u w:val="none"/>
        </w:rPr>
        <w:t>●</w:t>
      </w:r>
      <w:r>
        <w:rPr>
          <w:rFonts w:hint="default" w:ascii="Times New Roman" w:hAnsi="Times New Roman" w:cs="Times New Roman"/>
          <w:sz w:val="24"/>
          <w:szCs w:val="24"/>
          <w:u w:val="none"/>
          <w:lang w:val="en-IN"/>
        </w:rPr>
        <w:t xml:space="preserve"> </w:t>
      </w:r>
      <w:r>
        <w:rPr>
          <w:rFonts w:ascii="Times New Roman" w:hAnsi="Times New Roman" w:cs="Times New Roman"/>
          <w:sz w:val="24"/>
          <w:szCs w:val="24"/>
          <w:u w:val="none"/>
        </w:rPr>
        <w:t xml:space="preserve"> </w:t>
      </w:r>
      <w:r>
        <w:rPr>
          <w:rFonts w:hint="default" w:ascii="Times New Roman" w:hAnsi="Times New Roman"/>
          <w:b w:val="0"/>
          <w:bCs/>
          <w:i w:val="0"/>
          <w:iCs w:val="0"/>
          <w:sz w:val="24"/>
          <w:szCs w:val="24"/>
          <w:rtl w:val="0"/>
          <w:lang w:val="en-IN"/>
        </w:rPr>
        <w:t>Logging and debugging facilities: Provides logging and debugging mechanisms to track page replacement activities, identify potenti</w:t>
      </w:r>
      <w:r>
        <w:rPr>
          <w:rFonts w:hint="default" w:ascii="Times New Roman" w:hAnsi="Times New Roman"/>
          <w:b w:val="0"/>
          <w:bCs/>
          <w:sz w:val="24"/>
          <w:szCs w:val="24"/>
          <w:rtl w:val="0"/>
          <w:lang w:val="en-IN"/>
        </w:rPr>
        <w:t>al issues, and diagnose performance bottlenecks within the virtual memory system.</w:t>
      </w:r>
    </w:p>
    <w:p>
      <w:pPr>
        <w:numPr>
          <w:ilvl w:val="0"/>
          <w:numId w:val="0"/>
        </w:numPr>
        <w:tabs>
          <w:tab w:val="left" w:pos="1224"/>
        </w:tabs>
        <w:spacing w:after="0" w:line="360" w:lineRule="auto"/>
        <w:ind w:leftChars="0"/>
        <w:jc w:val="both"/>
        <w:rPr>
          <w:rFonts w:hint="default" w:ascii="Times New Roman" w:hAnsi="Times New Roman"/>
          <w:b w:val="0"/>
          <w:bCs/>
          <w:sz w:val="24"/>
          <w:szCs w:val="24"/>
          <w:rtl w:val="0"/>
          <w:lang w:val="en-IN"/>
        </w:rPr>
      </w:pPr>
    </w:p>
    <w:p>
      <w:pPr>
        <w:numPr>
          <w:ilvl w:val="0"/>
          <w:numId w:val="0"/>
        </w:numPr>
        <w:tabs>
          <w:tab w:val="left" w:pos="1224"/>
        </w:tabs>
        <w:spacing w:after="0" w:line="360" w:lineRule="auto"/>
        <w:ind w:leftChars="0"/>
        <w:jc w:val="both"/>
        <w:rPr>
          <w:rFonts w:hint="default" w:ascii="Times New Roman" w:hAnsi="Times New Roman"/>
          <w:b w:val="0"/>
          <w:bCs/>
          <w:sz w:val="24"/>
          <w:szCs w:val="24"/>
          <w:rtl w:val="0"/>
          <w:lang w:val="en-IN"/>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7. Conclusion:</w:t>
      </w:r>
    </w:p>
    <w:p>
      <w:pPr>
        <w:spacing w:line="360" w:lineRule="auto"/>
        <w:jc w:val="both"/>
        <w:rPr>
          <w:rFonts w:ascii="Times New Roman" w:hAnsi="Times New Roman" w:cs="Times New Roman"/>
        </w:rPr>
      </w:pPr>
      <w:r>
        <w:rPr>
          <w:rFonts w:ascii="Times New Roman" w:hAnsi="Times New Roman" w:cs="Times New Roman"/>
          <w:sz w:val="24"/>
          <w:szCs w:val="24"/>
        </w:rPr>
        <w:t>Page replacement algorithms are essential components of modern operating systems, enabling efficient memory utilization and improved system performance. By exploring different page replacement strategies and their implications, system designers can make informed decisions to optimize memory management in diverse computing environments. Continued research and innovation in page replacement techniques will further enhance the responsiveness and scalability of operating systems, ensuring a seamless user experience across various computing platforms.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18565E"/>
    <w:multiLevelType w:val="multilevel"/>
    <w:tmpl w:val="5118565E"/>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
    <w:nsid w:val="56B47D24"/>
    <w:multiLevelType w:val="multilevel"/>
    <w:tmpl w:val="56B47D24"/>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
    <w:nsid w:val="6AA457F1"/>
    <w:multiLevelType w:val="multilevel"/>
    <w:tmpl w:val="6AA457F1"/>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898"/>
    <w:rsid w:val="00E25F7F"/>
    <w:rsid w:val="00E64898"/>
    <w:rsid w:val="00F774E0"/>
    <w:rsid w:val="18594EDA"/>
    <w:rsid w:val="334F290A"/>
    <w:rsid w:val="350833BB"/>
    <w:rsid w:val="3569683D"/>
    <w:rsid w:val="6E02105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Calibri"/>
      <w:kern w:val="0"/>
      <w:sz w:val="22"/>
      <w:szCs w:val="22"/>
      <w:lang w:val="en-IN" w:eastAsia="en-IN"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_Style 23"/>
    <w:basedOn w:val="3"/>
    <w:uiPriority w:val="0"/>
    <w:pPr>
      <w:spacing w:after="0" w:line="240" w:lineRule="auto"/>
    </w:pPr>
    <w:rPr>
      <w:rFonts w:ascii="Times New Roman" w:hAnsi="Times New Roman" w:eastAsia="Times New Roman" w:cs="Times New Roman"/>
      <w:kern w:val="0"/>
      <w:sz w:val="20"/>
      <w:szCs w:val="20"/>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862</Words>
  <Characters>4919</Characters>
  <Lines>40</Lines>
  <Paragraphs>11</Paragraphs>
  <TotalTime>10</TotalTime>
  <ScaleCrop>false</ScaleCrop>
  <LinksUpToDate>false</LinksUpToDate>
  <CharactersWithSpaces>5770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2024-03-17T13:37:00Z</dcterms:created>
  <dc:creator>rose2201901@outlook.com</dc:creator>
  <cp:lastModifiedBy>praba</cp:lastModifiedBy>
  <dcterms:modified xsi:type="dcterms:W3CDTF">2024-03-19T07:31:00Z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1FF2EE0CDC474092825DF291A2C1279F_13</vt:lpwstr>
  </property>
</Properties>
</file>