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3EB26939" w14:textId="7E4917A3" w:rsidR="00FE1CB2" w:rsidRPr="00603D0C" w:rsidRDefault="00FE1CB2" w:rsidP="00FE1CB2">
      <w:pPr>
        <w:pStyle w:val="Title"/>
        <w:bidi/>
        <w:jc w:val="center"/>
        <w:rPr>
          <w:rFonts w:asciiTheme="majorBidi" w:hAnsiTheme="majorBidi"/>
          <w:sz w:val="24"/>
          <w:szCs w:val="24"/>
          <w:lang w:bidi="fa-IR"/>
        </w:rPr>
      </w:pPr>
      <w:r w:rsidRPr="00603D0C">
        <w:rPr>
          <w:rFonts w:asciiTheme="majorBidi" w:hAnsiTheme="majorBidi"/>
          <w:noProof/>
          <w:sz w:val="24"/>
          <w:szCs w:val="24"/>
        </w:rPr>
        <w:drawing>
          <wp:inline distT="0" distB="0" distL="0" distR="0" wp14:anchorId="551CD468" wp14:editId="5A551459">
            <wp:extent cx="1413510" cy="1434465"/>
            <wp:effectExtent l="0" t="0" r="0" b="0"/>
            <wp:docPr id="2" name="Picture 1" descr="A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M1"/>
                    <pic:cNvPicPr>
                      <a:picLocks noChangeAspect="1"/>
                    </pic:cNvPicPr>
                  </pic:nvPicPr>
                  <pic:blipFill>
                    <a:blip r:embed="rId8" cstate="print">
                      <a:extLst>
                        <a:ext uri="{28A0092B-C50C-407E-A947-70E740481C1C}">
                          <a14:useLocalDpi xmlns:a14="http://schemas.microsoft.com/office/drawing/2010/main" val="0"/>
                        </a:ext>
                      </a:extLst>
                    </a:blip>
                    <a:srcRect l="3876" t="4384" r="5177" b="6647"/>
                    <a:stretch>
                      <a:fillRect/>
                    </a:stretch>
                  </pic:blipFill>
                  <pic:spPr bwMode="auto">
                    <a:xfrm>
                      <a:off x="0" y="0"/>
                      <a:ext cx="1413510" cy="1434465"/>
                    </a:xfrm>
                    <a:prstGeom prst="rect">
                      <a:avLst/>
                    </a:prstGeom>
                    <a:noFill/>
                    <a:ln>
                      <a:noFill/>
                    </a:ln>
                  </pic:spPr>
                </pic:pic>
              </a:graphicData>
            </a:graphic>
          </wp:inline>
        </w:drawing>
      </w:r>
    </w:p>
    <w:p w14:paraId="5D7B892C" w14:textId="08AD9746" w:rsidR="00FE1CB2" w:rsidRPr="00603D0C" w:rsidRDefault="00FE1CB2" w:rsidP="00FE1CB2">
      <w:pPr>
        <w:bidi/>
        <w:jc w:val="center"/>
        <w:rPr>
          <w:rFonts w:asciiTheme="majorBidi" w:hAnsiTheme="majorBidi" w:cstheme="majorBidi"/>
          <w:b/>
          <w:bCs/>
          <w:sz w:val="24"/>
          <w:szCs w:val="24"/>
          <w:rtl/>
          <w:lang w:bidi="fa-IR"/>
        </w:rPr>
      </w:pPr>
      <w:r w:rsidRPr="00603D0C">
        <w:rPr>
          <w:rFonts w:asciiTheme="majorBidi" w:hAnsiTheme="majorBidi" w:cstheme="majorBidi"/>
          <w:b/>
          <w:bCs/>
          <w:noProof/>
          <w:sz w:val="24"/>
          <w:szCs w:val="24"/>
        </w:rPr>
        <w:drawing>
          <wp:inline distT="0" distB="0" distL="0" distR="0" wp14:anchorId="1E65B3E0" wp14:editId="07209981">
            <wp:extent cx="1295400" cy="716280"/>
            <wp:effectExtent l="0" t="0" r="0" b="0"/>
            <wp:docPr id="93260949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09495" name="Picture 1" descr="A black text on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716280"/>
                    </a:xfrm>
                    <a:prstGeom prst="rect">
                      <a:avLst/>
                    </a:prstGeom>
                    <a:noFill/>
                    <a:ln>
                      <a:noFill/>
                    </a:ln>
                  </pic:spPr>
                </pic:pic>
              </a:graphicData>
            </a:graphic>
          </wp:inline>
        </w:drawing>
      </w:r>
    </w:p>
    <w:p w14:paraId="674A322D" w14:textId="77777777" w:rsidR="00FE1CB2" w:rsidRPr="00603D0C" w:rsidRDefault="00FE1CB2" w:rsidP="00FE1CB2">
      <w:pPr>
        <w:bidi/>
        <w:jc w:val="center"/>
        <w:rPr>
          <w:rFonts w:asciiTheme="majorBidi" w:hAnsiTheme="majorBidi" w:cstheme="majorBidi"/>
          <w:b/>
          <w:bCs/>
          <w:sz w:val="24"/>
          <w:szCs w:val="24"/>
          <w:rtl/>
          <w:lang w:bidi="fa-IR"/>
        </w:rPr>
      </w:pPr>
    </w:p>
    <w:p w14:paraId="2473D658" w14:textId="77777777" w:rsidR="00FE1CB2" w:rsidRPr="00603D0C" w:rsidRDefault="00FE1CB2" w:rsidP="00FE1CB2">
      <w:pPr>
        <w:bidi/>
        <w:jc w:val="center"/>
        <w:rPr>
          <w:rFonts w:asciiTheme="majorBidi" w:hAnsiTheme="majorBidi" w:cstheme="majorBidi"/>
          <w:b/>
          <w:bCs/>
          <w:sz w:val="24"/>
          <w:szCs w:val="24"/>
          <w:lang w:bidi="fa-IR"/>
        </w:rPr>
      </w:pPr>
    </w:p>
    <w:p w14:paraId="0AF2BA53" w14:textId="77777777" w:rsidR="00FE1CB2" w:rsidRPr="00603D0C" w:rsidRDefault="00FE1CB2" w:rsidP="00FE1CB2">
      <w:pPr>
        <w:bidi/>
        <w:jc w:val="center"/>
        <w:rPr>
          <w:rFonts w:asciiTheme="majorBidi" w:hAnsiTheme="majorBidi" w:cstheme="majorBidi"/>
          <w:b/>
          <w:bCs/>
          <w:sz w:val="24"/>
          <w:szCs w:val="24"/>
          <w:rtl/>
          <w:lang w:bidi="fa-IR"/>
        </w:rPr>
      </w:pPr>
    </w:p>
    <w:p w14:paraId="1CE2B927" w14:textId="4297CA57" w:rsidR="00FE1CB2" w:rsidRPr="00603D0C" w:rsidRDefault="00FE1CB2" w:rsidP="00FE1CB2">
      <w:pPr>
        <w:bidi/>
        <w:jc w:val="center"/>
        <w:rPr>
          <w:rFonts w:asciiTheme="majorBidi" w:hAnsiTheme="majorBidi" w:cstheme="majorBidi"/>
          <w:b/>
          <w:bCs/>
          <w:sz w:val="32"/>
          <w:szCs w:val="32"/>
          <w:rtl/>
          <w:lang w:bidi="fa-IR"/>
        </w:rPr>
      </w:pPr>
      <w:r w:rsidRPr="00603D0C">
        <w:rPr>
          <w:rFonts w:asciiTheme="majorBidi" w:hAnsiTheme="majorBidi" w:cstheme="majorBidi"/>
          <w:b/>
          <w:bCs/>
          <w:sz w:val="32"/>
          <w:szCs w:val="32"/>
          <w:rtl/>
          <w:lang w:bidi="fa-IR"/>
        </w:rPr>
        <w:t xml:space="preserve">گزارش تمرین کامپیوتری </w:t>
      </w:r>
      <w:r w:rsidR="006964C0">
        <w:rPr>
          <w:rFonts w:asciiTheme="majorBidi" w:hAnsiTheme="majorBidi" w:cstheme="majorBidi"/>
          <w:b/>
          <w:bCs/>
          <w:sz w:val="32"/>
          <w:szCs w:val="32"/>
          <w:lang w:bidi="fa-IR"/>
        </w:rPr>
        <w:t>3</w:t>
      </w:r>
    </w:p>
    <w:p w14:paraId="40E5CD15" w14:textId="3E106831" w:rsidR="00FE1CB2" w:rsidRPr="00603D0C" w:rsidRDefault="00FE1CB2" w:rsidP="00FE1CB2">
      <w:pPr>
        <w:bidi/>
        <w:jc w:val="center"/>
        <w:rPr>
          <w:rFonts w:asciiTheme="majorBidi" w:hAnsiTheme="majorBidi" w:cstheme="majorBidi"/>
          <w:b/>
          <w:bCs/>
          <w:sz w:val="32"/>
          <w:szCs w:val="32"/>
          <w:rtl/>
          <w:lang w:bidi="fa-IR"/>
        </w:rPr>
      </w:pPr>
      <w:r w:rsidRPr="00603D0C">
        <w:rPr>
          <w:rFonts w:asciiTheme="majorBidi" w:hAnsiTheme="majorBidi" w:cstheme="majorBidi"/>
          <w:b/>
          <w:bCs/>
          <w:sz w:val="32"/>
          <w:szCs w:val="32"/>
          <w:rtl/>
          <w:lang w:bidi="fa-IR"/>
        </w:rPr>
        <w:t>سیستم های مخابراتی</w:t>
      </w:r>
    </w:p>
    <w:p w14:paraId="4AF97625" w14:textId="77777777" w:rsidR="00FE1CB2" w:rsidRPr="00603D0C" w:rsidRDefault="00FE1CB2" w:rsidP="00FE1CB2">
      <w:pPr>
        <w:bidi/>
        <w:jc w:val="center"/>
        <w:rPr>
          <w:rFonts w:asciiTheme="majorBidi" w:hAnsiTheme="majorBidi" w:cstheme="majorBidi"/>
          <w:b/>
          <w:bCs/>
          <w:sz w:val="32"/>
          <w:szCs w:val="32"/>
          <w:rtl/>
          <w:lang w:bidi="fa-IR"/>
        </w:rPr>
      </w:pPr>
    </w:p>
    <w:p w14:paraId="5F364946" w14:textId="77777777" w:rsidR="00FE1CB2" w:rsidRPr="00603D0C" w:rsidRDefault="00FE1CB2" w:rsidP="00FE1CB2">
      <w:pPr>
        <w:bidi/>
        <w:jc w:val="center"/>
        <w:rPr>
          <w:rFonts w:asciiTheme="majorBidi" w:hAnsiTheme="majorBidi" w:cstheme="majorBidi"/>
          <w:b/>
          <w:bCs/>
          <w:sz w:val="32"/>
          <w:szCs w:val="32"/>
          <w:rtl/>
          <w:lang w:bidi="fa-IR"/>
        </w:rPr>
      </w:pPr>
    </w:p>
    <w:p w14:paraId="40A5E87B" w14:textId="77777777" w:rsidR="00FE1CB2" w:rsidRPr="00603D0C" w:rsidRDefault="00FE1CB2" w:rsidP="00FE1CB2">
      <w:pPr>
        <w:bidi/>
        <w:jc w:val="center"/>
        <w:rPr>
          <w:rFonts w:asciiTheme="majorBidi" w:hAnsiTheme="majorBidi" w:cstheme="majorBidi"/>
          <w:b/>
          <w:bCs/>
          <w:sz w:val="32"/>
          <w:szCs w:val="32"/>
          <w:rtl/>
          <w:lang w:bidi="fa-IR"/>
        </w:rPr>
      </w:pPr>
    </w:p>
    <w:p w14:paraId="37D49FA9" w14:textId="77777777" w:rsidR="00FE1CB2" w:rsidRPr="00603D0C" w:rsidRDefault="00FE1CB2" w:rsidP="00FE1CB2">
      <w:pPr>
        <w:bidi/>
        <w:jc w:val="center"/>
        <w:rPr>
          <w:rFonts w:asciiTheme="majorBidi" w:hAnsiTheme="majorBidi" w:cstheme="majorBidi"/>
          <w:b/>
          <w:bCs/>
          <w:sz w:val="32"/>
          <w:szCs w:val="32"/>
          <w:lang w:bidi="fa-IR"/>
        </w:rPr>
      </w:pPr>
      <w:r w:rsidRPr="00603D0C">
        <w:rPr>
          <w:rFonts w:asciiTheme="majorBidi" w:hAnsiTheme="majorBidi" w:cstheme="majorBidi"/>
          <w:b/>
          <w:bCs/>
          <w:sz w:val="32"/>
          <w:szCs w:val="32"/>
          <w:rtl/>
          <w:lang w:bidi="fa-IR"/>
        </w:rPr>
        <w:t>تهیه</w:t>
      </w:r>
      <w:r w:rsidRPr="00603D0C">
        <w:rPr>
          <w:rFonts w:asciiTheme="majorBidi" w:hAnsiTheme="majorBidi" w:cstheme="majorBidi"/>
          <w:b/>
          <w:bCs/>
          <w:sz w:val="32"/>
          <w:szCs w:val="32"/>
          <w:rtl/>
          <w:lang w:bidi="fa-IR"/>
        </w:rPr>
        <w:softHyphen/>
        <w:t>کننده:</w:t>
      </w:r>
    </w:p>
    <w:p w14:paraId="72FDDC3A" w14:textId="208FC3DA" w:rsidR="00FE1CB2" w:rsidRPr="00603D0C" w:rsidRDefault="00FE1CB2" w:rsidP="00FE1CB2">
      <w:pPr>
        <w:bidi/>
        <w:jc w:val="center"/>
        <w:rPr>
          <w:rFonts w:asciiTheme="majorBidi" w:hAnsiTheme="majorBidi" w:cstheme="majorBidi"/>
          <w:b/>
          <w:bCs/>
          <w:sz w:val="32"/>
          <w:szCs w:val="32"/>
          <w:rtl/>
          <w:lang w:bidi="fa-IR"/>
        </w:rPr>
      </w:pPr>
      <w:r w:rsidRPr="00603D0C">
        <w:rPr>
          <w:rFonts w:asciiTheme="majorBidi" w:hAnsiTheme="majorBidi" w:cstheme="majorBidi"/>
          <w:b/>
          <w:bCs/>
          <w:sz w:val="32"/>
          <w:szCs w:val="32"/>
          <w:rtl/>
          <w:lang w:bidi="fa-IR"/>
        </w:rPr>
        <w:t>زهرا ملکی</w:t>
      </w:r>
    </w:p>
    <w:p w14:paraId="0FF68201" w14:textId="77777777" w:rsidR="00FE1CB2" w:rsidRPr="00603D0C" w:rsidRDefault="00FE1CB2" w:rsidP="00FE1CB2">
      <w:pPr>
        <w:bidi/>
        <w:jc w:val="center"/>
        <w:rPr>
          <w:rFonts w:asciiTheme="majorBidi" w:hAnsiTheme="majorBidi" w:cstheme="majorBidi"/>
          <w:b/>
          <w:bCs/>
          <w:sz w:val="32"/>
          <w:szCs w:val="32"/>
          <w:rtl/>
          <w:lang w:bidi="fa-IR"/>
        </w:rPr>
      </w:pPr>
    </w:p>
    <w:p w14:paraId="7EE6073F" w14:textId="77777777" w:rsidR="00FE1CB2" w:rsidRPr="00603D0C" w:rsidRDefault="00FE1CB2" w:rsidP="00FE1CB2">
      <w:pPr>
        <w:bidi/>
        <w:jc w:val="center"/>
        <w:rPr>
          <w:rFonts w:asciiTheme="majorBidi" w:hAnsiTheme="majorBidi" w:cstheme="majorBidi"/>
          <w:b/>
          <w:bCs/>
          <w:sz w:val="32"/>
          <w:szCs w:val="32"/>
          <w:rtl/>
          <w:lang w:bidi="fa-IR"/>
        </w:rPr>
      </w:pPr>
    </w:p>
    <w:p w14:paraId="59B10681" w14:textId="77777777" w:rsidR="00FE1CB2" w:rsidRPr="00603D0C" w:rsidRDefault="00FE1CB2" w:rsidP="00FE1CB2">
      <w:pPr>
        <w:bidi/>
        <w:jc w:val="center"/>
        <w:rPr>
          <w:rFonts w:asciiTheme="majorBidi" w:hAnsiTheme="majorBidi" w:cstheme="majorBidi"/>
          <w:b/>
          <w:bCs/>
          <w:sz w:val="32"/>
          <w:szCs w:val="32"/>
          <w:rtl/>
          <w:lang w:bidi="fa-IR"/>
        </w:rPr>
      </w:pPr>
    </w:p>
    <w:p w14:paraId="77535E33" w14:textId="49E8DA98" w:rsidR="00FE1CB2" w:rsidRPr="00603D0C" w:rsidRDefault="00FE1CB2" w:rsidP="00FE1CB2">
      <w:pPr>
        <w:bidi/>
        <w:jc w:val="center"/>
        <w:rPr>
          <w:rFonts w:asciiTheme="majorBidi" w:hAnsiTheme="majorBidi" w:cstheme="majorBidi"/>
          <w:b/>
          <w:bCs/>
          <w:sz w:val="32"/>
          <w:szCs w:val="32"/>
          <w:rtl/>
          <w:lang w:bidi="fa-IR"/>
        </w:rPr>
      </w:pPr>
      <w:r w:rsidRPr="00603D0C">
        <w:rPr>
          <w:rFonts w:asciiTheme="majorBidi" w:hAnsiTheme="majorBidi" w:cstheme="majorBidi"/>
          <w:b/>
          <w:bCs/>
          <w:sz w:val="32"/>
          <w:szCs w:val="32"/>
          <w:rtl/>
          <w:lang w:bidi="fa-IR"/>
        </w:rPr>
        <w:t>بهار 1403</w:t>
      </w:r>
    </w:p>
    <w:p w14:paraId="5451B47A" w14:textId="77777777" w:rsidR="00FE1CB2" w:rsidRPr="00603D0C" w:rsidRDefault="00FE1CB2" w:rsidP="00FE1CB2">
      <w:pPr>
        <w:bidi/>
        <w:jc w:val="center"/>
        <w:rPr>
          <w:rFonts w:asciiTheme="majorBidi" w:hAnsiTheme="majorBidi" w:cstheme="majorBidi"/>
          <w:sz w:val="32"/>
          <w:szCs w:val="32"/>
          <w:rtl/>
        </w:rPr>
      </w:pPr>
    </w:p>
    <w:p w14:paraId="5D85802A" w14:textId="77777777" w:rsidR="00FE1CB2" w:rsidRPr="00603D0C" w:rsidRDefault="00FE1CB2" w:rsidP="00FE1CB2">
      <w:pPr>
        <w:bidi/>
        <w:jc w:val="center"/>
        <w:rPr>
          <w:rFonts w:asciiTheme="majorBidi" w:hAnsiTheme="majorBidi" w:cstheme="majorBidi"/>
          <w:sz w:val="32"/>
          <w:szCs w:val="32"/>
          <w:rtl/>
        </w:rPr>
      </w:pPr>
    </w:p>
    <w:p w14:paraId="6592AEE9" w14:textId="77777777" w:rsidR="00FE1CB2" w:rsidRPr="00603D0C" w:rsidRDefault="00FE1CB2" w:rsidP="00FE1CB2">
      <w:pPr>
        <w:bidi/>
        <w:jc w:val="center"/>
        <w:rPr>
          <w:rFonts w:asciiTheme="majorBidi" w:hAnsiTheme="majorBidi" w:cstheme="majorBidi"/>
          <w:sz w:val="24"/>
          <w:szCs w:val="24"/>
          <w:rtl/>
        </w:rPr>
      </w:pPr>
    </w:p>
    <w:p w14:paraId="49C3B94F" w14:textId="77777777" w:rsidR="006343E3" w:rsidRPr="00603D0C" w:rsidRDefault="006343E3" w:rsidP="00FE1CB2">
      <w:pPr>
        <w:bidi/>
        <w:rPr>
          <w:rFonts w:asciiTheme="majorBidi" w:hAnsiTheme="majorBidi" w:cstheme="majorBidi"/>
          <w:sz w:val="24"/>
          <w:szCs w:val="24"/>
          <w:rtl/>
        </w:rPr>
      </w:pPr>
    </w:p>
    <w:p w14:paraId="567825F5" w14:textId="533212E3" w:rsidR="00FE1CB2" w:rsidRDefault="005F5CA4" w:rsidP="005F5CA4">
      <w:pPr>
        <w:bidi/>
        <w:rPr>
          <w:rFonts w:asciiTheme="majorBidi" w:hAnsiTheme="majorBidi" w:cstheme="majorBidi"/>
          <w:sz w:val="24"/>
          <w:szCs w:val="24"/>
          <w:lang w:bidi="fa-IR"/>
        </w:rPr>
      </w:pPr>
      <w:r w:rsidRPr="00603D0C">
        <w:rPr>
          <w:rFonts w:asciiTheme="majorBidi" w:hAnsiTheme="majorBidi" w:cstheme="majorBidi"/>
          <w:sz w:val="24"/>
          <w:szCs w:val="24"/>
          <w:rtl/>
          <w:lang w:bidi="fa-IR"/>
        </w:rPr>
        <w:t>سوال 1)</w:t>
      </w:r>
    </w:p>
    <w:p w14:paraId="17E4FFE6" w14:textId="4A8C4D69" w:rsidR="006964C0" w:rsidRDefault="00CE1A15" w:rsidP="00CE1A15">
      <w:pPr>
        <w:pStyle w:val="ListParagraph"/>
        <w:numPr>
          <w:ilvl w:val="0"/>
          <w:numId w:val="17"/>
        </w:numPr>
        <w:bidi/>
        <w:rPr>
          <w:rFonts w:asciiTheme="majorBidi" w:hAnsiTheme="majorBidi" w:cstheme="majorBidi"/>
          <w:sz w:val="24"/>
          <w:szCs w:val="24"/>
          <w:lang w:bidi="fa-IR"/>
        </w:rPr>
      </w:pPr>
      <w:r>
        <w:rPr>
          <w:rFonts w:asciiTheme="majorBidi" w:hAnsiTheme="majorBidi" w:cstheme="majorBidi"/>
          <w:sz w:val="24"/>
          <w:szCs w:val="24"/>
          <w:lang w:bidi="fa-IR"/>
        </w:rPr>
        <w:t xml:space="preserve">  </w:t>
      </w:r>
    </w:p>
    <w:p w14:paraId="76653271" w14:textId="2D730D52" w:rsidR="00CE1A15" w:rsidRDefault="00CE1A15" w:rsidP="00CE1A15">
      <w:pPr>
        <w:autoSpaceDE w:val="0"/>
        <w:autoSpaceDN w:val="0"/>
        <w:adjustRightInd w:val="0"/>
        <w:spacing w:after="0" w:line="240" w:lineRule="auto"/>
        <w:rPr>
          <w:rFonts w:asciiTheme="majorBidi" w:hAnsiTheme="majorBidi" w:cstheme="majorBidi"/>
          <w:kern w:val="0"/>
        </w:rPr>
      </w:pPr>
      <w:proofErr w:type="spellStart"/>
      <w:r w:rsidRPr="00CE1A15">
        <w:rPr>
          <w:rFonts w:asciiTheme="majorBidi" w:hAnsiTheme="majorBidi" w:cstheme="majorBidi"/>
          <w:color w:val="000000"/>
          <w:kern w:val="0"/>
          <w:sz w:val="24"/>
          <w:szCs w:val="24"/>
        </w:rPr>
        <w:t>integral_x</w:t>
      </w:r>
      <w:proofErr w:type="spellEnd"/>
      <w:r w:rsidRPr="00CE1A15">
        <w:rPr>
          <w:rFonts w:asciiTheme="majorBidi" w:hAnsiTheme="majorBidi" w:cstheme="majorBidi"/>
          <w:color w:val="000000"/>
          <w:kern w:val="0"/>
          <w:sz w:val="24"/>
          <w:szCs w:val="24"/>
        </w:rPr>
        <w:t xml:space="preserve"> = </w:t>
      </w:r>
      <w:proofErr w:type="spellStart"/>
      <w:proofErr w:type="gramStart"/>
      <w:r w:rsidRPr="00CE1A15">
        <w:rPr>
          <w:rFonts w:asciiTheme="majorBidi" w:hAnsiTheme="majorBidi" w:cstheme="majorBidi"/>
          <w:color w:val="000000"/>
          <w:kern w:val="0"/>
          <w:sz w:val="24"/>
          <w:szCs w:val="24"/>
        </w:rPr>
        <w:t>cumtrapz</w:t>
      </w:r>
      <w:proofErr w:type="spellEnd"/>
      <w:r w:rsidRPr="00CE1A15">
        <w:rPr>
          <w:rFonts w:asciiTheme="majorBidi" w:hAnsiTheme="majorBidi" w:cstheme="majorBidi"/>
          <w:color w:val="000000"/>
          <w:kern w:val="0"/>
          <w:sz w:val="24"/>
          <w:szCs w:val="24"/>
        </w:rPr>
        <w:t>(</w:t>
      </w:r>
      <w:proofErr w:type="gramEnd"/>
      <w:r w:rsidRPr="00CE1A15">
        <w:rPr>
          <w:rFonts w:asciiTheme="majorBidi" w:hAnsiTheme="majorBidi" w:cstheme="majorBidi"/>
          <w:color w:val="000000"/>
          <w:kern w:val="0"/>
          <w:sz w:val="24"/>
          <w:szCs w:val="24"/>
        </w:rPr>
        <w:t>t, x);</w:t>
      </w:r>
    </w:p>
    <w:p w14:paraId="014CFF54" w14:textId="77777777" w:rsidR="00CE1A15" w:rsidRPr="00CE1A15" w:rsidRDefault="00CE1A15" w:rsidP="00CE1A15">
      <w:pPr>
        <w:autoSpaceDE w:val="0"/>
        <w:autoSpaceDN w:val="0"/>
        <w:adjustRightInd w:val="0"/>
        <w:spacing w:after="0" w:line="240" w:lineRule="auto"/>
        <w:rPr>
          <w:rFonts w:asciiTheme="majorBidi" w:hAnsiTheme="majorBidi" w:cstheme="majorBidi"/>
          <w:kern w:val="0"/>
        </w:rPr>
      </w:pPr>
    </w:p>
    <w:p w14:paraId="7F80734D" w14:textId="7C822333" w:rsidR="00CE1A15" w:rsidRDefault="00CE1A15" w:rsidP="00CE1A15">
      <w:pPr>
        <w:bidi/>
        <w:jc w:val="center"/>
        <w:rPr>
          <w:rFonts w:asciiTheme="majorBidi" w:hAnsiTheme="majorBidi" w:cstheme="majorBidi"/>
          <w:sz w:val="24"/>
          <w:szCs w:val="24"/>
          <w:lang w:bidi="fa-IR"/>
        </w:rPr>
      </w:pPr>
      <w:r w:rsidRPr="00CE1A15">
        <w:rPr>
          <w:rFonts w:asciiTheme="majorBidi" w:hAnsiTheme="majorBidi" w:cs="Times New Roman"/>
          <w:sz w:val="24"/>
          <w:szCs w:val="24"/>
          <w:rtl/>
          <w:lang w:bidi="fa-IR"/>
        </w:rPr>
        <w:drawing>
          <wp:inline distT="0" distB="0" distL="0" distR="0" wp14:anchorId="278D524A" wp14:editId="4616AA96">
            <wp:extent cx="3152287" cy="2465250"/>
            <wp:effectExtent l="0" t="0" r="0" b="0"/>
            <wp:docPr id="1494982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82365" name=""/>
                    <pic:cNvPicPr/>
                  </pic:nvPicPr>
                  <pic:blipFill>
                    <a:blip r:embed="rId10"/>
                    <a:stretch>
                      <a:fillRect/>
                    </a:stretch>
                  </pic:blipFill>
                  <pic:spPr>
                    <a:xfrm>
                      <a:off x="0" y="0"/>
                      <a:ext cx="3165210" cy="2475357"/>
                    </a:xfrm>
                    <a:prstGeom prst="rect">
                      <a:avLst/>
                    </a:prstGeom>
                  </pic:spPr>
                </pic:pic>
              </a:graphicData>
            </a:graphic>
          </wp:inline>
        </w:drawing>
      </w:r>
    </w:p>
    <w:p w14:paraId="3018796E" w14:textId="62BF25B3" w:rsidR="00CE1A15" w:rsidRPr="00CE1A15" w:rsidRDefault="00CE1A15" w:rsidP="00CE1A15">
      <w:pPr>
        <w:pStyle w:val="ListParagraph"/>
        <w:numPr>
          <w:ilvl w:val="0"/>
          <w:numId w:val="17"/>
        </w:numPr>
        <w:bidi/>
        <w:rPr>
          <w:rFonts w:asciiTheme="majorBidi" w:hAnsiTheme="majorBidi" w:cstheme="majorBidi"/>
          <w:lang w:bidi="fa-IR"/>
        </w:rPr>
      </w:pPr>
      <w:r>
        <w:rPr>
          <w:rFonts w:asciiTheme="majorBidi" w:hAnsiTheme="majorBidi" w:cstheme="majorBidi"/>
          <w:sz w:val="24"/>
          <w:szCs w:val="24"/>
          <w:lang w:bidi="fa-IR"/>
        </w:rPr>
        <w:t xml:space="preserve">  </w:t>
      </w:r>
    </w:p>
    <w:p w14:paraId="24273D15" w14:textId="77777777" w:rsidR="00CE1A15" w:rsidRPr="00CE1A15" w:rsidRDefault="00CE1A15" w:rsidP="00CE1A15">
      <w:pPr>
        <w:autoSpaceDE w:val="0"/>
        <w:autoSpaceDN w:val="0"/>
        <w:adjustRightInd w:val="0"/>
        <w:spacing w:after="0" w:line="240" w:lineRule="auto"/>
        <w:rPr>
          <w:rFonts w:asciiTheme="majorBidi" w:hAnsiTheme="majorBidi" w:cstheme="majorBidi"/>
          <w:kern w:val="0"/>
        </w:rPr>
      </w:pPr>
      <w:r w:rsidRPr="00CE1A15">
        <w:rPr>
          <w:rFonts w:asciiTheme="majorBidi" w:hAnsiTheme="majorBidi" w:cstheme="majorBidi"/>
          <w:color w:val="000000"/>
          <w:kern w:val="0"/>
          <w:sz w:val="24"/>
          <w:szCs w:val="24"/>
        </w:rPr>
        <w:t xml:space="preserve">xc = </w:t>
      </w:r>
      <w:proofErr w:type="gramStart"/>
      <w:r w:rsidRPr="00CE1A15">
        <w:rPr>
          <w:rFonts w:asciiTheme="majorBidi" w:hAnsiTheme="majorBidi" w:cstheme="majorBidi"/>
          <w:color w:val="000000"/>
          <w:kern w:val="0"/>
          <w:sz w:val="24"/>
          <w:szCs w:val="24"/>
        </w:rPr>
        <w:t>cos(</w:t>
      </w:r>
      <w:proofErr w:type="gramEnd"/>
      <w:r w:rsidRPr="00CE1A15">
        <w:rPr>
          <w:rFonts w:asciiTheme="majorBidi" w:hAnsiTheme="majorBidi" w:cstheme="majorBidi"/>
          <w:color w:val="000000"/>
          <w:kern w:val="0"/>
          <w:sz w:val="24"/>
          <w:szCs w:val="24"/>
        </w:rPr>
        <w:t>2*pi*fc*t + 2*pi*</w:t>
      </w:r>
      <w:proofErr w:type="spellStart"/>
      <w:r w:rsidRPr="00CE1A15">
        <w:rPr>
          <w:rFonts w:asciiTheme="majorBidi" w:hAnsiTheme="majorBidi" w:cstheme="majorBidi"/>
          <w:color w:val="000000"/>
          <w:kern w:val="0"/>
          <w:sz w:val="24"/>
          <w:szCs w:val="24"/>
        </w:rPr>
        <w:t>delta_f</w:t>
      </w:r>
      <w:proofErr w:type="spellEnd"/>
      <w:r w:rsidRPr="00CE1A15">
        <w:rPr>
          <w:rFonts w:asciiTheme="majorBidi" w:hAnsiTheme="majorBidi" w:cstheme="majorBidi"/>
          <w:color w:val="000000"/>
          <w:kern w:val="0"/>
          <w:sz w:val="24"/>
          <w:szCs w:val="24"/>
        </w:rPr>
        <w:t>*</w:t>
      </w:r>
      <w:proofErr w:type="spellStart"/>
      <w:r w:rsidRPr="00CE1A15">
        <w:rPr>
          <w:rFonts w:asciiTheme="majorBidi" w:hAnsiTheme="majorBidi" w:cstheme="majorBidi"/>
          <w:color w:val="000000"/>
          <w:kern w:val="0"/>
          <w:sz w:val="24"/>
          <w:szCs w:val="24"/>
        </w:rPr>
        <w:t>integral_x</w:t>
      </w:r>
      <w:proofErr w:type="spellEnd"/>
      <w:r w:rsidRPr="00CE1A15">
        <w:rPr>
          <w:rFonts w:asciiTheme="majorBidi" w:hAnsiTheme="majorBidi" w:cstheme="majorBidi"/>
          <w:color w:val="000000"/>
          <w:kern w:val="0"/>
          <w:sz w:val="24"/>
          <w:szCs w:val="24"/>
        </w:rPr>
        <w:t>);</w:t>
      </w:r>
    </w:p>
    <w:p w14:paraId="52AD80EC" w14:textId="77777777" w:rsidR="00CE1A15" w:rsidRPr="00CE1A15" w:rsidRDefault="00CE1A15" w:rsidP="00CE1A15">
      <w:pPr>
        <w:pStyle w:val="ListParagraph"/>
        <w:bidi/>
        <w:ind w:left="360"/>
        <w:jc w:val="right"/>
        <w:rPr>
          <w:rFonts w:asciiTheme="majorBidi" w:hAnsiTheme="majorBidi" w:cstheme="majorBidi"/>
          <w:sz w:val="24"/>
          <w:szCs w:val="24"/>
          <w:lang w:bidi="fa-IR"/>
        </w:rPr>
      </w:pPr>
    </w:p>
    <w:p w14:paraId="1EC690D7" w14:textId="127154BA" w:rsidR="00CE1A15" w:rsidRDefault="00CE1A15" w:rsidP="00CE1A15">
      <w:pPr>
        <w:bidi/>
        <w:jc w:val="center"/>
        <w:rPr>
          <w:rFonts w:asciiTheme="majorBidi" w:hAnsiTheme="majorBidi" w:cstheme="majorBidi"/>
          <w:sz w:val="24"/>
          <w:szCs w:val="24"/>
          <w:lang w:bidi="fa-IR"/>
        </w:rPr>
      </w:pPr>
      <w:r w:rsidRPr="00CE1A15">
        <w:rPr>
          <w:rFonts w:asciiTheme="majorBidi" w:hAnsiTheme="majorBidi" w:cs="Times New Roman"/>
          <w:sz w:val="24"/>
          <w:szCs w:val="24"/>
          <w:rtl/>
          <w:lang w:bidi="fa-IR"/>
        </w:rPr>
        <w:drawing>
          <wp:inline distT="0" distB="0" distL="0" distR="0" wp14:anchorId="20CC0C8F" wp14:editId="5623362F">
            <wp:extent cx="3221661" cy="2489903"/>
            <wp:effectExtent l="0" t="0" r="0" b="0"/>
            <wp:docPr id="1899858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58862" name=""/>
                    <pic:cNvPicPr/>
                  </pic:nvPicPr>
                  <pic:blipFill>
                    <a:blip r:embed="rId11"/>
                    <a:stretch>
                      <a:fillRect/>
                    </a:stretch>
                  </pic:blipFill>
                  <pic:spPr>
                    <a:xfrm>
                      <a:off x="0" y="0"/>
                      <a:ext cx="3249555" cy="2511461"/>
                    </a:xfrm>
                    <a:prstGeom prst="rect">
                      <a:avLst/>
                    </a:prstGeom>
                  </pic:spPr>
                </pic:pic>
              </a:graphicData>
            </a:graphic>
          </wp:inline>
        </w:drawing>
      </w:r>
    </w:p>
    <w:p w14:paraId="4CFC6AFD" w14:textId="567604D8" w:rsidR="00CE1A15" w:rsidRDefault="00CE1A15" w:rsidP="00CE1A15">
      <w:pPr>
        <w:pStyle w:val="ListParagraph"/>
        <w:numPr>
          <w:ilvl w:val="0"/>
          <w:numId w:val="17"/>
        </w:numPr>
        <w:bidi/>
        <w:rPr>
          <w:rFonts w:asciiTheme="majorBidi" w:hAnsiTheme="majorBidi" w:cstheme="majorBidi"/>
          <w:sz w:val="24"/>
          <w:szCs w:val="24"/>
          <w:lang w:bidi="fa-IR"/>
        </w:rPr>
      </w:pPr>
      <w:r>
        <w:rPr>
          <w:rFonts w:asciiTheme="majorBidi" w:hAnsiTheme="majorBidi" w:cstheme="majorBidi"/>
          <w:sz w:val="24"/>
          <w:szCs w:val="24"/>
          <w:lang w:bidi="fa-IR"/>
        </w:rPr>
        <w:t xml:space="preserve">  </w:t>
      </w:r>
    </w:p>
    <w:p w14:paraId="108B5BB0" w14:textId="77777777" w:rsidR="00CE1A15" w:rsidRPr="00CE1A15" w:rsidRDefault="00CE1A15" w:rsidP="00CE1A15">
      <w:pPr>
        <w:autoSpaceDE w:val="0"/>
        <w:autoSpaceDN w:val="0"/>
        <w:adjustRightInd w:val="0"/>
        <w:spacing w:after="0" w:line="240" w:lineRule="auto"/>
        <w:rPr>
          <w:rFonts w:asciiTheme="majorBidi" w:hAnsiTheme="majorBidi" w:cstheme="majorBidi"/>
          <w:kern w:val="0"/>
        </w:rPr>
      </w:pPr>
      <w:r w:rsidRPr="00CE1A15">
        <w:rPr>
          <w:rFonts w:asciiTheme="majorBidi" w:hAnsiTheme="majorBidi" w:cstheme="majorBidi"/>
          <w:color w:val="000000"/>
          <w:kern w:val="0"/>
          <w:sz w:val="24"/>
          <w:szCs w:val="24"/>
        </w:rPr>
        <w:t xml:space="preserve">xc = </w:t>
      </w:r>
      <w:proofErr w:type="spellStart"/>
      <w:proofErr w:type="gramStart"/>
      <w:r w:rsidRPr="00CE1A15">
        <w:rPr>
          <w:rFonts w:asciiTheme="majorBidi" w:hAnsiTheme="majorBidi" w:cstheme="majorBidi"/>
          <w:color w:val="000000"/>
          <w:kern w:val="0"/>
          <w:sz w:val="24"/>
          <w:szCs w:val="24"/>
        </w:rPr>
        <w:t>fmmod</w:t>
      </w:r>
      <w:proofErr w:type="spellEnd"/>
      <w:r w:rsidRPr="00CE1A15">
        <w:rPr>
          <w:rFonts w:asciiTheme="majorBidi" w:hAnsiTheme="majorBidi" w:cstheme="majorBidi"/>
          <w:color w:val="000000"/>
          <w:kern w:val="0"/>
          <w:sz w:val="24"/>
          <w:szCs w:val="24"/>
        </w:rPr>
        <w:t>(</w:t>
      </w:r>
      <w:proofErr w:type="gramEnd"/>
      <w:r w:rsidRPr="00CE1A15">
        <w:rPr>
          <w:rFonts w:asciiTheme="majorBidi" w:hAnsiTheme="majorBidi" w:cstheme="majorBidi"/>
          <w:color w:val="000000"/>
          <w:kern w:val="0"/>
          <w:sz w:val="24"/>
          <w:szCs w:val="24"/>
        </w:rPr>
        <w:t xml:space="preserve">x, fc, fs, </w:t>
      </w:r>
      <w:proofErr w:type="spellStart"/>
      <w:r w:rsidRPr="00CE1A15">
        <w:rPr>
          <w:rFonts w:asciiTheme="majorBidi" w:hAnsiTheme="majorBidi" w:cstheme="majorBidi"/>
          <w:color w:val="000000"/>
          <w:kern w:val="0"/>
          <w:sz w:val="24"/>
          <w:szCs w:val="24"/>
        </w:rPr>
        <w:t>delta_f</w:t>
      </w:r>
      <w:proofErr w:type="spellEnd"/>
      <w:r w:rsidRPr="00CE1A15">
        <w:rPr>
          <w:rFonts w:asciiTheme="majorBidi" w:hAnsiTheme="majorBidi" w:cstheme="majorBidi"/>
          <w:color w:val="000000"/>
          <w:kern w:val="0"/>
          <w:sz w:val="24"/>
          <w:szCs w:val="24"/>
        </w:rPr>
        <w:t>);</w:t>
      </w:r>
    </w:p>
    <w:p w14:paraId="40DB4CC3" w14:textId="77777777" w:rsidR="00CE1A15" w:rsidRPr="00CE1A15" w:rsidRDefault="00CE1A15" w:rsidP="00CE1A15">
      <w:pPr>
        <w:bidi/>
        <w:jc w:val="right"/>
        <w:rPr>
          <w:rFonts w:asciiTheme="majorBidi" w:hAnsiTheme="majorBidi" w:cstheme="majorBidi"/>
          <w:sz w:val="24"/>
          <w:szCs w:val="24"/>
          <w:lang w:bidi="fa-IR"/>
        </w:rPr>
      </w:pPr>
    </w:p>
    <w:p w14:paraId="3102DDE8" w14:textId="272C9A21" w:rsidR="00CE1A15" w:rsidRDefault="00CE1A15" w:rsidP="00CE1A15">
      <w:pPr>
        <w:bidi/>
        <w:jc w:val="center"/>
        <w:rPr>
          <w:rFonts w:asciiTheme="majorBidi" w:hAnsiTheme="majorBidi" w:cstheme="majorBidi"/>
          <w:sz w:val="24"/>
          <w:szCs w:val="24"/>
          <w:lang w:bidi="fa-IR"/>
        </w:rPr>
      </w:pPr>
      <w:r w:rsidRPr="00CE1A15">
        <w:rPr>
          <w:rFonts w:asciiTheme="majorBidi" w:hAnsiTheme="majorBidi" w:cs="Times New Roman"/>
          <w:sz w:val="24"/>
          <w:szCs w:val="24"/>
          <w:rtl/>
          <w:lang w:bidi="fa-IR"/>
        </w:rPr>
        <w:lastRenderedPageBreak/>
        <w:drawing>
          <wp:inline distT="0" distB="0" distL="0" distR="0" wp14:anchorId="7521AE64" wp14:editId="356205CD">
            <wp:extent cx="3029617" cy="2298107"/>
            <wp:effectExtent l="0" t="0" r="0" b="0"/>
            <wp:docPr id="1741929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29235" name=""/>
                    <pic:cNvPicPr/>
                  </pic:nvPicPr>
                  <pic:blipFill>
                    <a:blip r:embed="rId12"/>
                    <a:stretch>
                      <a:fillRect/>
                    </a:stretch>
                  </pic:blipFill>
                  <pic:spPr>
                    <a:xfrm>
                      <a:off x="0" y="0"/>
                      <a:ext cx="3038375" cy="2304750"/>
                    </a:xfrm>
                    <a:prstGeom prst="rect">
                      <a:avLst/>
                    </a:prstGeom>
                  </pic:spPr>
                </pic:pic>
              </a:graphicData>
            </a:graphic>
          </wp:inline>
        </w:drawing>
      </w:r>
    </w:p>
    <w:p w14:paraId="52547F31" w14:textId="79D7F01E" w:rsidR="00CE1A15" w:rsidRDefault="00CE1A15" w:rsidP="00CE1A15">
      <w:pPr>
        <w:pStyle w:val="ListParagraph"/>
        <w:numPr>
          <w:ilvl w:val="0"/>
          <w:numId w:val="17"/>
        </w:numPr>
        <w:bidi/>
        <w:rPr>
          <w:rFonts w:asciiTheme="majorBidi" w:hAnsiTheme="majorBidi" w:cstheme="majorBidi"/>
          <w:sz w:val="24"/>
          <w:szCs w:val="24"/>
          <w:lang w:bidi="fa-IR"/>
        </w:rPr>
      </w:pPr>
      <w:r>
        <w:rPr>
          <w:rFonts w:asciiTheme="majorBidi" w:hAnsiTheme="majorBidi" w:cstheme="majorBidi"/>
          <w:sz w:val="24"/>
          <w:szCs w:val="24"/>
          <w:lang w:bidi="fa-IR"/>
        </w:rPr>
        <w:t xml:space="preserve">  </w:t>
      </w:r>
    </w:p>
    <w:p w14:paraId="2FAB0E13" w14:textId="23DF2D5A" w:rsidR="00CE1A15" w:rsidRDefault="002F1F5B" w:rsidP="002F1F5B">
      <w:pPr>
        <w:bidi/>
        <w:jc w:val="center"/>
        <w:rPr>
          <w:rFonts w:asciiTheme="majorBidi" w:hAnsiTheme="majorBidi" w:cstheme="majorBidi"/>
          <w:sz w:val="24"/>
          <w:szCs w:val="24"/>
          <w:lang w:bidi="fa-IR"/>
        </w:rPr>
      </w:pPr>
      <w:r w:rsidRPr="002F1F5B">
        <w:rPr>
          <w:rFonts w:asciiTheme="majorBidi" w:hAnsiTheme="majorBidi" w:cs="Times New Roman"/>
          <w:sz w:val="24"/>
          <w:szCs w:val="24"/>
          <w:rtl/>
          <w:lang w:bidi="fa-IR"/>
        </w:rPr>
        <w:drawing>
          <wp:inline distT="0" distB="0" distL="0" distR="0" wp14:anchorId="43DB8CC5" wp14:editId="60276DF2">
            <wp:extent cx="3219806" cy="2520461"/>
            <wp:effectExtent l="0" t="0" r="0" b="0"/>
            <wp:docPr id="24752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25527" name=""/>
                    <pic:cNvPicPr/>
                  </pic:nvPicPr>
                  <pic:blipFill>
                    <a:blip r:embed="rId13"/>
                    <a:stretch>
                      <a:fillRect/>
                    </a:stretch>
                  </pic:blipFill>
                  <pic:spPr>
                    <a:xfrm>
                      <a:off x="0" y="0"/>
                      <a:ext cx="3224554" cy="2524177"/>
                    </a:xfrm>
                    <a:prstGeom prst="rect">
                      <a:avLst/>
                    </a:prstGeom>
                  </pic:spPr>
                </pic:pic>
              </a:graphicData>
            </a:graphic>
          </wp:inline>
        </w:drawing>
      </w:r>
    </w:p>
    <w:p w14:paraId="38F57FA6" w14:textId="61FD7522" w:rsidR="002F1F5B" w:rsidRDefault="002F1F5B" w:rsidP="002F1F5B">
      <w:pPr>
        <w:bidi/>
        <w:jc w:val="right"/>
        <w:rPr>
          <w:rFonts w:asciiTheme="majorBidi" w:hAnsiTheme="majorBidi" w:cstheme="majorBidi"/>
          <w:sz w:val="24"/>
          <w:szCs w:val="24"/>
          <w:lang w:bidi="fa-IR"/>
        </w:rPr>
      </w:pPr>
      <w:r>
        <w:rPr>
          <w:rFonts w:asciiTheme="majorBidi" w:hAnsiTheme="majorBidi" w:cstheme="majorBidi"/>
          <w:sz w:val="24"/>
          <w:szCs w:val="24"/>
          <w:lang w:bidi="fa-IR"/>
        </w:rPr>
        <w:t>Which seems logical for these signals.</w:t>
      </w:r>
    </w:p>
    <w:p w14:paraId="7936BECF" w14:textId="1BB7C458" w:rsidR="002F1F5B" w:rsidRDefault="002F1F5B" w:rsidP="002F1F5B">
      <w:pPr>
        <w:pStyle w:val="ListParagraph"/>
        <w:numPr>
          <w:ilvl w:val="0"/>
          <w:numId w:val="17"/>
        </w:numPr>
        <w:bidi/>
        <w:rPr>
          <w:rFonts w:asciiTheme="majorBidi" w:hAnsiTheme="majorBidi" w:cstheme="majorBidi"/>
          <w:sz w:val="24"/>
          <w:szCs w:val="24"/>
          <w:lang w:bidi="fa-IR"/>
        </w:rPr>
      </w:pPr>
      <w:r>
        <w:rPr>
          <w:rFonts w:asciiTheme="majorBidi" w:hAnsiTheme="majorBidi" w:cstheme="majorBidi"/>
          <w:sz w:val="24"/>
          <w:szCs w:val="24"/>
          <w:lang w:bidi="fa-IR"/>
        </w:rPr>
        <w:t xml:space="preserve">  </w:t>
      </w:r>
    </w:p>
    <w:p w14:paraId="779E71CA" w14:textId="4AE9A7B3" w:rsidR="002F1F5B" w:rsidRDefault="00D962E8" w:rsidP="00D962E8">
      <w:pPr>
        <w:bidi/>
        <w:jc w:val="right"/>
        <w:rPr>
          <w:rFonts w:asciiTheme="majorBidi" w:hAnsiTheme="majorBidi" w:cstheme="majorBidi"/>
          <w:sz w:val="24"/>
          <w:szCs w:val="24"/>
          <w:lang w:bidi="fa-IR"/>
        </w:rPr>
      </w:pPr>
      <w:r>
        <w:rPr>
          <w:rFonts w:asciiTheme="majorBidi" w:hAnsiTheme="majorBidi" w:cstheme="majorBidi"/>
          <w:sz w:val="24"/>
          <w:szCs w:val="24"/>
          <w:lang w:bidi="fa-IR"/>
        </w:rPr>
        <w:t xml:space="preserve">Band </w:t>
      </w:r>
      <w:proofErr w:type="spellStart"/>
      <w:r>
        <w:rPr>
          <w:rFonts w:asciiTheme="majorBidi" w:hAnsiTheme="majorBidi" w:cstheme="majorBidi"/>
          <w:sz w:val="24"/>
          <w:szCs w:val="24"/>
          <w:lang w:bidi="fa-IR"/>
        </w:rPr>
        <w:t>width_fm</w:t>
      </w:r>
      <w:proofErr w:type="spellEnd"/>
      <w:r>
        <w:rPr>
          <w:rFonts w:asciiTheme="majorBidi" w:hAnsiTheme="majorBidi" w:cstheme="majorBidi"/>
          <w:sz w:val="24"/>
          <w:szCs w:val="24"/>
          <w:lang w:bidi="fa-IR"/>
        </w:rPr>
        <w:t>= 0.8 kHz-0.3</w:t>
      </w:r>
      <w:r w:rsidRPr="00D962E8">
        <w:rPr>
          <w:rFonts w:asciiTheme="majorBidi" w:hAnsiTheme="majorBidi" w:cstheme="majorBidi"/>
          <w:sz w:val="24"/>
          <w:szCs w:val="24"/>
          <w:lang w:bidi="fa-IR"/>
        </w:rPr>
        <w:t xml:space="preserve"> </w:t>
      </w:r>
      <w:r>
        <w:rPr>
          <w:rFonts w:asciiTheme="majorBidi" w:hAnsiTheme="majorBidi" w:cstheme="majorBidi"/>
          <w:sz w:val="24"/>
          <w:szCs w:val="24"/>
          <w:lang w:bidi="fa-IR"/>
        </w:rPr>
        <w:t>kHz</w:t>
      </w:r>
      <w:r>
        <w:rPr>
          <w:rFonts w:asciiTheme="majorBidi" w:hAnsiTheme="majorBidi" w:cstheme="majorBidi"/>
          <w:sz w:val="24"/>
          <w:szCs w:val="24"/>
          <w:lang w:bidi="fa-IR"/>
        </w:rPr>
        <w:t xml:space="preserve"> = 500 Hz = </w:t>
      </w:r>
      <w:proofErr w:type="gramStart"/>
      <w:r>
        <w:rPr>
          <w:rFonts w:asciiTheme="majorBidi" w:hAnsiTheme="majorBidi" w:cstheme="majorBidi"/>
          <w:sz w:val="24"/>
          <w:szCs w:val="24"/>
          <w:lang w:bidi="fa-IR"/>
        </w:rPr>
        <w:t>2  w</w:t>
      </w:r>
      <w:proofErr w:type="gramEnd"/>
      <w:r>
        <w:rPr>
          <w:rFonts w:asciiTheme="majorBidi" w:hAnsiTheme="majorBidi" w:cstheme="majorBidi"/>
          <w:sz w:val="24"/>
          <w:szCs w:val="24"/>
          <w:lang w:bidi="fa-IR"/>
        </w:rPr>
        <w:t xml:space="preserve"> (beta + 1)</w:t>
      </w:r>
    </w:p>
    <w:p w14:paraId="6F63993B" w14:textId="62236631" w:rsidR="00D962E8" w:rsidRDefault="00D962E8" w:rsidP="00D962E8">
      <w:pPr>
        <w:bidi/>
        <w:jc w:val="right"/>
        <w:rPr>
          <w:rFonts w:asciiTheme="majorBidi" w:hAnsiTheme="majorBidi" w:cstheme="majorBidi"/>
          <w:sz w:val="24"/>
          <w:szCs w:val="24"/>
          <w:lang w:bidi="fa-IR"/>
        </w:rPr>
      </w:pPr>
      <w:r>
        <w:rPr>
          <w:rFonts w:asciiTheme="majorBidi" w:hAnsiTheme="majorBidi" w:cstheme="majorBidi"/>
          <w:sz w:val="24"/>
          <w:szCs w:val="24"/>
          <w:lang w:bidi="fa-IR"/>
        </w:rPr>
        <w:t xml:space="preserve">w = 0.08 </w:t>
      </w:r>
      <w:proofErr w:type="gramStart"/>
      <w:r>
        <w:rPr>
          <w:rFonts w:asciiTheme="majorBidi" w:hAnsiTheme="majorBidi" w:cstheme="majorBidi"/>
          <w:sz w:val="24"/>
          <w:szCs w:val="24"/>
          <w:lang w:bidi="fa-IR"/>
        </w:rPr>
        <w:t>kHz  approximately</w:t>
      </w:r>
      <w:proofErr w:type="gramEnd"/>
      <w:r>
        <w:rPr>
          <w:rFonts w:asciiTheme="majorBidi" w:hAnsiTheme="majorBidi" w:cstheme="majorBidi"/>
          <w:sz w:val="24"/>
          <w:szCs w:val="24"/>
          <w:lang w:bidi="fa-IR"/>
        </w:rPr>
        <w:t xml:space="preserve"> </w:t>
      </w:r>
    </w:p>
    <w:p w14:paraId="63FB9536" w14:textId="312B24B0" w:rsidR="00D962E8" w:rsidRDefault="00D962E8" w:rsidP="00D962E8">
      <w:pPr>
        <w:bidi/>
        <w:jc w:val="right"/>
        <w:rPr>
          <w:rFonts w:asciiTheme="majorBidi" w:hAnsiTheme="majorBidi" w:cstheme="majorBidi"/>
          <w:sz w:val="24"/>
          <w:szCs w:val="24"/>
          <w:lang w:bidi="fa-IR"/>
        </w:rPr>
      </w:pPr>
      <w:r>
        <w:rPr>
          <w:rFonts w:asciiTheme="majorBidi" w:hAnsiTheme="majorBidi" w:cstheme="majorBidi"/>
          <w:sz w:val="24"/>
          <w:szCs w:val="24"/>
          <w:lang w:bidi="fa-IR"/>
        </w:rPr>
        <w:t>Beta = 2.13</w:t>
      </w:r>
    </w:p>
    <w:p w14:paraId="665030BC" w14:textId="76F1B51D" w:rsidR="00D962E8" w:rsidRDefault="00D962E8" w:rsidP="00D962E8">
      <w:pPr>
        <w:pStyle w:val="ListParagraph"/>
        <w:numPr>
          <w:ilvl w:val="0"/>
          <w:numId w:val="17"/>
        </w:numPr>
        <w:bidi/>
        <w:rPr>
          <w:rFonts w:asciiTheme="majorBidi" w:hAnsiTheme="majorBidi" w:cstheme="majorBidi"/>
          <w:sz w:val="24"/>
          <w:szCs w:val="24"/>
          <w:lang w:bidi="fa-IR"/>
        </w:rPr>
      </w:pPr>
      <w:r>
        <w:rPr>
          <w:rFonts w:asciiTheme="majorBidi" w:hAnsiTheme="majorBidi" w:cstheme="majorBidi"/>
          <w:sz w:val="24"/>
          <w:szCs w:val="24"/>
          <w:lang w:bidi="fa-IR"/>
        </w:rPr>
        <w:t xml:space="preserve">  </w:t>
      </w:r>
    </w:p>
    <w:p w14:paraId="648C7DCD" w14:textId="35838738" w:rsidR="00D962E8" w:rsidRDefault="00D962E8" w:rsidP="00D962E8">
      <w:pPr>
        <w:bidi/>
        <w:jc w:val="right"/>
        <w:rPr>
          <w:rFonts w:asciiTheme="majorBidi" w:hAnsiTheme="majorBidi" w:cstheme="majorBidi"/>
          <w:sz w:val="24"/>
          <w:szCs w:val="24"/>
          <w:lang w:bidi="fa-IR"/>
        </w:rPr>
      </w:pPr>
      <w:r w:rsidRPr="00D962E8">
        <w:rPr>
          <w:rFonts w:asciiTheme="majorBidi" w:hAnsiTheme="majorBidi" w:cstheme="majorBidi"/>
          <w:sz w:val="24"/>
          <w:szCs w:val="24"/>
          <w:lang w:bidi="fa-IR"/>
        </w:rPr>
        <w:t>The system described below can be used as a frequency demodulator.</w:t>
      </w:r>
    </w:p>
    <w:p w14:paraId="0834EADC" w14:textId="0B676796" w:rsidR="00114B8B" w:rsidRPr="00114B8B" w:rsidRDefault="00114B8B" w:rsidP="00114B8B">
      <w:pPr>
        <w:rPr>
          <w:rFonts w:asciiTheme="majorBidi" w:hAnsiTheme="majorBidi" w:cstheme="majorBidi"/>
          <w:sz w:val="24"/>
          <w:szCs w:val="24"/>
          <w:lang w:bidi="fa-IR"/>
        </w:rPr>
      </w:pPr>
      <w:r w:rsidRPr="00114B8B">
        <w:rPr>
          <w:rFonts w:asciiTheme="majorBidi" w:hAnsiTheme="majorBidi" w:cstheme="majorBidi"/>
          <w:sz w:val="24"/>
          <w:szCs w:val="24"/>
          <w:lang w:bidi="fa-IR"/>
        </w:rPr>
        <w:t>The input to the system is the frequency-modulated signal (xc). By applying the differentiation operation to the input, we convert the frequency-modulated signal into a frequency signal. This operation removes the constant term and transforms the signal into the difference between two consecutive samples.</w:t>
      </w:r>
    </w:p>
    <w:p w14:paraId="7122B1D1" w14:textId="277FF7B1" w:rsidR="00114B8B" w:rsidRPr="00114B8B" w:rsidRDefault="00114B8B" w:rsidP="00114B8B">
      <w:pPr>
        <w:rPr>
          <w:rFonts w:asciiTheme="majorBidi" w:hAnsiTheme="majorBidi" w:cstheme="majorBidi"/>
          <w:sz w:val="24"/>
          <w:szCs w:val="24"/>
          <w:lang w:bidi="fa-IR"/>
        </w:rPr>
      </w:pPr>
      <w:r w:rsidRPr="00114B8B">
        <w:rPr>
          <w:rFonts w:asciiTheme="majorBidi" w:hAnsiTheme="majorBidi" w:cstheme="majorBidi"/>
          <w:sz w:val="24"/>
          <w:szCs w:val="24"/>
          <w:lang w:bidi="fa-IR"/>
        </w:rPr>
        <w:lastRenderedPageBreak/>
        <w:t>After differentiation, by applying the absolute value operation to the frequency signal, we make all the samples positive. This step eliminates any information related to the phase change of the signal, leaving only the frequency information.</w:t>
      </w:r>
    </w:p>
    <w:p w14:paraId="47962DD7" w14:textId="276A67CC" w:rsidR="00114B8B" w:rsidRPr="00114B8B" w:rsidRDefault="00114B8B" w:rsidP="00114B8B">
      <w:pPr>
        <w:bidi/>
        <w:jc w:val="right"/>
        <w:rPr>
          <w:rFonts w:asciiTheme="majorBidi" w:hAnsiTheme="majorBidi" w:cstheme="majorBidi"/>
          <w:sz w:val="24"/>
          <w:szCs w:val="24"/>
          <w:lang w:bidi="fa-IR"/>
        </w:rPr>
      </w:pPr>
      <w:r w:rsidRPr="00114B8B">
        <w:rPr>
          <w:rFonts w:asciiTheme="majorBidi" w:hAnsiTheme="majorBidi" w:cstheme="majorBidi"/>
          <w:sz w:val="24"/>
          <w:szCs w:val="24"/>
          <w:lang w:bidi="fa-IR"/>
        </w:rPr>
        <w:t xml:space="preserve">we pass the signal through a low-pass filter. The purpose of the low-pass filter is to remove any high-frequency components and noise, allowing only the demodulated signal to pass </w:t>
      </w:r>
      <w:r w:rsidRPr="00114B8B">
        <w:rPr>
          <w:rFonts w:asciiTheme="majorBidi" w:hAnsiTheme="majorBidi" w:cstheme="majorBidi"/>
          <w:sz w:val="24"/>
          <w:szCs w:val="24"/>
          <w:lang w:bidi="fa-IR"/>
        </w:rPr>
        <w:t>through</w:t>
      </w:r>
      <w:r>
        <w:rPr>
          <w:rFonts w:asciiTheme="majorBidi" w:hAnsiTheme="majorBidi" w:cstheme="majorBidi"/>
          <w:sz w:val="24"/>
          <w:szCs w:val="24"/>
          <w:lang w:bidi="fa-IR"/>
        </w:rPr>
        <w:t>.</w:t>
      </w:r>
    </w:p>
    <w:p w14:paraId="0BC24126" w14:textId="01DC04B5" w:rsidR="00114B8B" w:rsidRDefault="00114B8B" w:rsidP="00114B8B">
      <w:pPr>
        <w:bidi/>
        <w:jc w:val="right"/>
        <w:rPr>
          <w:rFonts w:asciiTheme="majorBidi" w:hAnsiTheme="majorBidi" w:cstheme="majorBidi"/>
          <w:sz w:val="24"/>
          <w:szCs w:val="24"/>
          <w:lang w:bidi="fa-IR"/>
        </w:rPr>
      </w:pPr>
      <w:r>
        <w:rPr>
          <w:rFonts w:asciiTheme="majorBidi" w:hAnsiTheme="majorBidi" w:cstheme="majorBidi"/>
          <w:sz w:val="24"/>
          <w:szCs w:val="24"/>
          <w:lang w:bidi="fa-IR"/>
        </w:rPr>
        <w:t>we can set the cut of frequency of the low pass filter to be equal to the bandwidth of the original signal which is 0.08 kHz approximately.</w:t>
      </w:r>
    </w:p>
    <w:p w14:paraId="5301C182" w14:textId="77777777" w:rsidR="00565951" w:rsidRPr="00565951" w:rsidRDefault="00565951" w:rsidP="00565951">
      <w:pPr>
        <w:pStyle w:val="ListParagraph"/>
        <w:numPr>
          <w:ilvl w:val="0"/>
          <w:numId w:val="17"/>
        </w:numPr>
        <w:bidi/>
        <w:rPr>
          <w:rFonts w:asciiTheme="majorBidi" w:hAnsiTheme="majorBidi" w:cstheme="majorBidi"/>
          <w:sz w:val="24"/>
          <w:szCs w:val="24"/>
          <w:lang w:bidi="fa-IR"/>
        </w:rPr>
      </w:pPr>
    </w:p>
    <w:p w14:paraId="287AF056" w14:textId="1950DA61" w:rsidR="00565951" w:rsidRDefault="00565951" w:rsidP="00565951">
      <w:pPr>
        <w:bidi/>
        <w:jc w:val="center"/>
        <w:rPr>
          <w:rFonts w:asciiTheme="majorBidi" w:hAnsiTheme="majorBidi" w:cstheme="majorBidi"/>
          <w:sz w:val="24"/>
          <w:szCs w:val="24"/>
          <w:lang w:bidi="fa-IR"/>
        </w:rPr>
      </w:pPr>
      <w:r w:rsidRPr="00565951">
        <w:rPr>
          <w:rFonts w:asciiTheme="majorBidi" w:hAnsiTheme="majorBidi" w:cs="Times New Roman"/>
          <w:sz w:val="24"/>
          <w:szCs w:val="24"/>
          <w:rtl/>
          <w:lang w:bidi="fa-IR"/>
        </w:rPr>
        <w:drawing>
          <wp:inline distT="0" distB="0" distL="0" distR="0" wp14:anchorId="4DD6729C" wp14:editId="51235B57">
            <wp:extent cx="3029069" cy="2344615"/>
            <wp:effectExtent l="0" t="0" r="0" b="0"/>
            <wp:docPr id="6906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375" name=""/>
                    <pic:cNvPicPr/>
                  </pic:nvPicPr>
                  <pic:blipFill>
                    <a:blip r:embed="rId14"/>
                    <a:stretch>
                      <a:fillRect/>
                    </a:stretch>
                  </pic:blipFill>
                  <pic:spPr>
                    <a:xfrm>
                      <a:off x="0" y="0"/>
                      <a:ext cx="3041993" cy="2354619"/>
                    </a:xfrm>
                    <a:prstGeom prst="rect">
                      <a:avLst/>
                    </a:prstGeom>
                  </pic:spPr>
                </pic:pic>
              </a:graphicData>
            </a:graphic>
          </wp:inline>
        </w:drawing>
      </w:r>
    </w:p>
    <w:p w14:paraId="05423371" w14:textId="69672219" w:rsidR="006964C0" w:rsidRDefault="00565951" w:rsidP="00565951">
      <w:pPr>
        <w:bidi/>
        <w:jc w:val="right"/>
        <w:rPr>
          <w:rFonts w:asciiTheme="majorBidi" w:hAnsiTheme="majorBidi" w:cstheme="majorBidi"/>
          <w:sz w:val="24"/>
          <w:szCs w:val="24"/>
          <w:lang w:bidi="fa-IR"/>
        </w:rPr>
      </w:pPr>
      <w:r>
        <w:rPr>
          <w:rFonts w:asciiTheme="majorBidi" w:hAnsiTheme="majorBidi" w:cstheme="majorBidi"/>
          <w:sz w:val="24"/>
          <w:szCs w:val="24"/>
          <w:lang w:bidi="fa-IR"/>
        </w:rPr>
        <w:t>They both seem close to the original signal.</w:t>
      </w:r>
    </w:p>
    <w:p w14:paraId="2E1CF647" w14:textId="2E1D7806" w:rsidR="0052172E" w:rsidRDefault="00603D0C" w:rsidP="00603D0C">
      <w:pPr>
        <w:pStyle w:val="NormalWeb"/>
        <w:shd w:val="clear" w:color="auto" w:fill="FFFFFF"/>
        <w:spacing w:before="0" w:beforeAutospacing="0" w:after="420" w:afterAutospacing="0"/>
        <w:jc w:val="right"/>
        <w:textAlignment w:val="baseline"/>
        <w:rPr>
          <w:rFonts w:asciiTheme="majorBidi" w:hAnsiTheme="majorBidi" w:cstheme="majorBidi"/>
          <w:lang w:bidi="fa-IR"/>
        </w:rPr>
      </w:pPr>
      <w:r w:rsidRPr="00603D0C">
        <w:rPr>
          <w:rFonts w:asciiTheme="majorBidi" w:hAnsiTheme="majorBidi" w:cstheme="majorBidi"/>
          <w:rtl/>
          <w:lang w:bidi="fa-IR"/>
        </w:rPr>
        <w:t>سوال 2)</w:t>
      </w:r>
    </w:p>
    <w:p w14:paraId="1868FD8F" w14:textId="45E51CAA" w:rsidR="00CE664C" w:rsidRPr="00CE664C" w:rsidRDefault="00CE664C" w:rsidP="00CE664C">
      <w:pPr>
        <w:pStyle w:val="NormalWeb"/>
        <w:numPr>
          <w:ilvl w:val="0"/>
          <w:numId w:val="18"/>
        </w:numPr>
        <w:shd w:val="clear" w:color="auto" w:fill="FFFFFF"/>
        <w:bidi/>
        <w:spacing w:before="0" w:beforeAutospacing="0" w:after="420" w:afterAutospacing="0"/>
        <w:textAlignment w:val="baseline"/>
        <w:rPr>
          <w:rFonts w:asciiTheme="majorBidi" w:hAnsiTheme="majorBidi" w:cstheme="majorBidi"/>
          <w:sz w:val="22"/>
          <w:szCs w:val="22"/>
          <w:lang w:bidi="fa-IR"/>
        </w:rPr>
      </w:pPr>
    </w:p>
    <w:p w14:paraId="391DCC67" w14:textId="77777777" w:rsidR="00CE664C" w:rsidRDefault="00CE664C" w:rsidP="00CE664C">
      <w:pPr>
        <w:autoSpaceDE w:val="0"/>
        <w:autoSpaceDN w:val="0"/>
        <w:adjustRightInd w:val="0"/>
        <w:spacing w:after="0" w:line="240" w:lineRule="auto"/>
        <w:rPr>
          <w:rFonts w:asciiTheme="majorBidi" w:hAnsiTheme="majorBidi" w:cstheme="majorBidi"/>
          <w:color w:val="000000"/>
          <w:kern w:val="0"/>
          <w:sz w:val="24"/>
          <w:szCs w:val="24"/>
        </w:rPr>
      </w:pPr>
      <w:proofErr w:type="spellStart"/>
      <w:r w:rsidRPr="00CE664C">
        <w:rPr>
          <w:rFonts w:asciiTheme="majorBidi" w:hAnsiTheme="majorBidi" w:cstheme="majorBidi"/>
          <w:color w:val="000000"/>
          <w:kern w:val="0"/>
          <w:sz w:val="24"/>
          <w:szCs w:val="24"/>
        </w:rPr>
        <w:t>x_modulated</w:t>
      </w:r>
      <w:proofErr w:type="spellEnd"/>
      <w:r w:rsidRPr="00CE664C">
        <w:rPr>
          <w:rFonts w:asciiTheme="majorBidi" w:hAnsiTheme="majorBidi" w:cstheme="majorBidi"/>
          <w:color w:val="000000"/>
          <w:kern w:val="0"/>
          <w:sz w:val="24"/>
          <w:szCs w:val="24"/>
        </w:rPr>
        <w:t xml:space="preserve"> = </w:t>
      </w:r>
      <w:proofErr w:type="spellStart"/>
      <w:proofErr w:type="gramStart"/>
      <w:r w:rsidRPr="00CE664C">
        <w:rPr>
          <w:rFonts w:asciiTheme="majorBidi" w:hAnsiTheme="majorBidi" w:cstheme="majorBidi"/>
          <w:color w:val="000000"/>
          <w:kern w:val="0"/>
          <w:sz w:val="24"/>
          <w:szCs w:val="24"/>
        </w:rPr>
        <w:t>pmmod</w:t>
      </w:r>
      <w:proofErr w:type="spellEnd"/>
      <w:r w:rsidRPr="00CE664C">
        <w:rPr>
          <w:rFonts w:asciiTheme="majorBidi" w:hAnsiTheme="majorBidi" w:cstheme="majorBidi"/>
          <w:color w:val="000000"/>
          <w:kern w:val="0"/>
          <w:sz w:val="24"/>
          <w:szCs w:val="24"/>
        </w:rPr>
        <w:t>(</w:t>
      </w:r>
      <w:proofErr w:type="gramEnd"/>
      <w:r w:rsidRPr="00CE664C">
        <w:rPr>
          <w:rFonts w:asciiTheme="majorBidi" w:hAnsiTheme="majorBidi" w:cstheme="majorBidi"/>
          <w:color w:val="000000"/>
          <w:kern w:val="0"/>
          <w:sz w:val="24"/>
          <w:szCs w:val="24"/>
        </w:rPr>
        <w:t xml:space="preserve">x, fc, fs,10 ); </w:t>
      </w:r>
    </w:p>
    <w:p w14:paraId="76723D4C" w14:textId="77777777" w:rsidR="00CE664C" w:rsidRDefault="00CE664C" w:rsidP="00CE664C">
      <w:pPr>
        <w:autoSpaceDE w:val="0"/>
        <w:autoSpaceDN w:val="0"/>
        <w:adjustRightInd w:val="0"/>
        <w:spacing w:after="0" w:line="240" w:lineRule="auto"/>
        <w:rPr>
          <w:rFonts w:asciiTheme="majorBidi" w:hAnsiTheme="majorBidi" w:cstheme="majorBidi"/>
          <w:color w:val="000000"/>
          <w:kern w:val="0"/>
          <w:sz w:val="24"/>
          <w:szCs w:val="24"/>
        </w:rPr>
      </w:pPr>
    </w:p>
    <w:p w14:paraId="6786C692" w14:textId="52535264" w:rsidR="00CE664C" w:rsidRDefault="00891D49" w:rsidP="00CE664C">
      <w:pPr>
        <w:autoSpaceDE w:val="0"/>
        <w:autoSpaceDN w:val="0"/>
        <w:adjustRightInd w:val="0"/>
        <w:spacing w:after="0" w:line="240" w:lineRule="auto"/>
        <w:jc w:val="center"/>
        <w:rPr>
          <w:rFonts w:asciiTheme="majorBidi" w:hAnsiTheme="majorBidi" w:cstheme="majorBidi"/>
          <w:kern w:val="0"/>
        </w:rPr>
      </w:pPr>
      <w:r w:rsidRPr="00891D49">
        <w:rPr>
          <w:rFonts w:asciiTheme="majorBidi" w:hAnsiTheme="majorBidi" w:cstheme="majorBidi"/>
          <w:kern w:val="0"/>
        </w:rPr>
        <w:drawing>
          <wp:inline distT="0" distB="0" distL="0" distR="0" wp14:anchorId="618CBA3E" wp14:editId="600D754C">
            <wp:extent cx="3060562" cy="2317002"/>
            <wp:effectExtent l="0" t="0" r="0" b="0"/>
            <wp:docPr id="327357743" name="Picture 1" descr="A graph of a sig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57743" name="Picture 1" descr="A graph of a signal&#10;&#10;Description automatically generated"/>
                    <pic:cNvPicPr/>
                  </pic:nvPicPr>
                  <pic:blipFill>
                    <a:blip r:embed="rId15"/>
                    <a:stretch>
                      <a:fillRect/>
                    </a:stretch>
                  </pic:blipFill>
                  <pic:spPr>
                    <a:xfrm>
                      <a:off x="0" y="0"/>
                      <a:ext cx="3091566" cy="2340473"/>
                    </a:xfrm>
                    <a:prstGeom prst="rect">
                      <a:avLst/>
                    </a:prstGeom>
                  </pic:spPr>
                </pic:pic>
              </a:graphicData>
            </a:graphic>
          </wp:inline>
        </w:drawing>
      </w:r>
    </w:p>
    <w:p w14:paraId="2BB0D6B4" w14:textId="3EAC8026" w:rsidR="00CE664C" w:rsidRDefault="00891D49" w:rsidP="00891D49">
      <w:pPr>
        <w:autoSpaceDE w:val="0"/>
        <w:autoSpaceDN w:val="0"/>
        <w:adjustRightInd w:val="0"/>
        <w:spacing w:after="0" w:line="240" w:lineRule="auto"/>
        <w:jc w:val="center"/>
        <w:rPr>
          <w:rFonts w:asciiTheme="majorBidi" w:hAnsiTheme="majorBidi" w:cstheme="majorBidi"/>
          <w:kern w:val="0"/>
        </w:rPr>
      </w:pPr>
      <w:r w:rsidRPr="00891D49">
        <w:rPr>
          <w:rFonts w:asciiTheme="majorBidi" w:hAnsiTheme="majorBidi" w:cstheme="majorBidi"/>
          <w:kern w:val="0"/>
        </w:rPr>
        <w:lastRenderedPageBreak/>
        <w:drawing>
          <wp:inline distT="0" distB="0" distL="0" distR="0" wp14:anchorId="7ABD0DAA" wp14:editId="16433F26">
            <wp:extent cx="3162732" cy="2567354"/>
            <wp:effectExtent l="0" t="0" r="0" b="0"/>
            <wp:docPr id="2076130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130534" name=""/>
                    <pic:cNvPicPr/>
                  </pic:nvPicPr>
                  <pic:blipFill>
                    <a:blip r:embed="rId16"/>
                    <a:stretch>
                      <a:fillRect/>
                    </a:stretch>
                  </pic:blipFill>
                  <pic:spPr>
                    <a:xfrm>
                      <a:off x="0" y="0"/>
                      <a:ext cx="3173028" cy="2575712"/>
                    </a:xfrm>
                    <a:prstGeom prst="rect">
                      <a:avLst/>
                    </a:prstGeom>
                  </pic:spPr>
                </pic:pic>
              </a:graphicData>
            </a:graphic>
          </wp:inline>
        </w:drawing>
      </w:r>
    </w:p>
    <w:p w14:paraId="03D6F652" w14:textId="56FBED33" w:rsidR="00CE664C" w:rsidRPr="00CE664C" w:rsidRDefault="00CE664C" w:rsidP="00CE664C">
      <w:pPr>
        <w:autoSpaceDE w:val="0"/>
        <w:autoSpaceDN w:val="0"/>
        <w:adjustRightInd w:val="0"/>
        <w:spacing w:after="0" w:line="240" w:lineRule="auto"/>
        <w:jc w:val="center"/>
        <w:rPr>
          <w:rFonts w:asciiTheme="majorBidi" w:hAnsiTheme="majorBidi" w:cstheme="majorBidi"/>
          <w:kern w:val="0"/>
        </w:rPr>
      </w:pPr>
    </w:p>
    <w:p w14:paraId="5530BC81" w14:textId="0BF36531" w:rsidR="00504ECE" w:rsidRDefault="00504ECE" w:rsidP="00504ECE">
      <w:pPr>
        <w:pStyle w:val="NormalWeb"/>
        <w:numPr>
          <w:ilvl w:val="0"/>
          <w:numId w:val="18"/>
        </w:numPr>
        <w:shd w:val="clear" w:color="auto" w:fill="FFFFFF"/>
        <w:bidi/>
        <w:spacing w:before="0" w:beforeAutospacing="0" w:after="420" w:afterAutospacing="0"/>
        <w:textAlignment w:val="baseline"/>
        <w:rPr>
          <w:rFonts w:asciiTheme="majorBidi" w:hAnsiTheme="majorBidi" w:cstheme="majorBidi"/>
          <w:lang w:bidi="fa-IR"/>
        </w:rPr>
      </w:pPr>
      <w:r>
        <w:rPr>
          <w:rFonts w:asciiTheme="majorBidi" w:hAnsiTheme="majorBidi" w:cstheme="majorBidi"/>
          <w:lang w:bidi="fa-IR"/>
        </w:rPr>
        <w:t xml:space="preserve">  </w:t>
      </w:r>
    </w:p>
    <w:p w14:paraId="1B856969" w14:textId="67F1ACF7" w:rsidR="00504ECE" w:rsidRPr="00504ECE" w:rsidRDefault="00504ECE" w:rsidP="00504ECE">
      <w:pPr>
        <w:pStyle w:val="NormalWeb"/>
        <w:shd w:val="clear" w:color="auto" w:fill="FFFFFF"/>
        <w:spacing w:after="420"/>
        <w:jc w:val="both"/>
        <w:textAlignment w:val="baseline"/>
        <w:rPr>
          <w:rFonts w:asciiTheme="majorBidi" w:hAnsiTheme="majorBidi" w:cstheme="majorBidi"/>
          <w:lang w:bidi="fa-IR"/>
        </w:rPr>
      </w:pPr>
      <w:r>
        <w:rPr>
          <w:rFonts w:asciiTheme="majorBidi" w:hAnsiTheme="majorBidi" w:cstheme="majorBidi"/>
          <w:lang w:bidi="fa-IR"/>
        </w:rPr>
        <w:t>To</w:t>
      </w:r>
      <w:r w:rsidRPr="00504ECE">
        <w:rPr>
          <w:rFonts w:asciiTheme="majorBidi" w:hAnsiTheme="majorBidi" w:cstheme="majorBidi"/>
          <w:lang w:bidi="fa-IR"/>
        </w:rPr>
        <w:t xml:space="preserve"> prevent phase ambiguity in PM demodulation (Phase Modulation), some common techniques include:</w:t>
      </w:r>
    </w:p>
    <w:p w14:paraId="229B56DF" w14:textId="11321E63" w:rsidR="00504ECE" w:rsidRPr="00504ECE" w:rsidRDefault="00504ECE" w:rsidP="00504ECE">
      <w:pPr>
        <w:pStyle w:val="NormalWeb"/>
        <w:shd w:val="clear" w:color="auto" w:fill="FFFFFF"/>
        <w:spacing w:after="420"/>
        <w:jc w:val="both"/>
        <w:textAlignment w:val="baseline"/>
        <w:rPr>
          <w:rFonts w:asciiTheme="majorBidi" w:hAnsiTheme="majorBidi" w:cstheme="majorBidi"/>
          <w:lang w:bidi="fa-IR"/>
        </w:rPr>
      </w:pPr>
      <w:r w:rsidRPr="00504ECE">
        <w:rPr>
          <w:rFonts w:asciiTheme="majorBidi" w:hAnsiTheme="majorBidi" w:cstheme="majorBidi"/>
          <w:lang w:bidi="fa-IR"/>
        </w:rPr>
        <w:t>Synchronized Pulses:</w:t>
      </w:r>
      <w:r>
        <w:rPr>
          <w:rFonts w:asciiTheme="majorBidi" w:hAnsiTheme="majorBidi" w:cstheme="majorBidi"/>
          <w:lang w:bidi="fa-IR"/>
        </w:rPr>
        <w:t xml:space="preserve"> </w:t>
      </w:r>
      <w:r w:rsidRPr="00504ECE">
        <w:rPr>
          <w:rFonts w:asciiTheme="majorBidi" w:hAnsiTheme="majorBidi" w:cstheme="majorBidi"/>
          <w:lang w:bidi="fa-IR"/>
        </w:rPr>
        <w:t>Using synchronized pulses at the transmitter and receiver to establish a known reference phase for demodulation.</w:t>
      </w:r>
    </w:p>
    <w:p w14:paraId="57B4D9FC" w14:textId="6D58AF32" w:rsidR="00504ECE" w:rsidRPr="00504ECE" w:rsidRDefault="00504ECE" w:rsidP="00504ECE">
      <w:pPr>
        <w:pStyle w:val="NormalWeb"/>
        <w:shd w:val="clear" w:color="auto" w:fill="FFFFFF"/>
        <w:spacing w:after="420"/>
        <w:jc w:val="both"/>
        <w:textAlignment w:val="baseline"/>
        <w:rPr>
          <w:rFonts w:asciiTheme="majorBidi" w:hAnsiTheme="majorBidi" w:cstheme="majorBidi"/>
          <w:lang w:bidi="fa-IR"/>
        </w:rPr>
      </w:pPr>
      <w:r w:rsidRPr="00504ECE">
        <w:rPr>
          <w:rFonts w:asciiTheme="majorBidi" w:hAnsiTheme="majorBidi" w:cstheme="majorBidi"/>
          <w:lang w:bidi="fa-IR"/>
        </w:rPr>
        <w:t>Pre-Emphasis and De-Emphasis:</w:t>
      </w:r>
      <w:r>
        <w:rPr>
          <w:rFonts w:asciiTheme="majorBidi" w:hAnsiTheme="majorBidi" w:cstheme="majorBidi"/>
          <w:lang w:bidi="fa-IR"/>
        </w:rPr>
        <w:t xml:space="preserve"> </w:t>
      </w:r>
      <w:r w:rsidRPr="00504ECE">
        <w:rPr>
          <w:rFonts w:asciiTheme="majorBidi" w:hAnsiTheme="majorBidi" w:cstheme="majorBidi"/>
          <w:lang w:bidi="fa-IR"/>
        </w:rPr>
        <w:t>Applying pre-emphasis and de-emphasis techniques to the modulated signal, which adjust the signal amplitudes to minimize phase errors.</w:t>
      </w:r>
    </w:p>
    <w:p w14:paraId="4C41809F" w14:textId="5CA5A7E7" w:rsidR="00504ECE" w:rsidRPr="00504ECE" w:rsidRDefault="00504ECE" w:rsidP="00504ECE">
      <w:pPr>
        <w:pStyle w:val="NormalWeb"/>
        <w:shd w:val="clear" w:color="auto" w:fill="FFFFFF"/>
        <w:spacing w:after="420"/>
        <w:jc w:val="both"/>
        <w:textAlignment w:val="baseline"/>
        <w:rPr>
          <w:rFonts w:asciiTheme="majorBidi" w:hAnsiTheme="majorBidi" w:cstheme="majorBidi"/>
          <w:lang w:bidi="fa-IR"/>
        </w:rPr>
      </w:pPr>
      <w:r w:rsidRPr="00504ECE">
        <w:rPr>
          <w:rFonts w:asciiTheme="majorBidi" w:hAnsiTheme="majorBidi" w:cstheme="majorBidi"/>
          <w:lang w:bidi="fa-IR"/>
        </w:rPr>
        <w:t>Differential Modulation:</w:t>
      </w:r>
      <w:r>
        <w:rPr>
          <w:rFonts w:asciiTheme="majorBidi" w:hAnsiTheme="majorBidi" w:cstheme="majorBidi"/>
          <w:lang w:bidi="fa-IR"/>
        </w:rPr>
        <w:t xml:space="preserve"> </w:t>
      </w:r>
      <w:r w:rsidRPr="00504ECE">
        <w:rPr>
          <w:rFonts w:asciiTheme="majorBidi" w:hAnsiTheme="majorBidi" w:cstheme="majorBidi"/>
          <w:lang w:bidi="fa-IR"/>
        </w:rPr>
        <w:t>Using differential modulation schemes, such as Differential Phase Shift Keying (DPSK), where the information is encoded based on the phase difference between adjacent symbols. This reduces the sensitivity to absolute phase values.</w:t>
      </w:r>
    </w:p>
    <w:p w14:paraId="25A78C62" w14:textId="32622530" w:rsidR="00504ECE" w:rsidRPr="00504ECE" w:rsidRDefault="00504ECE" w:rsidP="00504ECE">
      <w:pPr>
        <w:pStyle w:val="NormalWeb"/>
        <w:shd w:val="clear" w:color="auto" w:fill="FFFFFF"/>
        <w:spacing w:after="420"/>
        <w:jc w:val="both"/>
        <w:textAlignment w:val="baseline"/>
        <w:rPr>
          <w:rFonts w:asciiTheme="majorBidi" w:hAnsiTheme="majorBidi" w:cstheme="majorBidi"/>
          <w:lang w:bidi="fa-IR"/>
        </w:rPr>
      </w:pPr>
      <w:r w:rsidRPr="00504ECE">
        <w:rPr>
          <w:rFonts w:asciiTheme="majorBidi" w:hAnsiTheme="majorBidi" w:cstheme="majorBidi"/>
          <w:lang w:bidi="fa-IR"/>
        </w:rPr>
        <w:t>Pilot Tones:</w:t>
      </w:r>
      <w:r>
        <w:rPr>
          <w:rFonts w:asciiTheme="majorBidi" w:hAnsiTheme="majorBidi" w:cstheme="majorBidi"/>
          <w:lang w:bidi="fa-IR"/>
        </w:rPr>
        <w:t xml:space="preserve"> </w:t>
      </w:r>
      <w:r w:rsidRPr="00504ECE">
        <w:rPr>
          <w:rFonts w:asciiTheme="majorBidi" w:hAnsiTheme="majorBidi" w:cstheme="majorBidi"/>
          <w:lang w:bidi="fa-IR"/>
        </w:rPr>
        <w:t>Incorporating pilot tones, which are known reference signals inserted into the modulated signal, to aid in phase synchronization and eliminate phase ambiguity.</w:t>
      </w:r>
    </w:p>
    <w:p w14:paraId="1B1F8C74" w14:textId="6CAA9A63" w:rsidR="00504ECE" w:rsidRDefault="00504ECE" w:rsidP="00504ECE">
      <w:pPr>
        <w:pStyle w:val="NormalWeb"/>
        <w:shd w:val="clear" w:color="auto" w:fill="FFFFFF"/>
        <w:spacing w:before="0" w:beforeAutospacing="0" w:after="420" w:afterAutospacing="0"/>
        <w:jc w:val="both"/>
        <w:textAlignment w:val="baseline"/>
        <w:rPr>
          <w:rFonts w:asciiTheme="majorBidi" w:hAnsiTheme="majorBidi" w:cstheme="majorBidi"/>
          <w:lang w:bidi="fa-IR"/>
        </w:rPr>
      </w:pPr>
      <w:r w:rsidRPr="00504ECE">
        <w:rPr>
          <w:rFonts w:asciiTheme="majorBidi" w:hAnsiTheme="majorBidi" w:cstheme="majorBidi"/>
          <w:lang w:bidi="fa-IR"/>
        </w:rPr>
        <w:t>These techniques help mitigate phase ambiguity and improve the accuracy of PM demodulation, ensuring reliable signal recovery.</w:t>
      </w:r>
    </w:p>
    <w:p w14:paraId="5811B3F5" w14:textId="22D5AB04" w:rsidR="00504ECE" w:rsidRPr="00504ECE" w:rsidRDefault="00504ECE" w:rsidP="00504ECE">
      <w:pPr>
        <w:pStyle w:val="NormalWeb"/>
        <w:shd w:val="clear" w:color="auto" w:fill="FFFFFF"/>
        <w:spacing w:before="0" w:beforeAutospacing="0" w:after="420" w:afterAutospacing="0"/>
        <w:jc w:val="both"/>
        <w:textAlignment w:val="baseline"/>
        <w:rPr>
          <w:rFonts w:asciiTheme="majorBidi" w:hAnsiTheme="majorBidi" w:cstheme="majorBidi"/>
          <w:lang w:bidi="fa-IR"/>
        </w:rPr>
      </w:pPr>
      <w:r w:rsidRPr="00504ECE">
        <w:rPr>
          <w:rFonts w:asciiTheme="majorBidi" w:hAnsiTheme="majorBidi" w:cstheme="majorBidi"/>
          <w:lang w:bidi="fa-IR"/>
        </w:rPr>
        <w:t>Differential modulation is a technique that encodes information based on the phase difference between adjacent symbols, rather than relying on absolute phase values. It reduces the impact of phase ambiguity in PM demodulation and improves robustness against phase errors.</w:t>
      </w:r>
    </w:p>
    <w:p w14:paraId="5B04ED7B" w14:textId="6527C4DF" w:rsidR="0013396B" w:rsidRDefault="003131BD" w:rsidP="006964C0">
      <w:pPr>
        <w:pStyle w:val="NormalWeb"/>
        <w:shd w:val="clear" w:color="auto" w:fill="FFFFFF"/>
        <w:spacing w:before="0" w:beforeAutospacing="0" w:after="420" w:afterAutospacing="0"/>
        <w:jc w:val="center"/>
        <w:textAlignment w:val="baseline"/>
        <w:rPr>
          <w:rFonts w:asciiTheme="majorBidi" w:eastAsiaTheme="minorEastAsia" w:hAnsiTheme="majorBidi" w:cstheme="majorBidi"/>
          <w:lang w:bidi="fa-IR"/>
        </w:rPr>
      </w:pPr>
      <w:r>
        <w:rPr>
          <w:rFonts w:asciiTheme="majorBidi" w:hAnsiTheme="majorBidi" w:cstheme="majorBidi" w:hint="cs"/>
          <w:rtl/>
          <w:lang w:bidi="fa-IR"/>
        </w:rPr>
        <w:t xml:space="preserve"> </w:t>
      </w:r>
    </w:p>
    <w:p w14:paraId="111F5377" w14:textId="77777777" w:rsidR="00824308" w:rsidRPr="00A37BEF" w:rsidRDefault="00824308" w:rsidP="00824308">
      <w:pPr>
        <w:shd w:val="clear" w:color="auto" w:fill="FFFFFF" w:themeFill="background1"/>
        <w:bidi/>
        <w:jc w:val="center"/>
        <w:rPr>
          <w:rFonts w:asciiTheme="majorBidi" w:eastAsiaTheme="minorEastAsia" w:hAnsiTheme="majorBidi" w:cstheme="majorBidi"/>
          <w:sz w:val="24"/>
          <w:szCs w:val="24"/>
          <w:lang w:bidi="fa-IR"/>
        </w:rPr>
      </w:pPr>
    </w:p>
    <w:sectPr w:rsidR="00824308" w:rsidRPr="00A37BEF" w:rsidSect="00C60B88">
      <w:footerReference w:type="default" r:id="rId17"/>
      <w:pgSz w:w="12240" w:h="15840"/>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BEB66" w14:textId="77777777" w:rsidR="008B3079" w:rsidRDefault="008B3079" w:rsidP="0042673E">
      <w:pPr>
        <w:spacing w:after="0" w:line="240" w:lineRule="auto"/>
      </w:pPr>
      <w:r>
        <w:separator/>
      </w:r>
    </w:p>
  </w:endnote>
  <w:endnote w:type="continuationSeparator" w:id="0">
    <w:p w14:paraId="7508C2A6" w14:textId="77777777" w:rsidR="008B3079" w:rsidRDefault="008B3079" w:rsidP="0042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590460"/>
      <w:docPartObj>
        <w:docPartGallery w:val="Page Numbers (Bottom of Page)"/>
        <w:docPartUnique/>
      </w:docPartObj>
    </w:sdtPr>
    <w:sdtEndPr>
      <w:rPr>
        <w:color w:val="7F7F7F" w:themeColor="background1" w:themeShade="7F"/>
        <w:spacing w:val="60"/>
      </w:rPr>
    </w:sdtEndPr>
    <w:sdtContent>
      <w:p w14:paraId="2988C0DC" w14:textId="16D77B56" w:rsidR="0042673E" w:rsidRDefault="0042673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F8DC2C0" w14:textId="77777777" w:rsidR="0042673E" w:rsidRDefault="00426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815F0" w14:textId="77777777" w:rsidR="008B3079" w:rsidRDefault="008B3079" w:rsidP="0042673E">
      <w:pPr>
        <w:spacing w:after="0" w:line="240" w:lineRule="auto"/>
      </w:pPr>
      <w:r>
        <w:separator/>
      </w:r>
    </w:p>
  </w:footnote>
  <w:footnote w:type="continuationSeparator" w:id="0">
    <w:p w14:paraId="065636B0" w14:textId="77777777" w:rsidR="008B3079" w:rsidRDefault="008B3079" w:rsidP="004267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266D"/>
    <w:multiLevelType w:val="hybridMultilevel"/>
    <w:tmpl w:val="DC124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252E1F"/>
    <w:multiLevelType w:val="hybridMultilevel"/>
    <w:tmpl w:val="456A59AE"/>
    <w:lvl w:ilvl="0" w:tplc="0409000F">
      <w:start w:val="1"/>
      <w:numFmt w:val="decimal"/>
      <w:lvlText w:val="%1."/>
      <w:lvlJc w:val="left"/>
      <w:pPr>
        <w:ind w:left="19080" w:hanging="360"/>
      </w:pPr>
    </w:lvl>
    <w:lvl w:ilvl="1" w:tplc="04090019" w:tentative="1">
      <w:start w:val="1"/>
      <w:numFmt w:val="lowerLetter"/>
      <w:lvlText w:val="%2."/>
      <w:lvlJc w:val="left"/>
      <w:pPr>
        <w:ind w:left="19800" w:hanging="360"/>
      </w:pPr>
    </w:lvl>
    <w:lvl w:ilvl="2" w:tplc="0409001B" w:tentative="1">
      <w:start w:val="1"/>
      <w:numFmt w:val="lowerRoman"/>
      <w:lvlText w:val="%3."/>
      <w:lvlJc w:val="right"/>
      <w:pPr>
        <w:ind w:left="20520" w:hanging="180"/>
      </w:pPr>
    </w:lvl>
    <w:lvl w:ilvl="3" w:tplc="0409000F" w:tentative="1">
      <w:start w:val="1"/>
      <w:numFmt w:val="decimal"/>
      <w:lvlText w:val="%4."/>
      <w:lvlJc w:val="left"/>
      <w:pPr>
        <w:ind w:left="21240" w:hanging="360"/>
      </w:pPr>
    </w:lvl>
    <w:lvl w:ilvl="4" w:tplc="04090019" w:tentative="1">
      <w:start w:val="1"/>
      <w:numFmt w:val="lowerLetter"/>
      <w:lvlText w:val="%5."/>
      <w:lvlJc w:val="left"/>
      <w:pPr>
        <w:ind w:left="21960" w:hanging="360"/>
      </w:pPr>
    </w:lvl>
    <w:lvl w:ilvl="5" w:tplc="0409001B" w:tentative="1">
      <w:start w:val="1"/>
      <w:numFmt w:val="lowerRoman"/>
      <w:lvlText w:val="%6."/>
      <w:lvlJc w:val="right"/>
      <w:pPr>
        <w:ind w:left="22680" w:hanging="180"/>
      </w:pPr>
    </w:lvl>
    <w:lvl w:ilvl="6" w:tplc="0409000F" w:tentative="1">
      <w:start w:val="1"/>
      <w:numFmt w:val="decimal"/>
      <w:lvlText w:val="%7."/>
      <w:lvlJc w:val="left"/>
      <w:pPr>
        <w:ind w:left="23400" w:hanging="360"/>
      </w:pPr>
    </w:lvl>
    <w:lvl w:ilvl="7" w:tplc="04090019" w:tentative="1">
      <w:start w:val="1"/>
      <w:numFmt w:val="lowerLetter"/>
      <w:lvlText w:val="%8."/>
      <w:lvlJc w:val="left"/>
      <w:pPr>
        <w:ind w:left="24120" w:hanging="360"/>
      </w:pPr>
    </w:lvl>
    <w:lvl w:ilvl="8" w:tplc="0409001B" w:tentative="1">
      <w:start w:val="1"/>
      <w:numFmt w:val="lowerRoman"/>
      <w:lvlText w:val="%9."/>
      <w:lvlJc w:val="right"/>
      <w:pPr>
        <w:ind w:left="24840" w:hanging="180"/>
      </w:pPr>
    </w:lvl>
  </w:abstractNum>
  <w:abstractNum w:abstractNumId="2" w15:restartNumberingAfterBreak="0">
    <w:nsid w:val="139209E2"/>
    <w:multiLevelType w:val="hybridMultilevel"/>
    <w:tmpl w:val="CEBA4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4519A"/>
    <w:multiLevelType w:val="hybridMultilevel"/>
    <w:tmpl w:val="9F423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976D5"/>
    <w:multiLevelType w:val="hybridMultilevel"/>
    <w:tmpl w:val="256CEC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245ACE"/>
    <w:multiLevelType w:val="hybridMultilevel"/>
    <w:tmpl w:val="D1321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050FA"/>
    <w:multiLevelType w:val="hybridMultilevel"/>
    <w:tmpl w:val="7CC89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6612A"/>
    <w:multiLevelType w:val="multilevel"/>
    <w:tmpl w:val="8238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050B84"/>
    <w:multiLevelType w:val="hybridMultilevel"/>
    <w:tmpl w:val="EC2C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A7128E"/>
    <w:multiLevelType w:val="multilevel"/>
    <w:tmpl w:val="1D40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34686"/>
    <w:multiLevelType w:val="hybridMultilevel"/>
    <w:tmpl w:val="90EC1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CB2DDF"/>
    <w:multiLevelType w:val="hybridMultilevel"/>
    <w:tmpl w:val="63AE81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A94D86"/>
    <w:multiLevelType w:val="multilevel"/>
    <w:tmpl w:val="7FFA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3746FE"/>
    <w:multiLevelType w:val="hybridMultilevel"/>
    <w:tmpl w:val="89A61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1335B4"/>
    <w:multiLevelType w:val="hybridMultilevel"/>
    <w:tmpl w:val="11D6A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03FC1"/>
    <w:multiLevelType w:val="hybridMultilevel"/>
    <w:tmpl w:val="DB46CA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D6F1C96"/>
    <w:multiLevelType w:val="hybridMultilevel"/>
    <w:tmpl w:val="9A181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124295"/>
    <w:multiLevelType w:val="hybridMultilevel"/>
    <w:tmpl w:val="0574B0A6"/>
    <w:lvl w:ilvl="0" w:tplc="7E6683C8">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35273755">
    <w:abstractNumId w:val="17"/>
  </w:num>
  <w:num w:numId="2" w16cid:durableId="945431011">
    <w:abstractNumId w:val="6"/>
  </w:num>
  <w:num w:numId="3" w16cid:durableId="366565211">
    <w:abstractNumId w:val="1"/>
  </w:num>
  <w:num w:numId="4" w16cid:durableId="1586456414">
    <w:abstractNumId w:val="10"/>
  </w:num>
  <w:num w:numId="5" w16cid:durableId="218366506">
    <w:abstractNumId w:val="8"/>
  </w:num>
  <w:num w:numId="6" w16cid:durableId="168297932">
    <w:abstractNumId w:val="5"/>
  </w:num>
  <w:num w:numId="7" w16cid:durableId="1079330766">
    <w:abstractNumId w:val="14"/>
  </w:num>
  <w:num w:numId="8" w16cid:durableId="1510172714">
    <w:abstractNumId w:val="9"/>
  </w:num>
  <w:num w:numId="9" w16cid:durableId="1308390764">
    <w:abstractNumId w:val="2"/>
  </w:num>
  <w:num w:numId="10" w16cid:durableId="1006711971">
    <w:abstractNumId w:val="4"/>
  </w:num>
  <w:num w:numId="11" w16cid:durableId="1198006046">
    <w:abstractNumId w:val="16"/>
  </w:num>
  <w:num w:numId="12" w16cid:durableId="1218394145">
    <w:abstractNumId w:val="0"/>
  </w:num>
  <w:num w:numId="13" w16cid:durableId="1817717557">
    <w:abstractNumId w:val="13"/>
  </w:num>
  <w:num w:numId="14" w16cid:durableId="587426180">
    <w:abstractNumId w:val="12"/>
  </w:num>
  <w:num w:numId="15" w16cid:durableId="68429546">
    <w:abstractNumId w:val="7"/>
  </w:num>
  <w:num w:numId="16" w16cid:durableId="1527020806">
    <w:abstractNumId w:val="3"/>
  </w:num>
  <w:num w:numId="17" w16cid:durableId="1233655744">
    <w:abstractNumId w:val="11"/>
  </w:num>
  <w:num w:numId="18" w16cid:durableId="5898938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43E3"/>
    <w:rsid w:val="0001159E"/>
    <w:rsid w:val="000B4306"/>
    <w:rsid w:val="000D4C24"/>
    <w:rsid w:val="000E0922"/>
    <w:rsid w:val="000E251B"/>
    <w:rsid w:val="00114B8B"/>
    <w:rsid w:val="001179FF"/>
    <w:rsid w:val="0013396B"/>
    <w:rsid w:val="00175A16"/>
    <w:rsid w:val="001B0C5F"/>
    <w:rsid w:val="001F27D4"/>
    <w:rsid w:val="00234E84"/>
    <w:rsid w:val="00283EAC"/>
    <w:rsid w:val="002A386D"/>
    <w:rsid w:val="002C0D9C"/>
    <w:rsid w:val="002F003E"/>
    <w:rsid w:val="002F1F5B"/>
    <w:rsid w:val="003131BD"/>
    <w:rsid w:val="003A7E9E"/>
    <w:rsid w:val="003E6677"/>
    <w:rsid w:val="003F66A1"/>
    <w:rsid w:val="0042673E"/>
    <w:rsid w:val="004A79BC"/>
    <w:rsid w:val="00504ECE"/>
    <w:rsid w:val="0052172E"/>
    <w:rsid w:val="00522AF5"/>
    <w:rsid w:val="005247B7"/>
    <w:rsid w:val="00565951"/>
    <w:rsid w:val="00592214"/>
    <w:rsid w:val="005B20A5"/>
    <w:rsid w:val="005C2218"/>
    <w:rsid w:val="005F5CA4"/>
    <w:rsid w:val="00603D0C"/>
    <w:rsid w:val="00625A85"/>
    <w:rsid w:val="006343E3"/>
    <w:rsid w:val="00644F90"/>
    <w:rsid w:val="00647AA3"/>
    <w:rsid w:val="00687A2A"/>
    <w:rsid w:val="006964C0"/>
    <w:rsid w:val="006B60EF"/>
    <w:rsid w:val="00701954"/>
    <w:rsid w:val="0070740A"/>
    <w:rsid w:val="007A263D"/>
    <w:rsid w:val="007B39EA"/>
    <w:rsid w:val="007B7BC6"/>
    <w:rsid w:val="007F010F"/>
    <w:rsid w:val="00813677"/>
    <w:rsid w:val="00813844"/>
    <w:rsid w:val="00824308"/>
    <w:rsid w:val="00867B62"/>
    <w:rsid w:val="00891D49"/>
    <w:rsid w:val="008B3079"/>
    <w:rsid w:val="008C68AB"/>
    <w:rsid w:val="00941AB6"/>
    <w:rsid w:val="00973C67"/>
    <w:rsid w:val="00A21E62"/>
    <w:rsid w:val="00A270B5"/>
    <w:rsid w:val="00A36169"/>
    <w:rsid w:val="00A37BEF"/>
    <w:rsid w:val="00A4769F"/>
    <w:rsid w:val="00A75C07"/>
    <w:rsid w:val="00A77B1C"/>
    <w:rsid w:val="00A87C52"/>
    <w:rsid w:val="00A94A88"/>
    <w:rsid w:val="00AA1AF8"/>
    <w:rsid w:val="00AB34E5"/>
    <w:rsid w:val="00B13A41"/>
    <w:rsid w:val="00B17D11"/>
    <w:rsid w:val="00B360E2"/>
    <w:rsid w:val="00B45BE2"/>
    <w:rsid w:val="00B95FD3"/>
    <w:rsid w:val="00BA6EAE"/>
    <w:rsid w:val="00C54014"/>
    <w:rsid w:val="00C60B88"/>
    <w:rsid w:val="00C82017"/>
    <w:rsid w:val="00C921A2"/>
    <w:rsid w:val="00CA24BD"/>
    <w:rsid w:val="00CC744F"/>
    <w:rsid w:val="00CD7D2D"/>
    <w:rsid w:val="00CE1A15"/>
    <w:rsid w:val="00CE664C"/>
    <w:rsid w:val="00D07974"/>
    <w:rsid w:val="00D62606"/>
    <w:rsid w:val="00D962E8"/>
    <w:rsid w:val="00E43BFC"/>
    <w:rsid w:val="00E857E8"/>
    <w:rsid w:val="00F01678"/>
    <w:rsid w:val="00F36E9B"/>
    <w:rsid w:val="00F40987"/>
    <w:rsid w:val="00FC52FB"/>
    <w:rsid w:val="00FD6FFC"/>
    <w:rsid w:val="00FE1CB2"/>
    <w:rsid w:val="00FF10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AC39"/>
  <w15:docId w15:val="{2FA20B98-F833-4E26-A51B-56DBFAC6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3E3"/>
    <w:rPr>
      <w:rFonts w:eastAsiaTheme="majorEastAsia" w:cstheme="majorBidi"/>
      <w:color w:val="272727" w:themeColor="text1" w:themeTint="D8"/>
    </w:rPr>
  </w:style>
  <w:style w:type="paragraph" w:styleId="Title">
    <w:name w:val="Title"/>
    <w:basedOn w:val="Normal"/>
    <w:next w:val="Normal"/>
    <w:link w:val="TitleChar"/>
    <w:qFormat/>
    <w:rsid w:val="00634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34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3E3"/>
    <w:pPr>
      <w:spacing w:before="160"/>
      <w:jc w:val="center"/>
    </w:pPr>
    <w:rPr>
      <w:i/>
      <w:iCs/>
      <w:color w:val="404040" w:themeColor="text1" w:themeTint="BF"/>
    </w:rPr>
  </w:style>
  <w:style w:type="character" w:customStyle="1" w:styleId="QuoteChar">
    <w:name w:val="Quote Char"/>
    <w:basedOn w:val="DefaultParagraphFont"/>
    <w:link w:val="Quote"/>
    <w:uiPriority w:val="29"/>
    <w:rsid w:val="006343E3"/>
    <w:rPr>
      <w:i/>
      <w:iCs/>
      <w:color w:val="404040" w:themeColor="text1" w:themeTint="BF"/>
    </w:rPr>
  </w:style>
  <w:style w:type="paragraph" w:styleId="ListParagraph">
    <w:name w:val="List Paragraph"/>
    <w:basedOn w:val="Normal"/>
    <w:uiPriority w:val="34"/>
    <w:qFormat/>
    <w:rsid w:val="006343E3"/>
    <w:pPr>
      <w:ind w:left="720"/>
      <w:contextualSpacing/>
    </w:pPr>
  </w:style>
  <w:style w:type="character" w:styleId="IntenseEmphasis">
    <w:name w:val="Intense Emphasis"/>
    <w:basedOn w:val="DefaultParagraphFont"/>
    <w:uiPriority w:val="21"/>
    <w:qFormat/>
    <w:rsid w:val="006343E3"/>
    <w:rPr>
      <w:i/>
      <w:iCs/>
      <w:color w:val="0F4761" w:themeColor="accent1" w:themeShade="BF"/>
    </w:rPr>
  </w:style>
  <w:style w:type="paragraph" w:styleId="IntenseQuote">
    <w:name w:val="Intense Quote"/>
    <w:basedOn w:val="Normal"/>
    <w:next w:val="Normal"/>
    <w:link w:val="IntenseQuoteChar"/>
    <w:uiPriority w:val="30"/>
    <w:qFormat/>
    <w:rsid w:val="00634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3E3"/>
    <w:rPr>
      <w:i/>
      <w:iCs/>
      <w:color w:val="0F4761" w:themeColor="accent1" w:themeShade="BF"/>
    </w:rPr>
  </w:style>
  <w:style w:type="character" w:styleId="IntenseReference">
    <w:name w:val="Intense Reference"/>
    <w:basedOn w:val="DefaultParagraphFont"/>
    <w:uiPriority w:val="32"/>
    <w:qFormat/>
    <w:rsid w:val="006343E3"/>
    <w:rPr>
      <w:b/>
      <w:bCs/>
      <w:smallCaps/>
      <w:color w:val="0F4761" w:themeColor="accent1" w:themeShade="BF"/>
      <w:spacing w:val="5"/>
    </w:rPr>
  </w:style>
  <w:style w:type="character" w:styleId="LineNumber">
    <w:name w:val="line number"/>
    <w:basedOn w:val="DefaultParagraphFont"/>
    <w:uiPriority w:val="99"/>
    <w:semiHidden/>
    <w:unhideWhenUsed/>
    <w:rsid w:val="0042673E"/>
  </w:style>
  <w:style w:type="paragraph" w:styleId="Header">
    <w:name w:val="header"/>
    <w:basedOn w:val="Normal"/>
    <w:link w:val="HeaderChar"/>
    <w:uiPriority w:val="99"/>
    <w:unhideWhenUsed/>
    <w:rsid w:val="00426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73E"/>
  </w:style>
  <w:style w:type="paragraph" w:styleId="Footer">
    <w:name w:val="footer"/>
    <w:basedOn w:val="Normal"/>
    <w:link w:val="FooterChar"/>
    <w:uiPriority w:val="99"/>
    <w:unhideWhenUsed/>
    <w:rsid w:val="00426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73E"/>
  </w:style>
  <w:style w:type="character" w:styleId="HTMLCode">
    <w:name w:val="HTML Code"/>
    <w:basedOn w:val="DefaultParagraphFont"/>
    <w:uiPriority w:val="99"/>
    <w:semiHidden/>
    <w:unhideWhenUsed/>
    <w:rsid w:val="00B95FD3"/>
    <w:rPr>
      <w:rFonts w:ascii="Courier New" w:eastAsia="Times New Roman" w:hAnsi="Courier New" w:cs="Courier New"/>
      <w:sz w:val="20"/>
      <w:szCs w:val="20"/>
    </w:rPr>
  </w:style>
  <w:style w:type="character" w:customStyle="1" w:styleId="highlight01">
    <w:name w:val="highlight_01"/>
    <w:basedOn w:val="DefaultParagraphFont"/>
    <w:rsid w:val="00B95FD3"/>
  </w:style>
  <w:style w:type="character" w:styleId="PlaceholderText">
    <w:name w:val="Placeholder Text"/>
    <w:basedOn w:val="DefaultParagraphFont"/>
    <w:uiPriority w:val="99"/>
    <w:semiHidden/>
    <w:rsid w:val="00FF1075"/>
    <w:rPr>
      <w:color w:val="666666"/>
    </w:rPr>
  </w:style>
  <w:style w:type="character" w:styleId="Hyperlink">
    <w:name w:val="Hyperlink"/>
    <w:basedOn w:val="DefaultParagraphFont"/>
    <w:uiPriority w:val="99"/>
    <w:unhideWhenUsed/>
    <w:rsid w:val="001B0C5F"/>
    <w:rPr>
      <w:color w:val="467886" w:themeColor="hyperlink"/>
      <w:u w:val="single"/>
    </w:rPr>
  </w:style>
  <w:style w:type="character" w:styleId="UnresolvedMention">
    <w:name w:val="Unresolved Mention"/>
    <w:basedOn w:val="DefaultParagraphFont"/>
    <w:uiPriority w:val="99"/>
    <w:semiHidden/>
    <w:unhideWhenUsed/>
    <w:rsid w:val="001B0C5F"/>
    <w:rPr>
      <w:color w:val="605E5C"/>
      <w:shd w:val="clear" w:color="auto" w:fill="E1DFDD"/>
    </w:rPr>
  </w:style>
  <w:style w:type="character" w:customStyle="1" w:styleId="mw-page-title-main">
    <w:name w:val="mw-page-title-main"/>
    <w:basedOn w:val="DefaultParagraphFont"/>
    <w:rsid w:val="00FC52FB"/>
  </w:style>
  <w:style w:type="paragraph" w:customStyle="1" w:styleId="va-top">
    <w:name w:val="va-top"/>
    <w:basedOn w:val="Normal"/>
    <w:rsid w:val="007B39EA"/>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unhideWhenUsed/>
    <w:rsid w:val="007B39E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B39EA"/>
    <w:rPr>
      <w:b/>
      <w:bCs/>
    </w:rPr>
  </w:style>
  <w:style w:type="paragraph" w:styleId="HTMLPreformatted">
    <w:name w:val="HTML Preformatted"/>
    <w:basedOn w:val="Normal"/>
    <w:link w:val="HTMLPreformattedChar"/>
    <w:uiPriority w:val="99"/>
    <w:unhideWhenUsed/>
    <w:rsid w:val="007F0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7F010F"/>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773400">
      <w:bodyDiv w:val="1"/>
      <w:marLeft w:val="0"/>
      <w:marRight w:val="0"/>
      <w:marTop w:val="0"/>
      <w:marBottom w:val="0"/>
      <w:divBdr>
        <w:top w:val="none" w:sz="0" w:space="0" w:color="auto"/>
        <w:left w:val="none" w:sz="0" w:space="0" w:color="auto"/>
        <w:bottom w:val="none" w:sz="0" w:space="0" w:color="auto"/>
        <w:right w:val="none" w:sz="0" w:space="0" w:color="auto"/>
      </w:divBdr>
    </w:div>
    <w:div w:id="161044253">
      <w:bodyDiv w:val="1"/>
      <w:marLeft w:val="0"/>
      <w:marRight w:val="0"/>
      <w:marTop w:val="0"/>
      <w:marBottom w:val="0"/>
      <w:divBdr>
        <w:top w:val="none" w:sz="0" w:space="0" w:color="auto"/>
        <w:left w:val="none" w:sz="0" w:space="0" w:color="auto"/>
        <w:bottom w:val="none" w:sz="0" w:space="0" w:color="auto"/>
        <w:right w:val="none" w:sz="0" w:space="0" w:color="auto"/>
      </w:divBdr>
    </w:div>
    <w:div w:id="291793308">
      <w:bodyDiv w:val="1"/>
      <w:marLeft w:val="0"/>
      <w:marRight w:val="0"/>
      <w:marTop w:val="0"/>
      <w:marBottom w:val="0"/>
      <w:divBdr>
        <w:top w:val="none" w:sz="0" w:space="0" w:color="auto"/>
        <w:left w:val="none" w:sz="0" w:space="0" w:color="auto"/>
        <w:bottom w:val="none" w:sz="0" w:space="0" w:color="auto"/>
        <w:right w:val="none" w:sz="0" w:space="0" w:color="auto"/>
      </w:divBdr>
    </w:div>
    <w:div w:id="441385663">
      <w:bodyDiv w:val="1"/>
      <w:marLeft w:val="0"/>
      <w:marRight w:val="0"/>
      <w:marTop w:val="0"/>
      <w:marBottom w:val="0"/>
      <w:divBdr>
        <w:top w:val="none" w:sz="0" w:space="0" w:color="auto"/>
        <w:left w:val="none" w:sz="0" w:space="0" w:color="auto"/>
        <w:bottom w:val="none" w:sz="0" w:space="0" w:color="auto"/>
        <w:right w:val="none" w:sz="0" w:space="0" w:color="auto"/>
      </w:divBdr>
    </w:div>
    <w:div w:id="622076566">
      <w:bodyDiv w:val="1"/>
      <w:marLeft w:val="0"/>
      <w:marRight w:val="0"/>
      <w:marTop w:val="0"/>
      <w:marBottom w:val="0"/>
      <w:divBdr>
        <w:top w:val="none" w:sz="0" w:space="0" w:color="auto"/>
        <w:left w:val="none" w:sz="0" w:space="0" w:color="auto"/>
        <w:bottom w:val="none" w:sz="0" w:space="0" w:color="auto"/>
        <w:right w:val="none" w:sz="0" w:space="0" w:color="auto"/>
      </w:divBdr>
    </w:div>
    <w:div w:id="653141193">
      <w:bodyDiv w:val="1"/>
      <w:marLeft w:val="0"/>
      <w:marRight w:val="0"/>
      <w:marTop w:val="0"/>
      <w:marBottom w:val="0"/>
      <w:divBdr>
        <w:top w:val="none" w:sz="0" w:space="0" w:color="auto"/>
        <w:left w:val="none" w:sz="0" w:space="0" w:color="auto"/>
        <w:bottom w:val="none" w:sz="0" w:space="0" w:color="auto"/>
        <w:right w:val="none" w:sz="0" w:space="0" w:color="auto"/>
      </w:divBdr>
    </w:div>
    <w:div w:id="708990444">
      <w:bodyDiv w:val="1"/>
      <w:marLeft w:val="0"/>
      <w:marRight w:val="0"/>
      <w:marTop w:val="0"/>
      <w:marBottom w:val="0"/>
      <w:divBdr>
        <w:top w:val="none" w:sz="0" w:space="0" w:color="auto"/>
        <w:left w:val="none" w:sz="0" w:space="0" w:color="auto"/>
        <w:bottom w:val="none" w:sz="0" w:space="0" w:color="auto"/>
        <w:right w:val="none" w:sz="0" w:space="0" w:color="auto"/>
      </w:divBdr>
    </w:div>
    <w:div w:id="774907354">
      <w:bodyDiv w:val="1"/>
      <w:marLeft w:val="0"/>
      <w:marRight w:val="0"/>
      <w:marTop w:val="0"/>
      <w:marBottom w:val="0"/>
      <w:divBdr>
        <w:top w:val="none" w:sz="0" w:space="0" w:color="auto"/>
        <w:left w:val="none" w:sz="0" w:space="0" w:color="auto"/>
        <w:bottom w:val="none" w:sz="0" w:space="0" w:color="auto"/>
        <w:right w:val="none" w:sz="0" w:space="0" w:color="auto"/>
      </w:divBdr>
    </w:div>
    <w:div w:id="1272124481">
      <w:bodyDiv w:val="1"/>
      <w:marLeft w:val="0"/>
      <w:marRight w:val="0"/>
      <w:marTop w:val="0"/>
      <w:marBottom w:val="0"/>
      <w:divBdr>
        <w:top w:val="none" w:sz="0" w:space="0" w:color="auto"/>
        <w:left w:val="none" w:sz="0" w:space="0" w:color="auto"/>
        <w:bottom w:val="none" w:sz="0" w:space="0" w:color="auto"/>
        <w:right w:val="none" w:sz="0" w:space="0" w:color="auto"/>
      </w:divBdr>
    </w:div>
    <w:div w:id="1516576118">
      <w:bodyDiv w:val="1"/>
      <w:marLeft w:val="0"/>
      <w:marRight w:val="0"/>
      <w:marTop w:val="0"/>
      <w:marBottom w:val="0"/>
      <w:divBdr>
        <w:top w:val="none" w:sz="0" w:space="0" w:color="auto"/>
        <w:left w:val="none" w:sz="0" w:space="0" w:color="auto"/>
        <w:bottom w:val="none" w:sz="0" w:space="0" w:color="auto"/>
        <w:right w:val="none" w:sz="0" w:space="0" w:color="auto"/>
      </w:divBdr>
    </w:div>
    <w:div w:id="1572886292">
      <w:bodyDiv w:val="1"/>
      <w:marLeft w:val="0"/>
      <w:marRight w:val="0"/>
      <w:marTop w:val="0"/>
      <w:marBottom w:val="0"/>
      <w:divBdr>
        <w:top w:val="none" w:sz="0" w:space="0" w:color="auto"/>
        <w:left w:val="none" w:sz="0" w:space="0" w:color="auto"/>
        <w:bottom w:val="none" w:sz="0" w:space="0" w:color="auto"/>
        <w:right w:val="none" w:sz="0" w:space="0" w:color="auto"/>
      </w:divBdr>
    </w:div>
    <w:div w:id="1692030769">
      <w:bodyDiv w:val="1"/>
      <w:marLeft w:val="0"/>
      <w:marRight w:val="0"/>
      <w:marTop w:val="0"/>
      <w:marBottom w:val="0"/>
      <w:divBdr>
        <w:top w:val="none" w:sz="0" w:space="0" w:color="auto"/>
        <w:left w:val="none" w:sz="0" w:space="0" w:color="auto"/>
        <w:bottom w:val="none" w:sz="0" w:space="0" w:color="auto"/>
        <w:right w:val="none" w:sz="0" w:space="0" w:color="auto"/>
      </w:divBdr>
    </w:div>
    <w:div w:id="1760978114">
      <w:bodyDiv w:val="1"/>
      <w:marLeft w:val="0"/>
      <w:marRight w:val="0"/>
      <w:marTop w:val="0"/>
      <w:marBottom w:val="0"/>
      <w:divBdr>
        <w:top w:val="none" w:sz="0" w:space="0" w:color="auto"/>
        <w:left w:val="none" w:sz="0" w:space="0" w:color="auto"/>
        <w:bottom w:val="none" w:sz="0" w:space="0" w:color="auto"/>
        <w:right w:val="none" w:sz="0" w:space="0" w:color="auto"/>
      </w:divBdr>
    </w:div>
    <w:div w:id="1827168174">
      <w:bodyDiv w:val="1"/>
      <w:marLeft w:val="0"/>
      <w:marRight w:val="0"/>
      <w:marTop w:val="0"/>
      <w:marBottom w:val="0"/>
      <w:divBdr>
        <w:top w:val="none" w:sz="0" w:space="0" w:color="auto"/>
        <w:left w:val="none" w:sz="0" w:space="0" w:color="auto"/>
        <w:bottom w:val="none" w:sz="0" w:space="0" w:color="auto"/>
        <w:right w:val="none" w:sz="0" w:space="0" w:color="auto"/>
      </w:divBdr>
    </w:div>
    <w:div w:id="1882355226">
      <w:bodyDiv w:val="1"/>
      <w:marLeft w:val="0"/>
      <w:marRight w:val="0"/>
      <w:marTop w:val="0"/>
      <w:marBottom w:val="0"/>
      <w:divBdr>
        <w:top w:val="none" w:sz="0" w:space="0" w:color="auto"/>
        <w:left w:val="none" w:sz="0" w:space="0" w:color="auto"/>
        <w:bottom w:val="none" w:sz="0" w:space="0" w:color="auto"/>
        <w:right w:val="none" w:sz="0" w:space="0" w:color="auto"/>
      </w:divBdr>
    </w:div>
    <w:div w:id="1959291725">
      <w:bodyDiv w:val="1"/>
      <w:marLeft w:val="0"/>
      <w:marRight w:val="0"/>
      <w:marTop w:val="0"/>
      <w:marBottom w:val="0"/>
      <w:divBdr>
        <w:top w:val="none" w:sz="0" w:space="0" w:color="auto"/>
        <w:left w:val="none" w:sz="0" w:space="0" w:color="auto"/>
        <w:bottom w:val="none" w:sz="0" w:space="0" w:color="auto"/>
        <w:right w:val="none" w:sz="0" w:space="0" w:color="auto"/>
      </w:divBdr>
    </w:div>
    <w:div w:id="1959870469">
      <w:bodyDiv w:val="1"/>
      <w:marLeft w:val="0"/>
      <w:marRight w:val="0"/>
      <w:marTop w:val="0"/>
      <w:marBottom w:val="0"/>
      <w:divBdr>
        <w:top w:val="none" w:sz="0" w:space="0" w:color="auto"/>
        <w:left w:val="none" w:sz="0" w:space="0" w:color="auto"/>
        <w:bottom w:val="none" w:sz="0" w:space="0" w:color="auto"/>
        <w:right w:val="none" w:sz="0" w:space="0" w:color="auto"/>
      </w:divBdr>
    </w:div>
    <w:div w:id="2082830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1BDA5-EA62-4AAF-A0DD-21BF16693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6770</TotalTime>
  <Pages>5</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Maleki</dc:creator>
  <cp:keywords/>
  <dc:description/>
  <cp:lastModifiedBy>Rosa Maleki</cp:lastModifiedBy>
  <cp:revision>34</cp:revision>
  <cp:lastPrinted>2024-03-29T18:42:00Z</cp:lastPrinted>
  <dcterms:created xsi:type="dcterms:W3CDTF">2024-03-23T15:34:00Z</dcterms:created>
  <dcterms:modified xsi:type="dcterms:W3CDTF">2024-05-17T17:12:00Z</dcterms:modified>
</cp:coreProperties>
</file>