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Donor of the Week</w:t>
      </w:r>
    </w:p>
    <w:tbl>
      <w:tblPr>
        <w:tblStyle w:val="Table1"/>
        <w:tblW w:w="1093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5610"/>
        <w:tblGridChange w:id="0">
          <w:tblGrid>
            <w:gridCol w:w="5325"/>
            <w:gridCol w:w="561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Donor of the week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Donor_Week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goes to the park homepage there will be a section that shows the name of a user with his profile picture and game points as well as a the donation tier or tiers that were donated.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show the user with the most tiers of donation were donated that week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 week there will be a new user picked. If no new users donate that particular week, the user from the week before will be picked.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goes into the 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PARK HOMEPAGE 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in the desired parks homepage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 the user clicks on the</w:t>
            </w:r>
            <w:r w:rsidDel="00000000" w:rsidR="00000000" w:rsidRPr="00000000">
              <w:rPr>
                <w:b w:val="1"/>
                <w:rtl w:val="0"/>
              </w:rPr>
              <w:t xml:space="preserve"> Donor of The Week  </w:t>
            </w:r>
            <w:r w:rsidDel="00000000" w:rsidR="00000000" w:rsidRPr="00000000">
              <w:rPr>
                <w:rtl w:val="0"/>
              </w:rPr>
              <w:t xml:space="preserve"> there will be a button that links the user to the donation page.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select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Park Homepage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they are currently viewing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are directed to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Park Homepage </w:t>
            </w:r>
            <w:r w:rsidDel="00000000" w:rsidR="00000000" w:rsidRPr="00000000">
              <w:rPr>
                <w:rtl w:val="0"/>
              </w:rPr>
              <w:t xml:space="preserve">where they will see a section that contains information about the donor of the week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Profile picture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Donation Tier and Amount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Below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Donor of the Week</w:t>
            </w:r>
            <w:r w:rsidDel="00000000" w:rsidR="00000000" w:rsidRPr="00000000">
              <w:rPr>
                <w:rtl w:val="0"/>
              </w:rPr>
              <w:t xml:space="preserve"> section 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See how you can help!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button can be selected by the user that will link them to the donations page.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AC1 the user will be prompted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User Signup or Sign In</w:t>
            </w:r>
            <w:r w:rsidDel="00000000" w:rsidR="00000000" w:rsidRPr="00000000">
              <w:rPr>
                <w:rtl w:val="0"/>
              </w:rPr>
              <w:t xml:space="preserve"> if they are not logged in and click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See how you can help!</w:t>
            </w:r>
            <w:r w:rsidDel="00000000" w:rsidR="00000000" w:rsidRPr="00000000">
              <w:rPr>
                <w:rtl w:val="0"/>
              </w:rPr>
              <w:t xml:space="preserve"> button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Direct user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Donations 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EX1 User wants to select a different state.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button will redirect the user to the Interactive map where they can choose another park.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Return user to Main Course step 1.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EX2 System Fails on displaying the user.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notifies user that an error has occurred.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tells user to refresh page.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Return user to Main Course step 1.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EX3 There has been no donations yet made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“Be the first user to donate!” message on the donor of the week section to prompt user to donate.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user to the Main Course step 1.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