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9086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方法一：所有带旋转字眼的，把原数组复制一倍解决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方法一：字符串匹配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首先，如果字符串 s1s1 和 s2s2 长度不相等，那么肯定不是旋转字符串。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其次，如果字符串 s1s1 和 s2s2 长度相等，那么将两个 s1s1 连接，得到的 s1+s1s1+s1 这个字符串一定包含了 s1s1 旋转的所有情况，这时候我们只要判断 s2s2 是否是 s1+s1s1+s1 的子串即可。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76938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2023-07-08T15:38:26Z</dcterms:created>
  <dc:creator> </dc:creator>
</cp:coreProperties>
</file>