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89548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9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方法一：贪心+递归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65914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方法二：递归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二叉搜索树的定义，从节点的值来看简单来说就是，左子树&lt;根&lt;右子树。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实际上就是要求避免在最后一层之前出现空节点的情况。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通过二叉搜索树的定义，我们可以知道其根节点必然是有序整数序列的中位数，对于长度为奇数的序列来说，很自然地取到中位数，对于长度为偶数的序列，根节点取右中位数。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由于是有序整数，那么在找到根节点后，我们可以将数组一分为二，其左侧必然是左子树，右侧必然是右子树。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最后再考虑一下终止条件，就是这样一直划分到数组为空。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18957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2023-07-08T16:02:32Z</dcterms:created>
  <dc:creator> </dc:creator>
</cp:coreProperties>
</file>