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4025965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2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什么对称树，相同树，完全子树，一半子树，答案都是一样的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如果都为空的时候，也是可以认为是对方的子树，所以返回True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786413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8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2023-07-08T16:02:53Z</dcterms:created>
  <dc:creator> </dc:creator>
</cp:coreProperties>
</file>