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3943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思路一：面积法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trap(self, height: List[int])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ans =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h1 =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h2 =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i in range(len(height)):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h1 = max(h1,height[i])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h2 = max(h2,height[-i-1])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ans = ans + h1 + h2 -height[i]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  ans - len(height)*h1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水的面积 = h1累加的面积 + h2累加的面积 - 整个框的面积 - 黑色物体的面积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这个其实就是代码的逻辑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推导过程如下：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水的面积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= 水和黑色物体形成的整体的轮廓面积 - 黑色物体的面积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= 绿色线在最高点左侧的部分的面积 + 黄色线在最高点右侧的部分的面积 + 绿色线在最高点右侧的部分的面积 + 黄色线在最高点左侧的部分的面积 -（绿色线在最高点右侧的部分的面积 + 黄色线在最高点左侧的部分的面积）-黑色物体的面积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= h1累加的面积 + h2累加的面积 - 整个框的面积 - 黑色物体的面积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思路二：单调栈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我们仔细观察蓝色的部分，可以和括号匹配类比下。每次匹配出一对括号（找到对应的一堵墙），就计算这两堵墙中的水。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我们用栈保存每堵墙。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当遍历墙的高度的时候，如果当前高度小于栈顶的墙高度，说明这里会有积水，我们将墙的高度的下标入栈。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如果当前高度大于栈顶的墙的高度，说明之前的积水到这里停下，我们可以计算下有多少积水了。计算完，就把当前的墙继续入栈，作为新的积水的墙。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总体的原则就是，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当前高度小于等于栈顶高度，入栈，指针后移。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当前高度大于栈顶高度，出栈，计算出当前墙和栈顶的墙之间水的多少，然后计算当前的高度和新栈的高度的关系，重复第 2 步。直到当前墙的高度不大于栈顶高度或者栈空，然后把当前墙入栈，指针后移。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trap(self, height: List[int])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ans=0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当前时刻的指针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current=0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stack=[]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current&lt;len(height):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如果栈不空并且当前指向的高度大于栈顶高度就一直循环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while len(stack)&gt;0 and height[current]&gt;height[stack[-1]]: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取出要出栈的元素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top=stack.pop()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栈空就出去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if len(stack)==0: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break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两堵墙之前的距离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distance=current-stack[-1]-1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取当前高度与栈顶高度的最小值 减去 刚才出栈的元素的高度，这才是边界的高度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bounded_height=min(height[stack[-1]],height[current])-height[top]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距离*高度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ans+=distance*bounded_height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当前指向的墙入栈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stack.append(current)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指针后移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current+=1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ans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3457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2023-07-08T16:25:49Z</dcterms:created>
  <dc:creator> </dc:creator>
</cp:coreProperties>
</file>