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4086225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哈希表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互为异位词等同于排序后字符串相同，因此通过哈希表来维护，key设为排序后的字符串，val来保存每个异位词结果，最后返回哈希表值的集合即可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625437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2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2023-07-08T16:26:02Z</dcterms:created>
  <dc:creator> </dc:creator>
</cp:coreProperties>
</file>