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r>
        <w:rPr>
          <w:sz w:val="22"/>
        </w:rPr>
        <w:t>/ (常规除)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如：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5 / 2 = 2.5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解释：平常除法是什么结果就是什么结果。</w:t>
      </w:r>
    </w:p>
    <w:p>
      <w:pPr>
        <w:pStyle w:val="4"/>
        <w:spacing w:line="240" w:lineRule="auto"/>
      </w:pPr>
      <w:r>
        <w:rPr>
          <w:sz w:val="22"/>
        </w:rPr>
        <w:t>//（地板除）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如: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5 // 2 = 2 （5 ÷ 2 = 2.5）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5 // 3 = 1 (5 ÷ 3 = 1.6666666666666667)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解释：地板除，只去除完之后的整数部分。</w:t>
      </w:r>
    </w:p>
    <w:p>
      <w:pPr>
        <w:pStyle w:val="4"/>
        <w:spacing w:line="240" w:lineRule="auto"/>
      </w:pPr>
      <w:r>
        <w:rPr>
          <w:sz w:val="22"/>
        </w:rPr>
        <w:t>% （取余数）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如：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5 % 2 = 1 （5 - 2*2 = 1）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4 % 2 = 0 （4 - 2*2 = 0）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7 % 3 = 1 （7 - 3*2 = 1）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13 % 5 = 3 （13 - 5*2 = 3）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解释： 就是一个取余数的操作，除开被除数的倍数，余下几就得几。上面红色的数字带表被除数的倍数。</w:t>
      </w:r>
    </w:p>
    <w:p>
      <w:pPr>
        <w:pStyle w:val="4"/>
        <w:spacing w:line="240" w:lineRule="auto"/>
      </w:pPr>
    </w:p>
    <w:p/>
    <w:bookmarkEnd w:id="0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C16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183</Words>
  <Characters>219</Characters>
  <TotalTime>1</TotalTime>
  <ScaleCrop>false</ScaleCrop>
  <LinksUpToDate>false</LinksUpToDate>
  <CharactersWithSpaces>280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2023-07-08T14:21:00Z</dcterms:created>
  <dc:creator> </dc:creator>
  <cp:lastModifiedBy>专心搞技术的艾琳·艾德勒.Y.Z</cp:lastModifiedBy>
  <dcterms:modified xsi:type="dcterms:W3CDTF">2023-07-08T14:39:44Z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456E2A0BE5F8468FA176DCF3C27F5A02_13</vt:lpwstr>
  </property>
</Properties>
</file>