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400F" w14:textId="123670ED" w:rsidR="00DF5488" w:rsidRDefault="00DF5488" w:rsidP="00DF5488">
      <w:pPr>
        <w:spacing w:before="100" w:beforeAutospacing="1" w:after="100" w:afterAutospacing="1" w:line="240" w:lineRule="auto"/>
        <w:outlineLvl w:val="2"/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Hypothesis Testing Summary</w:t>
      </w:r>
    </w:p>
    <w:p w14:paraId="2F89D7BC" w14:textId="5E32E5A4" w:rsidR="00DF5488" w:rsidRPr="00DF5488" w:rsidRDefault="00DF5488" w:rsidP="00DF5488">
      <w:pPr>
        <w:spacing w:before="100" w:beforeAutospacing="1" w:after="100" w:afterAutospacing="1" w:line="240" w:lineRule="auto"/>
        <w:outlineLvl w:val="2"/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Contributor: R. Holder</w:t>
      </w:r>
    </w:p>
    <w:p w14:paraId="2633522C" w14:textId="77777777" w:rsidR="00DF5488" w:rsidRPr="00DF5488" w:rsidRDefault="00DF5488" w:rsidP="00DF5488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Objective:</w:t>
      </w: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The objective of this analysis was to determine if there are significant differences in the mean values of satellite positioning data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) across different periods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train_a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train_b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, etc.) using ANOVA (Analysis of Variance) tests.</w:t>
      </w:r>
    </w:p>
    <w:p w14:paraId="19E429D8" w14:textId="77777777" w:rsidR="00DF5488" w:rsidRPr="00DF5488" w:rsidRDefault="00DF5488" w:rsidP="00DF5488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Steps Taken:</w:t>
      </w:r>
    </w:p>
    <w:p w14:paraId="6125FE5C" w14:textId="77777777" w:rsidR="00DF5488" w:rsidRPr="00DF5488" w:rsidRDefault="00DF5488" w:rsidP="00DF5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Data Preparation:</w:t>
      </w:r>
    </w:p>
    <w:p w14:paraId="099C06C9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Loaded the dataset containing satellite positioning data from a CSV file.</w:t>
      </w:r>
    </w:p>
    <w:p w14:paraId="41BD0E0F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Filtered data for each period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train_a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train_b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, etc.) to create separate datasets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period_a_data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period_b_data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, etc.).</w:t>
      </w:r>
    </w:p>
    <w:p w14:paraId="0CD12267" w14:textId="77777777" w:rsidR="00DF5488" w:rsidRPr="00DF5488" w:rsidRDefault="00DF5488" w:rsidP="00DF5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Hypothesis Testing:</w:t>
      </w:r>
    </w:p>
    <w:p w14:paraId="4E2191CC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Conducted ANOVA tests using the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f_oneway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function from </w:t>
      </w:r>
      <w:proofErr w:type="spellStart"/>
      <w:proofErr w:type="gram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scipy.stats</w:t>
      </w:r>
      <w:proofErr w:type="spellEnd"/>
      <w:proofErr w:type="gram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for each satellite positioning column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).</w:t>
      </w:r>
    </w:p>
    <w:p w14:paraId="78E32AC7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Calculated the F-statistic and p-value for each test.</w:t>
      </w:r>
    </w:p>
    <w:p w14:paraId="3DED152C" w14:textId="77777777" w:rsidR="00DF5488" w:rsidRPr="00DF5488" w:rsidRDefault="00DF5488" w:rsidP="00DF5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Results:</w:t>
      </w:r>
    </w:p>
    <w:p w14:paraId="4B51FCA5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proofErr w:type="spellStart"/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gse_x_ace</w:t>
      </w:r>
      <w:proofErr w:type="spellEnd"/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:</w:t>
      </w:r>
    </w:p>
    <w:p w14:paraId="2356209B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F-statistic: 1.47</w:t>
      </w:r>
    </w:p>
    <w:p w14:paraId="3A2DABE8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p-value: 0.226</w:t>
      </w:r>
    </w:p>
    <w:p w14:paraId="0528B5B5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Interpretation: The p-value (0.226) suggests that there is no significant difference in the mean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values across the periods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train_a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train_b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, etc.).</w:t>
      </w:r>
    </w:p>
    <w:p w14:paraId="05CF8CBE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proofErr w:type="spellStart"/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gse_y_ace</w:t>
      </w:r>
      <w:proofErr w:type="spellEnd"/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:</w:t>
      </w:r>
    </w:p>
    <w:p w14:paraId="0656FA0B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F-statistic: 0.89</w:t>
      </w:r>
    </w:p>
    <w:p w14:paraId="51C32122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p-value: 0.344</w:t>
      </w:r>
    </w:p>
    <w:p w14:paraId="45DAE47A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Interpretation: The p-value (0.344) indicates no significant difference in the mean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values across the periods.</w:t>
      </w:r>
    </w:p>
    <w:p w14:paraId="797BEEF7" w14:textId="77777777" w:rsidR="00DF5488" w:rsidRPr="00DF5488" w:rsidRDefault="00DF5488" w:rsidP="00DF5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proofErr w:type="spellStart"/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gse_z_ace</w:t>
      </w:r>
      <w:proofErr w:type="spellEnd"/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:</w:t>
      </w:r>
    </w:p>
    <w:p w14:paraId="228B60FC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F-statistic: 0.77</w:t>
      </w:r>
    </w:p>
    <w:p w14:paraId="581462B6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p-value: 0.382</w:t>
      </w:r>
    </w:p>
    <w:p w14:paraId="211BBEAE" w14:textId="77777777" w:rsidR="00DF5488" w:rsidRPr="00DF5488" w:rsidRDefault="00DF5488" w:rsidP="00DF54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Interpretation: The p-value (0.382) shows no significant difference in the mean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values across the periods.</w:t>
      </w:r>
    </w:p>
    <w:p w14:paraId="406ED587" w14:textId="77777777" w:rsidR="00DF5488" w:rsidRPr="00DF5488" w:rsidRDefault="00DF5488" w:rsidP="00DF5488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Conclusion:</w:t>
      </w: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Based on the ANOVA tests conducted, there is no statistically significant evidence to suggest that the mean values of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gse_x_ace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gse_y_ace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or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gse_z_ace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 differ significantly across the different periods (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train_a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DF5488">
        <w:rPr>
          <w:rFonts w:ascii="Spectral" w:eastAsia="Times New Roman" w:hAnsi="Spectral" w:cs="Courier New"/>
          <w:kern w:val="0"/>
          <w:sz w:val="22"/>
          <w:szCs w:val="22"/>
          <w14:ligatures w14:val="none"/>
        </w:rPr>
        <w:t>train_b</w:t>
      </w:r>
      <w:proofErr w:type="spellEnd"/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, etc.). Therefore, we fail to reject the null hypothesis for all tested variables.</w:t>
      </w:r>
    </w:p>
    <w:p w14:paraId="77027E59" w14:textId="77777777" w:rsidR="00DF5488" w:rsidRPr="00DF5488" w:rsidRDefault="00DF5488" w:rsidP="00DF5488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b/>
          <w:bCs/>
          <w:kern w:val="0"/>
          <w:sz w:val="22"/>
          <w:szCs w:val="22"/>
          <w14:ligatures w14:val="none"/>
        </w:rPr>
        <w:t>Next Steps:</w:t>
      </w:r>
    </w:p>
    <w:p w14:paraId="35B60229" w14:textId="77777777" w:rsidR="00DF5488" w:rsidRPr="00DF5488" w:rsidRDefault="00DF5488" w:rsidP="00DF5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Further exploration could involve additional statistical tests or deeper analysis to investigate other potential factors influencing satellite positioning data.</w:t>
      </w:r>
    </w:p>
    <w:p w14:paraId="227DB30B" w14:textId="77777777" w:rsidR="00DF5488" w:rsidRPr="00DF5488" w:rsidRDefault="00DF5488" w:rsidP="00DF5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Consider exploring correlations or trends within each period or across different datasets.</w:t>
      </w:r>
    </w:p>
    <w:p w14:paraId="4B4A5FCC" w14:textId="77777777" w:rsidR="00DF5488" w:rsidRPr="00DF5488" w:rsidRDefault="00DF5488" w:rsidP="00DF5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t>Visualize the data to gain more insights and communicate findings effectively.</w:t>
      </w:r>
    </w:p>
    <w:p w14:paraId="7F49F4CA" w14:textId="77777777" w:rsidR="00DF5488" w:rsidRPr="00DF5488" w:rsidRDefault="00DF5488" w:rsidP="00DF5488">
      <w:pPr>
        <w:spacing w:before="100" w:beforeAutospacing="1" w:after="100" w:afterAutospacing="1" w:line="240" w:lineRule="auto"/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</w:pPr>
      <w:r w:rsidRPr="00DF5488">
        <w:rPr>
          <w:rFonts w:ascii="Spectral" w:eastAsia="Times New Roman" w:hAnsi="Spectral" w:cs="Times New Roman"/>
          <w:kern w:val="0"/>
          <w:sz w:val="22"/>
          <w:szCs w:val="22"/>
          <w14:ligatures w14:val="none"/>
        </w:rPr>
        <w:lastRenderedPageBreak/>
        <w:t>This analysis provides a foundational understanding of the variability in satellite positioning data across different time periods specified in the dataset.</w:t>
      </w:r>
    </w:p>
    <w:p w14:paraId="75ED345C" w14:textId="77777777" w:rsidR="00DF5488" w:rsidRDefault="00DF5488"/>
    <w:sectPr w:rsidR="00DF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ctr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87528"/>
    <w:multiLevelType w:val="multilevel"/>
    <w:tmpl w:val="BC6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F7BE3"/>
    <w:multiLevelType w:val="multilevel"/>
    <w:tmpl w:val="1396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931901">
    <w:abstractNumId w:val="1"/>
  </w:num>
  <w:num w:numId="2" w16cid:durableId="13954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88"/>
    <w:rsid w:val="004A7F15"/>
    <w:rsid w:val="00D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1053"/>
  <w15:chartTrackingRefBased/>
  <w15:docId w15:val="{6643C145-EEF5-4080-A0C7-093B0C78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4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54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Kamrie</dc:creator>
  <cp:keywords/>
  <dc:description/>
  <cp:lastModifiedBy>Rose Kamrie</cp:lastModifiedBy>
  <cp:revision>1</cp:revision>
  <dcterms:created xsi:type="dcterms:W3CDTF">2024-07-11T03:00:00Z</dcterms:created>
  <dcterms:modified xsi:type="dcterms:W3CDTF">2024-07-11T03:02:00Z</dcterms:modified>
</cp:coreProperties>
</file>