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 AutomationPractice</w:t>
      </w:r>
    </w:p>
    <w:p>
      <w:r>
        <w:rPr>
          <w:sz w:val="26"/>
        </w:rPr>
        <w:t>Pantalla Inicial del Sistema</w:t>
        <w:drawing>
          <wp:inline distT="0" distR="0" distB="0" distL="0">
            <wp:extent cx="6350000" cy="2540000"/>
            <wp:docPr id="0" name="Drawing 0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Luego de hacer clic en Contact Us</w:t>
        <w:drawing>
          <wp:inline distT="0" distR="0" distB="0" distL="0">
            <wp:extent cx="6350000" cy="2540000"/>
            <wp:docPr id="1" name="Drawing 1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Después de completar el formulario</w:t>
        <w:drawing>
          <wp:inline distT="0" distR="0" distB="0" distL="0">
            <wp:extent cx="6350000" cy="2540000"/>
            <wp:docPr id="2" name="Drawing 2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Después de enviar el formulario de contacto</w:t>
        <w:drawing>
          <wp:inline distT="0" distR="0" distB="0" distL="0">
            <wp:extent cx="6350000" cy="2540000"/>
            <wp:docPr id="3" name="Drawing 3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Documento de Evidencias AutomationPractice</w:t>
      </w:r>
    </w:p>
    <w:p>
      <w:r>
        <w:rPr>
          <w:sz w:val="26"/>
        </w:rPr>
        <w:t>Pantalla Inicial del Sistema</w:t>
        <w:drawing>
          <wp:inline distT="0" distR="0" distB="0" distL="0">
            <wp:extent cx="6350000" cy="2540000"/>
            <wp:docPr id="4" name="Drawing 4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Luego de hacer clic en Contact Us</w:t>
        <w:drawing>
          <wp:inline distT="0" distR="0" distB="0" distL="0">
            <wp:extent cx="6350000" cy="2540000"/>
            <wp:docPr id="5" name="Drawing 5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Después de completar el formulario</w:t>
        <w:drawing>
          <wp:inline distT="0" distR="0" distB="0" distL="0">
            <wp:extent cx="6350000" cy="2540000"/>
            <wp:docPr id="6" name="Drawing 6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Después de enviar el formulario de contacto</w:t>
        <w:drawing>
          <wp:inline distT="0" distR="0" distB="0" distL="0">
            <wp:extent cx="6350000" cy="2540000"/>
            <wp:docPr id="7" name="Drawing 7" descr="..\EducacionIT-64250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EducacionIT-64250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2023-06-06T23:25:12Z</dcterms:created>
  <dc:creator>Apache POI</dc:creator>
</cp:coreProperties>
</file>