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1D1C3" w14:textId="1C5ABF71" w:rsidR="002772D0" w:rsidRPr="0070269A" w:rsidRDefault="0070269A" w:rsidP="0070269A">
      <w:r w:rsidRPr="0070269A">
        <w:t xml:space="preserve">The </w:t>
      </w:r>
      <w:proofErr w:type="spellStart"/>
      <w:r w:rsidRPr="0070269A">
        <w:rPr>
          <w:color w:val="FF0000"/>
        </w:rPr>
        <w:t>add_goal_point</w:t>
      </w:r>
      <w:proofErr w:type="spellEnd"/>
      <w:r w:rsidRPr="0070269A">
        <w:rPr>
          <w:color w:val="FF0000"/>
        </w:rPr>
        <w:t xml:space="preserve">() </w:t>
      </w:r>
      <w:r w:rsidRPr="0070269A">
        <w:t>method is responsible for adding a goal point for the player to reach in the game.</w:t>
      </w:r>
    </w:p>
    <w:p w14:paraId="6FB470D5" w14:textId="7E66E3CA" w:rsidR="0070269A" w:rsidRPr="0070269A" w:rsidRDefault="0070269A" w:rsidP="0070269A">
      <w:pPr>
        <w:rPr>
          <w:rFonts w:cstheme="minorHAnsi"/>
          <w:color w:val="212529"/>
          <w:shd w:val="clear" w:color="auto" w:fill="FFFFFF"/>
        </w:rPr>
      </w:pPr>
      <w:r w:rsidRPr="0070269A">
        <w:rPr>
          <w:rFonts w:cstheme="minorHAnsi"/>
          <w:color w:val="212529"/>
          <w:shd w:val="clear" w:color="auto" w:fill="FFFFFF"/>
        </w:rPr>
        <w:t>First, the code specifies the image path for the gate image and is constructed dynamically using a string and assumes that the gate image is located in the </w:t>
      </w:r>
      <w:r w:rsidRPr="0070269A">
        <w:rPr>
          <w:rStyle w:val="HTMLCode"/>
          <w:rFonts w:asciiTheme="minorHAnsi" w:eastAsiaTheme="minorHAnsi" w:hAnsiTheme="minorHAnsi" w:cstheme="minorHAnsi"/>
          <w:color w:val="D63384"/>
          <w:sz w:val="22"/>
          <w:szCs w:val="22"/>
          <w:shd w:val="clear" w:color="auto" w:fill="FFFFFF"/>
        </w:rPr>
        <w:t>"</w:t>
      </w:r>
      <w:proofErr w:type="spellStart"/>
      <w:r w:rsidRPr="0070269A">
        <w:rPr>
          <w:rStyle w:val="HTMLCode"/>
          <w:rFonts w:asciiTheme="minorHAnsi" w:eastAsiaTheme="minorHAnsi" w:hAnsiTheme="minorHAnsi" w:cstheme="minorHAnsi"/>
          <w:color w:val="D63384"/>
          <w:sz w:val="22"/>
          <w:szCs w:val="22"/>
          <w:shd w:val="clear" w:color="auto" w:fill="FFFFFF"/>
        </w:rPr>
        <w:t>img</w:t>
      </w:r>
      <w:proofErr w:type="spellEnd"/>
      <w:r w:rsidRPr="0070269A">
        <w:rPr>
          <w:rStyle w:val="HTMLCode"/>
          <w:rFonts w:asciiTheme="minorHAnsi" w:eastAsiaTheme="minorHAnsi" w:hAnsiTheme="minorHAnsi" w:cstheme="minorHAnsi"/>
          <w:color w:val="D63384"/>
          <w:sz w:val="22"/>
          <w:szCs w:val="22"/>
          <w:shd w:val="clear" w:color="auto" w:fill="FFFFFF"/>
        </w:rPr>
        <w:t>"</w:t>
      </w:r>
      <w:r w:rsidRPr="0070269A">
        <w:rPr>
          <w:rFonts w:cstheme="minorHAnsi"/>
          <w:color w:val="212529"/>
          <w:shd w:val="clear" w:color="auto" w:fill="FFFFFF"/>
        </w:rPr>
        <w:t> directory and named </w:t>
      </w:r>
      <w:r w:rsidRPr="0070269A">
        <w:rPr>
          <w:rStyle w:val="HTMLCode"/>
          <w:rFonts w:asciiTheme="minorHAnsi" w:eastAsiaTheme="minorHAnsi" w:hAnsiTheme="minorHAnsi" w:cstheme="minorHAnsi"/>
          <w:color w:val="D63384"/>
          <w:sz w:val="22"/>
          <w:szCs w:val="22"/>
          <w:shd w:val="clear" w:color="auto" w:fill="FFFFFF"/>
        </w:rPr>
        <w:t>"gate.png"</w:t>
      </w:r>
      <w:r w:rsidRPr="0070269A">
        <w:rPr>
          <w:rFonts w:cstheme="minorHAnsi"/>
          <w:color w:val="212529"/>
          <w:shd w:val="clear" w:color="auto" w:fill="FFFFFF"/>
        </w:rPr>
        <w:t>. </w:t>
      </w:r>
    </w:p>
    <w:p w14:paraId="4EAE0937" w14:textId="2094E4FF" w:rsidR="0070269A" w:rsidRPr="0070269A" w:rsidRDefault="0070269A" w:rsidP="0070269A">
      <w:pPr>
        <w:rPr>
          <w:rFonts w:cstheme="minorHAnsi"/>
          <w:color w:val="212529"/>
          <w:shd w:val="clear" w:color="auto" w:fill="FFFFFF"/>
        </w:rPr>
      </w:pPr>
      <w:r w:rsidRPr="0070269A">
        <w:rPr>
          <w:rFonts w:cstheme="minorHAnsi"/>
          <w:color w:val="212529"/>
          <w:shd w:val="clear" w:color="auto" w:fill="FFFFFF"/>
        </w:rPr>
        <w:t xml:space="preserve">The code then loads the gate image using </w:t>
      </w:r>
      <w:proofErr w:type="spellStart"/>
      <w:r w:rsidRPr="0070269A">
        <w:rPr>
          <w:rFonts w:cstheme="minorHAnsi"/>
          <w:color w:val="FF0000"/>
          <w:shd w:val="clear" w:color="auto" w:fill="FFFFFF"/>
        </w:rPr>
        <w:t>pygame.image.load</w:t>
      </w:r>
      <w:proofErr w:type="spellEnd"/>
      <w:r w:rsidRPr="0070269A">
        <w:rPr>
          <w:rFonts w:cstheme="minorHAnsi"/>
          <w:color w:val="FF0000"/>
          <w:shd w:val="clear" w:color="auto" w:fill="FFFFFF"/>
        </w:rPr>
        <w:t>(</w:t>
      </w:r>
      <w:proofErr w:type="spellStart"/>
      <w:r w:rsidRPr="0070269A">
        <w:rPr>
          <w:rFonts w:cstheme="minorHAnsi"/>
          <w:color w:val="FF0000"/>
          <w:shd w:val="clear" w:color="auto" w:fill="FFFFFF"/>
        </w:rPr>
        <w:t>img_path</w:t>
      </w:r>
      <w:proofErr w:type="spellEnd"/>
      <w:r w:rsidRPr="0070269A">
        <w:rPr>
          <w:rFonts w:cstheme="minorHAnsi"/>
          <w:color w:val="FF0000"/>
          <w:shd w:val="clear" w:color="auto" w:fill="FFFFFF"/>
        </w:rPr>
        <w:t>)</w:t>
      </w:r>
      <w:r w:rsidRPr="0070269A">
        <w:rPr>
          <w:rFonts w:cstheme="minorHAnsi"/>
          <w:color w:val="212529"/>
          <w:shd w:val="clear" w:color="auto" w:fill="FFFFFF"/>
        </w:rPr>
        <w:t>.</w:t>
      </w:r>
    </w:p>
    <w:p w14:paraId="7787E934" w14:textId="3C2E98C7" w:rsidR="0070269A" w:rsidRDefault="0070269A" w:rsidP="0070269A">
      <w:pPr>
        <w:rPr>
          <w:rFonts w:cstheme="minorHAnsi"/>
        </w:rPr>
      </w:pPr>
      <w:r w:rsidRPr="0070269A">
        <w:rPr>
          <w:rFonts w:cstheme="minorHAnsi"/>
        </w:rPr>
        <w:t xml:space="preserve">Next, the code scales the loaded image to match the size of a single grid cell (tile) in the game. This is achieved using </w:t>
      </w:r>
      <w:proofErr w:type="spellStart"/>
      <w:r w:rsidRPr="0070269A">
        <w:rPr>
          <w:rFonts w:cstheme="minorHAnsi"/>
        </w:rPr>
        <w:t>pygame.transform.scale</w:t>
      </w:r>
      <w:proofErr w:type="spellEnd"/>
      <w:r w:rsidRPr="0070269A">
        <w:rPr>
          <w:rFonts w:cstheme="minorHAnsi"/>
        </w:rPr>
        <w:t>, which takes the loaded image and the desired dimensions as arguments. In this case, the dimensions are specified as (</w:t>
      </w:r>
      <w:proofErr w:type="spellStart"/>
      <w:r w:rsidRPr="0070269A">
        <w:rPr>
          <w:rFonts w:cstheme="minorHAnsi"/>
        </w:rPr>
        <w:t>self.tile</w:t>
      </w:r>
      <w:proofErr w:type="spellEnd"/>
      <w:r w:rsidRPr="0070269A">
        <w:rPr>
          <w:rFonts w:cstheme="minorHAnsi"/>
        </w:rPr>
        <w:t xml:space="preserve">, </w:t>
      </w:r>
      <w:proofErr w:type="spellStart"/>
      <w:r w:rsidRPr="0070269A">
        <w:rPr>
          <w:rFonts w:cstheme="minorHAnsi"/>
        </w:rPr>
        <w:t>self.tile</w:t>
      </w:r>
      <w:proofErr w:type="spellEnd"/>
      <w:r w:rsidRPr="0070269A">
        <w:rPr>
          <w:rFonts w:cstheme="minorHAnsi"/>
        </w:rPr>
        <w:t xml:space="preserve">), indicating that the image should be scaled to have a width and height equal to </w:t>
      </w:r>
      <w:proofErr w:type="spellStart"/>
      <w:r w:rsidRPr="0070269A">
        <w:rPr>
          <w:rFonts w:cstheme="minorHAnsi"/>
        </w:rPr>
        <w:t>self.tile</w:t>
      </w:r>
      <w:proofErr w:type="spellEnd"/>
      <w:r w:rsidRPr="0070269A">
        <w:rPr>
          <w:rFonts w:cstheme="minorHAnsi"/>
        </w:rPr>
        <w:t>. Adjust this scaling factor as needed to match the desired size of the gate image on the screen.</w:t>
      </w:r>
    </w:p>
    <w:p w14:paraId="141C34E0" w14:textId="77777777" w:rsidR="0070269A" w:rsidRPr="0070269A" w:rsidRDefault="0070269A" w:rsidP="0070269A">
      <w:pPr>
        <w:pStyle w:val="NormalWeb"/>
        <w:shd w:val="clear" w:color="auto" w:fill="FFFFFF"/>
        <w:spacing w:before="450" w:beforeAutospacing="0" w:after="450" w:afterAutospacing="0"/>
        <w:rPr>
          <w:rFonts w:asciiTheme="minorHAnsi" w:hAnsiTheme="minorHAnsi" w:cstheme="minorHAnsi"/>
          <w:color w:val="212529"/>
          <w:sz w:val="22"/>
          <w:szCs w:val="22"/>
        </w:rPr>
      </w:pPr>
      <w:r w:rsidRPr="0070269A">
        <w:rPr>
          <w:rFonts w:asciiTheme="minorHAnsi" w:hAnsiTheme="minorHAnsi" w:cstheme="minorHAnsi"/>
          <w:color w:val="212529"/>
          <w:sz w:val="22"/>
          <w:szCs w:val="22"/>
        </w:rPr>
        <w:t>Finally, the scaled gate image is drawn on the screen using </w:t>
      </w:r>
      <w:proofErr w:type="spellStart"/>
      <w:r w:rsidRPr="0070269A">
        <w:rPr>
          <w:rStyle w:val="HTMLCode"/>
          <w:rFonts w:asciiTheme="minorHAnsi" w:hAnsiTheme="minorHAnsi" w:cstheme="minorHAnsi"/>
          <w:color w:val="D63384"/>
          <w:sz w:val="22"/>
          <w:szCs w:val="22"/>
        </w:rPr>
        <w:t>screen.blit</w:t>
      </w:r>
      <w:proofErr w:type="spellEnd"/>
      <w:r w:rsidRPr="0070269A">
        <w:rPr>
          <w:rStyle w:val="HTMLCode"/>
          <w:rFonts w:asciiTheme="minorHAnsi" w:hAnsiTheme="minorHAnsi" w:cstheme="minorHAnsi"/>
          <w:color w:val="D63384"/>
          <w:sz w:val="22"/>
          <w:szCs w:val="22"/>
        </w:rPr>
        <w:t>(</w:t>
      </w:r>
      <w:proofErr w:type="spellStart"/>
      <w:r w:rsidRPr="0070269A">
        <w:rPr>
          <w:rStyle w:val="HTMLCode"/>
          <w:rFonts w:asciiTheme="minorHAnsi" w:hAnsiTheme="minorHAnsi" w:cstheme="minorHAnsi"/>
          <w:color w:val="D63384"/>
          <w:sz w:val="22"/>
          <w:szCs w:val="22"/>
        </w:rPr>
        <w:t>img</w:t>
      </w:r>
      <w:proofErr w:type="spellEnd"/>
      <w:r w:rsidRPr="0070269A">
        <w:rPr>
          <w:rStyle w:val="HTMLCode"/>
          <w:rFonts w:asciiTheme="minorHAnsi" w:hAnsiTheme="minorHAnsi" w:cstheme="minorHAnsi"/>
          <w:color w:val="D63384"/>
          <w:sz w:val="22"/>
          <w:szCs w:val="22"/>
        </w:rPr>
        <w:t>, (</w:t>
      </w:r>
      <w:proofErr w:type="spellStart"/>
      <w:r w:rsidRPr="0070269A">
        <w:rPr>
          <w:rStyle w:val="HTMLCode"/>
          <w:rFonts w:asciiTheme="minorHAnsi" w:hAnsiTheme="minorHAnsi" w:cstheme="minorHAnsi"/>
          <w:color w:val="D63384"/>
          <w:sz w:val="22"/>
          <w:szCs w:val="22"/>
        </w:rPr>
        <w:t>self.goal_cell.x</w:t>
      </w:r>
      <w:proofErr w:type="spellEnd"/>
      <w:r w:rsidRPr="0070269A">
        <w:rPr>
          <w:rStyle w:val="HTMLCode"/>
          <w:rFonts w:asciiTheme="minorHAnsi" w:hAnsiTheme="minorHAnsi" w:cstheme="minorHAnsi"/>
          <w:color w:val="D63384"/>
          <w:sz w:val="22"/>
          <w:szCs w:val="22"/>
        </w:rPr>
        <w:t xml:space="preserve"> * </w:t>
      </w:r>
      <w:proofErr w:type="spellStart"/>
      <w:r w:rsidRPr="0070269A">
        <w:rPr>
          <w:rStyle w:val="HTMLCode"/>
          <w:rFonts w:asciiTheme="minorHAnsi" w:hAnsiTheme="minorHAnsi" w:cstheme="minorHAnsi"/>
          <w:color w:val="D63384"/>
          <w:sz w:val="22"/>
          <w:szCs w:val="22"/>
        </w:rPr>
        <w:t>self.tile</w:t>
      </w:r>
      <w:proofErr w:type="spellEnd"/>
      <w:r w:rsidRPr="0070269A">
        <w:rPr>
          <w:rStyle w:val="HTMLCode"/>
          <w:rFonts w:asciiTheme="minorHAnsi" w:hAnsiTheme="minorHAnsi" w:cstheme="minorHAnsi"/>
          <w:color w:val="D63384"/>
          <w:sz w:val="22"/>
          <w:szCs w:val="22"/>
        </w:rPr>
        <w:t xml:space="preserve">, </w:t>
      </w:r>
      <w:proofErr w:type="spellStart"/>
      <w:r w:rsidRPr="0070269A">
        <w:rPr>
          <w:rStyle w:val="HTMLCode"/>
          <w:rFonts w:asciiTheme="minorHAnsi" w:hAnsiTheme="minorHAnsi" w:cstheme="minorHAnsi"/>
          <w:color w:val="D63384"/>
          <w:sz w:val="22"/>
          <w:szCs w:val="22"/>
        </w:rPr>
        <w:t>self.goal_cell.y</w:t>
      </w:r>
      <w:proofErr w:type="spellEnd"/>
      <w:r w:rsidRPr="0070269A">
        <w:rPr>
          <w:rStyle w:val="HTMLCode"/>
          <w:rFonts w:asciiTheme="minorHAnsi" w:hAnsiTheme="minorHAnsi" w:cstheme="minorHAnsi"/>
          <w:color w:val="D63384"/>
          <w:sz w:val="22"/>
          <w:szCs w:val="22"/>
        </w:rPr>
        <w:t xml:space="preserve"> * </w:t>
      </w:r>
      <w:proofErr w:type="spellStart"/>
      <w:r w:rsidRPr="0070269A">
        <w:rPr>
          <w:rStyle w:val="HTMLCode"/>
          <w:rFonts w:asciiTheme="minorHAnsi" w:hAnsiTheme="minorHAnsi" w:cstheme="minorHAnsi"/>
          <w:color w:val="D63384"/>
          <w:sz w:val="22"/>
          <w:szCs w:val="22"/>
        </w:rPr>
        <w:t>self.tile</w:t>
      </w:r>
      <w:proofErr w:type="spellEnd"/>
      <w:r w:rsidRPr="0070269A">
        <w:rPr>
          <w:rStyle w:val="HTMLCode"/>
          <w:rFonts w:asciiTheme="minorHAnsi" w:hAnsiTheme="minorHAnsi" w:cstheme="minorHAnsi"/>
          <w:color w:val="D63384"/>
          <w:sz w:val="22"/>
          <w:szCs w:val="22"/>
        </w:rPr>
        <w:t>))</w:t>
      </w:r>
      <w:r w:rsidRPr="0070269A">
        <w:rPr>
          <w:rFonts w:asciiTheme="minorHAnsi" w:hAnsiTheme="minorHAnsi" w:cstheme="minorHAnsi"/>
          <w:color w:val="212529"/>
          <w:sz w:val="22"/>
          <w:szCs w:val="22"/>
        </w:rPr>
        <w:t>. The </w:t>
      </w:r>
      <w:proofErr w:type="spellStart"/>
      <w:r w:rsidRPr="0070269A">
        <w:rPr>
          <w:rStyle w:val="HTMLCode"/>
          <w:rFonts w:asciiTheme="minorHAnsi" w:hAnsiTheme="minorHAnsi" w:cstheme="minorHAnsi"/>
          <w:color w:val="D63384"/>
          <w:sz w:val="22"/>
          <w:szCs w:val="22"/>
        </w:rPr>
        <w:t>blit</w:t>
      </w:r>
      <w:proofErr w:type="spellEnd"/>
      <w:r w:rsidRPr="0070269A">
        <w:rPr>
          <w:rStyle w:val="HTMLCode"/>
          <w:rFonts w:asciiTheme="minorHAnsi" w:hAnsiTheme="minorHAnsi" w:cstheme="minorHAnsi"/>
          <w:color w:val="D63384"/>
          <w:sz w:val="22"/>
          <w:szCs w:val="22"/>
        </w:rPr>
        <w:t>()</w:t>
      </w:r>
      <w:r w:rsidRPr="0070269A">
        <w:rPr>
          <w:rFonts w:asciiTheme="minorHAnsi" w:hAnsiTheme="minorHAnsi" w:cstheme="minorHAnsi"/>
          <w:color w:val="212529"/>
          <w:sz w:val="22"/>
          <w:szCs w:val="22"/>
        </w:rPr>
        <w:t xml:space="preserve"> function in </w:t>
      </w:r>
      <w:proofErr w:type="spellStart"/>
      <w:r w:rsidRPr="0070269A">
        <w:rPr>
          <w:rFonts w:asciiTheme="minorHAnsi" w:hAnsiTheme="minorHAnsi" w:cstheme="minorHAnsi"/>
          <w:color w:val="212529"/>
          <w:sz w:val="22"/>
          <w:szCs w:val="22"/>
        </w:rPr>
        <w:t>Pygame</w:t>
      </w:r>
      <w:proofErr w:type="spellEnd"/>
      <w:r w:rsidRPr="0070269A">
        <w:rPr>
          <w:rFonts w:asciiTheme="minorHAnsi" w:hAnsiTheme="minorHAnsi" w:cstheme="minorHAnsi"/>
          <w:color w:val="212529"/>
          <w:sz w:val="22"/>
          <w:szCs w:val="22"/>
        </w:rPr>
        <w:t xml:space="preserve"> is used to draw one </w:t>
      </w:r>
      <w:r w:rsidRPr="0070269A">
        <w:rPr>
          <w:rStyle w:val="HTMLCode"/>
          <w:rFonts w:asciiTheme="minorHAnsi" w:hAnsiTheme="minorHAnsi" w:cstheme="minorHAnsi"/>
          <w:color w:val="D63384"/>
          <w:sz w:val="22"/>
          <w:szCs w:val="22"/>
        </w:rPr>
        <w:t>Surface</w:t>
      </w:r>
      <w:r w:rsidRPr="0070269A">
        <w:rPr>
          <w:rFonts w:asciiTheme="minorHAnsi" w:hAnsiTheme="minorHAnsi" w:cstheme="minorHAnsi"/>
          <w:color w:val="212529"/>
          <w:sz w:val="22"/>
          <w:szCs w:val="22"/>
        </w:rPr>
        <w:t> onto another. In this case, it takes the gate image </w:t>
      </w:r>
      <w:proofErr w:type="spellStart"/>
      <w:r w:rsidRPr="0070269A">
        <w:rPr>
          <w:rStyle w:val="HTMLCode"/>
          <w:rFonts w:asciiTheme="minorHAnsi" w:hAnsiTheme="minorHAnsi" w:cstheme="minorHAnsi"/>
          <w:color w:val="D63384"/>
          <w:sz w:val="22"/>
          <w:szCs w:val="22"/>
        </w:rPr>
        <w:t>img</w:t>
      </w:r>
      <w:proofErr w:type="spellEnd"/>
      <w:r w:rsidRPr="0070269A">
        <w:rPr>
          <w:rFonts w:asciiTheme="minorHAnsi" w:hAnsiTheme="minorHAnsi" w:cstheme="minorHAnsi"/>
          <w:color w:val="212529"/>
          <w:sz w:val="22"/>
          <w:szCs w:val="22"/>
        </w:rPr>
        <w:t> and specifies the position where it should be drawn on the screen. The position is determined by the </w:t>
      </w:r>
      <w:r w:rsidRPr="0070269A">
        <w:rPr>
          <w:rStyle w:val="HTMLCode"/>
          <w:rFonts w:asciiTheme="minorHAnsi" w:hAnsiTheme="minorHAnsi" w:cstheme="minorHAnsi"/>
          <w:color w:val="D63384"/>
          <w:sz w:val="22"/>
          <w:szCs w:val="22"/>
        </w:rPr>
        <w:t>x</w:t>
      </w:r>
      <w:r w:rsidRPr="0070269A">
        <w:rPr>
          <w:rFonts w:asciiTheme="minorHAnsi" w:hAnsiTheme="minorHAnsi" w:cstheme="minorHAnsi"/>
          <w:color w:val="212529"/>
          <w:sz w:val="22"/>
          <w:szCs w:val="22"/>
        </w:rPr>
        <w:t> and </w:t>
      </w:r>
      <w:r w:rsidRPr="0070269A">
        <w:rPr>
          <w:rStyle w:val="HTMLCode"/>
          <w:rFonts w:asciiTheme="minorHAnsi" w:hAnsiTheme="minorHAnsi" w:cstheme="minorHAnsi"/>
          <w:color w:val="D63384"/>
          <w:sz w:val="22"/>
          <w:szCs w:val="22"/>
        </w:rPr>
        <w:t>y</w:t>
      </w:r>
      <w:r w:rsidRPr="0070269A">
        <w:rPr>
          <w:rFonts w:asciiTheme="minorHAnsi" w:hAnsiTheme="minorHAnsi" w:cstheme="minorHAnsi"/>
          <w:color w:val="212529"/>
          <w:sz w:val="22"/>
          <w:szCs w:val="22"/>
        </w:rPr>
        <w:t> coordinates of the </w:t>
      </w:r>
      <w:proofErr w:type="spellStart"/>
      <w:r w:rsidRPr="0070269A">
        <w:rPr>
          <w:rStyle w:val="HTMLCode"/>
          <w:rFonts w:asciiTheme="minorHAnsi" w:hAnsiTheme="minorHAnsi" w:cstheme="minorHAnsi"/>
          <w:color w:val="D63384"/>
          <w:sz w:val="22"/>
          <w:szCs w:val="22"/>
        </w:rPr>
        <w:t>goal_cell</w:t>
      </w:r>
      <w:proofErr w:type="spellEnd"/>
      <w:r w:rsidRPr="0070269A">
        <w:rPr>
          <w:rFonts w:asciiTheme="minorHAnsi" w:hAnsiTheme="minorHAnsi" w:cstheme="minorHAnsi"/>
          <w:color w:val="212529"/>
          <w:sz w:val="22"/>
          <w:szCs w:val="22"/>
        </w:rPr>
        <w:t> (representing the grid cell where the goal point is located) multiplied by </w:t>
      </w:r>
      <w:proofErr w:type="spellStart"/>
      <w:r w:rsidRPr="0070269A">
        <w:rPr>
          <w:rStyle w:val="HTMLCode"/>
          <w:rFonts w:asciiTheme="minorHAnsi" w:hAnsiTheme="minorHAnsi" w:cstheme="minorHAnsi"/>
          <w:color w:val="D63384"/>
          <w:sz w:val="22"/>
          <w:szCs w:val="22"/>
        </w:rPr>
        <w:t>self.tile</w:t>
      </w:r>
      <w:proofErr w:type="spellEnd"/>
      <w:r w:rsidRPr="0070269A">
        <w:rPr>
          <w:rFonts w:asciiTheme="minorHAnsi" w:hAnsiTheme="minorHAnsi" w:cstheme="minorHAnsi"/>
          <w:color w:val="212529"/>
          <w:sz w:val="22"/>
          <w:szCs w:val="22"/>
        </w:rPr>
        <w:t>, which gives the pixel coordinates corresponding to the top-left corner of the grid cell.</w:t>
      </w:r>
    </w:p>
    <w:p w14:paraId="19252435" w14:textId="77777777" w:rsidR="0070269A" w:rsidRPr="0070269A" w:rsidRDefault="0070269A" w:rsidP="0070269A">
      <w:pPr>
        <w:pStyle w:val="NormalWeb"/>
        <w:shd w:val="clear" w:color="auto" w:fill="FFFFFF"/>
        <w:spacing w:before="450" w:beforeAutospacing="0" w:after="450" w:afterAutospacing="0"/>
        <w:rPr>
          <w:rFonts w:asciiTheme="minorHAnsi" w:hAnsiTheme="minorHAnsi" w:cstheme="minorHAnsi"/>
          <w:color w:val="212529"/>
          <w:sz w:val="22"/>
          <w:szCs w:val="22"/>
        </w:rPr>
      </w:pPr>
      <w:r w:rsidRPr="0070269A">
        <w:rPr>
          <w:rFonts w:asciiTheme="minorHAnsi" w:hAnsiTheme="minorHAnsi" w:cstheme="minorHAnsi"/>
          <w:color w:val="212529"/>
          <w:sz w:val="22"/>
          <w:szCs w:val="22"/>
        </w:rPr>
        <w:t>The </w:t>
      </w:r>
      <w:r w:rsidRPr="0070269A">
        <w:rPr>
          <w:rStyle w:val="HTMLCode"/>
          <w:rFonts w:asciiTheme="minorHAnsi" w:hAnsiTheme="minorHAnsi" w:cstheme="minorHAnsi"/>
          <w:color w:val="D63384"/>
          <w:sz w:val="22"/>
          <w:szCs w:val="22"/>
        </w:rPr>
        <w:t>message()</w:t>
      </w:r>
      <w:r w:rsidRPr="0070269A">
        <w:rPr>
          <w:rFonts w:asciiTheme="minorHAnsi" w:hAnsiTheme="minorHAnsi" w:cstheme="minorHAnsi"/>
          <w:color w:val="212529"/>
          <w:sz w:val="22"/>
          <w:szCs w:val="22"/>
        </w:rPr>
        <w:t> function only returns the winning message once was called.</w:t>
      </w:r>
    </w:p>
    <w:p w14:paraId="40EACCE3" w14:textId="77777777" w:rsidR="0070269A" w:rsidRPr="0070269A" w:rsidRDefault="0070269A" w:rsidP="0070269A">
      <w:pPr>
        <w:pStyle w:val="NormalWeb"/>
        <w:shd w:val="clear" w:color="auto" w:fill="FFFFFF"/>
        <w:spacing w:before="450" w:beforeAutospacing="0" w:after="450" w:afterAutospacing="0"/>
        <w:rPr>
          <w:rFonts w:asciiTheme="minorHAnsi" w:hAnsiTheme="minorHAnsi" w:cstheme="minorHAnsi"/>
          <w:color w:val="212529"/>
          <w:sz w:val="22"/>
          <w:szCs w:val="22"/>
        </w:rPr>
      </w:pPr>
      <w:r w:rsidRPr="0070269A">
        <w:rPr>
          <w:rFonts w:asciiTheme="minorHAnsi" w:hAnsiTheme="minorHAnsi" w:cstheme="minorHAnsi"/>
          <w:color w:val="212529"/>
          <w:sz w:val="22"/>
          <w:szCs w:val="22"/>
        </w:rPr>
        <w:t>The </w:t>
      </w:r>
      <w:proofErr w:type="spellStart"/>
      <w:r w:rsidRPr="0070269A">
        <w:rPr>
          <w:rStyle w:val="HTMLCode"/>
          <w:rFonts w:asciiTheme="minorHAnsi" w:hAnsiTheme="minorHAnsi" w:cstheme="minorHAnsi"/>
          <w:color w:val="D63384"/>
          <w:sz w:val="22"/>
          <w:szCs w:val="22"/>
        </w:rPr>
        <w:t>is_game_over</w:t>
      </w:r>
      <w:proofErr w:type="spellEnd"/>
      <w:r w:rsidRPr="0070269A">
        <w:rPr>
          <w:rStyle w:val="HTMLCode"/>
          <w:rFonts w:asciiTheme="minorHAnsi" w:hAnsiTheme="minorHAnsi" w:cstheme="minorHAnsi"/>
          <w:color w:val="D63384"/>
          <w:sz w:val="22"/>
          <w:szCs w:val="22"/>
        </w:rPr>
        <w:t>()</w:t>
      </w:r>
      <w:r w:rsidRPr="0070269A">
        <w:rPr>
          <w:rFonts w:asciiTheme="minorHAnsi" w:hAnsiTheme="minorHAnsi" w:cstheme="minorHAnsi"/>
          <w:color w:val="212529"/>
          <w:sz w:val="22"/>
          <w:szCs w:val="22"/>
        </w:rPr>
        <w:t> method is responsible for checking if the player has reached the goal point in the game. First, the code calculates the absolute pixel coordinates of the goal cell by multiplying the </w:t>
      </w:r>
      <w:r w:rsidRPr="0070269A">
        <w:rPr>
          <w:rStyle w:val="HTMLCode"/>
          <w:rFonts w:asciiTheme="minorHAnsi" w:hAnsiTheme="minorHAnsi" w:cstheme="minorHAnsi"/>
          <w:color w:val="D63384"/>
          <w:sz w:val="22"/>
          <w:szCs w:val="22"/>
        </w:rPr>
        <w:t>x</w:t>
      </w:r>
      <w:r w:rsidRPr="0070269A">
        <w:rPr>
          <w:rFonts w:asciiTheme="minorHAnsi" w:hAnsiTheme="minorHAnsi" w:cstheme="minorHAnsi"/>
          <w:color w:val="212529"/>
          <w:sz w:val="22"/>
          <w:szCs w:val="22"/>
        </w:rPr>
        <w:t> and </w:t>
      </w:r>
      <w:r w:rsidRPr="0070269A">
        <w:rPr>
          <w:rStyle w:val="HTMLCode"/>
          <w:rFonts w:asciiTheme="minorHAnsi" w:hAnsiTheme="minorHAnsi" w:cstheme="minorHAnsi"/>
          <w:color w:val="D63384"/>
          <w:sz w:val="22"/>
          <w:szCs w:val="22"/>
        </w:rPr>
        <w:t>y</w:t>
      </w:r>
      <w:r w:rsidRPr="0070269A">
        <w:rPr>
          <w:rFonts w:asciiTheme="minorHAnsi" w:hAnsiTheme="minorHAnsi" w:cstheme="minorHAnsi"/>
          <w:color w:val="212529"/>
          <w:sz w:val="22"/>
          <w:szCs w:val="22"/>
        </w:rPr>
        <w:t> coordinates of the </w:t>
      </w:r>
      <w:proofErr w:type="spellStart"/>
      <w:r w:rsidRPr="0070269A">
        <w:rPr>
          <w:rStyle w:val="HTMLCode"/>
          <w:rFonts w:asciiTheme="minorHAnsi" w:hAnsiTheme="minorHAnsi" w:cstheme="minorHAnsi"/>
          <w:color w:val="D63384"/>
          <w:sz w:val="22"/>
          <w:szCs w:val="22"/>
        </w:rPr>
        <w:t>goal_cell</w:t>
      </w:r>
      <w:proofErr w:type="spellEnd"/>
      <w:r w:rsidRPr="0070269A">
        <w:rPr>
          <w:rFonts w:asciiTheme="minorHAnsi" w:hAnsiTheme="minorHAnsi" w:cstheme="minorHAnsi"/>
          <w:color w:val="212529"/>
          <w:sz w:val="22"/>
          <w:szCs w:val="22"/>
        </w:rPr>
        <w:t> with </w:t>
      </w:r>
      <w:proofErr w:type="spellStart"/>
      <w:r w:rsidRPr="0070269A">
        <w:rPr>
          <w:rStyle w:val="HTMLCode"/>
          <w:rFonts w:asciiTheme="minorHAnsi" w:hAnsiTheme="minorHAnsi" w:cstheme="minorHAnsi"/>
          <w:color w:val="D63384"/>
          <w:sz w:val="22"/>
          <w:szCs w:val="22"/>
        </w:rPr>
        <w:t>self.tile</w:t>
      </w:r>
      <w:proofErr w:type="spellEnd"/>
      <w:r w:rsidRPr="0070269A">
        <w:rPr>
          <w:rFonts w:asciiTheme="minorHAnsi" w:hAnsiTheme="minorHAnsi" w:cstheme="minorHAnsi"/>
          <w:color w:val="212529"/>
          <w:sz w:val="22"/>
          <w:szCs w:val="22"/>
        </w:rPr>
        <w:t>. This determines the top-left corner of the goal cell on the screen. Next, the method compares the player's current </w:t>
      </w:r>
      <w:r w:rsidRPr="0070269A">
        <w:rPr>
          <w:rStyle w:val="HTMLCode"/>
          <w:rFonts w:asciiTheme="minorHAnsi" w:hAnsiTheme="minorHAnsi" w:cstheme="minorHAnsi"/>
          <w:color w:val="D63384"/>
          <w:sz w:val="22"/>
          <w:szCs w:val="22"/>
        </w:rPr>
        <w:t>x</w:t>
      </w:r>
      <w:r w:rsidRPr="0070269A">
        <w:rPr>
          <w:rFonts w:asciiTheme="minorHAnsi" w:hAnsiTheme="minorHAnsi" w:cstheme="minorHAnsi"/>
          <w:color w:val="212529"/>
          <w:sz w:val="22"/>
          <w:szCs w:val="22"/>
        </w:rPr>
        <w:t> and </w:t>
      </w:r>
      <w:r w:rsidRPr="0070269A">
        <w:rPr>
          <w:rStyle w:val="HTMLCode"/>
          <w:rFonts w:asciiTheme="minorHAnsi" w:hAnsiTheme="minorHAnsi" w:cstheme="minorHAnsi"/>
          <w:color w:val="D63384"/>
          <w:sz w:val="22"/>
          <w:szCs w:val="22"/>
        </w:rPr>
        <w:t>y</w:t>
      </w:r>
      <w:r w:rsidRPr="0070269A">
        <w:rPr>
          <w:rFonts w:asciiTheme="minorHAnsi" w:hAnsiTheme="minorHAnsi" w:cstheme="minorHAnsi"/>
          <w:color w:val="212529"/>
          <w:sz w:val="22"/>
          <w:szCs w:val="22"/>
        </w:rPr>
        <w:t> coordinates with the goal cell's absolute coordinates. If both the player's </w:t>
      </w:r>
      <w:r w:rsidRPr="0070269A">
        <w:rPr>
          <w:rStyle w:val="HTMLCode"/>
          <w:rFonts w:asciiTheme="minorHAnsi" w:hAnsiTheme="minorHAnsi" w:cstheme="minorHAnsi"/>
          <w:color w:val="D63384"/>
          <w:sz w:val="22"/>
          <w:szCs w:val="22"/>
        </w:rPr>
        <w:t>x</w:t>
      </w:r>
      <w:r w:rsidRPr="0070269A">
        <w:rPr>
          <w:rFonts w:asciiTheme="minorHAnsi" w:hAnsiTheme="minorHAnsi" w:cstheme="minorHAnsi"/>
          <w:color w:val="212529"/>
          <w:sz w:val="22"/>
          <w:szCs w:val="22"/>
        </w:rPr>
        <w:t> coordinate is greater than or equal to the goal cell's absolute </w:t>
      </w:r>
      <w:r w:rsidRPr="0070269A">
        <w:rPr>
          <w:rStyle w:val="HTMLCode"/>
          <w:rFonts w:asciiTheme="minorHAnsi" w:hAnsiTheme="minorHAnsi" w:cstheme="minorHAnsi"/>
          <w:color w:val="D63384"/>
          <w:sz w:val="22"/>
          <w:szCs w:val="22"/>
        </w:rPr>
        <w:t>x</w:t>
      </w:r>
      <w:r w:rsidRPr="0070269A">
        <w:rPr>
          <w:rFonts w:asciiTheme="minorHAnsi" w:hAnsiTheme="minorHAnsi" w:cstheme="minorHAnsi"/>
          <w:color w:val="212529"/>
          <w:sz w:val="22"/>
          <w:szCs w:val="22"/>
        </w:rPr>
        <w:t> coordinate, and the player's </w:t>
      </w:r>
      <w:r w:rsidRPr="0070269A">
        <w:rPr>
          <w:rStyle w:val="HTMLCode"/>
          <w:rFonts w:asciiTheme="minorHAnsi" w:hAnsiTheme="minorHAnsi" w:cstheme="minorHAnsi"/>
          <w:color w:val="D63384"/>
          <w:sz w:val="22"/>
          <w:szCs w:val="22"/>
        </w:rPr>
        <w:t>y</w:t>
      </w:r>
      <w:r w:rsidRPr="0070269A">
        <w:rPr>
          <w:rFonts w:asciiTheme="minorHAnsi" w:hAnsiTheme="minorHAnsi" w:cstheme="minorHAnsi"/>
          <w:color w:val="212529"/>
          <w:sz w:val="22"/>
          <w:szCs w:val="22"/>
        </w:rPr>
        <w:t> coordinate is greater than or equal to the goal cell's absolute </w:t>
      </w:r>
      <w:r w:rsidRPr="0070269A">
        <w:rPr>
          <w:rStyle w:val="HTMLCode"/>
          <w:rFonts w:asciiTheme="minorHAnsi" w:hAnsiTheme="minorHAnsi" w:cstheme="minorHAnsi"/>
          <w:color w:val="D63384"/>
          <w:sz w:val="22"/>
          <w:szCs w:val="22"/>
        </w:rPr>
        <w:t>y</w:t>
      </w:r>
      <w:r w:rsidRPr="0070269A">
        <w:rPr>
          <w:rFonts w:asciiTheme="minorHAnsi" w:hAnsiTheme="minorHAnsi" w:cstheme="minorHAnsi"/>
          <w:color w:val="212529"/>
          <w:sz w:val="22"/>
          <w:szCs w:val="22"/>
        </w:rPr>
        <w:t> coordinate, it means that the player has reached or surpassed the goal cell. And if the player has reached the goal point, the method returns </w:t>
      </w:r>
      <w:r w:rsidRPr="0070269A">
        <w:rPr>
          <w:rStyle w:val="HTMLCode"/>
          <w:rFonts w:asciiTheme="minorHAnsi" w:hAnsiTheme="minorHAnsi" w:cstheme="minorHAnsi"/>
          <w:color w:val="D63384"/>
          <w:sz w:val="22"/>
          <w:szCs w:val="22"/>
        </w:rPr>
        <w:t>True</w:t>
      </w:r>
      <w:r w:rsidRPr="0070269A">
        <w:rPr>
          <w:rFonts w:asciiTheme="minorHAnsi" w:hAnsiTheme="minorHAnsi" w:cstheme="minorHAnsi"/>
          <w:color w:val="212529"/>
          <w:sz w:val="22"/>
          <w:szCs w:val="22"/>
        </w:rPr>
        <w:t>, indicating that the game is over. Otherwise, it returns </w:t>
      </w:r>
      <w:r w:rsidRPr="0070269A">
        <w:rPr>
          <w:rStyle w:val="HTMLCode"/>
          <w:rFonts w:asciiTheme="minorHAnsi" w:hAnsiTheme="minorHAnsi" w:cstheme="minorHAnsi"/>
          <w:color w:val="D63384"/>
          <w:sz w:val="22"/>
          <w:szCs w:val="22"/>
        </w:rPr>
        <w:t>False</w:t>
      </w:r>
      <w:r w:rsidRPr="0070269A">
        <w:rPr>
          <w:rFonts w:asciiTheme="minorHAnsi" w:hAnsiTheme="minorHAnsi" w:cstheme="minorHAnsi"/>
          <w:color w:val="212529"/>
          <w:sz w:val="22"/>
          <w:szCs w:val="22"/>
        </w:rPr>
        <w:t>, indicating that the game is still ongoing.</w:t>
      </w:r>
    </w:p>
    <w:p w14:paraId="0FEB3580" w14:textId="77777777" w:rsidR="0070269A" w:rsidRPr="0070269A" w:rsidRDefault="0070269A" w:rsidP="0070269A">
      <w:pPr>
        <w:rPr>
          <w:rFonts w:cstheme="minorHAnsi"/>
        </w:rPr>
      </w:pPr>
    </w:p>
    <w:sectPr w:rsidR="0070269A" w:rsidRPr="00702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E2213"/>
    <w:multiLevelType w:val="hybridMultilevel"/>
    <w:tmpl w:val="3A822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0670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9A"/>
    <w:rsid w:val="002772D0"/>
    <w:rsid w:val="00702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31E6"/>
  <w15:chartTrackingRefBased/>
  <w15:docId w15:val="{A367AA71-9FCF-4472-82B0-021D4C8C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0269A"/>
    <w:rPr>
      <w:rFonts w:ascii="Courier New" w:eastAsia="Times New Roman" w:hAnsi="Courier New" w:cs="Courier New"/>
      <w:sz w:val="20"/>
      <w:szCs w:val="20"/>
    </w:rPr>
  </w:style>
  <w:style w:type="paragraph" w:styleId="ListParagraph">
    <w:name w:val="List Paragraph"/>
    <w:basedOn w:val="Normal"/>
    <w:uiPriority w:val="34"/>
    <w:qFormat/>
    <w:rsid w:val="0070269A"/>
    <w:pPr>
      <w:ind w:left="720"/>
      <w:contextualSpacing/>
    </w:pPr>
  </w:style>
  <w:style w:type="paragraph" w:styleId="IntenseQuote">
    <w:name w:val="Intense Quote"/>
    <w:basedOn w:val="Normal"/>
    <w:next w:val="Normal"/>
    <w:link w:val="IntenseQuoteChar"/>
    <w:uiPriority w:val="30"/>
    <w:qFormat/>
    <w:rsid w:val="007026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0269A"/>
    <w:rPr>
      <w:i/>
      <w:iCs/>
      <w:color w:val="4472C4" w:themeColor="accent1"/>
    </w:rPr>
  </w:style>
  <w:style w:type="paragraph" w:styleId="NormalWeb">
    <w:name w:val="Normal (Web)"/>
    <w:basedOn w:val="Normal"/>
    <w:uiPriority w:val="99"/>
    <w:semiHidden/>
    <w:unhideWhenUsed/>
    <w:rsid w:val="0070269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87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Eke</dc:creator>
  <cp:keywords/>
  <dc:description/>
  <cp:lastModifiedBy>Rosemary Eke</cp:lastModifiedBy>
  <cp:revision>1</cp:revision>
  <dcterms:created xsi:type="dcterms:W3CDTF">2023-07-31T08:17:00Z</dcterms:created>
  <dcterms:modified xsi:type="dcterms:W3CDTF">2023-07-31T08:28:00Z</dcterms:modified>
</cp:coreProperties>
</file>