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6608" w14:textId="215D3D9B" w:rsidR="00280A33" w:rsidRDefault="003072A6" w:rsidP="0037108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1113535" wp14:editId="05C86D39">
                <wp:extent cx="5400000" cy="0"/>
                <wp:effectExtent l="0" t="0" r="0" b="0"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F54886" id="Connecteur droit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wquAEAAN4DAAAOAAAAZHJzL2Uyb0RvYy54bWysU8Fu2zAMvQ/YPwi6L3aCtR2MOD20aC9D&#10;W3TrB6gyFQuQREHSYufvS8mJ03bFgA3zQTYlvsfHJ3p9OVrDdhCiRtfy5aLmDJzETrtty59+3nz5&#10;xllMwnXCoIOW7yHyy83nT+vBN7DCHk0HgRGJi83gW96n5JuqirIHK+ICPTg6VBisSBSGbdUFMRC7&#10;NdWqrs+rAUPnA0qIkXavp0O+KfxKgUz3SkVIzLSctKWyhrI+57XarEWzDcL3Wh5kiH9QYYV2VHSm&#10;uhZJsF9B/0ZltQwYUaWFRFuhUlpC6YG6WdbvuvnRCw+lFzIn+tmm+P9o5d3uyj0EsmHwsYn+IeQu&#10;RhVsfpM+Nhaz9rNZMCYmafPsa50fzuTxrDoBfYjpFtCy/NFyo13uQzRi9z0mKkapx5S8bRwbaHpW&#10;F8SX44hGdzfamBLkWYArE9hO0C2mcZlvjRheZVFkHG2emihfaW9g4n8ExXRHspdTgbecQkpw6chr&#10;HGVnmCIFM/Cg7E/AQ36GQpm9vwHPiFIZXZrBVjsMH8k+WaGm/KMDU9/Zgmfs9uV6izU0RMW5w8Dn&#10;KX0dF/jpt9y8AAAA//8DAFBLAwQUAAYACAAAACEAcyfSjdkAAAACAQAADwAAAGRycy9kb3ducmV2&#10;LnhtbEyPQUvDQBCF74L/YRnBm91UjA0xm9IKQktO1h70ts1Ok2B2dslOm/jvu/WilwePN7z3TbGc&#10;bC/OOITOkYL5LAGBVDvTUaNg//H2kIEIrMno3hEq+MEAy/L2ptC5cSO943nHjYglFHKtoGX2uZSh&#10;btHqMHMeKWZHN1jN0Q6NNIMeY7nt5WOSPEurO4oLrfb42mL9vTtZBVW1HufMm7DYjuln5f3XcZOl&#10;St3fTasXEIwT/x3DFT+iQxmZDu5EJoheQXyEfzVmWZo8gThcrSwL+R+9vAAAAP//AwBQSwECLQAU&#10;AAYACAAAACEAtoM4kv4AAADhAQAAEwAAAAAAAAAAAAAAAAAAAAAAW0NvbnRlbnRfVHlwZXNdLnht&#10;bFBLAQItABQABgAIAAAAIQA4/SH/1gAAAJQBAAALAAAAAAAAAAAAAAAAAC8BAABfcmVscy8ucmVs&#10;c1BLAQItABQABgAIAAAAIQDgIbwquAEAAN4DAAAOAAAAAAAAAAAAAAAAAC4CAABkcnMvZTJvRG9j&#10;LnhtbFBLAQItABQABgAIAAAAIQBzJ9KN2QAAAAIBAAAPAAAAAAAAAAAAAAAAABI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74CD088" w14:textId="6FF796B7" w:rsidR="00E31E5E" w:rsidRDefault="00371081" w:rsidP="00FB1B9F">
      <w:pPr>
        <w:jc w:val="center"/>
        <w:rPr>
          <w:lang w:val="en-US"/>
        </w:rPr>
      </w:pPr>
      <w:r w:rsidRPr="006D39D1">
        <w:rPr>
          <w:b/>
          <w:bCs/>
          <w:lang w:val="en-US"/>
        </w:rPr>
        <w:t xml:space="preserve">TD1-2-3 – </w:t>
      </w:r>
      <w:proofErr w:type="spellStart"/>
      <w:r w:rsidRPr="006D39D1">
        <w:rPr>
          <w:b/>
          <w:bCs/>
          <w:lang w:val="en-US"/>
        </w:rPr>
        <w:t>Positionning</w:t>
      </w:r>
      <w:proofErr w:type="spellEnd"/>
      <w:r w:rsidRPr="00371081">
        <w:rPr>
          <w:lang w:val="en-US"/>
        </w:rPr>
        <w:br/>
        <w:t>GNSS-Like system</w:t>
      </w:r>
      <w:r>
        <w:rPr>
          <w:lang w:val="en-US"/>
        </w:rPr>
        <w:t xml:space="preserve"> using </w:t>
      </w:r>
      <w:r w:rsidR="00A272CC">
        <w:rPr>
          <w:lang w:val="en-US"/>
        </w:rPr>
        <w:t>Wi-Fi</w:t>
      </w:r>
      <w:r>
        <w:rPr>
          <w:lang w:val="en-US"/>
        </w:rPr>
        <w:br/>
      </w:r>
      <w:r w:rsidRPr="006D39D1">
        <w:rPr>
          <w:i/>
          <w:iCs/>
          <w:lang w:val="en-US"/>
        </w:rPr>
        <w:t xml:space="preserve">Frederic </w:t>
      </w:r>
      <w:proofErr w:type="spellStart"/>
      <w:r w:rsidRPr="006D39D1">
        <w:rPr>
          <w:i/>
          <w:iCs/>
          <w:lang w:val="en-US"/>
        </w:rPr>
        <w:t>Lassabe</w:t>
      </w:r>
      <w:proofErr w:type="spellEnd"/>
      <w:r w:rsidR="00E31E5E">
        <w:rPr>
          <w:noProof/>
          <w:lang w:val="en-US"/>
        </w:rPr>
        <mc:AlternateContent>
          <mc:Choice Requires="wps">
            <w:drawing>
              <wp:inline distT="0" distB="0" distL="0" distR="0" wp14:anchorId="623BF8C7" wp14:editId="31C3CBB3">
                <wp:extent cx="5400000" cy="0"/>
                <wp:effectExtent l="0" t="0" r="0" b="0"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0B0811" id="Connecteur droit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wquAEAAN4DAAAOAAAAZHJzL2Uyb0RvYy54bWysU8Fu2zAMvQ/YPwi6L3aCtR2MOD20aC9D&#10;W3TrB6gyFQuQREHSYufvS8mJ03bFgA3zQTYlvsfHJ3p9OVrDdhCiRtfy5aLmDJzETrtty59+3nz5&#10;xllMwnXCoIOW7yHyy83nT+vBN7DCHk0HgRGJi83gW96n5JuqirIHK+ICPTg6VBisSBSGbdUFMRC7&#10;NdWqrs+rAUPnA0qIkXavp0O+KfxKgUz3SkVIzLSctKWyhrI+57XarEWzDcL3Wh5kiH9QYYV2VHSm&#10;uhZJsF9B/0ZltQwYUaWFRFuhUlpC6YG6WdbvuvnRCw+lFzIn+tmm+P9o5d3uyj0EsmHwsYn+IeQu&#10;RhVsfpM+Nhaz9rNZMCYmafPsa50fzuTxrDoBfYjpFtCy/NFyo13uQzRi9z0mKkapx5S8bRwbaHpW&#10;F8SX44hGdzfamBLkWYArE9hO0C2mcZlvjRheZVFkHG2emihfaW9g4n8ExXRHspdTgbecQkpw6chr&#10;HGVnmCIFM/Cg7E/AQ36GQpm9vwHPiFIZXZrBVjsMH8k+WaGm/KMDU9/Zgmfs9uV6izU0RMW5w8Dn&#10;KX0dF/jpt9y8AAAA//8DAFBLAwQUAAYACAAAACEAcyfSjdkAAAACAQAADwAAAGRycy9kb3ducmV2&#10;LnhtbEyPQUvDQBCF74L/YRnBm91UjA0xm9IKQktO1h70ts1Ok2B2dslOm/jvu/WilwePN7z3TbGc&#10;bC/OOITOkYL5LAGBVDvTUaNg//H2kIEIrMno3hEq+MEAy/L2ptC5cSO943nHjYglFHKtoGX2uZSh&#10;btHqMHMeKWZHN1jN0Q6NNIMeY7nt5WOSPEurO4oLrfb42mL9vTtZBVW1HufMm7DYjuln5f3XcZOl&#10;St3fTasXEIwT/x3DFT+iQxmZDu5EJoheQXyEfzVmWZo8gThcrSwL+R+9vAAAAP//AwBQSwECLQAU&#10;AAYACAAAACEAtoM4kv4AAADhAQAAEwAAAAAAAAAAAAAAAAAAAAAAW0NvbnRlbnRfVHlwZXNdLnht&#10;bFBLAQItABQABgAIAAAAIQA4/SH/1gAAAJQBAAALAAAAAAAAAAAAAAAAAC8BAABfcmVscy8ucmVs&#10;c1BLAQItABQABgAIAAAAIQDgIbwquAEAAN4DAAAOAAAAAAAAAAAAAAAAAC4CAABkcnMvZTJvRG9j&#10;LnhtbFBLAQItABQABgAIAAAAIQBzJ9KN2QAAAAIBAAAPAAAAAAAAAAAAAAAAABI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B7085F" w14:textId="2C615151" w:rsidR="00371081" w:rsidRDefault="00371081" w:rsidP="007F3C13">
      <w:pPr>
        <w:pStyle w:val="Titre1"/>
        <w:rPr>
          <w:lang w:val="en-US"/>
        </w:rPr>
      </w:pPr>
      <w:bookmarkStart w:id="0" w:name="_Toc103594621"/>
      <w:r>
        <w:rPr>
          <w:lang w:val="en-US"/>
        </w:rPr>
        <w:t>Context</w:t>
      </w:r>
      <w:bookmarkEnd w:id="0"/>
    </w:p>
    <w:p w14:paraId="13E48D67" w14:textId="66F2B56A" w:rsidR="00AB1FDF" w:rsidRDefault="00C845D8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goal of those TDs is to implement some algorithms used to localize a device using only </w:t>
      </w:r>
      <w:r w:rsidR="00441F1D">
        <w:rPr>
          <w:lang w:val="en-US"/>
        </w:rPr>
        <w:t>Wi-Fi</w:t>
      </w:r>
      <w:r>
        <w:rPr>
          <w:lang w:val="en-US"/>
        </w:rPr>
        <w:t xml:space="preserve"> </w:t>
      </w:r>
      <w:r w:rsidR="00441F1D">
        <w:rPr>
          <w:lang w:val="en-US"/>
        </w:rPr>
        <w:t>communications and</w:t>
      </w:r>
      <w:r w:rsidR="007948FC">
        <w:rPr>
          <w:lang w:val="en-US"/>
        </w:rPr>
        <w:t xml:space="preserve"> get familiar with GNSS-like and fingerprinting notions and basic operations</w:t>
      </w:r>
      <w:r>
        <w:rPr>
          <w:lang w:val="en-US"/>
        </w:rPr>
        <w:t xml:space="preserve">. </w:t>
      </w:r>
      <w:r w:rsidR="00441F1D">
        <w:rPr>
          <w:lang w:val="en-US"/>
        </w:rPr>
        <w:t>Wi-Fi</w:t>
      </w:r>
      <w:r w:rsidR="00AB1FDF">
        <w:rPr>
          <w:lang w:val="en-US"/>
        </w:rPr>
        <w:t xml:space="preserve"> is a family of wireless networks </w:t>
      </w:r>
      <w:r w:rsidR="00AB1FDF" w:rsidRPr="00AB1FDF">
        <w:rPr>
          <w:lang w:val="en-US"/>
        </w:rPr>
        <w:t>based on the IEEE 802.11</w:t>
      </w:r>
      <w:r w:rsidR="00AB1FDF">
        <w:rPr>
          <w:lang w:val="en-US"/>
        </w:rPr>
        <w:t xml:space="preserve">, that are used for wireless internet access using radio wave. It is not designed to provide location information. It is composed of wireless access point that broadcast signals and transmit </w:t>
      </w:r>
      <w:r w:rsidR="0014685B">
        <w:rPr>
          <w:lang w:val="en-US"/>
        </w:rPr>
        <w:t>data</w:t>
      </w:r>
      <w:r w:rsidR="00AB1FDF">
        <w:rPr>
          <w:lang w:val="en-US"/>
        </w:rPr>
        <w:t xml:space="preserve"> to mobile devices. A device (receiver) can scan it surrounding to identify access points (emitters) in its range. Access point and mobile devices are identified </w:t>
      </w:r>
      <w:r w:rsidR="0014685B">
        <w:rPr>
          <w:lang w:val="en-US"/>
        </w:rPr>
        <w:t>via</w:t>
      </w:r>
      <w:r w:rsidR="00AB1FDF">
        <w:rPr>
          <w:lang w:val="en-US"/>
        </w:rPr>
        <w:t xml:space="preserve"> their MAC address</w:t>
      </w:r>
      <w:r w:rsidR="0014685B">
        <w:rPr>
          <w:lang w:val="en-US"/>
        </w:rPr>
        <w:t>. The signal of an access point received by a device have a variable strength. This strength depends on the antenna power, gain, receiver antenna power and gain, the frequency and the inverse of the distance. In an ideal environment</w:t>
      </w:r>
      <w:r w:rsidR="00CE6DEC">
        <w:rPr>
          <w:lang w:val="en-US"/>
        </w:rPr>
        <w:t xml:space="preserve"> (no obstacles, without considering </w:t>
      </w:r>
      <w:r w:rsidR="00014868">
        <w:rPr>
          <w:lang w:val="en-US"/>
        </w:rPr>
        <w:t xml:space="preserve">meteorology, no interferences, </w:t>
      </w:r>
      <w:proofErr w:type="spellStart"/>
      <w:r w:rsidR="00014868">
        <w:rPr>
          <w:lang w:val="en-US"/>
        </w:rPr>
        <w:t>etc</w:t>
      </w:r>
      <w:proofErr w:type="spellEnd"/>
      <w:r w:rsidR="00014868">
        <w:rPr>
          <w:lang w:val="en-US"/>
        </w:rPr>
        <w:t xml:space="preserve">), it follows the </w:t>
      </w:r>
      <w:proofErr w:type="spellStart"/>
      <w:r w:rsidR="00014868">
        <w:rPr>
          <w:lang w:val="en-US"/>
        </w:rPr>
        <w:t>Friis</w:t>
      </w:r>
      <w:proofErr w:type="spellEnd"/>
      <w:r w:rsidR="00014868">
        <w:rPr>
          <w:lang w:val="en-US"/>
        </w:rPr>
        <w:t xml:space="preserve"> equation:</w:t>
      </w:r>
    </w:p>
    <w:p w14:paraId="55316B4D" w14:textId="49227004" w:rsidR="00014868" w:rsidRPr="00014868" w:rsidRDefault="00091B42" w:rsidP="0037108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D8D061F" w14:textId="2E848AAE" w:rsidR="00014868" w:rsidRDefault="00091B42" w:rsidP="0001486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014868">
        <w:rPr>
          <w:lang w:val="en-US"/>
        </w:rPr>
        <w:t>: Emitter power antenna</w:t>
      </w:r>
      <w:r w:rsidR="00B234DC">
        <w:rPr>
          <w:lang w:val="en-US"/>
        </w:rPr>
        <w:t xml:space="preserve"> (in Watt)</w:t>
      </w:r>
      <w:r w:rsidR="00FB1B9F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014868">
        <w:rPr>
          <w:lang w:val="en-US"/>
        </w:rPr>
        <w:t>: Receiver power antenna</w:t>
      </w:r>
      <w:r w:rsidR="00B234DC">
        <w:rPr>
          <w:lang w:val="en-US"/>
        </w:rPr>
        <w:t xml:space="preserve"> (in Watt)</w:t>
      </w:r>
      <w:r w:rsidR="00FB1B9F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014868">
        <w:rPr>
          <w:lang w:val="en-US"/>
        </w:rPr>
        <w:t>: Emitter power gain</w:t>
      </w:r>
      <w:r w:rsidR="00FB1B9F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014868">
        <w:rPr>
          <w:lang w:val="en-US"/>
        </w:rPr>
        <w:t>: Receiver power gain</w:t>
      </w:r>
      <w:r w:rsidR="00FB1B9F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λ</m:t>
        </m:r>
      </m:oMath>
      <w:r w:rsidR="00014868">
        <w:rPr>
          <w:lang w:val="en-US"/>
        </w:rPr>
        <w:t xml:space="preserve">: </w:t>
      </w:r>
      <w:r w:rsidR="00B234DC">
        <w:rPr>
          <w:lang w:val="en-US"/>
        </w:rPr>
        <w:t xml:space="preserve">Wavelength of the signal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freq</m:t>
                </m:r>
              </m:den>
            </m:f>
          </m:e>
        </m:d>
      </m:oMath>
      <w:r w:rsidR="00FB1B9F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R</m:t>
        </m:r>
      </m:oMath>
      <w:r w:rsidR="00014868">
        <w:rPr>
          <w:lang w:val="en-US"/>
        </w:rPr>
        <w:t>:</w:t>
      </w:r>
      <w:r w:rsidR="00B234DC">
        <w:rPr>
          <w:lang w:val="en-US"/>
        </w:rPr>
        <w:t xml:space="preserve"> Distance between antennas (in m)</w:t>
      </w:r>
    </w:p>
    <w:p w14:paraId="0E66F52E" w14:textId="18C3F839" w:rsidR="00FB1B9F" w:rsidRPr="00FB1B9F" w:rsidRDefault="00B234DC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Beside the distance, we know every component, so theoretically we should be able to compute the distance using only this formula; </w:t>
      </w:r>
      <w:proofErr w:type="gramStart"/>
      <w:r>
        <w:rPr>
          <w:lang w:val="en-US"/>
        </w:rPr>
        <w:t xml:space="preserve">but </w:t>
      </w:r>
      <w:r w:rsidR="0002235E">
        <w:rPr>
          <w:lang w:val="en-US"/>
        </w:rPr>
        <w:t>actually, it’s</w:t>
      </w:r>
      <w:proofErr w:type="gramEnd"/>
      <w:r w:rsidR="0002235E">
        <w:rPr>
          <w:lang w:val="en-US"/>
        </w:rPr>
        <w:t xml:space="preserve"> not accurate because of the environment properties (object, wave rebounding, interferences, </w:t>
      </w:r>
      <w:r w:rsidR="00441F1D">
        <w:rPr>
          <w:lang w:val="en-US"/>
        </w:rPr>
        <w:t>etc.</w:t>
      </w:r>
      <w:r w:rsidR="0002235E">
        <w:rPr>
          <w:lang w:val="en-US"/>
        </w:rPr>
        <w:t>). Knowing distance bet</w:t>
      </w:r>
      <w:r w:rsidR="007948FC">
        <w:rPr>
          <w:lang w:val="en-US"/>
        </w:rPr>
        <w:t>ween the device and several access point and their localization, we can multiliterate (=kind of triangulate) the position of the signal. So, the goal of</w:t>
      </w:r>
      <w:r w:rsidR="0002235E">
        <w:rPr>
          <w:lang w:val="en-US"/>
        </w:rPr>
        <w:t xml:space="preserve"> those TDs </w:t>
      </w:r>
      <w:r w:rsidR="007948FC">
        <w:rPr>
          <w:lang w:val="en-US"/>
        </w:rPr>
        <w:t>is</w:t>
      </w:r>
      <w:r w:rsidR="0002235E">
        <w:rPr>
          <w:lang w:val="en-US"/>
        </w:rPr>
        <w:t xml:space="preserve"> to implements solution</w:t>
      </w:r>
      <w:r w:rsidR="007948FC">
        <w:rPr>
          <w:lang w:val="en-US"/>
        </w:rPr>
        <w:t>s</w:t>
      </w:r>
      <w:r w:rsidR="0002235E">
        <w:rPr>
          <w:lang w:val="en-US"/>
        </w:rPr>
        <w:t xml:space="preserve"> to this problem to get a better localization.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03035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85AE6" w14:textId="7B1FCF77" w:rsidR="00FB1B9F" w:rsidRDefault="00FB1B9F">
          <w:pPr>
            <w:pStyle w:val="En-ttedetabledesmatires"/>
          </w:pPr>
          <w:r>
            <w:t>Table des matières</w:t>
          </w:r>
        </w:p>
        <w:p w14:paraId="4A02E9DD" w14:textId="68EAC9DD" w:rsidR="00FB1B9F" w:rsidRDefault="00FB1B9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4621" w:history="1">
            <w:r w:rsidRPr="005257B6">
              <w:rPr>
                <w:rStyle w:val="Lienhypertexte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B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9BB3" w14:textId="01F5A69A" w:rsidR="00FB1B9F" w:rsidRDefault="00091B4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594622" w:history="1">
            <w:r w:rsidR="00FB1B9F" w:rsidRPr="005257B6">
              <w:rPr>
                <w:rStyle w:val="Lienhypertexte"/>
                <w:noProof/>
                <w:lang w:val="en-US"/>
              </w:rPr>
              <w:t>1 - Data structure and code organization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_Toc103594622 \h </w:instrText>
            </w:r>
            <w:r w:rsidR="00FB1B9F">
              <w:rPr>
                <w:noProof/>
                <w:webHidden/>
              </w:rPr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66AC08C1" w14:textId="043C371F" w:rsidR="00FB1B9F" w:rsidRDefault="00091B4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594623" w:history="1">
            <w:r w:rsidR="00FB1B9F" w:rsidRPr="005257B6">
              <w:rPr>
                <w:rStyle w:val="Lienhypertexte"/>
                <w:noProof/>
                <w:lang w:val="en-US"/>
              </w:rPr>
              <w:t>2 – FBCM Algorithm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_Toc103594623 \h </w:instrText>
            </w:r>
            <w:r w:rsidR="00FB1B9F">
              <w:rPr>
                <w:noProof/>
                <w:webHidden/>
              </w:rPr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70D8AF26" w14:textId="55961DC0" w:rsidR="00FB1B9F" w:rsidRDefault="00091B4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594624" w:history="1">
            <w:r w:rsidR="00FB1B9F" w:rsidRPr="005257B6">
              <w:rPr>
                <w:rStyle w:val="Lienhypertexte"/>
                <w:noProof/>
                <w:lang w:val="en-US"/>
              </w:rPr>
              <w:t>3 – Fingerprinting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_Toc103594624 \h </w:instrText>
            </w:r>
            <w:r w:rsidR="00FB1B9F">
              <w:rPr>
                <w:noProof/>
                <w:webHidden/>
              </w:rPr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43C4393E" w14:textId="54356B95" w:rsidR="00FB1B9F" w:rsidRDefault="00091B4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3594625" w:history="1">
            <w:r w:rsidR="00FB1B9F" w:rsidRPr="005257B6">
              <w:rPr>
                <w:rStyle w:val="Lienhypertexte"/>
                <w:noProof/>
                <w:lang w:val="en-US"/>
              </w:rPr>
              <w:t>3.1 - Simple matching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_Toc103594625 \h </w:instrText>
            </w:r>
            <w:r w:rsidR="00FB1B9F">
              <w:rPr>
                <w:noProof/>
                <w:webHidden/>
              </w:rPr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59D4E3DA" w14:textId="12919807" w:rsidR="00FB1B9F" w:rsidRDefault="00091B4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3594626" w:history="1">
            <w:r w:rsidR="00FB1B9F" w:rsidRPr="005257B6">
              <w:rPr>
                <w:rStyle w:val="Lienhypertexte"/>
                <w:noProof/>
                <w:lang w:val="en-US"/>
              </w:rPr>
              <w:t>3.2 - Histogram matching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_Toc103594626 \h </w:instrText>
            </w:r>
            <w:r w:rsidR="00FB1B9F">
              <w:rPr>
                <w:noProof/>
                <w:webHidden/>
              </w:rPr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5736045A" w14:textId="743F9C09" w:rsidR="00FB1B9F" w:rsidRDefault="00091B4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3594627" w:history="1">
            <w:r w:rsidR="00FB1B9F" w:rsidRPr="005257B6">
              <w:rPr>
                <w:rStyle w:val="Lienhypertexte"/>
                <w:noProof/>
                <w:lang w:val="en-US"/>
              </w:rPr>
              <w:t>3.3 - Gauss matching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_Toc103594627 \h </w:instrText>
            </w:r>
            <w:r w:rsidR="00FB1B9F">
              <w:rPr>
                <w:noProof/>
                <w:webHidden/>
              </w:rPr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4E51C896" w14:textId="3CA27633" w:rsidR="00FB1B9F" w:rsidRDefault="00091B4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594628" w:history="1">
            <w:r w:rsidR="00FB1B9F" w:rsidRPr="005257B6">
              <w:rPr>
                <w:rStyle w:val="Lienhypertexte"/>
                <w:noProof/>
                <w:lang w:val="en-US"/>
              </w:rPr>
              <w:t>4 – Results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_Toc103594628 \h </w:instrText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3288FECE" w14:textId="136EAE01" w:rsidR="00FB1B9F" w:rsidRDefault="00091B4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3594629" w:history="1">
            <w:r w:rsidR="00FB1B9F" w:rsidRPr="005257B6">
              <w:rPr>
                <w:rStyle w:val="Lienhypertexte"/>
                <w:noProof/>
                <w:lang w:val="en-US"/>
              </w:rPr>
              <w:t>Conclusion</w:t>
            </w:r>
            <w:r w:rsidR="00FB1B9F">
              <w:rPr>
                <w:noProof/>
                <w:webHidden/>
              </w:rPr>
              <w:tab/>
            </w:r>
            <w:r w:rsidR="00FB1B9F">
              <w:rPr>
                <w:noProof/>
                <w:webHidden/>
              </w:rPr>
              <w:fldChar w:fldCharType="begin"/>
            </w:r>
            <w:r w:rsidR="00FB1B9F">
              <w:rPr>
                <w:noProof/>
                <w:webHidden/>
              </w:rPr>
              <w:instrText xml:space="preserve"> PAGEREF _Toc103594629 \h </w:instrText>
            </w:r>
            <w:r w:rsidR="00FB1B9F">
              <w:rPr>
                <w:noProof/>
                <w:webHidden/>
              </w:rPr>
            </w:r>
            <w:r w:rsidR="00FB1B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B1B9F">
              <w:rPr>
                <w:noProof/>
                <w:webHidden/>
              </w:rPr>
              <w:fldChar w:fldCharType="end"/>
            </w:r>
          </w:hyperlink>
        </w:p>
        <w:p w14:paraId="14641DC5" w14:textId="25FDAB6C" w:rsidR="00FB1B9F" w:rsidRDefault="00FB1B9F">
          <w:r>
            <w:rPr>
              <w:b/>
              <w:bCs/>
            </w:rPr>
            <w:lastRenderedPageBreak/>
            <w:fldChar w:fldCharType="end"/>
          </w:r>
        </w:p>
      </w:sdtContent>
    </w:sdt>
    <w:p w14:paraId="517CF0F7" w14:textId="33C29DCB" w:rsidR="00371081" w:rsidRDefault="007F3C13" w:rsidP="007F3C13">
      <w:pPr>
        <w:pStyle w:val="Titre1"/>
        <w:rPr>
          <w:lang w:val="en-US"/>
        </w:rPr>
      </w:pPr>
      <w:bookmarkStart w:id="1" w:name="_Toc103594622"/>
      <w:r>
        <w:rPr>
          <w:lang w:val="en-US"/>
        </w:rPr>
        <w:t>1</w:t>
      </w:r>
      <w:r w:rsidR="00371081">
        <w:rPr>
          <w:lang w:val="en-US"/>
        </w:rPr>
        <w:t xml:space="preserve"> - Data structure and code organization</w:t>
      </w:r>
      <w:bookmarkEnd w:id="1"/>
    </w:p>
    <w:p w14:paraId="4C2C5182" w14:textId="010BE1AA" w:rsidR="006D39D1" w:rsidRPr="006D39D1" w:rsidRDefault="006D39D1" w:rsidP="006D39D1">
      <w:pPr>
        <w:pStyle w:val="Titre2"/>
        <w:rPr>
          <w:lang w:val="en-US"/>
        </w:rPr>
      </w:pPr>
      <w:r>
        <w:rPr>
          <w:lang w:val="en-US"/>
        </w:rPr>
        <w:t>1.1 Objects and class</w:t>
      </w:r>
    </w:p>
    <w:p w14:paraId="01BB412D" w14:textId="50DFC16D" w:rsidR="0022634E" w:rsidRDefault="00F13AF3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elementary data is the </w:t>
      </w:r>
      <w:r w:rsidR="00F26F4D" w:rsidRPr="00F26F4D">
        <w:rPr>
          <w:lang w:val="en-US"/>
        </w:rPr>
        <w:t>Received Signal Strength Indication</w:t>
      </w:r>
      <w:r w:rsidR="00F26F4D">
        <w:rPr>
          <w:lang w:val="en-US"/>
        </w:rPr>
        <w:t xml:space="preserve"> (RSSI), that corresponds to the power measured by the antenna in dBm (</w:t>
      </w:r>
      <w:r w:rsidR="00F4254F" w:rsidRPr="00F4254F">
        <w:rPr>
          <w:lang w:val="en-US"/>
        </w:rPr>
        <w:t>decibel-milliwatts</w:t>
      </w:r>
      <w:r w:rsidR="00B970BA">
        <w:rPr>
          <w:lang w:val="en-US"/>
        </w:rPr>
        <w:t>)</w:t>
      </w:r>
      <w:r w:rsidR="00054627">
        <w:rPr>
          <w:lang w:val="en-US"/>
        </w:rPr>
        <w:t xml:space="preserve">. </w:t>
      </w:r>
      <w:r w:rsidR="003B2D8E">
        <w:rPr>
          <w:lang w:val="en-US"/>
        </w:rPr>
        <w:t xml:space="preserve">Because this value </w:t>
      </w:r>
      <w:r w:rsidR="00362901">
        <w:rPr>
          <w:lang w:val="en-US"/>
        </w:rPr>
        <w:t>fluctuates</w:t>
      </w:r>
      <w:r w:rsidR="00121128">
        <w:rPr>
          <w:lang w:val="en-US"/>
        </w:rPr>
        <w:t xml:space="preserve"> a lot, it’s recommended to take multiple measure and keep the mean value.</w:t>
      </w:r>
    </w:p>
    <w:p w14:paraId="17D8CCDB" w14:textId="032EA3D2" w:rsidR="008F6448" w:rsidRDefault="00022EC2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Each RSSI value are linked to </w:t>
      </w:r>
      <w:r w:rsidR="00921B62">
        <w:rPr>
          <w:lang w:val="en-US"/>
        </w:rPr>
        <w:t>an Access Point (AP)</w:t>
      </w:r>
      <w:r w:rsidR="003F4405">
        <w:rPr>
          <w:lang w:val="en-US"/>
        </w:rPr>
        <w:t xml:space="preserve"> by </w:t>
      </w:r>
      <w:proofErr w:type="spellStart"/>
      <w:r w:rsidR="003F4405">
        <w:rPr>
          <w:lang w:val="en-US"/>
        </w:rPr>
        <w:t>it’s</w:t>
      </w:r>
      <w:proofErr w:type="spellEnd"/>
      <w:r w:rsidR="003F4405">
        <w:rPr>
          <w:lang w:val="en-US"/>
        </w:rPr>
        <w:t xml:space="preserve"> MAC address. This address </w:t>
      </w:r>
      <w:r w:rsidR="00DD0695">
        <w:rPr>
          <w:lang w:val="en-US"/>
        </w:rPr>
        <w:t>is unique and allow to differentiate signals from each AP.</w:t>
      </w:r>
      <w:r w:rsidR="006D39D1">
        <w:rPr>
          <w:lang w:val="en-US"/>
        </w:rPr>
        <w:t xml:space="preserve"> </w:t>
      </w:r>
      <w:r w:rsidR="00594C46">
        <w:rPr>
          <w:lang w:val="en-US"/>
        </w:rPr>
        <w:t xml:space="preserve">So, I created a class, called </w:t>
      </w:r>
      <w:proofErr w:type="spellStart"/>
      <w:r w:rsidR="00594C46">
        <w:rPr>
          <w:lang w:val="en-US"/>
        </w:rPr>
        <w:t>RSSISample</w:t>
      </w:r>
      <w:proofErr w:type="spellEnd"/>
      <w:r w:rsidR="00594C46">
        <w:rPr>
          <w:lang w:val="en-US"/>
        </w:rPr>
        <w:t xml:space="preserve">, that store those signals, and handle the mean calculation. </w:t>
      </w:r>
    </w:p>
    <w:p w14:paraId="4CE6D87D" w14:textId="43C280ED" w:rsidR="00022EC2" w:rsidRDefault="00594C46" w:rsidP="00FB5B8E">
      <w:pPr>
        <w:jc w:val="center"/>
        <w:rPr>
          <w:lang w:val="en-US"/>
        </w:rPr>
      </w:pPr>
      <w:r>
        <w:rPr>
          <w:lang w:val="en-US"/>
        </w:rPr>
        <w:t>[</w:t>
      </w:r>
      <w:r w:rsidR="008F6448">
        <w:rPr>
          <w:lang w:val="en-US"/>
        </w:rPr>
        <w:t xml:space="preserve">UML </w:t>
      </w:r>
      <w:r>
        <w:rPr>
          <w:lang w:val="en-US"/>
        </w:rPr>
        <w:t>Diagram</w:t>
      </w:r>
      <w:r w:rsidR="008F6448">
        <w:rPr>
          <w:lang w:val="en-US"/>
        </w:rPr>
        <w:t xml:space="preserve"> of the </w:t>
      </w:r>
      <w:proofErr w:type="spellStart"/>
      <w:r w:rsidR="008F6448">
        <w:rPr>
          <w:lang w:val="en-US"/>
        </w:rPr>
        <w:t>RSSISample</w:t>
      </w:r>
      <w:proofErr w:type="spellEnd"/>
      <w:r>
        <w:rPr>
          <w:lang w:val="en-US"/>
        </w:rPr>
        <w:t>]</w:t>
      </w:r>
      <w:r w:rsidR="001D3329">
        <w:rPr>
          <w:lang w:val="en-US"/>
        </w:rPr>
        <w:br/>
      </w:r>
      <w:r w:rsidR="001D3329">
        <w:rPr>
          <w:noProof/>
          <w:lang w:val="en-US"/>
        </w:rPr>
        <w:drawing>
          <wp:inline distT="0" distB="0" distL="0" distR="0" wp14:anchorId="15CF5950" wp14:editId="25CB98E3">
            <wp:extent cx="2857500" cy="2190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6" t="70104"/>
                    <a:stretch/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50173" w14:textId="4D2C0A68" w:rsidR="00362901" w:rsidRDefault="00362901" w:rsidP="006D39D1">
      <w:pPr>
        <w:ind w:firstLine="708"/>
        <w:jc w:val="both"/>
        <w:rPr>
          <w:lang w:val="en-US"/>
        </w:rPr>
      </w:pPr>
      <w:r>
        <w:rPr>
          <w:lang w:val="en-US"/>
        </w:rPr>
        <w:t>W</w:t>
      </w:r>
      <w:r w:rsidR="00246BEA">
        <w:rPr>
          <w:lang w:val="en-US"/>
        </w:rPr>
        <w:t xml:space="preserve">hen the device </w:t>
      </w:r>
      <w:r w:rsidR="0069750D">
        <w:rPr>
          <w:lang w:val="en-US"/>
        </w:rPr>
        <w:t>scans</w:t>
      </w:r>
      <w:r w:rsidR="00246BEA">
        <w:rPr>
          <w:lang w:val="en-US"/>
        </w:rPr>
        <w:t xml:space="preserve"> its surroundings, it returns </w:t>
      </w:r>
      <w:r w:rsidR="00D47333">
        <w:rPr>
          <w:lang w:val="en-US"/>
        </w:rPr>
        <w:t xml:space="preserve">a list of mean RSSI values for each APs in range. </w:t>
      </w:r>
      <w:r w:rsidR="00CE047F">
        <w:rPr>
          <w:lang w:val="en-US"/>
        </w:rPr>
        <w:t xml:space="preserve">This record </w:t>
      </w:r>
      <w:r w:rsidR="0069750D">
        <w:rPr>
          <w:lang w:val="en-US"/>
        </w:rPr>
        <w:t>set is called a Fingerprint</w:t>
      </w:r>
      <w:r w:rsidR="00C42CE8">
        <w:rPr>
          <w:lang w:val="en-US"/>
        </w:rPr>
        <w:t xml:space="preserve">. </w:t>
      </w:r>
      <w:r w:rsidR="009D5802">
        <w:rPr>
          <w:lang w:val="en-US"/>
        </w:rPr>
        <w:t xml:space="preserve">In our case, fingerprint </w:t>
      </w:r>
      <w:r w:rsidR="002441C5">
        <w:rPr>
          <w:lang w:val="en-US"/>
        </w:rPr>
        <w:t>is</w:t>
      </w:r>
      <w:r w:rsidR="009D5802">
        <w:rPr>
          <w:lang w:val="en-US"/>
        </w:rPr>
        <w:t xml:space="preserve"> used </w:t>
      </w:r>
      <w:r w:rsidR="00B60C78">
        <w:rPr>
          <w:lang w:val="en-US"/>
        </w:rPr>
        <w:t xml:space="preserve">for calibration, so we know their </w:t>
      </w:r>
      <w:r w:rsidR="002441C5">
        <w:rPr>
          <w:lang w:val="en-US"/>
        </w:rPr>
        <w:t xml:space="preserve">exact </w:t>
      </w:r>
      <w:r w:rsidR="00B60C78">
        <w:rPr>
          <w:lang w:val="en-US"/>
        </w:rPr>
        <w:t>location.</w:t>
      </w:r>
      <w:r w:rsidR="002441C5">
        <w:rPr>
          <w:lang w:val="en-US"/>
        </w:rPr>
        <w:t xml:space="preserve"> I created this second class, called Fingerprint that handle </w:t>
      </w:r>
      <w:r w:rsidR="007F285B">
        <w:rPr>
          <w:lang w:val="en-US"/>
        </w:rPr>
        <w:t>this data</w:t>
      </w:r>
      <w:r w:rsidR="005657AF">
        <w:rPr>
          <w:lang w:val="en-US"/>
        </w:rPr>
        <w:t xml:space="preserve"> </w:t>
      </w:r>
      <w:r w:rsidR="007F285B">
        <w:rPr>
          <w:lang w:val="en-US"/>
        </w:rPr>
        <w:t xml:space="preserve">structure and handle some other functionality to </w:t>
      </w:r>
      <w:r w:rsidR="005657AF">
        <w:rPr>
          <w:lang w:val="en-US"/>
        </w:rPr>
        <w:t xml:space="preserve">populate the object and to </w:t>
      </w:r>
      <w:r w:rsidR="00797C5A">
        <w:rPr>
          <w:lang w:val="en-US"/>
        </w:rPr>
        <w:t>quickly</w:t>
      </w:r>
      <w:r w:rsidR="00D500BC">
        <w:rPr>
          <w:lang w:val="en-US"/>
        </w:rPr>
        <w:t xml:space="preserve"> navigate in </w:t>
      </w:r>
      <w:proofErr w:type="spellStart"/>
      <w:r w:rsidR="00D500BC">
        <w:rPr>
          <w:lang w:val="en-US"/>
        </w:rPr>
        <w:t>RSSISamples</w:t>
      </w:r>
      <w:proofErr w:type="spellEnd"/>
      <w:r w:rsidR="00D500BC">
        <w:rPr>
          <w:lang w:val="en-US"/>
        </w:rPr>
        <w:t>.</w:t>
      </w:r>
    </w:p>
    <w:p w14:paraId="121154B0" w14:textId="27CA295D" w:rsidR="00D500BC" w:rsidRDefault="00D500BC" w:rsidP="00FB5B8E">
      <w:pPr>
        <w:jc w:val="center"/>
        <w:rPr>
          <w:lang w:val="en-US"/>
        </w:rPr>
      </w:pPr>
      <w:r>
        <w:rPr>
          <w:lang w:val="en-US"/>
        </w:rPr>
        <w:t>[</w:t>
      </w:r>
      <w:r w:rsidR="008F6448">
        <w:rPr>
          <w:lang w:val="en-US"/>
        </w:rPr>
        <w:t>UML Diagram of the Fingerprint</w:t>
      </w:r>
      <w:r>
        <w:rPr>
          <w:lang w:val="en-US"/>
        </w:rPr>
        <w:t>]</w:t>
      </w:r>
      <w:r w:rsidR="001D3329">
        <w:rPr>
          <w:lang w:val="en-US"/>
        </w:rPr>
        <w:br/>
      </w:r>
      <w:r w:rsidR="001D3329">
        <w:rPr>
          <w:noProof/>
          <w:lang w:val="en-US"/>
        </w:rPr>
        <w:drawing>
          <wp:inline distT="0" distB="0" distL="0" distR="0" wp14:anchorId="40C01DD2" wp14:editId="21681890">
            <wp:extent cx="3041650" cy="17907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19" t="36741" r="-330" b="38822"/>
                    <a:stretch/>
                  </pic:blipFill>
                  <pic:spPr bwMode="auto">
                    <a:xfrm>
                      <a:off x="0" y="0"/>
                      <a:ext cx="3041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E5A81" w14:textId="29F139F2" w:rsidR="00D500BC" w:rsidRDefault="00BA27E0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I used two more classes to </w:t>
      </w:r>
      <w:r w:rsidR="00DA1E81">
        <w:rPr>
          <w:lang w:val="en-US"/>
        </w:rPr>
        <w:t xml:space="preserve">store data such as Location that provide information and tools for basic 3D space computation and storage, and </w:t>
      </w:r>
      <w:proofErr w:type="spellStart"/>
      <w:r w:rsidR="00DA1E81">
        <w:rPr>
          <w:lang w:val="en-US"/>
        </w:rPr>
        <w:t>A</w:t>
      </w:r>
      <w:r w:rsidR="0067176E">
        <w:rPr>
          <w:lang w:val="en-US"/>
        </w:rPr>
        <w:t>c</w:t>
      </w:r>
      <w:r w:rsidR="00DA1E81">
        <w:rPr>
          <w:lang w:val="en-US"/>
        </w:rPr>
        <w:t>cess</w:t>
      </w:r>
      <w:r w:rsidR="000F1A3A">
        <w:rPr>
          <w:lang w:val="en-US"/>
        </w:rPr>
        <w:t>Point</w:t>
      </w:r>
      <w:proofErr w:type="spellEnd"/>
      <w:r w:rsidR="000F1A3A">
        <w:rPr>
          <w:lang w:val="en-US"/>
        </w:rPr>
        <w:t xml:space="preserve"> that </w:t>
      </w:r>
      <w:r w:rsidR="00C7650D">
        <w:rPr>
          <w:lang w:val="en-US"/>
        </w:rPr>
        <w:t xml:space="preserve">hold </w:t>
      </w:r>
      <w:r w:rsidR="00E861CF">
        <w:rPr>
          <w:lang w:val="en-US"/>
        </w:rPr>
        <w:t>a</w:t>
      </w:r>
      <w:r w:rsidR="00C7650D">
        <w:rPr>
          <w:lang w:val="en-US"/>
        </w:rPr>
        <w:t>ccess</w:t>
      </w:r>
      <w:r w:rsidR="00E861CF">
        <w:rPr>
          <w:lang w:val="en-US"/>
        </w:rPr>
        <w:t xml:space="preserve"> p</w:t>
      </w:r>
      <w:r w:rsidR="00C7650D">
        <w:rPr>
          <w:lang w:val="en-US"/>
        </w:rPr>
        <w:t xml:space="preserve">oint data (Location, power, gain, </w:t>
      </w:r>
      <w:r w:rsidR="0067176E">
        <w:rPr>
          <w:lang w:val="en-US"/>
        </w:rPr>
        <w:t>frequency, …)</w:t>
      </w:r>
    </w:p>
    <w:p w14:paraId="42C4A40F" w14:textId="38FC552A" w:rsidR="0067176E" w:rsidRDefault="0067176E" w:rsidP="00FB5B8E">
      <w:pPr>
        <w:jc w:val="center"/>
        <w:rPr>
          <w:lang w:val="en-US"/>
        </w:rPr>
      </w:pPr>
      <w:r>
        <w:rPr>
          <w:lang w:val="en-US"/>
        </w:rPr>
        <w:lastRenderedPageBreak/>
        <w:t>[</w:t>
      </w:r>
      <w:r w:rsidR="008F6448">
        <w:rPr>
          <w:lang w:val="en-US"/>
        </w:rPr>
        <w:t xml:space="preserve">UML </w:t>
      </w:r>
      <w:r>
        <w:rPr>
          <w:lang w:val="en-US"/>
        </w:rPr>
        <w:t>Diagram</w:t>
      </w:r>
      <w:r w:rsidR="008F6448">
        <w:rPr>
          <w:lang w:val="en-US"/>
        </w:rPr>
        <w:t xml:space="preserve">s of Location and </w:t>
      </w:r>
      <w:proofErr w:type="spellStart"/>
      <w:r w:rsidR="008F6448">
        <w:rPr>
          <w:lang w:val="en-US"/>
        </w:rPr>
        <w:t>AccessPoint</w:t>
      </w:r>
      <w:proofErr w:type="spellEnd"/>
      <w:r>
        <w:rPr>
          <w:lang w:val="en-US"/>
        </w:rPr>
        <w:t>]</w:t>
      </w:r>
      <w:r w:rsidR="001D3329">
        <w:rPr>
          <w:lang w:val="en-US"/>
        </w:rPr>
        <w:br/>
      </w:r>
      <w:r w:rsidR="001D3329">
        <w:rPr>
          <w:noProof/>
          <w:lang w:val="en-US"/>
        </w:rPr>
        <w:drawing>
          <wp:inline distT="0" distB="0" distL="0" distR="0" wp14:anchorId="713E1019" wp14:editId="3708656F">
            <wp:extent cx="2597150" cy="1504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2" t="70104" r="55348" b="9359"/>
                    <a:stretch/>
                  </pic:blipFill>
                  <pic:spPr bwMode="auto">
                    <a:xfrm>
                      <a:off x="0" y="0"/>
                      <a:ext cx="2597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3329">
        <w:rPr>
          <w:noProof/>
          <w:lang w:val="en-US"/>
        </w:rPr>
        <w:drawing>
          <wp:inline distT="0" distB="0" distL="0" distR="0" wp14:anchorId="114B50FD" wp14:editId="43473862">
            <wp:extent cx="1454150" cy="14795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2" t="36828" r="65270" b="42982"/>
                    <a:stretch/>
                  </pic:blipFill>
                  <pic:spPr bwMode="auto">
                    <a:xfrm>
                      <a:off x="0" y="0"/>
                      <a:ext cx="14541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C2D2" w14:textId="4D8C9B28" w:rsidR="0067176E" w:rsidRDefault="009833AB" w:rsidP="006D39D1">
      <w:pPr>
        <w:ind w:firstLine="708"/>
        <w:jc w:val="both"/>
        <w:rPr>
          <w:lang w:val="en-US"/>
        </w:rPr>
      </w:pPr>
      <w:r>
        <w:rPr>
          <w:lang w:val="en-US"/>
        </w:rPr>
        <w:t>So</w:t>
      </w:r>
      <w:r w:rsidR="00A379F0">
        <w:rPr>
          <w:lang w:val="en-US"/>
        </w:rPr>
        <w:t xml:space="preserve">me </w:t>
      </w:r>
      <w:r w:rsidR="00042C92">
        <w:rPr>
          <w:lang w:val="en-US"/>
        </w:rPr>
        <w:t>algorithms</w:t>
      </w:r>
      <w:r w:rsidR="00A379F0">
        <w:rPr>
          <w:lang w:val="en-US"/>
        </w:rPr>
        <w:t xml:space="preserve"> I have implemented are made of two separate processes, the first one to initialize and calibrate and in a second time </w:t>
      </w:r>
      <w:r w:rsidR="00BF0D90">
        <w:rPr>
          <w:lang w:val="en-US"/>
        </w:rPr>
        <w:t>another</w:t>
      </w:r>
      <w:r w:rsidR="00A379F0">
        <w:rPr>
          <w:lang w:val="en-US"/>
        </w:rPr>
        <w:t xml:space="preserve"> process to estimate the location taking </w:t>
      </w:r>
      <w:r w:rsidR="00BF0D90">
        <w:rPr>
          <w:lang w:val="en-US"/>
        </w:rPr>
        <w:t xml:space="preserve">some parameters. </w:t>
      </w:r>
      <w:r w:rsidR="00042C92">
        <w:rPr>
          <w:lang w:val="en-US"/>
        </w:rPr>
        <w:t>So,</w:t>
      </w:r>
      <w:r w:rsidR="00BF0D90">
        <w:rPr>
          <w:lang w:val="en-US"/>
        </w:rPr>
        <w:t xml:space="preserve"> for them I used some classes to hold</w:t>
      </w:r>
      <w:r w:rsidR="002C2B83">
        <w:rPr>
          <w:lang w:val="en-US"/>
        </w:rPr>
        <w:t xml:space="preserve"> calibrated values</w:t>
      </w:r>
      <w:r w:rsidR="00042C92">
        <w:rPr>
          <w:lang w:val="en-US"/>
        </w:rPr>
        <w:t xml:space="preserve">, this will be discussed later. </w:t>
      </w:r>
    </w:p>
    <w:p w14:paraId="60C9D0C6" w14:textId="1322C015" w:rsidR="0067176E" w:rsidRDefault="006D39D1" w:rsidP="006D39D1">
      <w:pPr>
        <w:pStyle w:val="Titre2"/>
        <w:rPr>
          <w:lang w:val="en-US"/>
        </w:rPr>
      </w:pPr>
      <w:r>
        <w:rPr>
          <w:lang w:val="en-US"/>
        </w:rPr>
        <w:t>1.2 – CSV files</w:t>
      </w:r>
    </w:p>
    <w:p w14:paraId="030CBA35" w14:textId="63AD324B" w:rsidR="005A10B7" w:rsidRDefault="00A11199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Primary data are stored in CSV Files. I implemented a parser that extract </w:t>
      </w:r>
      <w:r w:rsidR="0018288A">
        <w:rPr>
          <w:lang w:val="en-US"/>
        </w:rPr>
        <w:t xml:space="preserve">and </w:t>
      </w:r>
      <w:r w:rsidR="003D60C4">
        <w:rPr>
          <w:lang w:val="en-US"/>
        </w:rPr>
        <w:t xml:space="preserve">process those </w:t>
      </w:r>
      <w:proofErr w:type="spellStart"/>
      <w:r w:rsidR="003D60C4">
        <w:rPr>
          <w:lang w:val="en-US"/>
        </w:rPr>
        <w:t>datas</w:t>
      </w:r>
      <w:proofErr w:type="spellEnd"/>
      <w:r w:rsidR="003D60C4">
        <w:rPr>
          <w:lang w:val="en-US"/>
        </w:rPr>
        <w:t>.</w:t>
      </w:r>
      <w:r w:rsidR="006D39D1">
        <w:rPr>
          <w:lang w:val="en-US"/>
        </w:rPr>
        <w:t xml:space="preserve"> </w:t>
      </w:r>
      <w:r w:rsidR="005A10B7">
        <w:rPr>
          <w:lang w:val="en-US"/>
        </w:rPr>
        <w:t>How fingerprints are represented in CSV file:</w:t>
      </w:r>
    </w:p>
    <w:p w14:paraId="3C7E99EF" w14:textId="0536A7D9" w:rsidR="003D60C4" w:rsidRDefault="007F3FE7" w:rsidP="00FB5B8E">
      <w:pPr>
        <w:jc w:val="center"/>
        <w:rPr>
          <w:lang w:val="en-US"/>
        </w:rPr>
      </w:pPr>
      <w:r>
        <w:rPr>
          <w:lang w:val="en-US"/>
        </w:rPr>
        <w:t>[Example for CSV File</w:t>
      </w:r>
      <w:r w:rsidR="00BB5A07">
        <w:rPr>
          <w:lang w:val="en-US"/>
        </w:rPr>
        <w:t xml:space="preserve"> with headers</w:t>
      </w:r>
      <w:r>
        <w:rPr>
          <w:lang w:val="en-US"/>
        </w:rPr>
        <w:t>]</w:t>
      </w:r>
      <w:r w:rsidR="00833406" w:rsidRPr="00833406">
        <w:rPr>
          <w:noProof/>
          <w:lang w:val="en-US"/>
        </w:rPr>
        <w:drawing>
          <wp:inline distT="0" distB="0" distL="0" distR="0" wp14:anchorId="575A2F43" wp14:editId="56E89D7D">
            <wp:extent cx="5760720" cy="1405255"/>
            <wp:effectExtent l="0" t="0" r="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26BC" w14:textId="20FD2E67" w:rsidR="005A10B7" w:rsidRDefault="003B24EF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first three lines are used to </w:t>
      </w:r>
      <w:r w:rsidR="00C669F3">
        <w:rPr>
          <w:lang w:val="en-US"/>
        </w:rPr>
        <w:t xml:space="preserve">store location data. The fourth one is </w:t>
      </w:r>
      <w:r w:rsidR="00382C22">
        <w:rPr>
          <w:lang w:val="en-US"/>
        </w:rPr>
        <w:t xml:space="preserve">useless for us. </w:t>
      </w:r>
      <w:r w:rsidR="001D1CFB">
        <w:rPr>
          <w:lang w:val="en-US"/>
        </w:rPr>
        <w:t xml:space="preserve">Then there is a list of RSSI values with their corresponding MAC address. This list </w:t>
      </w:r>
      <w:r w:rsidR="009E419D">
        <w:rPr>
          <w:lang w:val="en-US"/>
        </w:rPr>
        <w:t>doesn’t have static size. Each line may have a different length.</w:t>
      </w:r>
      <w:r w:rsidR="00421905">
        <w:rPr>
          <w:lang w:val="en-US"/>
        </w:rPr>
        <w:t xml:space="preserve"> When there </w:t>
      </w:r>
      <w:r w:rsidR="00462DD4">
        <w:rPr>
          <w:lang w:val="en-US"/>
        </w:rPr>
        <w:t>are</w:t>
      </w:r>
      <w:r w:rsidR="00421905">
        <w:rPr>
          <w:lang w:val="en-US"/>
        </w:rPr>
        <w:t xml:space="preserve"> multiple instances for the same MAC Address, we shall </w:t>
      </w:r>
      <w:r w:rsidR="00462DD4">
        <w:rPr>
          <w:lang w:val="en-US"/>
        </w:rPr>
        <w:t xml:space="preserve">take the average of them. </w:t>
      </w:r>
      <w:r w:rsidR="00CF7DA3">
        <w:rPr>
          <w:lang w:val="en-US"/>
        </w:rPr>
        <w:t xml:space="preserve">One fingerprint </w:t>
      </w:r>
      <w:r w:rsidR="001F472D">
        <w:rPr>
          <w:lang w:val="en-US"/>
        </w:rPr>
        <w:t>may appear</w:t>
      </w:r>
      <w:r w:rsidR="00CF7DA3">
        <w:rPr>
          <w:lang w:val="en-US"/>
        </w:rPr>
        <w:t xml:space="preserve"> multiples times</w:t>
      </w:r>
      <w:r w:rsidR="00800FA3">
        <w:rPr>
          <w:lang w:val="en-US"/>
        </w:rPr>
        <w:t xml:space="preserve">, in this case, I </w:t>
      </w:r>
      <w:r w:rsidR="00D943D6">
        <w:rPr>
          <w:lang w:val="en-US"/>
        </w:rPr>
        <w:t>merge fingerprint together.</w:t>
      </w:r>
      <w:r w:rsidR="00D30982">
        <w:rPr>
          <w:lang w:val="en-US"/>
        </w:rPr>
        <w:t xml:space="preserve"> </w:t>
      </w:r>
    </w:p>
    <w:p w14:paraId="3D1B6835" w14:textId="1CD1E69B" w:rsidR="00D30982" w:rsidRDefault="00D30982" w:rsidP="006D39D1">
      <w:pPr>
        <w:ind w:firstLine="708"/>
        <w:jc w:val="both"/>
        <w:rPr>
          <w:lang w:val="en-US"/>
        </w:rPr>
      </w:pPr>
      <w:r>
        <w:rPr>
          <w:lang w:val="en-US"/>
        </w:rPr>
        <w:t>Access</w:t>
      </w:r>
      <w:r w:rsidR="001F472D">
        <w:rPr>
          <w:lang w:val="en-US"/>
        </w:rPr>
        <w:t xml:space="preserve"> p</w:t>
      </w:r>
      <w:r>
        <w:rPr>
          <w:lang w:val="en-US"/>
        </w:rPr>
        <w:t>oints are given directly hard coded</w:t>
      </w:r>
      <w:r w:rsidR="001F472D">
        <w:rPr>
          <w:lang w:val="en-US"/>
        </w:rPr>
        <w:t xml:space="preserve">: </w:t>
      </w:r>
    </w:p>
    <w:p w14:paraId="77BD86D0" w14:textId="1DAA7CB8" w:rsidR="001F472D" w:rsidRDefault="00BB5A07" w:rsidP="00FB5B8E">
      <w:pPr>
        <w:jc w:val="center"/>
        <w:rPr>
          <w:lang w:val="en-US"/>
        </w:rPr>
      </w:pPr>
      <w:r>
        <w:rPr>
          <w:lang w:val="en-US"/>
        </w:rPr>
        <w:t>[Example of hard coded APs]</w:t>
      </w:r>
      <w:r w:rsidR="00510D5C" w:rsidRPr="00510D5C">
        <w:rPr>
          <w:noProof/>
          <w:lang w:val="en-US"/>
        </w:rPr>
        <w:drawing>
          <wp:inline distT="0" distB="0" distL="0" distR="0" wp14:anchorId="5DD7A7E8" wp14:editId="1659206F">
            <wp:extent cx="5760720" cy="9867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6AC4" w14:textId="2CCEC8E6" w:rsidR="00D30982" w:rsidRDefault="00E873D0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Fingerprint to evaluate are given in </w:t>
      </w:r>
      <w:r w:rsidR="00337E67">
        <w:rPr>
          <w:lang w:val="en-US"/>
        </w:rPr>
        <w:t>another</w:t>
      </w:r>
      <w:r>
        <w:rPr>
          <w:lang w:val="en-US"/>
        </w:rPr>
        <w:t xml:space="preserve"> CSV file, </w:t>
      </w:r>
      <w:r w:rsidR="00337E67">
        <w:rPr>
          <w:lang w:val="en-US"/>
        </w:rPr>
        <w:t>like</w:t>
      </w:r>
      <w:r>
        <w:rPr>
          <w:lang w:val="en-US"/>
        </w:rPr>
        <w:t xml:space="preserve"> the precedent one. In this file, Location is given for </w:t>
      </w:r>
      <w:r w:rsidR="00337E67">
        <w:rPr>
          <w:lang w:val="en-US"/>
        </w:rPr>
        <w:t>information, and can be used to test if the algorithm works well.</w:t>
      </w:r>
    </w:p>
    <w:p w14:paraId="1428B591" w14:textId="6EA90811" w:rsidR="00042C92" w:rsidRDefault="009B7B4B" w:rsidP="00FB5B8E">
      <w:pPr>
        <w:jc w:val="center"/>
        <w:rPr>
          <w:lang w:val="en-US"/>
        </w:rPr>
      </w:pPr>
      <w:r>
        <w:rPr>
          <w:lang w:val="en-US"/>
        </w:rPr>
        <w:lastRenderedPageBreak/>
        <w:t>[example of CSV File]</w:t>
      </w:r>
      <w:r w:rsidR="009105D8" w:rsidRPr="009105D8">
        <w:rPr>
          <w:noProof/>
          <w:lang w:val="en-US"/>
        </w:rPr>
        <w:drawing>
          <wp:inline distT="0" distB="0" distL="0" distR="0" wp14:anchorId="411BC684" wp14:editId="4D72FA16">
            <wp:extent cx="5760720" cy="17570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1DCC" w14:textId="67B36778" w:rsidR="00371081" w:rsidRDefault="007F3C13" w:rsidP="007F3C13">
      <w:pPr>
        <w:pStyle w:val="Titre1"/>
        <w:rPr>
          <w:lang w:val="en-US"/>
        </w:rPr>
      </w:pPr>
      <w:bookmarkStart w:id="2" w:name="_Toc103594623"/>
      <w:r>
        <w:rPr>
          <w:lang w:val="en-US"/>
        </w:rPr>
        <w:t>2</w:t>
      </w:r>
      <w:r w:rsidR="00371081">
        <w:rPr>
          <w:lang w:val="en-US"/>
        </w:rPr>
        <w:t xml:space="preserve"> – FBCM </w:t>
      </w:r>
      <w:r w:rsidR="000C00CA">
        <w:rPr>
          <w:lang w:val="en-US"/>
        </w:rPr>
        <w:t>Algorithm</w:t>
      </w:r>
      <w:bookmarkEnd w:id="2"/>
    </w:p>
    <w:p w14:paraId="47F8F476" w14:textId="65A7635E" w:rsidR="00C845D8" w:rsidRDefault="009105D8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first algorithm </w:t>
      </w:r>
      <w:proofErr w:type="gramStart"/>
      <w:r w:rsidR="000B2935">
        <w:rPr>
          <w:lang w:val="en-US"/>
        </w:rPr>
        <w:t>use</w:t>
      </w:r>
      <w:proofErr w:type="gramEnd"/>
      <w:r w:rsidR="000B2935">
        <w:rPr>
          <w:lang w:val="en-US"/>
        </w:rPr>
        <w:t xml:space="preserve"> a modified version of the </w:t>
      </w:r>
      <w:proofErr w:type="spellStart"/>
      <w:r w:rsidR="000B2935">
        <w:rPr>
          <w:lang w:val="en-US"/>
        </w:rPr>
        <w:t>Friis</w:t>
      </w:r>
      <w:proofErr w:type="spellEnd"/>
      <w:r w:rsidR="000B2935">
        <w:rPr>
          <w:lang w:val="en-US"/>
        </w:rPr>
        <w:t xml:space="preserve"> formula: </w:t>
      </w:r>
    </w:p>
    <w:p w14:paraId="2CC90B7C" w14:textId="36BFB060" w:rsidR="000B2935" w:rsidRPr="00274A94" w:rsidRDefault="00091B42" w:rsidP="006D39D1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den>
          </m:f>
        </m:oMath>
      </m:oMathPara>
    </w:p>
    <w:p w14:paraId="5E8B9B13" w14:textId="541103B1" w:rsidR="000B2935" w:rsidRDefault="00274A94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In this formula,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 xml:space="preserve"> represents the distance between antennas, and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the index</w:t>
      </w:r>
      <w:r w:rsidR="00BD0B73">
        <w:rPr>
          <w:lang w:val="en-US"/>
        </w:rPr>
        <w:t>. The index is a positive value, usually from 1 to 8</w:t>
      </w:r>
      <w:r w:rsidR="00AF7D90">
        <w:rPr>
          <w:lang w:val="en-US"/>
        </w:rPr>
        <w:t xml:space="preserve">, that are different for each AP. The goal of the </w:t>
      </w:r>
      <w:r w:rsidR="007564AA">
        <w:rPr>
          <w:lang w:val="en-US"/>
        </w:rPr>
        <w:t>algorithm</w:t>
      </w:r>
      <w:r w:rsidR="00AF7D90">
        <w:rPr>
          <w:lang w:val="en-US"/>
        </w:rPr>
        <w:t xml:space="preserve"> is to use </w:t>
      </w:r>
      <w:r w:rsidR="00846B73">
        <w:rPr>
          <w:lang w:val="en-US"/>
        </w:rPr>
        <w:t xml:space="preserve">first </w:t>
      </w:r>
      <w:r w:rsidR="00AF7D90">
        <w:rPr>
          <w:lang w:val="en-US"/>
        </w:rPr>
        <w:t xml:space="preserve">calibration data (from </w:t>
      </w:r>
      <w:r w:rsidR="007564AA">
        <w:rPr>
          <w:lang w:val="en-US"/>
        </w:rPr>
        <w:t>which</w:t>
      </w:r>
      <w:r w:rsidR="00AF7D90">
        <w:rPr>
          <w:lang w:val="en-US"/>
        </w:rPr>
        <w:t xml:space="preserve"> we </w:t>
      </w:r>
      <w:r w:rsidR="007564AA">
        <w:rPr>
          <w:lang w:val="en-US"/>
        </w:rPr>
        <w:t>know</w:t>
      </w:r>
      <w:r w:rsidR="00AF7D90">
        <w:rPr>
          <w:lang w:val="en-US"/>
        </w:rPr>
        <w:t xml:space="preserve"> location and so distance</w:t>
      </w:r>
      <w:r w:rsidR="007564AA">
        <w:rPr>
          <w:lang w:val="en-US"/>
        </w:rPr>
        <w:t xml:space="preserve"> between antennas) to compute this index for each AP (</w:t>
      </w:r>
      <w:r w:rsidR="005524A1">
        <w:rPr>
          <w:lang w:val="en-US"/>
        </w:rPr>
        <w:t xml:space="preserve">take the mean value when we have multiples </w:t>
      </w:r>
      <w:proofErr w:type="spellStart"/>
      <w:r w:rsidR="005524A1">
        <w:rPr>
          <w:lang w:val="en-US"/>
        </w:rPr>
        <w:t>RSSISample</w:t>
      </w:r>
      <w:proofErr w:type="spellEnd"/>
      <w:r w:rsidR="005524A1">
        <w:rPr>
          <w:lang w:val="en-US"/>
        </w:rPr>
        <w:t xml:space="preserve"> to calibrate one AP</w:t>
      </w:r>
      <w:r w:rsidR="008F5322">
        <w:rPr>
          <w:lang w:val="en-US"/>
        </w:rPr>
        <w:t>).</w:t>
      </w:r>
      <w:r w:rsidR="00846B73">
        <w:rPr>
          <w:lang w:val="en-US"/>
        </w:rPr>
        <w:t xml:space="preserve"> </w:t>
      </w:r>
      <w:r w:rsidR="008F5322">
        <w:rPr>
          <w:lang w:val="en-US"/>
        </w:rPr>
        <w:t>And then in a second time, use this index stored in memory to compute the di</w:t>
      </w:r>
      <w:r w:rsidR="00517B37">
        <w:rPr>
          <w:lang w:val="en-US"/>
        </w:rPr>
        <w:t xml:space="preserve">stance given a brand new </w:t>
      </w:r>
      <w:proofErr w:type="spellStart"/>
      <w:r w:rsidR="00517B37">
        <w:rPr>
          <w:lang w:val="en-US"/>
        </w:rPr>
        <w:t>RSSISample</w:t>
      </w:r>
      <w:proofErr w:type="spellEnd"/>
      <w:r w:rsidR="00517B37">
        <w:rPr>
          <w:lang w:val="en-US"/>
        </w:rPr>
        <w:t>.</w:t>
      </w:r>
      <w:r w:rsidR="00846B73">
        <w:rPr>
          <w:lang w:val="en-US"/>
        </w:rPr>
        <w:t xml:space="preserve"> </w:t>
      </w:r>
      <w:r w:rsidR="00A019DB">
        <w:rPr>
          <w:lang w:val="en-US"/>
        </w:rPr>
        <w:t xml:space="preserve">We calculate </w:t>
      </w:r>
      <w:r w:rsidR="00D975F5">
        <w:rPr>
          <w:lang w:val="en-US"/>
        </w:rPr>
        <w:t xml:space="preserve">it for several APs to be able to multiliterate the position of the set of </w:t>
      </w:r>
      <w:proofErr w:type="spellStart"/>
      <w:r w:rsidR="00D975F5">
        <w:rPr>
          <w:lang w:val="en-US"/>
        </w:rPr>
        <w:t>RSSISample</w:t>
      </w:r>
      <w:proofErr w:type="spellEnd"/>
      <w:r w:rsidR="00D975F5">
        <w:rPr>
          <w:lang w:val="en-US"/>
        </w:rPr>
        <w:t>.</w:t>
      </w:r>
    </w:p>
    <w:p w14:paraId="71FCC163" w14:textId="30A62B78" w:rsidR="00C42C1B" w:rsidRDefault="00846B73" w:rsidP="00FB5B8E">
      <w:pPr>
        <w:jc w:val="center"/>
        <w:rPr>
          <w:lang w:val="en-US"/>
        </w:rPr>
      </w:pPr>
      <w:r>
        <w:rPr>
          <w:lang w:val="en-US"/>
        </w:rPr>
        <w:t>[</w:t>
      </w:r>
      <w:r w:rsidR="000F555B">
        <w:rPr>
          <w:lang w:val="en-US"/>
        </w:rPr>
        <w:t xml:space="preserve">BPMN Diagram </w:t>
      </w:r>
      <w:r w:rsidR="008F6448">
        <w:rPr>
          <w:lang w:val="en-US"/>
        </w:rPr>
        <w:t xml:space="preserve">of the FBCM </w:t>
      </w:r>
      <w:r w:rsidR="009B7B4B">
        <w:rPr>
          <w:lang w:val="en-US"/>
        </w:rPr>
        <w:t>Algorithm</w:t>
      </w:r>
      <w:r>
        <w:rPr>
          <w:lang w:val="en-US"/>
        </w:rPr>
        <w:t>]</w:t>
      </w:r>
      <w:r w:rsidR="008C2F60">
        <w:rPr>
          <w:noProof/>
          <w:lang w:val="en-US"/>
        </w:rPr>
        <w:drawing>
          <wp:inline distT="0" distB="0" distL="0" distR="0" wp14:anchorId="3FB3AFAB" wp14:editId="192564DA">
            <wp:extent cx="5755640" cy="40792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8574" w14:textId="6F042BCA" w:rsidR="00846B73" w:rsidRDefault="009B7B4B" w:rsidP="00797C5A">
      <w:pPr>
        <w:jc w:val="center"/>
        <w:rPr>
          <w:lang w:val="en-US"/>
        </w:rPr>
      </w:pPr>
      <w:r>
        <w:rPr>
          <w:lang w:val="en-US"/>
        </w:rPr>
        <w:lastRenderedPageBreak/>
        <w:t>[UML Diagram of the FBCM]</w:t>
      </w:r>
      <w:r w:rsidR="00391697">
        <w:rPr>
          <w:noProof/>
          <w:lang w:val="en-US"/>
        </w:rPr>
        <w:drawing>
          <wp:inline distT="0" distB="0" distL="0" distR="0" wp14:anchorId="36771A63" wp14:editId="68B47E54">
            <wp:extent cx="4298950" cy="217170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2" t="-86" r="15766" b="70450"/>
                    <a:stretch/>
                  </pic:blipFill>
                  <pic:spPr bwMode="auto">
                    <a:xfrm>
                      <a:off x="0" y="0"/>
                      <a:ext cx="4298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F7D4" w14:textId="3A7E5ED2" w:rsidR="00C845D8" w:rsidRDefault="007F3C13" w:rsidP="007F3C13">
      <w:pPr>
        <w:pStyle w:val="Titre1"/>
        <w:rPr>
          <w:lang w:val="en-US"/>
        </w:rPr>
      </w:pPr>
      <w:bookmarkStart w:id="3" w:name="_Toc103594624"/>
      <w:r>
        <w:rPr>
          <w:lang w:val="en-US"/>
        </w:rPr>
        <w:t>3</w:t>
      </w:r>
      <w:r w:rsidR="00371081">
        <w:rPr>
          <w:lang w:val="en-US"/>
        </w:rPr>
        <w:t xml:space="preserve"> – Fingerprinting</w:t>
      </w:r>
      <w:bookmarkEnd w:id="3"/>
    </w:p>
    <w:p w14:paraId="6DD43AEF" w14:textId="61437331" w:rsidR="00C81C7E" w:rsidRDefault="006D39D1" w:rsidP="006D39D1">
      <w:pPr>
        <w:jc w:val="both"/>
        <w:rPr>
          <w:lang w:val="en-US"/>
        </w:rPr>
      </w:pPr>
      <w:r>
        <w:rPr>
          <w:lang w:val="en-US"/>
        </w:rPr>
        <w:tab/>
      </w:r>
      <w:r w:rsidR="00C81C7E">
        <w:rPr>
          <w:lang w:val="en-US"/>
        </w:rPr>
        <w:t xml:space="preserve">The second approach is </w:t>
      </w:r>
      <w:r w:rsidR="002B7A36">
        <w:rPr>
          <w:lang w:val="en-US"/>
        </w:rPr>
        <w:t xml:space="preserve">to store directly </w:t>
      </w:r>
      <w:r w:rsidR="00AB7E57">
        <w:rPr>
          <w:lang w:val="en-US"/>
        </w:rPr>
        <w:t xml:space="preserve">some </w:t>
      </w:r>
      <w:r w:rsidR="002B7A36">
        <w:rPr>
          <w:lang w:val="en-US"/>
        </w:rPr>
        <w:t>fingerprints</w:t>
      </w:r>
      <w:r w:rsidR="001C43BC">
        <w:rPr>
          <w:lang w:val="en-US"/>
        </w:rPr>
        <w:t xml:space="preserve"> </w:t>
      </w:r>
      <w:r w:rsidR="00AB7E57">
        <w:rPr>
          <w:lang w:val="en-US"/>
        </w:rPr>
        <w:t xml:space="preserve">with their locations in a database. And then when we want to localize </w:t>
      </w:r>
      <w:r w:rsidR="005D6C96">
        <w:rPr>
          <w:lang w:val="en-US"/>
        </w:rPr>
        <w:t xml:space="preserve">à device, one can compare his fingerprints to </w:t>
      </w:r>
      <w:r w:rsidR="00CB3509">
        <w:rPr>
          <w:lang w:val="en-US"/>
        </w:rPr>
        <w:t>those</w:t>
      </w:r>
      <w:r w:rsidR="005D6C96">
        <w:rPr>
          <w:lang w:val="en-US"/>
        </w:rPr>
        <w:t xml:space="preserve"> </w:t>
      </w:r>
      <w:r w:rsidR="00CB3509">
        <w:rPr>
          <w:lang w:val="en-US"/>
        </w:rPr>
        <w:t>which</w:t>
      </w:r>
      <w:r w:rsidR="005D6C96">
        <w:rPr>
          <w:lang w:val="en-US"/>
        </w:rPr>
        <w:t xml:space="preserve"> are stored in memory. In this TD we have implemented 3 kind</w:t>
      </w:r>
      <w:r w:rsidR="00F45B3C">
        <w:rPr>
          <w:lang w:val="en-US"/>
        </w:rPr>
        <w:t>s</w:t>
      </w:r>
      <w:r w:rsidR="005D6C96">
        <w:rPr>
          <w:lang w:val="en-US"/>
        </w:rPr>
        <w:t xml:space="preserve"> of </w:t>
      </w:r>
      <w:r w:rsidR="00F45B3C">
        <w:rPr>
          <w:lang w:val="en-US"/>
        </w:rPr>
        <w:t xml:space="preserve">matching algorithm: </w:t>
      </w:r>
    </w:p>
    <w:p w14:paraId="6C2328A0" w14:textId="77777777" w:rsidR="00F45B3C" w:rsidRDefault="00F45B3C" w:rsidP="006D39D1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F45B3C">
        <w:rPr>
          <w:lang w:val="en-US"/>
        </w:rPr>
        <w:t>Simple matching</w:t>
      </w:r>
    </w:p>
    <w:p w14:paraId="09422B27" w14:textId="77777777" w:rsidR="00F45B3C" w:rsidRDefault="00F45B3C" w:rsidP="006D39D1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</w:t>
      </w:r>
      <w:r w:rsidRPr="00F45B3C">
        <w:rPr>
          <w:lang w:val="en-US"/>
        </w:rPr>
        <w:t>istogram matching</w:t>
      </w:r>
    </w:p>
    <w:p w14:paraId="38FEF7C0" w14:textId="750DEBE1" w:rsidR="00F45B3C" w:rsidRDefault="00F45B3C" w:rsidP="006D39D1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F45B3C">
        <w:rPr>
          <w:lang w:val="en-US"/>
        </w:rPr>
        <w:t>Gauss matching</w:t>
      </w:r>
    </w:p>
    <w:p w14:paraId="321F1B5D" w14:textId="381DDC5F" w:rsidR="002676CB" w:rsidRPr="002676CB" w:rsidRDefault="0050402C" w:rsidP="006D39D1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6B0219">
        <w:rPr>
          <w:lang w:val="en-US"/>
        </w:rPr>
        <w:t xml:space="preserve">approach </w:t>
      </w:r>
      <w:r w:rsidR="00340F00">
        <w:rPr>
          <w:lang w:val="en-US"/>
        </w:rPr>
        <w:t xml:space="preserve">is </w:t>
      </w:r>
      <w:r w:rsidR="00DA0C1A">
        <w:rPr>
          <w:lang w:val="en-US"/>
        </w:rPr>
        <w:t>more</w:t>
      </w:r>
      <w:r w:rsidR="00340F00">
        <w:rPr>
          <w:lang w:val="en-US"/>
        </w:rPr>
        <w:t xml:space="preserve"> precise</w:t>
      </w:r>
      <w:r w:rsidR="00DA0C1A">
        <w:rPr>
          <w:lang w:val="en-US"/>
        </w:rPr>
        <w:t xml:space="preserve">, because it </w:t>
      </w:r>
      <w:r w:rsidR="003A0871">
        <w:rPr>
          <w:lang w:val="en-US"/>
        </w:rPr>
        <w:t>considers</w:t>
      </w:r>
      <w:r w:rsidR="00177257">
        <w:rPr>
          <w:lang w:val="en-US"/>
        </w:rPr>
        <w:t xml:space="preserve"> the</w:t>
      </w:r>
      <w:r w:rsidR="00DA0C1A">
        <w:rPr>
          <w:lang w:val="en-US"/>
        </w:rPr>
        <w:t xml:space="preserve"> </w:t>
      </w:r>
      <w:r w:rsidR="00177257">
        <w:rPr>
          <w:lang w:val="en-US"/>
        </w:rPr>
        <w:t>topologies</w:t>
      </w:r>
      <w:r w:rsidR="00FF70F5">
        <w:rPr>
          <w:lang w:val="en-US"/>
        </w:rPr>
        <w:t>, and use a bigger calibration asset</w:t>
      </w:r>
      <w:r w:rsidR="00DA0C1A">
        <w:rPr>
          <w:lang w:val="en-US"/>
        </w:rPr>
        <w:t>.</w:t>
      </w:r>
    </w:p>
    <w:p w14:paraId="456A99A2" w14:textId="348F3D7F" w:rsidR="00C845D8" w:rsidRDefault="007F3C13" w:rsidP="007F3C13">
      <w:pPr>
        <w:pStyle w:val="Titre2"/>
        <w:rPr>
          <w:lang w:val="en-US"/>
        </w:rPr>
      </w:pPr>
      <w:bookmarkStart w:id="4" w:name="_Toc103594625"/>
      <w:r>
        <w:rPr>
          <w:lang w:val="en-US"/>
        </w:rPr>
        <w:t>3</w:t>
      </w:r>
      <w:r w:rsidR="00C845D8">
        <w:rPr>
          <w:lang w:val="en-US"/>
        </w:rPr>
        <w:t xml:space="preserve">.1 - </w:t>
      </w:r>
      <w:r w:rsidR="00C845D8" w:rsidRPr="00C845D8">
        <w:rPr>
          <w:lang w:val="en-US"/>
        </w:rPr>
        <w:t>Simple matching</w:t>
      </w:r>
      <w:bookmarkEnd w:id="4"/>
    </w:p>
    <w:p w14:paraId="1B847871" w14:textId="49E5B5E8" w:rsidR="00D857ED" w:rsidRDefault="00D857ED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Simple matching </w:t>
      </w:r>
      <w:r w:rsidR="006F57D2">
        <w:rPr>
          <w:lang w:val="en-US"/>
        </w:rPr>
        <w:t xml:space="preserve">is a method that compare a fingerprint to locate directly to the dataset of calibration; and </w:t>
      </w:r>
      <w:r w:rsidR="00416F4B">
        <w:rPr>
          <w:lang w:val="en-US"/>
        </w:rPr>
        <w:t>output the coordinate of the most similar fingerprint in this set</w:t>
      </w:r>
      <w:r w:rsidR="00D558DD">
        <w:rPr>
          <w:lang w:val="en-US"/>
        </w:rPr>
        <w:t xml:space="preserve">. </w:t>
      </w:r>
      <w:r w:rsidR="00BF33E7">
        <w:rPr>
          <w:lang w:val="en-US"/>
        </w:rPr>
        <w:t xml:space="preserve">The </w:t>
      </w:r>
      <w:r w:rsidR="008E00D9">
        <w:rPr>
          <w:lang w:val="en-US"/>
        </w:rPr>
        <w:t>comparison</w:t>
      </w:r>
      <w:r w:rsidR="00BF33E7">
        <w:rPr>
          <w:lang w:val="en-US"/>
        </w:rPr>
        <w:t xml:space="preserve"> </w:t>
      </w:r>
      <w:r w:rsidR="003C62D4">
        <w:rPr>
          <w:lang w:val="en-US"/>
        </w:rPr>
        <w:t>method used is the sum of difference between RSSI</w:t>
      </w:r>
      <w:r w:rsidR="006B4479">
        <w:rPr>
          <w:lang w:val="en-US"/>
        </w:rPr>
        <w:t>s with the same MAC address</w:t>
      </w:r>
      <w:r w:rsidR="003C62D4">
        <w:rPr>
          <w:lang w:val="en-US"/>
        </w:rPr>
        <w:t>.</w:t>
      </w:r>
      <w:r w:rsidR="00246991">
        <w:rPr>
          <w:lang w:val="en-US"/>
        </w:rPr>
        <w:t xml:space="preserve"> </w:t>
      </w:r>
    </w:p>
    <w:p w14:paraId="1E1CC49F" w14:textId="77777777" w:rsidR="00D8059B" w:rsidRPr="00D8059B" w:rsidRDefault="00091B42" w:rsidP="006D39D1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RSSI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reference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-RSS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compare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14:paraId="49A84D58" w14:textId="27D7550E" w:rsidR="00C42C1B" w:rsidRDefault="00D8059B" w:rsidP="006D39D1">
      <w:pPr>
        <w:ind w:firstLine="708"/>
        <w:jc w:val="both"/>
        <w:rPr>
          <w:lang w:val="en-US"/>
        </w:rPr>
      </w:pPr>
      <w:r w:rsidRPr="00D8059B">
        <w:rPr>
          <w:lang w:val="en-US"/>
        </w:rPr>
        <w:t xml:space="preserve">I have decided to bound this difference by 100dBm (arbitrarily), and to add 100 to the sum for each RSSI that are not common for both fingerprints, in order to </w:t>
      </w:r>
      <w:proofErr w:type="gramStart"/>
      <w:r w:rsidRPr="00D8059B">
        <w:rPr>
          <w:lang w:val="en-US"/>
        </w:rPr>
        <w:t xml:space="preserve">take into </w:t>
      </w:r>
      <w:r w:rsidR="00C8509B" w:rsidRPr="00D8059B">
        <w:rPr>
          <w:lang w:val="en-US"/>
        </w:rPr>
        <w:t>account</w:t>
      </w:r>
      <w:proofErr w:type="gramEnd"/>
      <w:r w:rsidR="00C8509B" w:rsidRPr="00D8059B">
        <w:rPr>
          <w:lang w:val="en-US"/>
        </w:rPr>
        <w:t>,</w:t>
      </w:r>
      <w:r>
        <w:rPr>
          <w:lang w:val="en-US"/>
        </w:rPr>
        <w:t xml:space="preserve"> </w:t>
      </w:r>
      <w:r w:rsidRPr="00D8059B">
        <w:rPr>
          <w:lang w:val="en-US"/>
        </w:rPr>
        <w:t>the case where fingerprints are far away.</w:t>
      </w:r>
      <w:r w:rsidR="001919AB">
        <w:rPr>
          <w:lang w:val="en-US"/>
        </w:rPr>
        <w:t xml:space="preserve"> My algorithm output the location of the fingerprint with the lowest </w:t>
      </w:r>
      <w:r w:rsidR="00ED072C">
        <w:rPr>
          <w:lang w:val="en-US"/>
        </w:rPr>
        <w:t>sum</w:t>
      </w:r>
      <w:r w:rsidR="00FD4651">
        <w:rPr>
          <w:lang w:val="en-US"/>
        </w:rPr>
        <w:t>.</w:t>
      </w:r>
    </w:p>
    <w:p w14:paraId="42772533" w14:textId="77777777" w:rsidR="008D3ECC" w:rsidRDefault="008D3ECC" w:rsidP="00C845D8">
      <w:pPr>
        <w:rPr>
          <w:lang w:val="en-US"/>
        </w:rPr>
      </w:pPr>
    </w:p>
    <w:p w14:paraId="600B25E7" w14:textId="7DDD0B19" w:rsidR="00C845D8" w:rsidRDefault="007F3C13" w:rsidP="007F3C13">
      <w:pPr>
        <w:pStyle w:val="Titre2"/>
        <w:rPr>
          <w:lang w:val="en-US"/>
        </w:rPr>
      </w:pPr>
      <w:bookmarkStart w:id="5" w:name="_Toc103594626"/>
      <w:r>
        <w:rPr>
          <w:lang w:val="en-US"/>
        </w:rPr>
        <w:t>3</w:t>
      </w:r>
      <w:r w:rsidR="00C845D8">
        <w:rPr>
          <w:lang w:val="en-US"/>
        </w:rPr>
        <w:t xml:space="preserve">.2 - </w:t>
      </w:r>
      <w:r w:rsidR="00C845D8" w:rsidRPr="00C845D8">
        <w:rPr>
          <w:lang w:val="en-US"/>
        </w:rPr>
        <w:t>Histogram matching</w:t>
      </w:r>
      <w:bookmarkEnd w:id="5"/>
      <w:r w:rsidR="00B56975">
        <w:rPr>
          <w:lang w:val="en-US"/>
        </w:rPr>
        <w:t xml:space="preserve"> </w:t>
      </w:r>
      <w:r w:rsidR="00450579">
        <w:rPr>
          <w:lang w:val="en-US"/>
        </w:rPr>
        <w:t>by mac address</w:t>
      </w:r>
    </w:p>
    <w:p w14:paraId="6D69C0ED" w14:textId="12D29EBA" w:rsidR="004A0C36" w:rsidRDefault="004A0C36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Histogram matching </w:t>
      </w:r>
      <w:r w:rsidR="00640025">
        <w:rPr>
          <w:lang w:val="en-US"/>
        </w:rPr>
        <w:t xml:space="preserve">is quite </w:t>
      </w:r>
      <w:proofErr w:type="gramStart"/>
      <w:r w:rsidR="00640025">
        <w:rPr>
          <w:lang w:val="en-US"/>
        </w:rPr>
        <w:t>similar to</w:t>
      </w:r>
      <w:proofErr w:type="gramEnd"/>
      <w:r w:rsidR="00640025">
        <w:rPr>
          <w:lang w:val="en-US"/>
        </w:rPr>
        <w:t xml:space="preserve"> simple </w:t>
      </w:r>
      <w:r w:rsidR="00821EDA">
        <w:rPr>
          <w:lang w:val="en-US"/>
        </w:rPr>
        <w:t>matching but</w:t>
      </w:r>
      <w:r w:rsidR="00640025">
        <w:rPr>
          <w:lang w:val="en-US"/>
        </w:rPr>
        <w:t xml:space="preserve"> use</w:t>
      </w:r>
      <w:r w:rsidR="00821EDA">
        <w:rPr>
          <w:lang w:val="en-US"/>
        </w:rPr>
        <w:t>s</w:t>
      </w:r>
      <w:r w:rsidR="00640025">
        <w:rPr>
          <w:lang w:val="en-US"/>
        </w:rPr>
        <w:t xml:space="preserve"> probability instead of RSSI value</w:t>
      </w:r>
      <w:r w:rsidR="00821EDA">
        <w:rPr>
          <w:lang w:val="en-US"/>
        </w:rPr>
        <w:t xml:space="preserve">s. </w:t>
      </w:r>
      <w:r w:rsidR="009E4C63">
        <w:rPr>
          <w:lang w:val="en-US"/>
        </w:rPr>
        <w:t xml:space="preserve">For each fingerprint, we </w:t>
      </w:r>
      <w:r w:rsidR="00DC5704">
        <w:rPr>
          <w:lang w:val="en-US"/>
        </w:rPr>
        <w:t xml:space="preserve">convert RSSI values to </w:t>
      </w:r>
      <w:r w:rsidR="00663016">
        <w:rPr>
          <w:lang w:val="en-US"/>
        </w:rPr>
        <w:t>normalized values.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663016" w14:paraId="2B5C6F2A" w14:textId="77777777" w:rsidTr="00FB5B8E">
        <w:trPr>
          <w:jc w:val="center"/>
        </w:trPr>
        <w:tc>
          <w:tcPr>
            <w:tcW w:w="3539" w:type="dxa"/>
            <w:gridSpan w:val="2"/>
          </w:tcPr>
          <w:p w14:paraId="1BE7EC2E" w14:textId="4B90DC2D" w:rsidR="00663016" w:rsidRPr="009B7B4B" w:rsidRDefault="00663016" w:rsidP="00FB5B8E">
            <w:pPr>
              <w:rPr>
                <w:b/>
                <w:bCs/>
                <w:lang w:val="en-US"/>
              </w:rPr>
            </w:pPr>
            <w:r w:rsidRPr="009B7B4B">
              <w:rPr>
                <w:b/>
                <w:bCs/>
                <w:lang w:val="en-US"/>
              </w:rPr>
              <w:t xml:space="preserve">Fingerprint </w:t>
            </w:r>
            <w:r w:rsidR="003226DD" w:rsidRPr="009B7B4B">
              <w:rPr>
                <w:b/>
                <w:bCs/>
                <w:lang w:val="en-US"/>
              </w:rPr>
              <w:t>example</w:t>
            </w:r>
          </w:p>
        </w:tc>
      </w:tr>
      <w:tr w:rsidR="00D776FC" w14:paraId="71775DD4" w14:textId="77777777" w:rsidTr="00FB5B8E">
        <w:trPr>
          <w:jc w:val="center"/>
        </w:trPr>
        <w:tc>
          <w:tcPr>
            <w:tcW w:w="1838" w:type="dxa"/>
          </w:tcPr>
          <w:p w14:paraId="7E5C7889" w14:textId="1B6F507F" w:rsidR="00D776FC" w:rsidRDefault="00D776FC" w:rsidP="00FB5B8E">
            <w:pPr>
              <w:rPr>
                <w:lang w:val="en-US"/>
              </w:rPr>
            </w:pPr>
            <w:proofErr w:type="spellStart"/>
            <w:r w:rsidRPr="007878CD">
              <w:rPr>
                <w:lang w:val="en-US"/>
              </w:rPr>
              <w:t>aa:bb:cc:dd:</w:t>
            </w:r>
            <w:proofErr w:type="gramStart"/>
            <w:r w:rsidRPr="007878CD">
              <w:rPr>
                <w:lang w:val="en-US"/>
              </w:rPr>
              <w:t>ee:f</w:t>
            </w:r>
            <w:r>
              <w:rPr>
                <w:lang w:val="en-US"/>
              </w:rPr>
              <w:t>f</w:t>
            </w:r>
            <w:proofErr w:type="spellEnd"/>
            <w:proofErr w:type="gramEnd"/>
          </w:p>
        </w:tc>
        <w:tc>
          <w:tcPr>
            <w:tcW w:w="1701" w:type="dxa"/>
          </w:tcPr>
          <w:p w14:paraId="3C8911A9" w14:textId="50F4D9EB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D776FC" w14:paraId="17A12989" w14:textId="77777777" w:rsidTr="00FB5B8E">
        <w:trPr>
          <w:jc w:val="center"/>
        </w:trPr>
        <w:tc>
          <w:tcPr>
            <w:tcW w:w="1838" w:type="dxa"/>
          </w:tcPr>
          <w:p w14:paraId="1421588E" w14:textId="3688CE43" w:rsidR="00D776FC" w:rsidRDefault="00D776FC" w:rsidP="00FB5B8E">
            <w:pPr>
              <w:rPr>
                <w:lang w:val="en-US"/>
              </w:rPr>
            </w:pPr>
            <w:proofErr w:type="spellStart"/>
            <w:r w:rsidRPr="007878CD">
              <w:rPr>
                <w:lang w:val="en-US"/>
              </w:rPr>
              <w:t>ff:ee:dd:cc:</w:t>
            </w:r>
            <w:proofErr w:type="gramStart"/>
            <w:r w:rsidRPr="007878CD">
              <w:rPr>
                <w:lang w:val="en-US"/>
              </w:rPr>
              <w:t>bb:aa</w:t>
            </w:r>
            <w:proofErr w:type="spellEnd"/>
            <w:proofErr w:type="gramEnd"/>
          </w:p>
        </w:tc>
        <w:tc>
          <w:tcPr>
            <w:tcW w:w="1701" w:type="dxa"/>
          </w:tcPr>
          <w:p w14:paraId="5E4EFF33" w14:textId="59031D1C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</w:tr>
      <w:tr w:rsidR="00D776FC" w14:paraId="0CDFEED8" w14:textId="77777777" w:rsidTr="00FB5B8E">
        <w:trPr>
          <w:jc w:val="center"/>
        </w:trPr>
        <w:tc>
          <w:tcPr>
            <w:tcW w:w="1838" w:type="dxa"/>
          </w:tcPr>
          <w:p w14:paraId="1E45E92D" w14:textId="04AC71A6" w:rsidR="00D776FC" w:rsidRPr="003226DD" w:rsidRDefault="00D776FC" w:rsidP="00FB5B8E">
            <w:proofErr w:type="spellStart"/>
            <w:proofErr w:type="gramStart"/>
            <w:r w:rsidRPr="003226DD">
              <w:t>aa:aa</w:t>
            </w:r>
            <w:proofErr w:type="gramEnd"/>
            <w:r w:rsidRPr="003226DD">
              <w:t>:aa:aa:aa:aa</w:t>
            </w:r>
            <w:proofErr w:type="spellEnd"/>
          </w:p>
        </w:tc>
        <w:tc>
          <w:tcPr>
            <w:tcW w:w="1701" w:type="dxa"/>
          </w:tcPr>
          <w:p w14:paraId="7B0F1685" w14:textId="49DBD188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</w:tbl>
    <w:p w14:paraId="469FE374" w14:textId="77777777" w:rsidR="003226DD" w:rsidRDefault="003226DD" w:rsidP="00FB5B8E">
      <w:pPr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7878CD" w14:paraId="5156E6C7" w14:textId="77777777" w:rsidTr="00FB5B8E">
        <w:trPr>
          <w:jc w:val="center"/>
        </w:trPr>
        <w:tc>
          <w:tcPr>
            <w:tcW w:w="3539" w:type="dxa"/>
            <w:gridSpan w:val="2"/>
          </w:tcPr>
          <w:p w14:paraId="7BA3ADFE" w14:textId="6C40261D" w:rsidR="007878CD" w:rsidRPr="009B7B4B" w:rsidRDefault="007878CD" w:rsidP="00FB5B8E">
            <w:pPr>
              <w:rPr>
                <w:b/>
                <w:bCs/>
                <w:lang w:val="en-US"/>
              </w:rPr>
            </w:pPr>
            <w:r w:rsidRPr="009B7B4B">
              <w:rPr>
                <w:b/>
                <w:bCs/>
                <w:lang w:val="en-US"/>
              </w:rPr>
              <w:t>Fingerprint normalized</w:t>
            </w:r>
          </w:p>
        </w:tc>
      </w:tr>
      <w:tr w:rsidR="00D776FC" w14:paraId="72603D92" w14:textId="77777777" w:rsidTr="00FB5B8E">
        <w:trPr>
          <w:jc w:val="center"/>
        </w:trPr>
        <w:tc>
          <w:tcPr>
            <w:tcW w:w="1838" w:type="dxa"/>
          </w:tcPr>
          <w:p w14:paraId="0DE043BA" w14:textId="01041945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701" w:type="dxa"/>
          </w:tcPr>
          <w:p w14:paraId="6F92EB78" w14:textId="154A1129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>8,7</w:t>
            </w:r>
          </w:p>
        </w:tc>
      </w:tr>
      <w:tr w:rsidR="00D776FC" w14:paraId="27297C58" w14:textId="77777777" w:rsidTr="00FB5B8E">
        <w:trPr>
          <w:jc w:val="center"/>
        </w:trPr>
        <w:tc>
          <w:tcPr>
            <w:tcW w:w="1838" w:type="dxa"/>
          </w:tcPr>
          <w:p w14:paraId="7127084A" w14:textId="05662ECB" w:rsidR="00D776FC" w:rsidRDefault="00D776FC" w:rsidP="00FB5B8E">
            <w:pPr>
              <w:rPr>
                <w:lang w:val="en-US"/>
              </w:rPr>
            </w:pPr>
            <w:proofErr w:type="spellStart"/>
            <w:r w:rsidRPr="007878CD">
              <w:rPr>
                <w:lang w:val="en-US"/>
              </w:rPr>
              <w:t>aa:bb:cc:dd:</w:t>
            </w:r>
            <w:proofErr w:type="gramStart"/>
            <w:r w:rsidRPr="007878CD">
              <w:rPr>
                <w:lang w:val="en-US"/>
              </w:rPr>
              <w:t>ee:f</w:t>
            </w:r>
            <w:r>
              <w:rPr>
                <w:lang w:val="en-US"/>
              </w:rPr>
              <w:t>f</w:t>
            </w:r>
            <w:proofErr w:type="spellEnd"/>
            <w:proofErr w:type="gramEnd"/>
          </w:p>
        </w:tc>
        <w:tc>
          <w:tcPr>
            <w:tcW w:w="1701" w:type="dxa"/>
          </w:tcPr>
          <w:p w14:paraId="017601A3" w14:textId="22C1FD09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 xml:space="preserve">1,9/sum = </w:t>
            </w:r>
            <w:r w:rsidR="00713414" w:rsidRPr="00713414">
              <w:rPr>
                <w:lang w:val="en-US"/>
              </w:rPr>
              <w:t>0,2</w:t>
            </w:r>
            <w:r w:rsidR="00CD44BB">
              <w:rPr>
                <w:lang w:val="en-US"/>
              </w:rPr>
              <w:t>2</w:t>
            </w:r>
          </w:p>
        </w:tc>
      </w:tr>
      <w:tr w:rsidR="00D776FC" w14:paraId="2F6D90AB" w14:textId="77777777" w:rsidTr="00FB5B8E">
        <w:trPr>
          <w:jc w:val="center"/>
        </w:trPr>
        <w:tc>
          <w:tcPr>
            <w:tcW w:w="1838" w:type="dxa"/>
          </w:tcPr>
          <w:p w14:paraId="7D94034C" w14:textId="5E47CBDD" w:rsidR="00D776FC" w:rsidRPr="007878CD" w:rsidRDefault="00D776FC" w:rsidP="00FB5B8E">
            <w:pPr>
              <w:rPr>
                <w:lang w:val="en-US"/>
              </w:rPr>
            </w:pPr>
            <w:proofErr w:type="spellStart"/>
            <w:r w:rsidRPr="007878CD">
              <w:rPr>
                <w:lang w:val="en-US"/>
              </w:rPr>
              <w:lastRenderedPageBreak/>
              <w:t>ff:ee:dd:cc:</w:t>
            </w:r>
            <w:proofErr w:type="gramStart"/>
            <w:r w:rsidRPr="007878CD">
              <w:rPr>
                <w:lang w:val="en-US"/>
              </w:rPr>
              <w:t>bb:aa</w:t>
            </w:r>
            <w:proofErr w:type="spellEnd"/>
            <w:proofErr w:type="gramEnd"/>
          </w:p>
        </w:tc>
        <w:tc>
          <w:tcPr>
            <w:tcW w:w="1701" w:type="dxa"/>
          </w:tcPr>
          <w:p w14:paraId="324F8351" w14:textId="5ABAFFCF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>4,7</w:t>
            </w:r>
            <w:r w:rsidR="00713414">
              <w:rPr>
                <w:lang w:val="en-US"/>
              </w:rPr>
              <w:t>/sum = 0,</w:t>
            </w:r>
            <w:r w:rsidR="0035617C" w:rsidRPr="0035617C">
              <w:rPr>
                <w:lang w:val="en-US"/>
              </w:rPr>
              <w:t>54</w:t>
            </w:r>
          </w:p>
        </w:tc>
      </w:tr>
      <w:tr w:rsidR="00D776FC" w14:paraId="46F4B56F" w14:textId="77777777" w:rsidTr="00FB5B8E">
        <w:trPr>
          <w:jc w:val="center"/>
        </w:trPr>
        <w:tc>
          <w:tcPr>
            <w:tcW w:w="1838" w:type="dxa"/>
          </w:tcPr>
          <w:p w14:paraId="65F20515" w14:textId="49EED701" w:rsidR="00D776FC" w:rsidRPr="003226DD" w:rsidRDefault="00D776FC" w:rsidP="00FB5B8E">
            <w:proofErr w:type="spellStart"/>
            <w:proofErr w:type="gramStart"/>
            <w:r w:rsidRPr="003226DD">
              <w:t>aa:aa</w:t>
            </w:r>
            <w:proofErr w:type="gramEnd"/>
            <w:r w:rsidRPr="003226DD">
              <w:t>:aa:aa:aa:aa</w:t>
            </w:r>
            <w:proofErr w:type="spellEnd"/>
          </w:p>
        </w:tc>
        <w:tc>
          <w:tcPr>
            <w:tcW w:w="1701" w:type="dxa"/>
          </w:tcPr>
          <w:p w14:paraId="10B9E78D" w14:textId="09C024B6" w:rsidR="00D776FC" w:rsidRDefault="00D776FC" w:rsidP="00FB5B8E">
            <w:pPr>
              <w:rPr>
                <w:lang w:val="en-US"/>
              </w:rPr>
            </w:pPr>
            <w:r>
              <w:rPr>
                <w:lang w:val="en-US"/>
              </w:rPr>
              <w:t>2,1</w:t>
            </w:r>
            <w:r w:rsidR="00713414">
              <w:rPr>
                <w:lang w:val="en-US"/>
              </w:rPr>
              <w:t>/sum = 0,</w:t>
            </w:r>
            <w:r w:rsidR="0035617C">
              <w:rPr>
                <w:lang w:val="en-US"/>
              </w:rPr>
              <w:t>24</w:t>
            </w:r>
          </w:p>
        </w:tc>
      </w:tr>
    </w:tbl>
    <w:p w14:paraId="4E89546B" w14:textId="6EC8AAE4" w:rsidR="007878CD" w:rsidRDefault="007878CD" w:rsidP="00C845D8">
      <w:pPr>
        <w:rPr>
          <w:lang w:val="en-US"/>
        </w:rPr>
      </w:pPr>
    </w:p>
    <w:p w14:paraId="2350D62E" w14:textId="0A73C686" w:rsidR="00CD44BB" w:rsidRDefault="00CD44BB" w:rsidP="006D39D1">
      <w:pPr>
        <w:jc w:val="both"/>
        <w:rPr>
          <w:lang w:val="en-US"/>
        </w:rPr>
      </w:pPr>
      <w:r>
        <w:rPr>
          <w:lang w:val="en-US"/>
        </w:rPr>
        <w:t xml:space="preserve">Then, we compare </w:t>
      </w:r>
      <w:r w:rsidR="00D87EF5">
        <w:rPr>
          <w:lang w:val="en-US"/>
        </w:rPr>
        <w:t>fingerprint together by adding up</w:t>
      </w:r>
      <w:r w:rsidR="005975EF">
        <w:rPr>
          <w:lang w:val="en-US"/>
        </w:rPr>
        <w:t xml:space="preserve"> </w:t>
      </w:r>
      <w:r w:rsidR="008E28F7">
        <w:rPr>
          <w:lang w:val="en-US"/>
        </w:rPr>
        <w:t xml:space="preserve">part in </w:t>
      </w:r>
      <w:r w:rsidR="00505EB8">
        <w:rPr>
          <w:lang w:val="en-US"/>
        </w:rPr>
        <w:t xml:space="preserve">common </w:t>
      </w:r>
      <w:r w:rsidR="008E28F7">
        <w:rPr>
          <w:lang w:val="en-US"/>
        </w:rPr>
        <w:t xml:space="preserve">for each </w:t>
      </w:r>
      <w:proofErr w:type="spellStart"/>
      <w:r w:rsidR="008E28F7">
        <w:rPr>
          <w:lang w:val="en-US"/>
        </w:rPr>
        <w:t>RSSISamples</w:t>
      </w:r>
      <w:proofErr w:type="spellEnd"/>
      <w:r w:rsidR="00700827">
        <w:rPr>
          <w:lang w:val="en-US"/>
        </w:rPr>
        <w:t>.</w:t>
      </w:r>
    </w:p>
    <w:tbl>
      <w:tblPr>
        <w:tblW w:w="84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2279"/>
        <w:gridCol w:w="2410"/>
        <w:gridCol w:w="1984"/>
      </w:tblGrid>
      <w:tr w:rsidR="00C42C1B" w:rsidRPr="00C42C1B" w14:paraId="1ECEC428" w14:textId="77777777" w:rsidTr="009A424B">
        <w:trPr>
          <w:trHeight w:val="300"/>
          <w:jc w:val="center"/>
        </w:trPr>
        <w:tc>
          <w:tcPr>
            <w:tcW w:w="18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6DB6A0" w14:textId="77777777" w:rsidR="00C42C1B" w:rsidRPr="003226DD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226D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40047" w14:textId="05640B4E" w:rsidR="00C42C1B" w:rsidRPr="009B7B4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7B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Reference </w:t>
            </w:r>
            <w:proofErr w:type="spellStart"/>
            <w:r w:rsidRPr="009B7B4B">
              <w:rPr>
                <w:rFonts w:ascii="Calibri" w:eastAsia="Times New Roman" w:hAnsi="Calibri" w:cs="Calibri"/>
                <w:b/>
                <w:bCs/>
                <w:color w:val="000000"/>
              </w:rPr>
              <w:t>fingerprint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B69B4" w14:textId="45EA12DF" w:rsidR="00C42C1B" w:rsidRPr="009B7B4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B7B4B">
              <w:rPr>
                <w:rFonts w:ascii="Calibri" w:eastAsia="Times New Roman" w:hAnsi="Calibri" w:cs="Calibri"/>
                <w:b/>
                <w:bCs/>
                <w:color w:val="000000"/>
              </w:rPr>
              <w:t>Fingerprint</w:t>
            </w:r>
            <w:proofErr w:type="spellEnd"/>
            <w:r w:rsidRPr="009B7B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 compare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62E3EC" w14:textId="77777777" w:rsidR="00C42C1B" w:rsidRPr="009B7B4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7B4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 </w:t>
            </w:r>
            <w:proofErr w:type="spellStart"/>
            <w:r w:rsidRPr="009B7B4B">
              <w:rPr>
                <w:rFonts w:ascii="Calibri" w:eastAsia="Times New Roman" w:hAnsi="Calibri" w:cs="Calibri"/>
                <w:b/>
                <w:bCs/>
                <w:color w:val="000000"/>
              </w:rPr>
              <w:t>common</w:t>
            </w:r>
            <w:proofErr w:type="spellEnd"/>
          </w:p>
        </w:tc>
      </w:tr>
      <w:tr w:rsidR="00C42C1B" w:rsidRPr="00C42C1B" w14:paraId="0723360B" w14:textId="77777777" w:rsidTr="009A424B">
        <w:trPr>
          <w:trHeight w:val="300"/>
          <w:jc w:val="center"/>
        </w:trPr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47E9D3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ff:ff</w:t>
            </w:r>
            <w:proofErr w:type="gramEnd"/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:ff:ff:ff:ff</w:t>
            </w:r>
            <w:proofErr w:type="spellEnd"/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245CD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CB6F1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2323DA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42C1B" w:rsidRPr="00C42C1B" w14:paraId="3E838695" w14:textId="77777777" w:rsidTr="00FB5B8E">
        <w:trPr>
          <w:trHeight w:val="300"/>
          <w:jc w:val="center"/>
        </w:trPr>
        <w:tc>
          <w:tcPr>
            <w:tcW w:w="18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DD0149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aa:bb:cc:dd:</w:t>
            </w:r>
            <w:proofErr w:type="gramStart"/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ee:ff</w:t>
            </w:r>
            <w:proofErr w:type="spellEnd"/>
            <w:proofErr w:type="gramEnd"/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73DAF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0,22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5FA1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0,54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9F8378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0,22</w:t>
            </w:r>
          </w:p>
        </w:tc>
      </w:tr>
      <w:tr w:rsidR="00C42C1B" w:rsidRPr="00C42C1B" w14:paraId="5684121D" w14:textId="77777777" w:rsidTr="00FB5B8E">
        <w:trPr>
          <w:trHeight w:val="300"/>
          <w:jc w:val="center"/>
        </w:trPr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CEE2DC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ff:ee:dd:cc:</w:t>
            </w:r>
            <w:proofErr w:type="gramStart"/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bb:aa</w:t>
            </w:r>
            <w:proofErr w:type="spellEnd"/>
            <w:proofErr w:type="gramEnd"/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1FEDE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0,54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6888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E61A19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</w:tr>
      <w:tr w:rsidR="00C42C1B" w:rsidRPr="00C42C1B" w14:paraId="6C607894" w14:textId="77777777" w:rsidTr="00FB5B8E">
        <w:trPr>
          <w:trHeight w:val="300"/>
          <w:jc w:val="center"/>
        </w:trPr>
        <w:tc>
          <w:tcPr>
            <w:tcW w:w="18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B7C4FE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42C1B">
              <w:rPr>
                <w:rFonts w:ascii="Calibri" w:eastAsia="Times New Roman" w:hAnsi="Calibri" w:cs="Calibri"/>
                <w:color w:val="000000"/>
              </w:rPr>
              <w:t>aa:aa</w:t>
            </w:r>
            <w:proofErr w:type="gramEnd"/>
            <w:r w:rsidRPr="00C42C1B">
              <w:rPr>
                <w:rFonts w:ascii="Calibri" w:eastAsia="Times New Roman" w:hAnsi="Calibri" w:cs="Calibri"/>
                <w:color w:val="000000"/>
              </w:rPr>
              <w:t>:aa:aa:aa:aa</w:t>
            </w:r>
            <w:proofErr w:type="spellEnd"/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D11AC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0,24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BE5AC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56F0CB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C42C1B" w:rsidRPr="00C42C1B" w14:paraId="618A0D89" w14:textId="77777777" w:rsidTr="009A424B">
        <w:trPr>
          <w:trHeight w:val="300"/>
          <w:jc w:val="center"/>
        </w:trPr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FEC7FE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42C1B">
              <w:rPr>
                <w:rFonts w:ascii="Calibri" w:eastAsia="Times New Roman" w:hAnsi="Calibri" w:cs="Calibri"/>
                <w:color w:val="000000"/>
                <w:lang w:val="en-US"/>
              </w:rPr>
              <w:t>bb:bb:bb:bb:bb:bb</w:t>
            </w:r>
            <w:proofErr w:type="spellEnd"/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84B296D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80FF62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DD222B3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42C1B" w:rsidRPr="00C42C1B" w14:paraId="3BA09B34" w14:textId="77777777" w:rsidTr="009A424B">
        <w:trPr>
          <w:trHeight w:val="300"/>
          <w:jc w:val="center"/>
        </w:trPr>
        <w:tc>
          <w:tcPr>
            <w:tcW w:w="1822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083618D0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79" w:type="dxa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A773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EAFFB" w14:textId="77777777" w:rsidR="00C42C1B" w:rsidRPr="00C42C1B" w:rsidRDefault="00C42C1B" w:rsidP="00C42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C42C1B">
              <w:rPr>
                <w:rFonts w:ascii="Calibri" w:eastAsia="Times New Roman" w:hAnsi="Calibri" w:cs="Calibri"/>
                <w:color w:val="000000"/>
              </w:rPr>
              <w:t>sum</w:t>
            </w:r>
            <w:proofErr w:type="spellEnd"/>
            <w:proofErr w:type="gramEnd"/>
            <w:r w:rsidRPr="00C42C1B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721BC8" w14:textId="77777777" w:rsidR="00C42C1B" w:rsidRPr="00C42C1B" w:rsidRDefault="00C42C1B" w:rsidP="00C42C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2C1B">
              <w:rPr>
                <w:rFonts w:ascii="Calibri" w:eastAsia="Times New Roman" w:hAnsi="Calibri" w:cs="Calibri"/>
                <w:color w:val="000000"/>
              </w:rPr>
              <w:t>0,57</w:t>
            </w:r>
          </w:p>
        </w:tc>
      </w:tr>
    </w:tbl>
    <w:p w14:paraId="1693B6AF" w14:textId="320A160C" w:rsidR="00ED072C" w:rsidRDefault="00ED072C" w:rsidP="00C845D8">
      <w:pPr>
        <w:rPr>
          <w:lang w:val="en-US"/>
        </w:rPr>
      </w:pPr>
    </w:p>
    <w:p w14:paraId="1BD075D4" w14:textId="4A891E42" w:rsidR="00700827" w:rsidRDefault="009B7B4B" w:rsidP="00C845D8">
      <w:pPr>
        <w:rPr>
          <w:lang w:val="en-US"/>
        </w:rPr>
      </w:pPr>
      <w:r>
        <w:rPr>
          <w:lang w:val="en-US"/>
        </w:rPr>
        <w:t xml:space="preserve">[Graph representing </w:t>
      </w:r>
      <w:r w:rsidR="00280A33">
        <w:rPr>
          <w:lang w:val="en-US"/>
        </w:rPr>
        <w:t>fingerprint comparison</w:t>
      </w:r>
      <w:r>
        <w:rPr>
          <w:lang w:val="en-US"/>
        </w:rPr>
        <w:t>]</w:t>
      </w:r>
      <w:r w:rsidR="008345A2">
        <w:rPr>
          <w:noProof/>
        </w:rPr>
        <w:drawing>
          <wp:inline distT="0" distB="0" distL="0" distR="0" wp14:anchorId="1E45A16B" wp14:editId="219E7689">
            <wp:extent cx="4568336" cy="2751260"/>
            <wp:effectExtent l="0" t="0" r="3810" b="1143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8830BB87-6265-FED4-EC3A-8CADBFE44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3754A2" w14:textId="23155AE4" w:rsidR="008D3ECC" w:rsidRDefault="00B63FCD" w:rsidP="00442074">
      <w:pPr>
        <w:ind w:firstLine="708"/>
        <w:jc w:val="both"/>
        <w:rPr>
          <w:lang w:val="en-US"/>
        </w:rPr>
      </w:pPr>
      <w:r>
        <w:rPr>
          <w:lang w:val="en-US"/>
        </w:rPr>
        <w:t>In this example, the sum is equal to 0,57</w:t>
      </w:r>
      <w:r w:rsidR="004026D3">
        <w:rPr>
          <w:lang w:val="en-US"/>
        </w:rPr>
        <w:t xml:space="preserve"> meaning that the probability of those two fingerprint</w:t>
      </w:r>
      <w:r w:rsidR="00C8509B">
        <w:rPr>
          <w:lang w:val="en-US"/>
        </w:rPr>
        <w:t>s</w:t>
      </w:r>
      <w:r w:rsidR="004026D3">
        <w:rPr>
          <w:lang w:val="en-US"/>
        </w:rPr>
        <w:t xml:space="preserve"> to be at the same location is 57%.</w:t>
      </w:r>
      <w:r w:rsidR="00AB507A">
        <w:rPr>
          <w:lang w:val="en-US"/>
        </w:rPr>
        <w:t xml:space="preserve"> The algorithm output the location of the fingerprint with the higher probability.</w:t>
      </w:r>
    </w:p>
    <w:p w14:paraId="68A44B56" w14:textId="35EB483B" w:rsidR="00450579" w:rsidRDefault="00450579" w:rsidP="00450579">
      <w:pPr>
        <w:pStyle w:val="Titre2"/>
        <w:rPr>
          <w:lang w:val="en-US"/>
        </w:rPr>
      </w:pPr>
      <w:r>
        <w:rPr>
          <w:lang w:val="en-US"/>
        </w:rPr>
        <w:t xml:space="preserve">3.3 - </w:t>
      </w:r>
      <w:r w:rsidRPr="00C845D8">
        <w:rPr>
          <w:lang w:val="en-US"/>
        </w:rPr>
        <w:t>Histogram matching</w:t>
      </w:r>
      <w:r>
        <w:rPr>
          <w:lang w:val="en-US"/>
        </w:rPr>
        <w:t xml:space="preserve"> by values</w:t>
      </w:r>
    </w:p>
    <w:p w14:paraId="348C34CD" w14:textId="5BFE6300" w:rsidR="00797C5A" w:rsidRDefault="00450579" w:rsidP="00797C5A">
      <w:pPr>
        <w:ind w:firstLine="708"/>
        <w:jc w:val="both"/>
        <w:rPr>
          <w:lang w:val="en-US"/>
        </w:rPr>
      </w:pPr>
      <w:r>
        <w:rPr>
          <w:lang w:val="en-US"/>
        </w:rPr>
        <w:t>This Histogram matching is the one that should have been implemented at first</w:t>
      </w:r>
      <w:r w:rsidR="003707E7">
        <w:rPr>
          <w:lang w:val="en-US"/>
        </w:rPr>
        <w:t xml:space="preserve">, comparing </w:t>
      </w:r>
      <w:proofErr w:type="gramStart"/>
      <w:r w:rsidR="003707E7">
        <w:rPr>
          <w:lang w:val="en-US"/>
        </w:rPr>
        <w:t>an</w:t>
      </w:r>
      <w:proofErr w:type="gramEnd"/>
      <w:r w:rsidR="003707E7">
        <w:rPr>
          <w:lang w:val="en-US"/>
        </w:rPr>
        <w:t xml:space="preserve"> histogram of data together</w:t>
      </w:r>
    </w:p>
    <w:p w14:paraId="243D73F3" w14:textId="77777777" w:rsidR="00797C5A" w:rsidRDefault="00797C5A">
      <w:pPr>
        <w:rPr>
          <w:lang w:val="en-US"/>
        </w:rPr>
      </w:pPr>
      <w:r>
        <w:rPr>
          <w:lang w:val="en-US"/>
        </w:rPr>
        <w:br w:type="page"/>
      </w:r>
    </w:p>
    <w:p w14:paraId="62F84F9E" w14:textId="4C20DFFB" w:rsidR="00450579" w:rsidRDefault="00450579" w:rsidP="00450579">
      <w:pPr>
        <w:rPr>
          <w:noProof/>
        </w:rPr>
      </w:pPr>
      <w:r>
        <w:rPr>
          <w:lang w:val="en-US"/>
        </w:rPr>
        <w:lastRenderedPageBreak/>
        <w:t>[Graph representing fingerprint comparison]</w:t>
      </w:r>
    </w:p>
    <w:p w14:paraId="04701601" w14:textId="6E2C11A1" w:rsidR="000536DD" w:rsidRDefault="009E32F4" w:rsidP="00450579">
      <w:pPr>
        <w:rPr>
          <w:lang w:val="en-US"/>
        </w:rPr>
      </w:pPr>
      <w:r>
        <w:rPr>
          <w:noProof/>
        </w:rPr>
        <w:drawing>
          <wp:inline distT="0" distB="0" distL="0" distR="0" wp14:anchorId="2BAD4E71" wp14:editId="32A70FC1">
            <wp:extent cx="4558250" cy="3097947"/>
            <wp:effectExtent l="0" t="0" r="13970" b="7620"/>
            <wp:docPr id="17" name="Graphique 17">
              <a:extLst xmlns:a="http://schemas.openxmlformats.org/drawingml/2006/main">
                <a:ext uri="{FF2B5EF4-FFF2-40B4-BE49-F238E27FC236}">
                  <a16:creationId xmlns:a16="http://schemas.microsoft.com/office/drawing/2014/main" id="{451B1972-BB4F-4898-86F8-E37CF9216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4CA6B6" w14:textId="146A948A" w:rsidR="00450579" w:rsidRDefault="009E32F4" w:rsidP="00450579">
      <w:pPr>
        <w:jc w:val="both"/>
        <w:rPr>
          <w:lang w:val="en-US"/>
        </w:rPr>
      </w:pPr>
      <w:r>
        <w:rPr>
          <w:lang w:val="en-US"/>
        </w:rPr>
        <w:t xml:space="preserve">For this method, we then sum up all </w:t>
      </w:r>
      <w:r w:rsidR="00C40AD2">
        <w:rPr>
          <w:lang w:val="en-US"/>
        </w:rPr>
        <w:t xml:space="preserve">in common for each mac address </w:t>
      </w:r>
      <w:r w:rsidR="00273068">
        <w:rPr>
          <w:lang w:val="en-US"/>
        </w:rPr>
        <w:t>and use this number as a score and we return the highest</w:t>
      </w:r>
    </w:p>
    <w:p w14:paraId="2C33A46D" w14:textId="6B19ADF7" w:rsidR="00371081" w:rsidRDefault="007F3C13" w:rsidP="007F3C13">
      <w:pPr>
        <w:pStyle w:val="Titre2"/>
        <w:rPr>
          <w:lang w:val="en-US"/>
        </w:rPr>
      </w:pPr>
      <w:bookmarkStart w:id="6" w:name="_Toc103594627"/>
      <w:r>
        <w:rPr>
          <w:lang w:val="en-US"/>
        </w:rPr>
        <w:t>3</w:t>
      </w:r>
      <w:r w:rsidR="00C845D8">
        <w:rPr>
          <w:lang w:val="en-US"/>
        </w:rPr>
        <w:t xml:space="preserve">.3 - </w:t>
      </w:r>
      <w:r w:rsidR="00C845D8" w:rsidRPr="00C845D8">
        <w:rPr>
          <w:lang w:val="en-US"/>
        </w:rPr>
        <w:t>Gauss matching</w:t>
      </w:r>
      <w:bookmarkEnd w:id="6"/>
    </w:p>
    <w:p w14:paraId="710BED87" w14:textId="0A7E6439" w:rsidR="00DD7DE9" w:rsidRDefault="006D39D1" w:rsidP="006D39D1">
      <w:pPr>
        <w:jc w:val="both"/>
        <w:rPr>
          <w:lang w:val="en-US"/>
        </w:rPr>
      </w:pPr>
      <w:r>
        <w:rPr>
          <w:lang w:val="en-US"/>
        </w:rPr>
        <w:tab/>
      </w:r>
      <w:r w:rsidR="00C42C1B">
        <w:rPr>
          <w:lang w:val="en-US"/>
        </w:rPr>
        <w:t xml:space="preserve">Gauss matching uses </w:t>
      </w:r>
      <w:r w:rsidR="00FD4651">
        <w:rPr>
          <w:lang w:val="en-US"/>
        </w:rPr>
        <w:t>a similar</w:t>
      </w:r>
      <w:r w:rsidR="00C42C1B">
        <w:rPr>
          <w:lang w:val="en-US"/>
        </w:rPr>
        <w:t xml:space="preserve"> approach</w:t>
      </w:r>
      <w:r w:rsidR="00FD4651">
        <w:rPr>
          <w:lang w:val="en-US"/>
        </w:rPr>
        <w:t xml:space="preserve">, but instead of using </w:t>
      </w:r>
      <w:r w:rsidR="00E758EB">
        <w:rPr>
          <w:lang w:val="en-US"/>
        </w:rPr>
        <w:t>the exact normalized values</w:t>
      </w:r>
      <w:r w:rsidR="009E23B9">
        <w:rPr>
          <w:lang w:val="en-US"/>
        </w:rPr>
        <w:t xml:space="preserve">, it uses recalculated ones that follows </w:t>
      </w:r>
      <w:r w:rsidR="009A6592">
        <w:rPr>
          <w:lang w:val="en-US"/>
        </w:rPr>
        <w:t xml:space="preserve">a </w:t>
      </w:r>
      <w:r w:rsidR="00F267DA">
        <w:rPr>
          <w:lang w:val="en-US"/>
        </w:rPr>
        <w:t xml:space="preserve">gaussian </w:t>
      </w:r>
      <w:r w:rsidR="009A6592">
        <w:rPr>
          <w:lang w:val="en-US"/>
        </w:rPr>
        <w:t xml:space="preserve">distribution based on the characteristics of the </w:t>
      </w:r>
      <w:r w:rsidR="0020196F">
        <w:rPr>
          <w:lang w:val="en-US"/>
        </w:rPr>
        <w:t>fingerprint</w:t>
      </w:r>
      <w:r w:rsidR="00DD7DE9">
        <w:rPr>
          <w:lang w:val="en-US"/>
        </w:rPr>
        <w:t xml:space="preserve">. </w:t>
      </w:r>
    </w:p>
    <w:p w14:paraId="7256A89D" w14:textId="7D5EE6EE" w:rsidR="00DD7DE9" w:rsidRDefault="00DD7DE9" w:rsidP="006D39D1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 f</w:t>
      </w:r>
      <w:r w:rsidR="00662065" w:rsidRPr="00DD7DE9">
        <w:rPr>
          <w:lang w:val="en-US"/>
        </w:rPr>
        <w:t>irst t</w:t>
      </w:r>
      <w:r w:rsidR="00457007" w:rsidRPr="00DD7DE9">
        <w:rPr>
          <w:lang w:val="en-US"/>
        </w:rPr>
        <w:t xml:space="preserve">he algorithm </w:t>
      </w:r>
      <w:r w:rsidRPr="00DD7DE9">
        <w:rPr>
          <w:lang w:val="en-US"/>
        </w:rPr>
        <w:t>computes</w:t>
      </w:r>
      <w:r w:rsidR="00457007" w:rsidRPr="00DD7DE9">
        <w:rPr>
          <w:lang w:val="en-US"/>
        </w:rPr>
        <w:t xml:space="preserve"> the average </w:t>
      </w:r>
      <w:r w:rsidRPr="00DD7DE9">
        <w:rPr>
          <w:lang w:val="en-US"/>
        </w:rPr>
        <w:t xml:space="preserve">value of all </w:t>
      </w:r>
      <w:proofErr w:type="spellStart"/>
      <w:r w:rsidRPr="00DD7DE9">
        <w:rPr>
          <w:lang w:val="en-US"/>
        </w:rPr>
        <w:t>RSSISamples</w:t>
      </w:r>
      <w:proofErr w:type="spellEnd"/>
      <w:r w:rsidRPr="00DD7DE9">
        <w:rPr>
          <w:lang w:val="en-US"/>
        </w:rPr>
        <w:t>.</w:t>
      </w:r>
    </w:p>
    <w:p w14:paraId="3CCE246F" w14:textId="62CCEFF2" w:rsidR="00DD7DE9" w:rsidRDefault="00DD7DE9" w:rsidP="006D39D1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Then it </w:t>
      </w:r>
      <w:r w:rsidR="002C531D">
        <w:rPr>
          <w:lang w:val="en-US"/>
        </w:rPr>
        <w:t>computes</w:t>
      </w:r>
      <w:r w:rsidR="00692815">
        <w:rPr>
          <w:lang w:val="en-US"/>
        </w:rPr>
        <w:t xml:space="preserve"> its standard deviation.</w:t>
      </w:r>
    </w:p>
    <w:p w14:paraId="3C307AB4" w14:textId="0F4F98AE" w:rsidR="002C531D" w:rsidRDefault="002C531D" w:rsidP="006D39D1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Finally, we use the formula to compute new values for </w:t>
      </w:r>
      <w:r w:rsidR="006E0DA7">
        <w:rPr>
          <w:lang w:val="en-US"/>
        </w:rPr>
        <w:t xml:space="preserve">each </w:t>
      </w:r>
      <w:proofErr w:type="spellStart"/>
      <w:r w:rsidR="006E0DA7">
        <w:rPr>
          <w:lang w:val="en-US"/>
        </w:rPr>
        <w:t>RSSISamples</w:t>
      </w:r>
      <w:proofErr w:type="spellEnd"/>
      <w:r w:rsidR="006E0DA7">
        <w:rPr>
          <w:lang w:val="en-US"/>
        </w:rPr>
        <w:t>.</w:t>
      </w:r>
    </w:p>
    <w:p w14:paraId="7BA10F05" w14:textId="5E3BB4B5" w:rsidR="006E0DA7" w:rsidRDefault="006E0DA7" w:rsidP="006D39D1">
      <w:pPr>
        <w:jc w:val="both"/>
        <w:rPr>
          <w:lang w:val="en-US"/>
        </w:rPr>
      </w:pPr>
      <w:r>
        <w:rPr>
          <w:lang w:val="en-US"/>
        </w:rPr>
        <w:t>Formula:</w:t>
      </w:r>
    </w:p>
    <w:p w14:paraId="5BF4ED2D" w14:textId="5DCEE6FB" w:rsidR="006E0DA7" w:rsidRPr="00777711" w:rsidRDefault="006E0DA7" w:rsidP="006D39D1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newRSSIValue=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65801415" w14:textId="10F5FC3F" w:rsidR="00777711" w:rsidRDefault="00777711" w:rsidP="006E0D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>:</w:t>
      </w:r>
      <w:r w:rsidR="009926D6">
        <w:rPr>
          <w:lang w:val="en-US"/>
        </w:rPr>
        <w:t xml:space="preserve"> The </w:t>
      </w:r>
      <w:proofErr w:type="spellStart"/>
      <w:r w:rsidR="009926D6">
        <w:rPr>
          <w:lang w:val="en-US"/>
        </w:rPr>
        <w:t>RSSIValue</w:t>
      </w:r>
      <w:proofErr w:type="spellEnd"/>
      <w:r w:rsidR="009926D6">
        <w:rPr>
          <w:lang w:val="en-US"/>
        </w:rPr>
        <w:t xml:space="preserve"> to </w:t>
      </w:r>
      <w:r w:rsidR="00CA2D75">
        <w:rPr>
          <w:lang w:val="en-US"/>
        </w:rPr>
        <w:t>convert</w:t>
      </w:r>
    </w:p>
    <w:p w14:paraId="1FD8AC70" w14:textId="1269F9D9" w:rsidR="00777711" w:rsidRDefault="009926D6" w:rsidP="006E0D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>:</w:t>
      </w:r>
      <w:r w:rsidR="00CA2D75">
        <w:rPr>
          <w:lang w:val="en-US"/>
        </w:rPr>
        <w:t xml:space="preserve"> The standard deviation</w:t>
      </w:r>
    </w:p>
    <w:p w14:paraId="466A6B07" w14:textId="6B502C9E" w:rsidR="00777711" w:rsidRDefault="009926D6" w:rsidP="006E0D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>:</w:t>
      </w:r>
      <w:r w:rsidR="00CA2D75">
        <w:rPr>
          <w:lang w:val="en-US"/>
        </w:rPr>
        <w:t xml:space="preserve"> The mean value</w:t>
      </w:r>
    </w:p>
    <w:p w14:paraId="0BC2CD9B" w14:textId="2976962A" w:rsidR="00EE21D7" w:rsidRPr="00EE21D7" w:rsidRDefault="00CA2D75" w:rsidP="006D39D1">
      <w:pPr>
        <w:jc w:val="both"/>
        <w:rPr>
          <w:lang w:val="en-US"/>
        </w:rPr>
      </w:pPr>
      <w:r>
        <w:rPr>
          <w:lang w:val="en-US"/>
        </w:rPr>
        <w:t xml:space="preserve">In order to get </w:t>
      </w:r>
      <w:r w:rsidR="006C4E29">
        <w:rPr>
          <w:lang w:val="en-US"/>
        </w:rPr>
        <w:t>rid</w:t>
      </w:r>
      <w:r>
        <w:rPr>
          <w:lang w:val="en-US"/>
        </w:rPr>
        <w:t xml:space="preserve"> of </w:t>
      </w:r>
      <w:r w:rsidR="001C3044">
        <w:rPr>
          <w:lang w:val="en-US"/>
        </w:rPr>
        <w:t>side effects</w:t>
      </w:r>
      <w:r w:rsidR="005365CA">
        <w:rPr>
          <w:lang w:val="en-US"/>
        </w:rPr>
        <w:t xml:space="preserve">, we limit this </w:t>
      </w:r>
      <w:r w:rsidR="00EE21D7">
        <w:rPr>
          <w:lang w:val="en-US"/>
        </w:rPr>
        <w:t xml:space="preserve">formula to values that are included in </w:t>
      </w:r>
    </w:p>
    <w:p w14:paraId="2A0D3F3A" w14:textId="4B5943D7" w:rsidR="00C42C1B" w:rsidRDefault="00EE21D7" w:rsidP="00442074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[μ-10 to μ+10]</m:t>
          </m:r>
        </m:oMath>
      </m:oMathPara>
    </w:p>
    <w:p w14:paraId="3B9D76BF" w14:textId="7C32B7FF" w:rsidR="00CE3887" w:rsidRDefault="00E73C46" w:rsidP="00C845D8">
      <w:pPr>
        <w:rPr>
          <w:lang w:val="en-US"/>
        </w:rPr>
      </w:pPr>
      <w:r>
        <w:rPr>
          <w:lang w:val="en-US"/>
        </w:rPr>
        <w:t>Improvements</w:t>
      </w:r>
      <w:r w:rsidR="003869AE">
        <w:rPr>
          <w:lang w:val="en-US"/>
        </w:rPr>
        <w:t xml:space="preserve"> ideas</w:t>
      </w:r>
      <w:r>
        <w:rPr>
          <w:lang w:val="en-US"/>
        </w:rPr>
        <w:t>:</w:t>
      </w:r>
    </w:p>
    <w:p w14:paraId="7FF758DB" w14:textId="50144011" w:rsidR="00E73C46" w:rsidRDefault="007402E0" w:rsidP="00C845D8">
      <w:pPr>
        <w:rPr>
          <w:lang w:val="en-US"/>
        </w:rPr>
      </w:pPr>
      <w:r>
        <w:rPr>
          <w:lang w:val="en-US"/>
        </w:rPr>
        <w:t>To</w:t>
      </w:r>
      <w:r w:rsidR="00E73C46">
        <w:rPr>
          <w:lang w:val="en-US"/>
        </w:rPr>
        <w:t xml:space="preserve"> improve </w:t>
      </w:r>
      <w:r w:rsidR="002D1490">
        <w:rPr>
          <w:lang w:val="en-US"/>
        </w:rPr>
        <w:t xml:space="preserve">the precision of this algorithm, I suggest using </w:t>
      </w:r>
      <w:r w:rsidR="00B865D3">
        <w:rPr>
          <w:lang w:val="en-US"/>
        </w:rPr>
        <w:t xml:space="preserve">the K-nearest location with their probability in order to </w:t>
      </w:r>
      <w:r>
        <w:rPr>
          <w:lang w:val="en-US"/>
        </w:rPr>
        <w:t>calculate an approximation of the position in between those</w:t>
      </w:r>
      <w:r w:rsidR="007D2773">
        <w:rPr>
          <w:lang w:val="en-US"/>
        </w:rPr>
        <w:t xml:space="preserve"> locations and depending on their weights</w:t>
      </w:r>
      <w:r w:rsidR="003869AE">
        <w:rPr>
          <w:lang w:val="en-US"/>
        </w:rPr>
        <w:t xml:space="preserve"> (</w:t>
      </w:r>
      <w:r w:rsidR="003869AE" w:rsidRPr="00BF0EA3">
        <w:rPr>
          <w:lang w:val="en-US"/>
        </w:rPr>
        <w:t>weighted barycenter</w:t>
      </w:r>
      <w:r w:rsidR="003869AE">
        <w:rPr>
          <w:lang w:val="en-US"/>
        </w:rPr>
        <w:t>)</w:t>
      </w:r>
      <w:r w:rsidR="00A21CD2">
        <w:rPr>
          <w:lang w:val="en-US"/>
        </w:rPr>
        <w:t>.</w:t>
      </w:r>
    </w:p>
    <w:p w14:paraId="0E8B9669" w14:textId="0DA9BB5C" w:rsidR="009F336F" w:rsidRDefault="006148D9" w:rsidP="00C845D8">
      <w:pPr>
        <w:rPr>
          <w:lang w:val="en-US"/>
        </w:rPr>
      </w:pPr>
      <w:r>
        <w:rPr>
          <w:lang w:val="en-US"/>
        </w:rPr>
        <w:t xml:space="preserve">We start with the array of </w:t>
      </w:r>
      <w:r w:rsidR="009F336F">
        <w:rPr>
          <w:lang w:val="en-US"/>
        </w:rPr>
        <w:t>well-known</w:t>
      </w:r>
      <w:r>
        <w:rPr>
          <w:lang w:val="en-US"/>
        </w:rPr>
        <w:t xml:space="preserve"> </w:t>
      </w:r>
      <w:r w:rsidR="009F336F">
        <w:rPr>
          <w:lang w:val="en-US"/>
        </w:rPr>
        <w:t>fingerprints and their locations:</w:t>
      </w:r>
    </w:p>
    <w:p w14:paraId="0E024B89" w14:textId="43856B26" w:rsidR="00A64171" w:rsidRDefault="00A21CD2" w:rsidP="00C845D8">
      <w:pPr>
        <w:rPr>
          <w:lang w:val="en-US"/>
        </w:rPr>
      </w:pPr>
      <w:r w:rsidRPr="00A21CD2">
        <w:rPr>
          <w:noProof/>
          <w:lang w:val="en-US"/>
        </w:rPr>
        <w:lastRenderedPageBreak/>
        <w:drawing>
          <wp:inline distT="0" distB="0" distL="0" distR="0" wp14:anchorId="5D84BA0C" wp14:editId="47E24CA7">
            <wp:extent cx="3894157" cy="3726503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6984" w14:textId="4FF5A802" w:rsidR="009F336F" w:rsidRDefault="000D1127" w:rsidP="00C845D8">
      <w:pPr>
        <w:rPr>
          <w:lang w:val="en-US"/>
        </w:rPr>
      </w:pPr>
      <w:r>
        <w:rPr>
          <w:lang w:val="en-US"/>
        </w:rPr>
        <w:t xml:space="preserve">For </w:t>
      </w:r>
      <w:r w:rsidR="00B775F9">
        <w:rPr>
          <w:lang w:val="en-US"/>
        </w:rPr>
        <w:t>clarity</w:t>
      </w:r>
      <w:r w:rsidR="009F336F">
        <w:rPr>
          <w:lang w:val="en-US"/>
        </w:rPr>
        <w:t xml:space="preserve"> </w:t>
      </w:r>
      <w:r w:rsidR="00B775F9">
        <w:rPr>
          <w:lang w:val="en-US"/>
        </w:rPr>
        <w:t xml:space="preserve">reasons, </w:t>
      </w:r>
      <w:r w:rsidR="007B7F3D">
        <w:rPr>
          <w:lang w:val="en-US"/>
        </w:rPr>
        <w:t xml:space="preserve">I choose to use 4x4 fingerprints perfectly aligned, but they could be </w:t>
      </w:r>
      <w:r>
        <w:rPr>
          <w:lang w:val="en-US"/>
        </w:rPr>
        <w:t>more random.</w:t>
      </w:r>
    </w:p>
    <w:p w14:paraId="1E3B22E1" w14:textId="4C95BEFC" w:rsidR="00B775F9" w:rsidRDefault="00B775F9" w:rsidP="00C845D8">
      <w:pPr>
        <w:rPr>
          <w:lang w:val="en-US"/>
        </w:rPr>
      </w:pPr>
      <w:r>
        <w:rPr>
          <w:lang w:val="en-US"/>
        </w:rPr>
        <w:t>First</w:t>
      </w:r>
      <w:r w:rsidR="00A300BD">
        <w:rPr>
          <w:lang w:val="en-US"/>
        </w:rPr>
        <w:t>,</w:t>
      </w:r>
      <w:r>
        <w:rPr>
          <w:lang w:val="en-US"/>
        </w:rPr>
        <w:t xml:space="preserve"> we calculate the probability of being on a </w:t>
      </w:r>
      <w:r w:rsidR="00A300BD">
        <w:rPr>
          <w:lang w:val="en-US"/>
        </w:rPr>
        <w:t>fingerprint, as done in the probabilistic approach; we get this array:</w:t>
      </w:r>
    </w:p>
    <w:tbl>
      <w:tblPr>
        <w:tblW w:w="2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</w:tblGrid>
      <w:tr w:rsidR="00186E9B" w:rsidRPr="00186E9B" w14:paraId="2CB465F3" w14:textId="77777777" w:rsidTr="00186E9B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5895" w14:textId="77777777" w:rsidR="00186E9B" w:rsidRPr="00186E9B" w:rsidRDefault="00186E9B" w:rsidP="00186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097F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1DEA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624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AC64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86E9B" w:rsidRPr="00186E9B" w14:paraId="249BD405" w14:textId="77777777" w:rsidTr="00186E9B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EB3A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BAA77"/>
            <w:noWrap/>
            <w:vAlign w:val="bottom"/>
            <w:hideMark/>
          </w:tcPr>
          <w:p w14:paraId="6DC7E2A4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98D72"/>
            <w:noWrap/>
            <w:vAlign w:val="bottom"/>
            <w:hideMark/>
          </w:tcPr>
          <w:p w14:paraId="284E8DDD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87B6E"/>
            <w:noWrap/>
            <w:vAlign w:val="bottom"/>
            <w:hideMark/>
          </w:tcPr>
          <w:p w14:paraId="68A51A7E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0F6515B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</w:tr>
      <w:tr w:rsidR="00186E9B" w:rsidRPr="00186E9B" w14:paraId="55EA92C1" w14:textId="77777777" w:rsidTr="0014668D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93FE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BA676"/>
            <w:noWrap/>
            <w:vAlign w:val="bottom"/>
            <w:hideMark/>
          </w:tcPr>
          <w:p w14:paraId="68373862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87B6E"/>
            <w:noWrap/>
            <w:vAlign w:val="bottom"/>
            <w:hideMark/>
          </w:tcPr>
          <w:p w14:paraId="297B01E3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000000" w:fill="C2DA81"/>
            <w:noWrap/>
            <w:vAlign w:val="bottom"/>
            <w:hideMark/>
          </w:tcPr>
          <w:p w14:paraId="6F0425B9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000000" w:fill="FEEB84"/>
            <w:noWrap/>
            <w:vAlign w:val="bottom"/>
            <w:hideMark/>
          </w:tcPr>
          <w:p w14:paraId="0D281642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0,41</w:t>
            </w:r>
          </w:p>
        </w:tc>
      </w:tr>
      <w:tr w:rsidR="00393584" w:rsidRPr="00186E9B" w14:paraId="6F85BAE2" w14:textId="77777777" w:rsidTr="0014668D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D978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DC67C"/>
            <w:noWrap/>
            <w:vAlign w:val="bottom"/>
            <w:hideMark/>
          </w:tcPr>
          <w:p w14:paraId="3EFFA4E3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shd w:val="clear" w:color="000000" w:fill="D9E082"/>
            <w:noWrap/>
            <w:vAlign w:val="bottom"/>
            <w:hideMark/>
          </w:tcPr>
          <w:p w14:paraId="70657F90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0,53</w:t>
            </w:r>
          </w:p>
        </w:tc>
        <w:tc>
          <w:tcPr>
            <w:tcW w:w="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shd w:val="clear" w:color="000000" w:fill="63BE7B"/>
            <w:noWrap/>
            <w:vAlign w:val="bottom"/>
            <w:hideMark/>
          </w:tcPr>
          <w:p w14:paraId="00DBB51F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0,89</w:t>
            </w:r>
          </w:p>
        </w:tc>
        <w:tc>
          <w:tcPr>
            <w:tcW w:w="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shd w:val="clear" w:color="000000" w:fill="96CD7E"/>
            <w:noWrap/>
            <w:vAlign w:val="bottom"/>
            <w:hideMark/>
          </w:tcPr>
          <w:p w14:paraId="07C018D8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0,73</w:t>
            </w:r>
          </w:p>
        </w:tc>
      </w:tr>
      <w:tr w:rsidR="00393584" w:rsidRPr="00186E9B" w14:paraId="483C9D1E" w14:textId="77777777" w:rsidTr="0014668D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6014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7030A0"/>
            </w:tcBorders>
            <w:shd w:val="clear" w:color="000000" w:fill="FEE883"/>
            <w:noWrap/>
            <w:vAlign w:val="bottom"/>
            <w:hideMark/>
          </w:tcPr>
          <w:p w14:paraId="7DF5DE1E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shd w:val="clear" w:color="000000" w:fill="63BE7B"/>
            <w:noWrap/>
            <w:vAlign w:val="bottom"/>
            <w:hideMark/>
          </w:tcPr>
          <w:p w14:paraId="5C5712AB" w14:textId="77777777" w:rsidR="00186E9B" w:rsidRPr="00186E9B" w:rsidRDefault="00186E9B" w:rsidP="00186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0,89</w:t>
            </w:r>
          </w:p>
        </w:tc>
        <w:tc>
          <w:tcPr>
            <w:tcW w:w="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shd w:val="clear" w:color="000000" w:fill="BCD881"/>
            <w:noWrap/>
            <w:vAlign w:val="bottom"/>
            <w:hideMark/>
          </w:tcPr>
          <w:p w14:paraId="13740802" w14:textId="77777777" w:rsidR="00186E9B" w:rsidRPr="00186E9B" w:rsidRDefault="00186E9B" w:rsidP="00186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0,62</w:t>
            </w:r>
          </w:p>
        </w:tc>
        <w:tc>
          <w:tcPr>
            <w:tcW w:w="540" w:type="dxa"/>
            <w:tcBorders>
              <w:top w:val="single" w:sz="12" w:space="0" w:color="7030A0"/>
              <w:left w:val="single" w:sz="12" w:space="0" w:color="7030A0"/>
              <w:bottom w:val="nil"/>
              <w:right w:val="nil"/>
            </w:tcBorders>
            <w:shd w:val="clear" w:color="000000" w:fill="CEDD82"/>
            <w:noWrap/>
            <w:vAlign w:val="bottom"/>
            <w:hideMark/>
          </w:tcPr>
          <w:p w14:paraId="6563FF0E" w14:textId="77777777" w:rsidR="00186E9B" w:rsidRPr="00186E9B" w:rsidRDefault="00186E9B" w:rsidP="00186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E9B">
              <w:rPr>
                <w:rFonts w:ascii="Calibri" w:eastAsia="Times New Roman" w:hAnsi="Calibri" w:cs="Calibri"/>
                <w:color w:val="000000"/>
              </w:rPr>
              <w:t>0,56</w:t>
            </w:r>
          </w:p>
        </w:tc>
      </w:tr>
    </w:tbl>
    <w:p w14:paraId="01DBDD9B" w14:textId="3B856721" w:rsidR="00A15F50" w:rsidRDefault="00A15F50" w:rsidP="00C845D8">
      <w:pPr>
        <w:rPr>
          <w:lang w:val="en-US"/>
        </w:rPr>
      </w:pPr>
    </w:p>
    <w:p w14:paraId="2EA52627" w14:textId="4CA68A88" w:rsidR="00305A19" w:rsidRDefault="004E776D" w:rsidP="00C845D8">
      <w:pPr>
        <w:rPr>
          <w:lang w:val="en-US"/>
        </w:rPr>
      </w:pPr>
      <w:r>
        <w:rPr>
          <w:lang w:val="en-US"/>
        </w:rPr>
        <w:t>Then we chose the K-nearest fingerprints (there in magenta the 4 nearest)</w:t>
      </w:r>
    </w:p>
    <w:p w14:paraId="205F388F" w14:textId="1B46FC70" w:rsidR="00907AED" w:rsidRDefault="00A300BD" w:rsidP="00C845D8">
      <w:pPr>
        <w:rPr>
          <w:lang w:val="en-US"/>
        </w:rPr>
      </w:pPr>
      <w:r>
        <w:rPr>
          <w:lang w:val="en-US"/>
        </w:rPr>
        <w:t>With this array, we are now able to compute the barycenter of the 4</w:t>
      </w:r>
      <w:r w:rsidRPr="00A300BD">
        <w:rPr>
          <w:vertAlign w:val="superscript"/>
          <w:lang w:val="en-US"/>
        </w:rPr>
        <w:t>th</w:t>
      </w:r>
      <w:r>
        <w:rPr>
          <w:lang w:val="en-US"/>
        </w:rPr>
        <w:t xml:space="preserve"> nearest fingerprint</w:t>
      </w:r>
      <w:r w:rsidR="000B343B">
        <w:rPr>
          <w:lang w:val="en-US"/>
        </w:rPr>
        <w:t xml:space="preserve">s as plotted </w:t>
      </w:r>
      <w:r w:rsidR="00250C64">
        <w:rPr>
          <w:lang w:val="en-US"/>
        </w:rPr>
        <w:t>under:</w:t>
      </w:r>
    </w:p>
    <w:p w14:paraId="5EBA28A0" w14:textId="1DE1246F" w:rsidR="00001436" w:rsidRDefault="00001436" w:rsidP="00C845D8">
      <w:pPr>
        <w:rPr>
          <w:lang w:val="en-US"/>
        </w:rPr>
      </w:pPr>
      <w:r w:rsidRPr="00001436">
        <w:rPr>
          <w:noProof/>
          <w:lang w:val="en-US"/>
        </w:rPr>
        <w:lastRenderedPageBreak/>
        <w:drawing>
          <wp:inline distT="0" distB="0" distL="0" distR="0" wp14:anchorId="613F6BE5" wp14:editId="591B2B86">
            <wp:extent cx="4557155" cy="448094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CD4A" w14:textId="5EF5FA8F" w:rsidR="008F2206" w:rsidRDefault="0015288A" w:rsidP="00C845D8">
      <w:pPr>
        <w:rPr>
          <w:lang w:val="en-US"/>
        </w:rPr>
      </w:pPr>
      <w:r>
        <w:rPr>
          <w:lang w:val="en-US"/>
        </w:rPr>
        <w:t xml:space="preserve">In </w:t>
      </w:r>
      <w:r w:rsidR="00250C64">
        <w:rPr>
          <w:lang w:val="en-US"/>
        </w:rPr>
        <w:t>green</w:t>
      </w:r>
      <w:r>
        <w:rPr>
          <w:lang w:val="en-US"/>
        </w:rPr>
        <w:t xml:space="preserve"> the </w:t>
      </w:r>
      <w:r w:rsidR="00250C64">
        <w:rPr>
          <w:lang w:val="en-US"/>
        </w:rPr>
        <w:t xml:space="preserve">estimation of the location in between </w:t>
      </w:r>
      <w:r w:rsidR="00305A19">
        <w:rPr>
          <w:lang w:val="en-US"/>
        </w:rPr>
        <w:t>those 4 fingerprints well known location.</w:t>
      </w:r>
    </w:p>
    <w:p w14:paraId="1D9A3750" w14:textId="77777777" w:rsidR="00305A19" w:rsidRDefault="00305A19" w:rsidP="00C845D8">
      <w:pPr>
        <w:rPr>
          <w:lang w:val="en-US"/>
        </w:rPr>
      </w:pPr>
    </w:p>
    <w:p w14:paraId="2DB00D2B" w14:textId="77777777" w:rsidR="007F3C13" w:rsidRDefault="007F3C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3B0E97" w14:textId="0E59FF9E" w:rsidR="00066A3B" w:rsidRDefault="00066A3B" w:rsidP="007F3C13">
      <w:pPr>
        <w:pStyle w:val="Titre1"/>
        <w:rPr>
          <w:lang w:val="en-US"/>
        </w:rPr>
      </w:pPr>
      <w:bookmarkStart w:id="7" w:name="_Toc103594629"/>
      <w:r>
        <w:rPr>
          <w:lang w:val="en-US"/>
        </w:rPr>
        <w:lastRenderedPageBreak/>
        <w:t>Conclusion</w:t>
      </w:r>
      <w:bookmarkEnd w:id="7"/>
    </w:p>
    <w:p w14:paraId="5B2D4979" w14:textId="48B76FA2" w:rsidR="00305A4F" w:rsidRDefault="00797C5A" w:rsidP="006D39D1">
      <w:pPr>
        <w:ind w:firstLine="708"/>
        <w:jc w:val="both"/>
        <w:rPr>
          <w:lang w:val="en-US"/>
        </w:rPr>
      </w:pPr>
      <w:r w:rsidRPr="00A06357">
        <w:rPr>
          <w:lang w:val="en-US"/>
        </w:rPr>
        <w:t>Through</w:t>
      </w:r>
      <w:r w:rsidR="00A06357" w:rsidRPr="00A06357">
        <w:rPr>
          <w:lang w:val="en-US"/>
        </w:rPr>
        <w:t xml:space="preserve"> this TP, </w:t>
      </w:r>
      <w:r w:rsidR="001518B1">
        <w:rPr>
          <w:lang w:val="en-US"/>
        </w:rPr>
        <w:t>I</w:t>
      </w:r>
      <w:r w:rsidR="00A06357" w:rsidRPr="00A06357">
        <w:rPr>
          <w:lang w:val="en-US"/>
        </w:rPr>
        <w:t xml:space="preserve"> </w:t>
      </w:r>
      <w:r w:rsidR="00841766">
        <w:rPr>
          <w:lang w:val="en-US"/>
        </w:rPr>
        <w:t xml:space="preserve">have </w:t>
      </w:r>
      <w:r w:rsidR="00A06357" w:rsidRPr="00A06357">
        <w:rPr>
          <w:lang w:val="en-US"/>
        </w:rPr>
        <w:t>d</w:t>
      </w:r>
      <w:r w:rsidR="00A06357">
        <w:rPr>
          <w:lang w:val="en-US"/>
        </w:rPr>
        <w:t>iscovered and ma</w:t>
      </w:r>
      <w:r w:rsidR="00841766">
        <w:rPr>
          <w:lang w:val="en-US"/>
        </w:rPr>
        <w:t>nipulated some positioning methods, such as FBCM</w:t>
      </w:r>
      <w:r w:rsidR="001518B1">
        <w:rPr>
          <w:lang w:val="en-US"/>
        </w:rPr>
        <w:t xml:space="preserve">, and fingerprint matching methods. </w:t>
      </w:r>
      <w:r w:rsidR="0044516F">
        <w:rPr>
          <w:lang w:val="en-US"/>
        </w:rPr>
        <w:t xml:space="preserve">I also </w:t>
      </w:r>
      <w:r>
        <w:rPr>
          <w:lang w:val="en-US"/>
        </w:rPr>
        <w:t>dealt</w:t>
      </w:r>
      <w:r w:rsidR="0044516F">
        <w:rPr>
          <w:lang w:val="en-US"/>
        </w:rPr>
        <w:t xml:space="preserve"> with notions of </w:t>
      </w:r>
      <w:proofErr w:type="spellStart"/>
      <w:r w:rsidR="0044516F">
        <w:rPr>
          <w:lang w:val="en-US"/>
        </w:rPr>
        <w:t>multilateration</w:t>
      </w:r>
      <w:proofErr w:type="spellEnd"/>
      <w:r w:rsidR="0044516F">
        <w:rPr>
          <w:lang w:val="en-US"/>
        </w:rPr>
        <w:t xml:space="preserve">, </w:t>
      </w:r>
      <w:r w:rsidR="004E4624">
        <w:rPr>
          <w:lang w:val="en-US"/>
        </w:rPr>
        <w:t xml:space="preserve">some signal </w:t>
      </w:r>
      <w:r w:rsidR="00696120">
        <w:rPr>
          <w:lang w:val="en-US"/>
        </w:rPr>
        <w:t>behaviors and logarithmic calculation.</w:t>
      </w:r>
    </w:p>
    <w:p w14:paraId="1B730091" w14:textId="75967C15" w:rsidR="00A06357" w:rsidRPr="00462A99" w:rsidRDefault="00731112" w:rsidP="006D39D1">
      <w:pPr>
        <w:ind w:firstLine="708"/>
        <w:jc w:val="both"/>
        <w:rPr>
          <w:lang w:val="en-US"/>
        </w:rPr>
      </w:pPr>
      <w:r>
        <w:rPr>
          <w:lang w:val="en-US"/>
        </w:rPr>
        <w:t xml:space="preserve">This TP also allows me to discover </w:t>
      </w:r>
      <w:r w:rsidR="001C6205">
        <w:rPr>
          <w:lang w:val="en-US"/>
        </w:rPr>
        <w:t xml:space="preserve">some challenges and problematic </w:t>
      </w:r>
      <w:r w:rsidR="007D1AC4">
        <w:rPr>
          <w:lang w:val="en-US"/>
        </w:rPr>
        <w:t xml:space="preserve">of those algorithms. I got familiar with notions of </w:t>
      </w:r>
      <w:r w:rsidR="00F4122E">
        <w:rPr>
          <w:lang w:val="en-US"/>
        </w:rPr>
        <w:t xml:space="preserve">shifting, GDOP, </w:t>
      </w:r>
      <w:r w:rsidR="00301B5F">
        <w:rPr>
          <w:lang w:val="en-US"/>
        </w:rPr>
        <w:t xml:space="preserve">time of calculus, calibration set </w:t>
      </w:r>
      <w:r w:rsidR="00E20B52">
        <w:rPr>
          <w:lang w:val="en-US"/>
        </w:rPr>
        <w:t>size,</w:t>
      </w:r>
      <w:r w:rsidR="00601A5E">
        <w:rPr>
          <w:lang w:val="en-US"/>
        </w:rPr>
        <w:t xml:space="preserve"> precision, accuracy,</w:t>
      </w:r>
      <w:r w:rsidR="00E20B52">
        <w:rPr>
          <w:lang w:val="en-US"/>
        </w:rPr>
        <w:t xml:space="preserve"> etc. I also </w:t>
      </w:r>
      <w:proofErr w:type="gramStart"/>
      <w:r w:rsidR="00E20B52">
        <w:rPr>
          <w:lang w:val="en-US"/>
        </w:rPr>
        <w:t>have the opportunity to</w:t>
      </w:r>
      <w:proofErr w:type="gramEnd"/>
      <w:r w:rsidR="00E20B52">
        <w:rPr>
          <w:lang w:val="en-US"/>
        </w:rPr>
        <w:t xml:space="preserve"> </w:t>
      </w:r>
      <w:r w:rsidR="00AC0DF9">
        <w:rPr>
          <w:lang w:val="en-US"/>
        </w:rPr>
        <w:t>enhance my algorithm to make it faster</w:t>
      </w:r>
      <w:r w:rsidR="00462A99">
        <w:rPr>
          <w:lang w:val="en-US"/>
        </w:rPr>
        <w:t>.</w:t>
      </w:r>
    </w:p>
    <w:p w14:paraId="7530DC01" w14:textId="77777777" w:rsidR="00A06357" w:rsidRPr="00462A99" w:rsidRDefault="00A06357" w:rsidP="00C845D8">
      <w:pPr>
        <w:rPr>
          <w:lang w:val="en-US"/>
        </w:rPr>
      </w:pPr>
    </w:p>
    <w:sectPr w:rsidR="00A06357" w:rsidRPr="00462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B2361"/>
    <w:multiLevelType w:val="multilevel"/>
    <w:tmpl w:val="DF0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E78BA"/>
    <w:multiLevelType w:val="hybridMultilevel"/>
    <w:tmpl w:val="83BAD95A"/>
    <w:lvl w:ilvl="0" w:tplc="C98C8130">
      <w:start w:val="4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0900526"/>
    <w:multiLevelType w:val="hybridMultilevel"/>
    <w:tmpl w:val="2E803490"/>
    <w:lvl w:ilvl="0" w:tplc="2AB255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8788">
    <w:abstractNumId w:val="0"/>
  </w:num>
  <w:num w:numId="2" w16cid:durableId="973830231">
    <w:abstractNumId w:val="1"/>
  </w:num>
  <w:num w:numId="3" w16cid:durableId="211893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81"/>
    <w:rsid w:val="00001436"/>
    <w:rsid w:val="00002C0B"/>
    <w:rsid w:val="00014868"/>
    <w:rsid w:val="0002235E"/>
    <w:rsid w:val="00022EC2"/>
    <w:rsid w:val="00042C92"/>
    <w:rsid w:val="00047921"/>
    <w:rsid w:val="000536DD"/>
    <w:rsid w:val="00054627"/>
    <w:rsid w:val="00066A3B"/>
    <w:rsid w:val="00091B42"/>
    <w:rsid w:val="000B2935"/>
    <w:rsid w:val="000B343B"/>
    <w:rsid w:val="000C00CA"/>
    <w:rsid w:val="000D1127"/>
    <w:rsid w:val="000F1A3A"/>
    <w:rsid w:val="000F555B"/>
    <w:rsid w:val="001203AA"/>
    <w:rsid w:val="00121128"/>
    <w:rsid w:val="00121C2D"/>
    <w:rsid w:val="0014668D"/>
    <w:rsid w:val="0014685B"/>
    <w:rsid w:val="001518B1"/>
    <w:rsid w:val="0015288A"/>
    <w:rsid w:val="00177257"/>
    <w:rsid w:val="0018288A"/>
    <w:rsid w:val="00186E9B"/>
    <w:rsid w:val="001919AB"/>
    <w:rsid w:val="001A1952"/>
    <w:rsid w:val="001A58FD"/>
    <w:rsid w:val="001C3044"/>
    <w:rsid w:val="001C43BC"/>
    <w:rsid w:val="001C6205"/>
    <w:rsid w:val="001D1CFB"/>
    <w:rsid w:val="001D3329"/>
    <w:rsid w:val="001F472D"/>
    <w:rsid w:val="001F543A"/>
    <w:rsid w:val="0020196F"/>
    <w:rsid w:val="00224930"/>
    <w:rsid w:val="0022634E"/>
    <w:rsid w:val="002441C5"/>
    <w:rsid w:val="00246991"/>
    <w:rsid w:val="00246BEA"/>
    <w:rsid w:val="00250C64"/>
    <w:rsid w:val="002676CB"/>
    <w:rsid w:val="00273068"/>
    <w:rsid w:val="00274A94"/>
    <w:rsid w:val="00280A33"/>
    <w:rsid w:val="002B7A36"/>
    <w:rsid w:val="002C2B83"/>
    <w:rsid w:val="002C531D"/>
    <w:rsid w:val="002D1490"/>
    <w:rsid w:val="002D2A45"/>
    <w:rsid w:val="002F43B6"/>
    <w:rsid w:val="00301B5F"/>
    <w:rsid w:val="00305A19"/>
    <w:rsid w:val="00305A4F"/>
    <w:rsid w:val="003072A6"/>
    <w:rsid w:val="003226DD"/>
    <w:rsid w:val="00337E67"/>
    <w:rsid w:val="00340F00"/>
    <w:rsid w:val="003453C0"/>
    <w:rsid w:val="00353B5F"/>
    <w:rsid w:val="00355178"/>
    <w:rsid w:val="0035617C"/>
    <w:rsid w:val="00361313"/>
    <w:rsid w:val="00362901"/>
    <w:rsid w:val="00365797"/>
    <w:rsid w:val="003707E7"/>
    <w:rsid w:val="00371081"/>
    <w:rsid w:val="00382C22"/>
    <w:rsid w:val="003869AE"/>
    <w:rsid w:val="00391697"/>
    <w:rsid w:val="00393584"/>
    <w:rsid w:val="003A0871"/>
    <w:rsid w:val="003B24EF"/>
    <w:rsid w:val="003B2D8E"/>
    <w:rsid w:val="003C62D4"/>
    <w:rsid w:val="003D60C4"/>
    <w:rsid w:val="003F4405"/>
    <w:rsid w:val="004026D3"/>
    <w:rsid w:val="004039D9"/>
    <w:rsid w:val="00416F4B"/>
    <w:rsid w:val="00421905"/>
    <w:rsid w:val="0042381A"/>
    <w:rsid w:val="004255BE"/>
    <w:rsid w:val="00437B97"/>
    <w:rsid w:val="00441F1D"/>
    <w:rsid w:val="00442074"/>
    <w:rsid w:val="0044516F"/>
    <w:rsid w:val="00450579"/>
    <w:rsid w:val="00455476"/>
    <w:rsid w:val="00457007"/>
    <w:rsid w:val="00462A99"/>
    <w:rsid w:val="00462DD4"/>
    <w:rsid w:val="00476C89"/>
    <w:rsid w:val="00483053"/>
    <w:rsid w:val="004A0C36"/>
    <w:rsid w:val="004E4624"/>
    <w:rsid w:val="004E776D"/>
    <w:rsid w:val="00501865"/>
    <w:rsid w:val="0050402C"/>
    <w:rsid w:val="00505EB8"/>
    <w:rsid w:val="00510D5C"/>
    <w:rsid w:val="00515BB2"/>
    <w:rsid w:val="00517B37"/>
    <w:rsid w:val="00523674"/>
    <w:rsid w:val="005247D8"/>
    <w:rsid w:val="005365CA"/>
    <w:rsid w:val="00543E1F"/>
    <w:rsid w:val="005452B1"/>
    <w:rsid w:val="005524A1"/>
    <w:rsid w:val="005657AF"/>
    <w:rsid w:val="00566704"/>
    <w:rsid w:val="00594C46"/>
    <w:rsid w:val="005975EF"/>
    <w:rsid w:val="005A10B7"/>
    <w:rsid w:val="005D1FD4"/>
    <w:rsid w:val="005D6C96"/>
    <w:rsid w:val="005F311B"/>
    <w:rsid w:val="00601A5E"/>
    <w:rsid w:val="006148D9"/>
    <w:rsid w:val="00640025"/>
    <w:rsid w:val="00662065"/>
    <w:rsid w:val="00663016"/>
    <w:rsid w:val="0066470A"/>
    <w:rsid w:val="0067176E"/>
    <w:rsid w:val="00692815"/>
    <w:rsid w:val="00696120"/>
    <w:rsid w:val="0069750D"/>
    <w:rsid w:val="006B0219"/>
    <w:rsid w:val="006B4479"/>
    <w:rsid w:val="006C4E29"/>
    <w:rsid w:val="006D39D1"/>
    <w:rsid w:val="006E0DA7"/>
    <w:rsid w:val="006E7E1D"/>
    <w:rsid w:val="006F57D2"/>
    <w:rsid w:val="00700827"/>
    <w:rsid w:val="00700873"/>
    <w:rsid w:val="00713414"/>
    <w:rsid w:val="00731112"/>
    <w:rsid w:val="007402E0"/>
    <w:rsid w:val="0075584B"/>
    <w:rsid w:val="007564AA"/>
    <w:rsid w:val="00773863"/>
    <w:rsid w:val="00777711"/>
    <w:rsid w:val="007878CD"/>
    <w:rsid w:val="007948FC"/>
    <w:rsid w:val="00797C5A"/>
    <w:rsid w:val="007B7F3D"/>
    <w:rsid w:val="007D1AC4"/>
    <w:rsid w:val="007D2773"/>
    <w:rsid w:val="007E11EF"/>
    <w:rsid w:val="007F0E9B"/>
    <w:rsid w:val="007F285B"/>
    <w:rsid w:val="007F3C13"/>
    <w:rsid w:val="007F3FE7"/>
    <w:rsid w:val="00800FA3"/>
    <w:rsid w:val="00821EDA"/>
    <w:rsid w:val="00833406"/>
    <w:rsid w:val="008345A2"/>
    <w:rsid w:val="00841766"/>
    <w:rsid w:val="00846B73"/>
    <w:rsid w:val="0088353A"/>
    <w:rsid w:val="008B5482"/>
    <w:rsid w:val="008C2F60"/>
    <w:rsid w:val="008D3ECC"/>
    <w:rsid w:val="008E00D9"/>
    <w:rsid w:val="008E1696"/>
    <w:rsid w:val="008E28F7"/>
    <w:rsid w:val="008F155B"/>
    <w:rsid w:val="008F2206"/>
    <w:rsid w:val="008F5322"/>
    <w:rsid w:val="008F6448"/>
    <w:rsid w:val="009030C8"/>
    <w:rsid w:val="00907AED"/>
    <w:rsid w:val="009105D8"/>
    <w:rsid w:val="00917A05"/>
    <w:rsid w:val="00921B62"/>
    <w:rsid w:val="00927D5A"/>
    <w:rsid w:val="0094065A"/>
    <w:rsid w:val="009833AB"/>
    <w:rsid w:val="009926D6"/>
    <w:rsid w:val="009A424B"/>
    <w:rsid w:val="009A6592"/>
    <w:rsid w:val="009B7B4B"/>
    <w:rsid w:val="009C49C5"/>
    <w:rsid w:val="009D5802"/>
    <w:rsid w:val="009E1322"/>
    <w:rsid w:val="009E23B9"/>
    <w:rsid w:val="009E32F4"/>
    <w:rsid w:val="009E419D"/>
    <w:rsid w:val="009E4C63"/>
    <w:rsid w:val="009F336F"/>
    <w:rsid w:val="00A019DB"/>
    <w:rsid w:val="00A06357"/>
    <w:rsid w:val="00A11199"/>
    <w:rsid w:val="00A15F50"/>
    <w:rsid w:val="00A21CD2"/>
    <w:rsid w:val="00A272CC"/>
    <w:rsid w:val="00A300BD"/>
    <w:rsid w:val="00A379F0"/>
    <w:rsid w:val="00A64171"/>
    <w:rsid w:val="00A67F90"/>
    <w:rsid w:val="00A864E6"/>
    <w:rsid w:val="00AB1FDF"/>
    <w:rsid w:val="00AB507A"/>
    <w:rsid w:val="00AB7E57"/>
    <w:rsid w:val="00AC0DF9"/>
    <w:rsid w:val="00AC60D7"/>
    <w:rsid w:val="00AE68D1"/>
    <w:rsid w:val="00AF7D90"/>
    <w:rsid w:val="00B055B2"/>
    <w:rsid w:val="00B20186"/>
    <w:rsid w:val="00B234DC"/>
    <w:rsid w:val="00B56975"/>
    <w:rsid w:val="00B60C78"/>
    <w:rsid w:val="00B63FCD"/>
    <w:rsid w:val="00B718C1"/>
    <w:rsid w:val="00B775F9"/>
    <w:rsid w:val="00B865D3"/>
    <w:rsid w:val="00B9359D"/>
    <w:rsid w:val="00B970BA"/>
    <w:rsid w:val="00BA27E0"/>
    <w:rsid w:val="00BB5A07"/>
    <w:rsid w:val="00BC16FE"/>
    <w:rsid w:val="00BD0B73"/>
    <w:rsid w:val="00BF0D90"/>
    <w:rsid w:val="00BF0EA3"/>
    <w:rsid w:val="00BF33E7"/>
    <w:rsid w:val="00C0003C"/>
    <w:rsid w:val="00C14991"/>
    <w:rsid w:val="00C1640D"/>
    <w:rsid w:val="00C17400"/>
    <w:rsid w:val="00C40AD2"/>
    <w:rsid w:val="00C42C1B"/>
    <w:rsid w:val="00C42CE8"/>
    <w:rsid w:val="00C4634F"/>
    <w:rsid w:val="00C669F3"/>
    <w:rsid w:val="00C7650D"/>
    <w:rsid w:val="00C81C7E"/>
    <w:rsid w:val="00C845D8"/>
    <w:rsid w:val="00C8509B"/>
    <w:rsid w:val="00C939DE"/>
    <w:rsid w:val="00CA2D75"/>
    <w:rsid w:val="00CB3509"/>
    <w:rsid w:val="00CB6871"/>
    <w:rsid w:val="00CD44BB"/>
    <w:rsid w:val="00CE047F"/>
    <w:rsid w:val="00CE3887"/>
    <w:rsid w:val="00CE6DEC"/>
    <w:rsid w:val="00CF7DA3"/>
    <w:rsid w:val="00D151E7"/>
    <w:rsid w:val="00D243CB"/>
    <w:rsid w:val="00D24EEF"/>
    <w:rsid w:val="00D30982"/>
    <w:rsid w:val="00D47333"/>
    <w:rsid w:val="00D500BC"/>
    <w:rsid w:val="00D558DD"/>
    <w:rsid w:val="00D7021D"/>
    <w:rsid w:val="00D776FC"/>
    <w:rsid w:val="00D8059B"/>
    <w:rsid w:val="00D857ED"/>
    <w:rsid w:val="00D87EF5"/>
    <w:rsid w:val="00D943D6"/>
    <w:rsid w:val="00D975F5"/>
    <w:rsid w:val="00DA0C1A"/>
    <w:rsid w:val="00DA1E81"/>
    <w:rsid w:val="00DC5704"/>
    <w:rsid w:val="00DD0695"/>
    <w:rsid w:val="00DD7DE9"/>
    <w:rsid w:val="00E121DE"/>
    <w:rsid w:val="00E20B52"/>
    <w:rsid w:val="00E31E5E"/>
    <w:rsid w:val="00E502A1"/>
    <w:rsid w:val="00E70A75"/>
    <w:rsid w:val="00E73C46"/>
    <w:rsid w:val="00E758EB"/>
    <w:rsid w:val="00E861CF"/>
    <w:rsid w:val="00E873D0"/>
    <w:rsid w:val="00EA5316"/>
    <w:rsid w:val="00EB7B8C"/>
    <w:rsid w:val="00ED072C"/>
    <w:rsid w:val="00EE21D7"/>
    <w:rsid w:val="00F034EA"/>
    <w:rsid w:val="00F13AF3"/>
    <w:rsid w:val="00F267DA"/>
    <w:rsid w:val="00F26F4D"/>
    <w:rsid w:val="00F4122E"/>
    <w:rsid w:val="00F4254F"/>
    <w:rsid w:val="00F43658"/>
    <w:rsid w:val="00F45B3C"/>
    <w:rsid w:val="00F576D4"/>
    <w:rsid w:val="00F67C9A"/>
    <w:rsid w:val="00F91457"/>
    <w:rsid w:val="00F93C2B"/>
    <w:rsid w:val="00F94ADB"/>
    <w:rsid w:val="00F94D6D"/>
    <w:rsid w:val="00FA457D"/>
    <w:rsid w:val="00FB1B9F"/>
    <w:rsid w:val="00FB5B8E"/>
    <w:rsid w:val="00FD4651"/>
    <w:rsid w:val="00FF572E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2B14"/>
  <w15:chartTrackingRefBased/>
  <w15:docId w15:val="{ADD23CFB-7240-48F8-9FE3-B3CA4B0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14868"/>
    <w:rPr>
      <w:color w:val="808080"/>
    </w:rPr>
  </w:style>
  <w:style w:type="table" w:styleId="Grilledutableau">
    <w:name w:val="Table Grid"/>
    <w:basedOn w:val="TableauNormal"/>
    <w:uiPriority w:val="39"/>
    <w:rsid w:val="0048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5B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F3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3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1B9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B1B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1B9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B1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tbm-my.sharepoint.com/personal/erwan_renault_utbm_fr/Documents/INFO4/RO54%20-%20Positionning/TD%20FBCM%20FLassabe/Classeu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Example</a:t>
            </a:r>
            <a:r>
              <a:rPr lang="fr-FR" baseline="0"/>
              <a:t> of comparaison between two fingerprints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Feuil1!$C$9</c:f>
              <c:strCache>
                <c:ptCount val="1"/>
                <c:pt idx="0">
                  <c:v>Reference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Feuil1!$B$10:$B$14</c:f>
              <c:strCache>
                <c:ptCount val="5"/>
                <c:pt idx="0">
                  <c:v>ff:ff:ff:ff:ff:ff</c:v>
                </c:pt>
                <c:pt idx="1">
                  <c:v>aa:bb:cc:dd:ee:ff</c:v>
                </c:pt>
                <c:pt idx="2">
                  <c:v>ff:ee:dd:cc:bb:aa</c:v>
                </c:pt>
                <c:pt idx="3">
                  <c:v>aa:aa:aa:aa:aa:aa</c:v>
                </c:pt>
                <c:pt idx="4">
                  <c:v>bb:bb:bb:bb:bb:bb</c:v>
                </c:pt>
              </c:strCache>
            </c:strRef>
          </c:cat>
          <c:val>
            <c:numRef>
              <c:f>Feuil1!$C$10:$C$14</c:f>
              <c:numCache>
                <c:formatCode>General</c:formatCode>
                <c:ptCount val="5"/>
                <c:pt idx="0">
                  <c:v>0</c:v>
                </c:pt>
                <c:pt idx="1">
                  <c:v>0.22</c:v>
                </c:pt>
                <c:pt idx="2">
                  <c:v>0.54</c:v>
                </c:pt>
                <c:pt idx="3">
                  <c:v>0.24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61-41F0-9F16-65B58AD1C2EF}"/>
            </c:ext>
          </c:extLst>
        </c:ser>
        <c:ser>
          <c:idx val="1"/>
          <c:order val="1"/>
          <c:tx>
            <c:strRef>
              <c:f>Feuil1!$D$9</c:f>
              <c:strCache>
                <c:ptCount val="1"/>
                <c:pt idx="0">
                  <c:v>To compare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Feuil1!$B$10:$B$14</c:f>
              <c:strCache>
                <c:ptCount val="5"/>
                <c:pt idx="0">
                  <c:v>ff:ff:ff:ff:ff:ff</c:v>
                </c:pt>
                <c:pt idx="1">
                  <c:v>aa:bb:cc:dd:ee:ff</c:v>
                </c:pt>
                <c:pt idx="2">
                  <c:v>ff:ee:dd:cc:bb:aa</c:v>
                </c:pt>
                <c:pt idx="3">
                  <c:v>aa:aa:aa:aa:aa:aa</c:v>
                </c:pt>
                <c:pt idx="4">
                  <c:v>bb:bb:bb:bb:bb:bb</c:v>
                </c:pt>
              </c:strCache>
            </c:strRef>
          </c:cat>
          <c:val>
            <c:numRef>
              <c:f>Feuil1!$D$10:$D$14</c:f>
              <c:numCache>
                <c:formatCode>General</c:formatCode>
                <c:ptCount val="5"/>
                <c:pt idx="0">
                  <c:v>0.11</c:v>
                </c:pt>
                <c:pt idx="1">
                  <c:v>0.54</c:v>
                </c:pt>
                <c:pt idx="2">
                  <c:v>0.25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61-41F0-9F16-65B58AD1C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01858336"/>
        <c:axId val="1701873312"/>
      </c:barChart>
      <c:lineChart>
        <c:grouping val="standard"/>
        <c:varyColors val="0"/>
        <c:ser>
          <c:idx val="2"/>
          <c:order val="2"/>
          <c:tx>
            <c:strRef>
              <c:f>Feuil1!$E$9</c:f>
              <c:strCache>
                <c:ptCount val="1"/>
                <c:pt idx="0">
                  <c:v>In common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9848644164852039E-2"/>
                  <c:y val="-6.8802220162770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261-41F0-9F16-65B58AD1C2EF}"/>
                </c:ext>
              </c:extLst>
            </c:dLbl>
            <c:dLbl>
              <c:idx val="1"/>
              <c:layout>
                <c:manualLayout>
                  <c:x val="-6.1111111111111165E-2"/>
                  <c:y val="-5.55555555555556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261-41F0-9F16-65B58AD1C2EF}"/>
                </c:ext>
              </c:extLst>
            </c:dLbl>
            <c:dLbl>
              <c:idx val="2"/>
              <c:layout>
                <c:manualLayout>
                  <c:x val="-1.6616214721617346E-2"/>
                  <c:y val="-7.33890348402885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261-41F0-9F16-65B58AD1C2EF}"/>
                </c:ext>
              </c:extLst>
            </c:dLbl>
            <c:dLbl>
              <c:idx val="3"/>
              <c:layout>
                <c:manualLayout>
                  <c:x val="-5.5387382405392167E-3"/>
                  <c:y val="-7.33890348402885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261-41F0-9F16-65B58AD1C2E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Feuil1!$B$10:$B$14</c:f>
              <c:strCache>
                <c:ptCount val="5"/>
                <c:pt idx="0">
                  <c:v>ff:ff:ff:ff:ff:ff</c:v>
                </c:pt>
                <c:pt idx="1">
                  <c:v>aa:bb:cc:dd:ee:ff</c:v>
                </c:pt>
                <c:pt idx="2">
                  <c:v>ff:ee:dd:cc:bb:aa</c:v>
                </c:pt>
                <c:pt idx="3">
                  <c:v>aa:aa:aa:aa:aa:aa</c:v>
                </c:pt>
                <c:pt idx="4">
                  <c:v>bb:bb:bb:bb:bb:bb</c:v>
                </c:pt>
              </c:strCache>
            </c:strRef>
          </c:cat>
          <c:val>
            <c:numRef>
              <c:f>Feuil1!$E$10:$E$14</c:f>
              <c:numCache>
                <c:formatCode>General</c:formatCode>
                <c:ptCount val="5"/>
                <c:pt idx="0">
                  <c:v>0</c:v>
                </c:pt>
                <c:pt idx="1">
                  <c:v>0.22</c:v>
                </c:pt>
                <c:pt idx="2">
                  <c:v>0.25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261-41F0-9F16-65B58AD1C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1858336"/>
        <c:axId val="1701873312"/>
      </c:lineChart>
      <c:catAx>
        <c:axId val="170185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1873312"/>
        <c:crosses val="autoZero"/>
        <c:auto val="1"/>
        <c:lblAlgn val="ctr"/>
        <c:lblOffset val="100"/>
        <c:noMultiLvlLbl val="0"/>
      </c:catAx>
      <c:valAx>
        <c:axId val="170187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185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Example</a:t>
            </a:r>
            <a:r>
              <a:rPr lang="fr-FR" baseline="0"/>
              <a:t> of comparaison between two rssi values (for one mac address)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Feuil1!$C$9</c:f>
              <c:strCache>
                <c:ptCount val="1"/>
                <c:pt idx="0">
                  <c:v>Reference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Feuil1!$B$19:$B$23</c:f>
              <c:strCache>
                <c:ptCount val="5"/>
                <c:pt idx="0">
                  <c:v>-46dBm</c:v>
                </c:pt>
                <c:pt idx="1">
                  <c:v>-47dBm</c:v>
                </c:pt>
                <c:pt idx="2">
                  <c:v>-48dBm</c:v>
                </c:pt>
                <c:pt idx="3">
                  <c:v>-49dBm</c:v>
                </c:pt>
                <c:pt idx="4">
                  <c:v>-50dBm</c:v>
                </c:pt>
              </c:strCache>
            </c:strRef>
          </c:cat>
          <c:val>
            <c:numRef>
              <c:f>Feuil1!$C$19:$C$23</c:f>
              <c:numCache>
                <c:formatCode>General</c:formatCode>
                <c:ptCount val="5"/>
                <c:pt idx="0">
                  <c:v>0</c:v>
                </c:pt>
                <c:pt idx="1">
                  <c:v>0.22</c:v>
                </c:pt>
                <c:pt idx="2">
                  <c:v>0.54</c:v>
                </c:pt>
                <c:pt idx="3">
                  <c:v>0.24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95-4CBB-948D-A5B124670013}"/>
            </c:ext>
          </c:extLst>
        </c:ser>
        <c:ser>
          <c:idx val="1"/>
          <c:order val="1"/>
          <c:tx>
            <c:strRef>
              <c:f>Feuil1!$D$9</c:f>
              <c:strCache>
                <c:ptCount val="1"/>
                <c:pt idx="0">
                  <c:v>To compare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Feuil1!$B$19:$B$23</c:f>
              <c:strCache>
                <c:ptCount val="5"/>
                <c:pt idx="0">
                  <c:v>-46dBm</c:v>
                </c:pt>
                <c:pt idx="1">
                  <c:v>-47dBm</c:v>
                </c:pt>
                <c:pt idx="2">
                  <c:v>-48dBm</c:v>
                </c:pt>
                <c:pt idx="3">
                  <c:v>-49dBm</c:v>
                </c:pt>
                <c:pt idx="4">
                  <c:v>-50dBm</c:v>
                </c:pt>
              </c:strCache>
            </c:strRef>
          </c:cat>
          <c:val>
            <c:numRef>
              <c:f>Feuil1!$D$19:$D$23</c:f>
              <c:numCache>
                <c:formatCode>General</c:formatCode>
                <c:ptCount val="5"/>
                <c:pt idx="0">
                  <c:v>0.11</c:v>
                </c:pt>
                <c:pt idx="1">
                  <c:v>0.54</c:v>
                </c:pt>
                <c:pt idx="2">
                  <c:v>0.25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95-4CBB-948D-A5B124670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01858336"/>
        <c:axId val="1701873312"/>
      </c:barChart>
      <c:lineChart>
        <c:grouping val="standard"/>
        <c:varyColors val="0"/>
        <c:ser>
          <c:idx val="2"/>
          <c:order val="2"/>
          <c:tx>
            <c:strRef>
              <c:f>Feuil1!$E$9</c:f>
              <c:strCache>
                <c:ptCount val="1"/>
                <c:pt idx="0">
                  <c:v>In common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Feuil1!$B$19:$B$23</c:f>
              <c:strCache>
                <c:ptCount val="5"/>
                <c:pt idx="0">
                  <c:v>-46dBm</c:v>
                </c:pt>
                <c:pt idx="1">
                  <c:v>-47dBm</c:v>
                </c:pt>
                <c:pt idx="2">
                  <c:v>-48dBm</c:v>
                </c:pt>
                <c:pt idx="3">
                  <c:v>-49dBm</c:v>
                </c:pt>
                <c:pt idx="4">
                  <c:v>-50dBm</c:v>
                </c:pt>
              </c:strCache>
            </c:strRef>
          </c:cat>
          <c:val>
            <c:numRef>
              <c:f>Feuil1!$E$19:$E$23</c:f>
              <c:numCache>
                <c:formatCode>General</c:formatCode>
                <c:ptCount val="5"/>
                <c:pt idx="0">
                  <c:v>0</c:v>
                </c:pt>
                <c:pt idx="1">
                  <c:v>0.22</c:v>
                </c:pt>
                <c:pt idx="2">
                  <c:v>0.25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95-4CBB-948D-A5B124670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1858336"/>
        <c:axId val="1701873312"/>
      </c:lineChart>
      <c:catAx>
        <c:axId val="170185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1873312"/>
        <c:crosses val="autoZero"/>
        <c:auto val="1"/>
        <c:lblAlgn val="ctr"/>
        <c:lblOffset val="100"/>
        <c:noMultiLvlLbl val="0"/>
      </c:catAx>
      <c:valAx>
        <c:axId val="170187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185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766AB-4B0F-4EDF-B6F3-6F1F2906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1619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RENAULT</dc:creator>
  <cp:keywords/>
  <dc:description/>
  <cp:lastModifiedBy>Erwan RENAULT</cp:lastModifiedBy>
  <cp:revision>293</cp:revision>
  <cp:lastPrinted>2022-06-17T16:48:00Z</cp:lastPrinted>
  <dcterms:created xsi:type="dcterms:W3CDTF">2022-05-12T14:54:00Z</dcterms:created>
  <dcterms:modified xsi:type="dcterms:W3CDTF">2022-06-17T16:48:00Z</dcterms:modified>
</cp:coreProperties>
</file>