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AC730" w14:textId="5A94897D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 w:rsidR="004A74F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558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503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5581">
        <w:rPr>
          <w:rFonts w:ascii="Times New Roman" w:hAnsi="Times New Roman" w:cs="Times New Roman"/>
          <w:b/>
          <w:bCs/>
          <w:sz w:val="28"/>
          <w:szCs w:val="28"/>
        </w:rPr>
        <w:t>Resource group using Azure</w:t>
      </w:r>
    </w:p>
    <w:p w14:paraId="6EC01A27" w14:textId="77777777" w:rsidR="001758C5" w:rsidRPr="00B010B7" w:rsidRDefault="001758C5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86376" w14:textId="77777777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6EC779" w14:textId="614B4476" w:rsidR="00915581" w:rsidRDefault="00FD3202" w:rsidP="0091558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</w:t>
      </w:r>
      <w:r w:rsidR="00915581" w:rsidRPr="00915581">
        <w:rPr>
          <w:rFonts w:ascii="Times New Roman" w:eastAsia="Times New Roman" w:hAnsi="Times New Roman" w:cs="Times New Roman"/>
          <w:color w:val="000000"/>
          <w:sz w:val="24"/>
          <w:szCs w:val="24"/>
        </w:rPr>
        <w:t>emonstrate Infrastructure as a Service (IaaS) by creating a resources group</w:t>
      </w:r>
      <w:r w:rsidR="00915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5581" w:rsidRPr="00915581">
        <w:rPr>
          <w:rFonts w:ascii="Times New Roman" w:eastAsia="Times New Roman" w:hAnsi="Times New Roman" w:cs="Times New Roman"/>
          <w:color w:val="000000"/>
          <w:sz w:val="24"/>
          <w:szCs w:val="24"/>
        </w:rPr>
        <w:t>using a Public Cloud Service Provider (Azure), configure with minimum</w:t>
      </w:r>
      <w:r w:rsidR="00915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5581" w:rsidRPr="00915581">
        <w:rPr>
          <w:rFonts w:ascii="Times New Roman" w:eastAsia="Times New Roman" w:hAnsi="Times New Roman" w:cs="Times New Roman"/>
          <w:color w:val="000000"/>
          <w:sz w:val="24"/>
          <w:szCs w:val="24"/>
        </w:rPr>
        <w:t>CPU, RAM, and Storage.</w:t>
      </w:r>
    </w:p>
    <w:p w14:paraId="3D43D070" w14:textId="07BAC045" w:rsidR="00181FC4" w:rsidRDefault="00181FC4" w:rsidP="009155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2573E1C9" w14:textId="4ABFF6E4" w:rsidR="00E02620" w:rsidRPr="00E02620" w:rsidRDefault="00915581" w:rsidP="00E026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581">
        <w:rPr>
          <w:rFonts w:ascii="Times New Roman" w:hAnsi="Times New Roman" w:cs="Times New Roman"/>
          <w:sz w:val="24"/>
          <w:szCs w:val="24"/>
        </w:rPr>
        <w:t>Sign in to Azure Portal</w:t>
      </w:r>
    </w:p>
    <w:p w14:paraId="69A9A42C" w14:textId="77777777" w:rsidR="00E02620" w:rsidRDefault="00E02620" w:rsidP="00E0262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Create a Resource Group</w:t>
      </w:r>
    </w:p>
    <w:p w14:paraId="2C0C291E" w14:textId="77777777" w:rsidR="00E02620" w:rsidRDefault="00E02620" w:rsidP="00E0262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name for the Resource group</w:t>
      </w:r>
    </w:p>
    <w:p w14:paraId="69922469" w14:textId="77777777" w:rsidR="00E02620" w:rsidRDefault="00E02620" w:rsidP="00E0262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and finish the setup of resource group</w:t>
      </w:r>
    </w:p>
    <w:p w14:paraId="168D3EF4" w14:textId="6659FE0B" w:rsidR="00915581" w:rsidRDefault="00915581" w:rsidP="00E026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E9779E" w14:textId="77777777" w:rsidR="00E02620" w:rsidRDefault="00E02620" w:rsidP="00E026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E1A0A5" w14:textId="19244C01" w:rsidR="00E02620" w:rsidRDefault="00E02620" w:rsidP="00E026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20D50" w14:textId="01DBF03F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07FA4A9" w14:textId="3ADA8382" w:rsidR="001503F6" w:rsidRDefault="00E026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62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F3EE50" wp14:editId="3013D3F0">
            <wp:extent cx="5731510" cy="1724025"/>
            <wp:effectExtent l="0" t="0" r="2540" b="9525"/>
            <wp:docPr id="168103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34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0D7F" w14:textId="4B76959A" w:rsidR="00E02620" w:rsidRDefault="00E026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62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561442" wp14:editId="4DAA5542">
            <wp:extent cx="5731510" cy="1275080"/>
            <wp:effectExtent l="0" t="0" r="2540" b="1270"/>
            <wp:docPr id="109657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76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BA47" w14:textId="711BD7FA" w:rsidR="00E02620" w:rsidRDefault="00E026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62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398E5A" wp14:editId="15AA4CC1">
            <wp:extent cx="5731510" cy="2654935"/>
            <wp:effectExtent l="0" t="0" r="2540" b="0"/>
            <wp:docPr id="125973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31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B92E" w14:textId="02F6993E" w:rsidR="00E02620" w:rsidRDefault="00E026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62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6192ED" wp14:editId="0AC2F75A">
            <wp:extent cx="5731510" cy="2410460"/>
            <wp:effectExtent l="0" t="0" r="2540" b="8890"/>
            <wp:docPr id="35801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18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8DAA" w14:textId="52D3C028" w:rsidR="00181FC4" w:rsidRDefault="00181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5A7DD4D" w14:textId="046C4F7A" w:rsidR="00181FC4" w:rsidRPr="00181FC4" w:rsidRDefault="00181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r w:rsidR="00A74ED1">
        <w:rPr>
          <w:rFonts w:ascii="Times New Roman" w:hAnsi="Times New Roman" w:cs="Times New Roman"/>
          <w:sz w:val="24"/>
          <w:szCs w:val="24"/>
        </w:rPr>
        <w:t>resource group was created successfully using Azure</w:t>
      </w:r>
    </w:p>
    <w:sectPr w:rsidR="00181FC4" w:rsidRPr="001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526">
    <w:abstractNumId w:val="0"/>
  </w:num>
  <w:num w:numId="2" w16cid:durableId="104865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4"/>
    <w:rsid w:val="001503F6"/>
    <w:rsid w:val="001758C5"/>
    <w:rsid w:val="00181FC4"/>
    <w:rsid w:val="00190A37"/>
    <w:rsid w:val="001B4855"/>
    <w:rsid w:val="001D163B"/>
    <w:rsid w:val="003B2C36"/>
    <w:rsid w:val="003C6A6E"/>
    <w:rsid w:val="004A74F8"/>
    <w:rsid w:val="00625870"/>
    <w:rsid w:val="00642A4D"/>
    <w:rsid w:val="00644184"/>
    <w:rsid w:val="007478C7"/>
    <w:rsid w:val="00787CA0"/>
    <w:rsid w:val="007C5E44"/>
    <w:rsid w:val="007E2C82"/>
    <w:rsid w:val="00876AC3"/>
    <w:rsid w:val="00911780"/>
    <w:rsid w:val="00915581"/>
    <w:rsid w:val="00A708A0"/>
    <w:rsid w:val="00A74ED1"/>
    <w:rsid w:val="00B80383"/>
    <w:rsid w:val="00C05FA2"/>
    <w:rsid w:val="00C33E18"/>
    <w:rsid w:val="00D91D7C"/>
    <w:rsid w:val="00E02620"/>
    <w:rsid w:val="00E94A9A"/>
    <w:rsid w:val="00F7779E"/>
    <w:rsid w:val="00FD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93FE6485-6CC8-44DE-A20A-8AE7EFE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C4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Akhilesh PK Shiva</cp:lastModifiedBy>
  <cp:revision>14</cp:revision>
  <dcterms:created xsi:type="dcterms:W3CDTF">2025-08-19T08:02:00Z</dcterms:created>
  <dcterms:modified xsi:type="dcterms:W3CDTF">2025-08-28T12:58:00Z</dcterms:modified>
</cp:coreProperties>
</file>