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7ba0cd" w:space="0" w:sz="8" w:val="single"/>
        </w:tblBorders>
        <w:tblLayout w:type="fixed"/>
        <w:tblLook w:val="04A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Phyton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Whatsapp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Youtube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videos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Draw.io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Documentos Google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Hoja de Cálculo Google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Visual paradigm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23.621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el SENA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Figma profesional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para estudiantes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Power point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Presentaciones de Google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Workbench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Versiona miento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Versiona miento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XAMPP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Sublime Text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40.000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INVENTARIO DE SOFTWARE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B4C2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7419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Cuadrculamedia3">
    <w:name w:val="Medium Grid 3"/>
    <w:basedOn w:val="Tablanormal"/>
    <w:uiPriority w:val="69"/>
    <w:rsid w:val="007419A5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7419A5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4C23"/>
  </w:style>
  <w:style w:type="paragraph" w:styleId="Piedepgina">
    <w:name w:val="footer"/>
    <w:basedOn w:val="Normal"/>
    <w:link w:val="PiedepginaCar"/>
    <w:uiPriority w:val="99"/>
    <w:unhideWhenUsed w:val="1"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4C23"/>
  </w:style>
  <w:style w:type="character" w:styleId="Ttulo1Car" w:customStyle="1">
    <w:name w:val="Título 1 Car"/>
    <w:basedOn w:val="Fuentedeprrafopredeter"/>
    <w:link w:val="Ttulo1"/>
    <w:uiPriority w:val="9"/>
    <w:rsid w:val="003B4C2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ba0cd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J1ovkC/qfQSEBNx9Kc3AKnGuuA==">AMUW2mViz4JPD7+n1LPPo2HQRgrr4TcoQKctyd4ttwl9QciebAZLFF9IoRIIMJDHuKoS1rEIvVYlFFIQN1zWNRq1LiMfotwOGbiiCsDwK6Kn/PNQsXKSO0DJFFyIlJYR60Wf2oDDyq3u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2022-03-31T19:41:00Z</dcterms:created>
  <dc:creator>jose angel rosero orozco</dc:creator>
</cp:coreProperties>
</file>