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884A" w14:textId="62764AC2" w:rsidR="001A281B" w:rsidRPr="0059415E" w:rsidRDefault="0059415E">
      <w:pPr>
        <w:rPr>
          <w:rFonts w:ascii="Californian FB" w:hAnsi="Californian FB"/>
        </w:rPr>
      </w:pPr>
      <w:r w:rsidRPr="0059415E">
        <w:rPr>
          <w:rFonts w:ascii="Californian FB" w:hAnsi="Californian FB"/>
        </w:rPr>
        <w:t>Lauren Rose Soriano</w:t>
      </w:r>
    </w:p>
    <w:p w14:paraId="6F1EE4B7" w14:textId="6E7BA282" w:rsidR="0059415E" w:rsidRDefault="0059415E">
      <w:pPr>
        <w:rPr>
          <w:rFonts w:ascii="Californian FB" w:hAnsi="Californian FB"/>
        </w:rPr>
      </w:pPr>
      <w:r>
        <w:rPr>
          <w:rFonts w:ascii="Californian FB" w:hAnsi="Californian FB"/>
        </w:rPr>
        <w:t>CSCE 313-503</w:t>
      </w:r>
    </w:p>
    <w:p w14:paraId="18163C8E" w14:textId="62A2104A" w:rsidR="0059415E" w:rsidRDefault="0059415E" w:rsidP="0059415E">
      <w:pPr>
        <w:jc w:val="center"/>
        <w:rPr>
          <w:rFonts w:ascii="Californian FB" w:hAnsi="Californian FB"/>
        </w:rPr>
      </w:pPr>
      <w:r>
        <w:rPr>
          <w:rFonts w:ascii="Californian FB" w:hAnsi="Californian FB"/>
        </w:rPr>
        <w:t>PA3 Report</w:t>
      </w:r>
    </w:p>
    <w:p w14:paraId="7E57C13E" w14:textId="6F92D436" w:rsidR="0059415E" w:rsidRPr="00211884" w:rsidRDefault="003D4FA3" w:rsidP="0059415E">
      <w:pPr>
        <w:rPr>
          <w:rFonts w:ascii="Californian FB" w:hAnsi="Californian FB"/>
          <w:color w:val="4472C4" w:themeColor="accent1"/>
        </w:rPr>
      </w:pPr>
      <w:r>
        <w:rPr>
          <w:rFonts w:ascii="Californian FB" w:hAnsi="Californian FB"/>
          <w:b/>
          <w:bCs/>
          <w:sz w:val="28"/>
          <w:szCs w:val="28"/>
          <w:u w:val="single"/>
        </w:rPr>
        <w:t xml:space="preserve">Demo </w:t>
      </w:r>
      <w:r w:rsidR="0059415E" w:rsidRPr="00815216">
        <w:rPr>
          <w:rFonts w:ascii="Californian FB" w:hAnsi="Californian FB"/>
          <w:b/>
          <w:bCs/>
          <w:sz w:val="28"/>
          <w:szCs w:val="28"/>
          <w:u w:val="single"/>
        </w:rPr>
        <w:t>Video</w:t>
      </w:r>
      <w:r>
        <w:rPr>
          <w:rFonts w:ascii="Californian FB" w:hAnsi="Californian FB"/>
          <w:b/>
          <w:bCs/>
          <w:sz w:val="28"/>
          <w:szCs w:val="28"/>
          <w:u w:val="single"/>
        </w:rPr>
        <w:t xml:space="preserve"> (</w:t>
      </w:r>
      <w:r w:rsidR="00C932EB">
        <w:rPr>
          <w:rFonts w:ascii="Californian FB" w:hAnsi="Californian FB"/>
          <w:b/>
          <w:bCs/>
          <w:sz w:val="28"/>
          <w:szCs w:val="28"/>
          <w:u w:val="single"/>
        </w:rPr>
        <w:t xml:space="preserve">Sorry, </w:t>
      </w:r>
      <w:r>
        <w:rPr>
          <w:rFonts w:ascii="Californian FB" w:hAnsi="Californian FB"/>
          <w:b/>
          <w:bCs/>
          <w:sz w:val="28"/>
          <w:szCs w:val="28"/>
          <w:u w:val="single"/>
        </w:rPr>
        <w:t>I *had* to keep it on Zoom and not upload it to YouTube because it was too long for a YouTube basic account and they took it down)</w:t>
      </w:r>
      <w:r w:rsidR="0059415E" w:rsidRPr="00815216">
        <w:rPr>
          <w:rFonts w:ascii="Californian FB" w:hAnsi="Californian FB"/>
          <w:b/>
          <w:bCs/>
          <w:sz w:val="28"/>
          <w:szCs w:val="28"/>
          <w:u w:val="single"/>
        </w:rPr>
        <w:t>:</w:t>
      </w:r>
      <w:r w:rsidR="00211884">
        <w:rPr>
          <w:rFonts w:ascii="Californian FB" w:hAnsi="Californian FB"/>
          <w:sz w:val="28"/>
          <w:szCs w:val="28"/>
        </w:rPr>
        <w:t xml:space="preserve"> </w:t>
      </w:r>
      <w:hyperlink r:id="rId5" w:history="1">
        <w:r w:rsidRPr="000A42DF">
          <w:rPr>
            <w:rStyle w:val="Hyperlink"/>
          </w:rPr>
          <w:t>https://tamu.zoom.us/rec/share/V-CQxkpT5AfnJ48mDs5SqQj-JvBEyslh-kQvh443c0Tg0LgkNrOPzcWqWbmJJZyP.b5JEZYVu2HhuCRb9?startTime=1616381218000</w:t>
        </w:r>
      </w:hyperlink>
      <w:r>
        <w:t xml:space="preserve"> </w:t>
      </w:r>
    </w:p>
    <w:p w14:paraId="2998154B" w14:textId="6449AC9F" w:rsidR="00815216" w:rsidRPr="00815216" w:rsidRDefault="00815216" w:rsidP="0059415E">
      <w:pPr>
        <w:rPr>
          <w:rFonts w:ascii="Californian FB" w:hAnsi="Californian FB"/>
          <w:b/>
          <w:bCs/>
          <w:sz w:val="28"/>
          <w:szCs w:val="28"/>
          <w:u w:val="single"/>
        </w:rPr>
      </w:pPr>
      <w:r w:rsidRPr="00815216">
        <w:rPr>
          <w:rFonts w:ascii="Californian FB" w:hAnsi="Californian FB"/>
          <w:b/>
          <w:bCs/>
          <w:sz w:val="28"/>
          <w:szCs w:val="28"/>
          <w:u w:val="single"/>
        </w:rPr>
        <w:t>Description:</w:t>
      </w:r>
    </w:p>
    <w:p w14:paraId="79703762" w14:textId="51B9E09B" w:rsidR="00815216" w:rsidRDefault="00815216" w:rsidP="0059415E">
      <w:pPr>
        <w:rPr>
          <w:rFonts w:ascii="Californian FB" w:hAnsi="Californian FB"/>
        </w:rPr>
      </w:pPr>
      <w:r>
        <w:rPr>
          <w:rFonts w:ascii="Californian FB" w:hAnsi="Californian FB"/>
        </w:rPr>
        <w:t xml:space="preserve">My specific design for this programming assignment involved using Object-Oriented Programming to have all the different IPC methods be in their own .cpp and .h files. They </w:t>
      </w:r>
      <w:proofErr w:type="gramStart"/>
      <w:r>
        <w:rPr>
          <w:rFonts w:ascii="Californian FB" w:hAnsi="Californian FB"/>
        </w:rPr>
        <w:t>over</w:t>
      </w:r>
      <w:r w:rsidR="007E1A10">
        <w:rPr>
          <w:rFonts w:ascii="Californian FB" w:hAnsi="Californian FB"/>
        </w:rPr>
        <w:t>riding</w:t>
      </w:r>
      <w:proofErr w:type="gramEnd"/>
      <w:r>
        <w:rPr>
          <w:rFonts w:ascii="Californian FB" w:hAnsi="Californian FB"/>
        </w:rPr>
        <w:t xml:space="preserve"> the Request Channel class, so that all their common functions and variables were contained in that parent class. This overall allowed the code to be more easily followed and debugged. The client ran server within it, so that only one command line was needed for IPC. Within the client, multiple channels (the number being specified by the user) were created using a for-loop, in which </w:t>
      </w:r>
      <w:proofErr w:type="gramStart"/>
      <w:r>
        <w:rPr>
          <w:rFonts w:ascii="Californian FB" w:hAnsi="Californian FB"/>
        </w:rPr>
        <w:t>all of</w:t>
      </w:r>
      <w:proofErr w:type="gramEnd"/>
      <w:r>
        <w:rPr>
          <w:rFonts w:ascii="Californian FB" w:hAnsi="Californian FB"/>
        </w:rPr>
        <w:t xml:space="preserve"> those channels including the first control channel were deleted to ensure clean up.</w:t>
      </w:r>
    </w:p>
    <w:p w14:paraId="1CA07DBB" w14:textId="71740079" w:rsidR="000E423B" w:rsidRPr="00815216" w:rsidRDefault="000E423B" w:rsidP="0059415E">
      <w:pPr>
        <w:rPr>
          <w:rFonts w:ascii="Californian FB" w:hAnsi="Californian FB"/>
        </w:rPr>
      </w:pPr>
      <w:r>
        <w:rPr>
          <w:rFonts w:ascii="Californian FB" w:hAnsi="Californian FB"/>
        </w:rPr>
        <w:t xml:space="preserve">The constructors of each IPC method in their own respective .cpp file </w:t>
      </w:r>
      <w:r w:rsidR="00626C91">
        <w:rPr>
          <w:rFonts w:ascii="Californian FB" w:hAnsi="Californian FB"/>
        </w:rPr>
        <w:t xml:space="preserve">made sure to create their own objects. Each side of the IPC object, depending on if it </w:t>
      </w:r>
      <w:r w:rsidR="00A55474">
        <w:rPr>
          <w:rFonts w:ascii="Californian FB" w:hAnsi="Californian FB"/>
        </w:rPr>
        <w:t>were</w:t>
      </w:r>
      <w:r w:rsidR="00626C91">
        <w:rPr>
          <w:rFonts w:ascii="Californian FB" w:hAnsi="Californian FB"/>
        </w:rPr>
        <w:t xml:space="preserve"> the server or client side, would then call their own open_ipc() with a specific permission </w:t>
      </w:r>
      <w:r w:rsidR="00A55474">
        <w:rPr>
          <w:rFonts w:ascii="Californian FB" w:hAnsi="Californian FB"/>
        </w:rPr>
        <w:t>to</w:t>
      </w:r>
      <w:r w:rsidR="00626C91">
        <w:rPr>
          <w:rFonts w:ascii="Californian FB" w:hAnsi="Californian FB"/>
        </w:rPr>
        <w:t xml:space="preserve"> establish the IPC. The destructors of each IPC method would then make sure to close the IPC descriptors used and unlink/close/delete any specific implementation objects </w:t>
      </w:r>
      <w:proofErr w:type="gramStart"/>
      <w:r w:rsidR="00626C91">
        <w:rPr>
          <w:rFonts w:ascii="Californian FB" w:hAnsi="Californian FB"/>
        </w:rPr>
        <w:t>in order to</w:t>
      </w:r>
      <w:proofErr w:type="gramEnd"/>
      <w:r w:rsidR="00626C91">
        <w:rPr>
          <w:rFonts w:ascii="Californian FB" w:hAnsi="Californian FB"/>
        </w:rPr>
        <w:t xml:space="preserve"> destroy all IPC objects created.</w:t>
      </w:r>
    </w:p>
    <w:p w14:paraId="4C1E04D2" w14:textId="36CB2282" w:rsidR="00815216" w:rsidRPr="00815216" w:rsidRDefault="00815216" w:rsidP="0059415E">
      <w:pPr>
        <w:rPr>
          <w:rFonts w:ascii="Californian FB" w:hAnsi="Californian FB"/>
          <w:b/>
          <w:bCs/>
          <w:sz w:val="28"/>
          <w:szCs w:val="28"/>
          <w:u w:val="single"/>
        </w:rPr>
      </w:pPr>
      <w:r w:rsidRPr="00815216">
        <w:rPr>
          <w:rFonts w:ascii="Californian FB" w:hAnsi="Californian FB"/>
          <w:b/>
          <w:bCs/>
          <w:sz w:val="28"/>
          <w:szCs w:val="28"/>
          <w:u w:val="single"/>
        </w:rPr>
        <w:t>Data Collection:</w:t>
      </w:r>
    </w:p>
    <w:p w14:paraId="39035452" w14:textId="4A3D09A2" w:rsidR="0059415E" w:rsidRPr="00815216" w:rsidRDefault="00251E0E" w:rsidP="0059415E">
      <w:pPr>
        <w:rPr>
          <w:rFonts w:ascii="Californian FB" w:hAnsi="Californian FB"/>
        </w:rPr>
      </w:pPr>
      <w:r w:rsidRPr="00815216">
        <w:rPr>
          <w:rFonts w:ascii="Californian FB" w:hAnsi="Californian FB"/>
        </w:rPr>
        <w:t>Time to collect 1K data points for c=5 (p=3):</w:t>
      </w:r>
    </w:p>
    <w:tbl>
      <w:tblPr>
        <w:tblStyle w:val="GridTable5Dark-Accent3"/>
        <w:tblW w:w="8995" w:type="dxa"/>
        <w:tblLook w:val="04A0" w:firstRow="1" w:lastRow="0" w:firstColumn="1" w:lastColumn="0" w:noHBand="0" w:noVBand="1"/>
      </w:tblPr>
      <w:tblGrid>
        <w:gridCol w:w="985"/>
        <w:gridCol w:w="1980"/>
        <w:gridCol w:w="1980"/>
        <w:gridCol w:w="1890"/>
        <w:gridCol w:w="2160"/>
      </w:tblGrid>
      <w:tr w:rsidR="00251E0E" w14:paraId="15646894" w14:textId="77777777" w:rsidTr="00251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right w:val="single" w:sz="4" w:space="0" w:color="FFFFFF" w:themeColor="background1"/>
            </w:tcBorders>
          </w:tcPr>
          <w:p w14:paraId="56A22DEA" w14:textId="77777777" w:rsidR="00251E0E" w:rsidRDefault="00251E0E" w:rsidP="00251E0E">
            <w:pPr>
              <w:jc w:val="center"/>
              <w:rPr>
                <w:rFonts w:ascii="Californian FB" w:hAnsi="Californian FB"/>
              </w:rPr>
            </w:pPr>
          </w:p>
        </w:tc>
        <w:tc>
          <w:tcPr>
            <w:tcW w:w="1980" w:type="dxa"/>
            <w:tcBorders>
              <w:left w:val="single" w:sz="4" w:space="0" w:color="FFFFFF" w:themeColor="background1"/>
              <w:right w:val="single" w:sz="4" w:space="0" w:color="FFFFFF" w:themeColor="background1"/>
            </w:tcBorders>
          </w:tcPr>
          <w:p w14:paraId="26C8523C" w14:textId="7AEE9E6C" w:rsidR="00251E0E" w:rsidRDefault="00251E0E" w:rsidP="00251E0E">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1 Time (sec)</w:t>
            </w:r>
          </w:p>
        </w:tc>
        <w:tc>
          <w:tcPr>
            <w:tcW w:w="1980" w:type="dxa"/>
            <w:tcBorders>
              <w:left w:val="single" w:sz="4" w:space="0" w:color="FFFFFF" w:themeColor="background1"/>
              <w:right w:val="single" w:sz="4" w:space="0" w:color="FFFFFF" w:themeColor="background1"/>
            </w:tcBorders>
          </w:tcPr>
          <w:p w14:paraId="6E0794AC" w14:textId="031759D8" w:rsidR="00251E0E" w:rsidRDefault="00251E0E" w:rsidP="00251E0E">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2 Time (sec)</w:t>
            </w:r>
          </w:p>
        </w:tc>
        <w:tc>
          <w:tcPr>
            <w:tcW w:w="1890" w:type="dxa"/>
            <w:tcBorders>
              <w:left w:val="single" w:sz="4" w:space="0" w:color="FFFFFF" w:themeColor="background1"/>
              <w:right w:val="single" w:sz="4" w:space="0" w:color="FFFFFF" w:themeColor="background1"/>
            </w:tcBorders>
          </w:tcPr>
          <w:p w14:paraId="33DF7243" w14:textId="781C1805" w:rsidR="00251E0E" w:rsidRDefault="00251E0E" w:rsidP="00251E0E">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3 Time (sec)</w:t>
            </w:r>
          </w:p>
        </w:tc>
        <w:tc>
          <w:tcPr>
            <w:tcW w:w="2160" w:type="dxa"/>
            <w:tcBorders>
              <w:left w:val="single" w:sz="4" w:space="0" w:color="FFFFFF" w:themeColor="background1"/>
            </w:tcBorders>
          </w:tcPr>
          <w:p w14:paraId="1E2F3DD9" w14:textId="1777D9EF" w:rsidR="00251E0E" w:rsidRPr="00251E0E" w:rsidRDefault="00251E0E" w:rsidP="00251E0E">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bCs w:val="0"/>
              </w:rPr>
            </w:pPr>
            <w:r>
              <w:rPr>
                <w:rFonts w:ascii="Californian FB" w:hAnsi="Californian FB"/>
                <w:b w:val="0"/>
                <w:bCs w:val="0"/>
              </w:rPr>
              <w:t>AVERAGE of 3 (sec)</w:t>
            </w:r>
          </w:p>
        </w:tc>
      </w:tr>
      <w:tr w:rsidR="00251E0E" w14:paraId="769887F1" w14:textId="77777777" w:rsidTr="00251E0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85" w:type="dxa"/>
          </w:tcPr>
          <w:p w14:paraId="480CB8D4" w14:textId="2F40924B" w:rsidR="00251E0E" w:rsidRDefault="00251E0E" w:rsidP="00251E0E">
            <w:pPr>
              <w:jc w:val="center"/>
              <w:rPr>
                <w:rFonts w:ascii="Californian FB" w:hAnsi="Californian FB"/>
              </w:rPr>
            </w:pPr>
            <w:r>
              <w:rPr>
                <w:rFonts w:ascii="Californian FB" w:hAnsi="Californian FB"/>
              </w:rPr>
              <w:t>FIFO</w:t>
            </w:r>
          </w:p>
        </w:tc>
        <w:tc>
          <w:tcPr>
            <w:tcW w:w="1980" w:type="dxa"/>
          </w:tcPr>
          <w:p w14:paraId="2B1B664C" w14:textId="4D51EED4" w:rsidR="00251E0E" w:rsidRDefault="00251E0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19.7099</w:t>
            </w:r>
          </w:p>
        </w:tc>
        <w:tc>
          <w:tcPr>
            <w:tcW w:w="1980" w:type="dxa"/>
          </w:tcPr>
          <w:p w14:paraId="55303DCF" w14:textId="26DEE60A" w:rsidR="00251E0E" w:rsidRDefault="00251E0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19.5407</w:t>
            </w:r>
          </w:p>
        </w:tc>
        <w:tc>
          <w:tcPr>
            <w:tcW w:w="1890" w:type="dxa"/>
          </w:tcPr>
          <w:p w14:paraId="36C023FD" w14:textId="5600F454" w:rsidR="00251E0E" w:rsidRDefault="00251E0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19.3941</w:t>
            </w:r>
          </w:p>
        </w:tc>
        <w:tc>
          <w:tcPr>
            <w:tcW w:w="2160" w:type="dxa"/>
          </w:tcPr>
          <w:p w14:paraId="04316912" w14:textId="79DE9926" w:rsidR="00251E0E" w:rsidRDefault="00DC41E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DC41EE">
              <w:rPr>
                <w:rFonts w:ascii="Californian FB" w:hAnsi="Californian FB"/>
                <w:highlight w:val="yellow"/>
              </w:rPr>
              <w:t>19.5482</w:t>
            </w:r>
          </w:p>
        </w:tc>
      </w:tr>
      <w:tr w:rsidR="00251E0E" w14:paraId="6B0DECD2" w14:textId="77777777" w:rsidTr="00251E0E">
        <w:tc>
          <w:tcPr>
            <w:cnfStyle w:val="001000000000" w:firstRow="0" w:lastRow="0" w:firstColumn="1" w:lastColumn="0" w:oddVBand="0" w:evenVBand="0" w:oddHBand="0" w:evenHBand="0" w:firstRowFirstColumn="0" w:firstRowLastColumn="0" w:lastRowFirstColumn="0" w:lastRowLastColumn="0"/>
            <w:tcW w:w="985" w:type="dxa"/>
          </w:tcPr>
          <w:p w14:paraId="54A40F6D" w14:textId="0640E82A" w:rsidR="00251E0E" w:rsidRDefault="00251E0E" w:rsidP="00251E0E">
            <w:pPr>
              <w:jc w:val="center"/>
              <w:rPr>
                <w:rFonts w:ascii="Californian FB" w:hAnsi="Californian FB"/>
              </w:rPr>
            </w:pPr>
            <w:r>
              <w:rPr>
                <w:rFonts w:ascii="Californian FB" w:hAnsi="Californian FB"/>
              </w:rPr>
              <w:t>MQ</w:t>
            </w:r>
          </w:p>
        </w:tc>
        <w:tc>
          <w:tcPr>
            <w:tcW w:w="1980" w:type="dxa"/>
          </w:tcPr>
          <w:p w14:paraId="34F0B193" w14:textId="4DCF68B8" w:rsidR="00251E0E" w:rsidRDefault="00251E0E" w:rsidP="00251E0E">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14.1783</w:t>
            </w:r>
          </w:p>
        </w:tc>
        <w:tc>
          <w:tcPr>
            <w:tcW w:w="1980" w:type="dxa"/>
          </w:tcPr>
          <w:p w14:paraId="10D91A3D" w14:textId="364BDF6D" w:rsidR="00251E0E" w:rsidRDefault="00DC41EE" w:rsidP="00251E0E">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14.1821</w:t>
            </w:r>
          </w:p>
        </w:tc>
        <w:tc>
          <w:tcPr>
            <w:tcW w:w="1890" w:type="dxa"/>
          </w:tcPr>
          <w:p w14:paraId="73D054B9" w14:textId="71F2B3B0" w:rsidR="00251E0E" w:rsidRDefault="00DC41EE" w:rsidP="00251E0E">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14.1302</w:t>
            </w:r>
          </w:p>
        </w:tc>
        <w:tc>
          <w:tcPr>
            <w:tcW w:w="2160" w:type="dxa"/>
          </w:tcPr>
          <w:p w14:paraId="1A4F30C0" w14:textId="058AE5B6" w:rsidR="00251E0E" w:rsidRDefault="00DC41EE" w:rsidP="00251E0E">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sidRPr="00DC41EE">
              <w:rPr>
                <w:rFonts w:ascii="Californian FB" w:hAnsi="Californian FB"/>
                <w:highlight w:val="yellow"/>
              </w:rPr>
              <w:t>14.1635</w:t>
            </w:r>
          </w:p>
        </w:tc>
      </w:tr>
      <w:tr w:rsidR="00251E0E" w14:paraId="4E8278FE" w14:textId="77777777" w:rsidTr="00251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043218A" w14:textId="02113CB4" w:rsidR="00251E0E" w:rsidRDefault="00251E0E" w:rsidP="00251E0E">
            <w:pPr>
              <w:jc w:val="center"/>
              <w:rPr>
                <w:rFonts w:ascii="Californian FB" w:hAnsi="Californian FB"/>
              </w:rPr>
            </w:pPr>
            <w:r>
              <w:rPr>
                <w:rFonts w:ascii="Californian FB" w:hAnsi="Californian FB"/>
              </w:rPr>
              <w:t>SHM</w:t>
            </w:r>
          </w:p>
        </w:tc>
        <w:tc>
          <w:tcPr>
            <w:tcW w:w="1980" w:type="dxa"/>
          </w:tcPr>
          <w:p w14:paraId="7A6A5850" w14:textId="4C965C0F" w:rsidR="00251E0E" w:rsidRDefault="00DC41E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14.1972</w:t>
            </w:r>
          </w:p>
        </w:tc>
        <w:tc>
          <w:tcPr>
            <w:tcW w:w="1980" w:type="dxa"/>
          </w:tcPr>
          <w:p w14:paraId="5CCAE335" w14:textId="684B5B4E" w:rsidR="00251E0E" w:rsidRDefault="00DC41E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14.1524</w:t>
            </w:r>
          </w:p>
        </w:tc>
        <w:tc>
          <w:tcPr>
            <w:tcW w:w="1890" w:type="dxa"/>
          </w:tcPr>
          <w:p w14:paraId="6E7B42B1" w14:textId="35EBE171" w:rsidR="00251E0E" w:rsidRDefault="00DC41E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14.1246</w:t>
            </w:r>
          </w:p>
        </w:tc>
        <w:tc>
          <w:tcPr>
            <w:tcW w:w="2160" w:type="dxa"/>
          </w:tcPr>
          <w:p w14:paraId="09BA635C" w14:textId="29A3CEF5" w:rsidR="00251E0E" w:rsidRDefault="00DC41EE" w:rsidP="00251E0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DC41EE">
              <w:rPr>
                <w:rFonts w:ascii="Californian FB" w:hAnsi="Californian FB"/>
                <w:highlight w:val="yellow"/>
              </w:rPr>
              <w:t>14.1581</w:t>
            </w:r>
          </w:p>
        </w:tc>
      </w:tr>
    </w:tbl>
    <w:p w14:paraId="54DA4DF6" w14:textId="0C474BDF" w:rsidR="00251E0E" w:rsidRDefault="00251E0E" w:rsidP="0059415E">
      <w:pPr>
        <w:rPr>
          <w:rFonts w:ascii="Californian FB" w:hAnsi="Californian FB"/>
        </w:rPr>
      </w:pPr>
    </w:p>
    <w:p w14:paraId="6F2DD60E" w14:textId="788728AA" w:rsidR="00DC41EE" w:rsidRPr="00815216" w:rsidRDefault="00DC41EE" w:rsidP="0059415E">
      <w:pPr>
        <w:rPr>
          <w:rFonts w:ascii="Californian FB" w:hAnsi="Californian FB"/>
        </w:rPr>
      </w:pPr>
      <w:r w:rsidRPr="00815216">
        <w:rPr>
          <w:rFonts w:ascii="Californian FB" w:hAnsi="Californian FB"/>
        </w:rPr>
        <w:t>Time to transfer file for c=5 (3.csv):</w:t>
      </w:r>
    </w:p>
    <w:tbl>
      <w:tblPr>
        <w:tblStyle w:val="GridTable5Dark-Accent3"/>
        <w:tblW w:w="8995" w:type="dxa"/>
        <w:tblLook w:val="04A0" w:firstRow="1" w:lastRow="0" w:firstColumn="1" w:lastColumn="0" w:noHBand="0" w:noVBand="1"/>
      </w:tblPr>
      <w:tblGrid>
        <w:gridCol w:w="985"/>
        <w:gridCol w:w="1980"/>
        <w:gridCol w:w="1980"/>
        <w:gridCol w:w="1890"/>
        <w:gridCol w:w="2160"/>
      </w:tblGrid>
      <w:tr w:rsidR="00DC41EE" w14:paraId="58834B2A" w14:textId="77777777" w:rsidTr="00C1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right w:val="single" w:sz="4" w:space="0" w:color="FFFFFF" w:themeColor="background1"/>
            </w:tcBorders>
          </w:tcPr>
          <w:p w14:paraId="396B1C92" w14:textId="77777777" w:rsidR="00DC41EE" w:rsidRDefault="00DC41EE" w:rsidP="00C1711C">
            <w:pPr>
              <w:jc w:val="center"/>
              <w:rPr>
                <w:rFonts w:ascii="Californian FB" w:hAnsi="Californian FB"/>
              </w:rPr>
            </w:pPr>
          </w:p>
        </w:tc>
        <w:tc>
          <w:tcPr>
            <w:tcW w:w="1980" w:type="dxa"/>
            <w:tcBorders>
              <w:left w:val="single" w:sz="4" w:space="0" w:color="FFFFFF" w:themeColor="background1"/>
              <w:right w:val="single" w:sz="4" w:space="0" w:color="FFFFFF" w:themeColor="background1"/>
            </w:tcBorders>
          </w:tcPr>
          <w:p w14:paraId="5D33E501" w14:textId="77777777" w:rsidR="00DC41EE" w:rsidRDefault="00DC41EE" w:rsidP="00C1711C">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1 Time (sec)</w:t>
            </w:r>
          </w:p>
        </w:tc>
        <w:tc>
          <w:tcPr>
            <w:tcW w:w="1980" w:type="dxa"/>
            <w:tcBorders>
              <w:left w:val="single" w:sz="4" w:space="0" w:color="FFFFFF" w:themeColor="background1"/>
              <w:right w:val="single" w:sz="4" w:space="0" w:color="FFFFFF" w:themeColor="background1"/>
            </w:tcBorders>
          </w:tcPr>
          <w:p w14:paraId="2AE53AA5" w14:textId="77777777" w:rsidR="00DC41EE" w:rsidRDefault="00DC41EE" w:rsidP="00C1711C">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2 Time (sec)</w:t>
            </w:r>
          </w:p>
        </w:tc>
        <w:tc>
          <w:tcPr>
            <w:tcW w:w="1890" w:type="dxa"/>
            <w:tcBorders>
              <w:left w:val="single" w:sz="4" w:space="0" w:color="FFFFFF" w:themeColor="background1"/>
              <w:right w:val="single" w:sz="4" w:space="0" w:color="FFFFFF" w:themeColor="background1"/>
            </w:tcBorders>
          </w:tcPr>
          <w:p w14:paraId="37079945" w14:textId="77777777" w:rsidR="00DC41EE" w:rsidRDefault="00DC41EE" w:rsidP="00C1711C">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Trial 3 Time (sec)</w:t>
            </w:r>
          </w:p>
        </w:tc>
        <w:tc>
          <w:tcPr>
            <w:tcW w:w="2160" w:type="dxa"/>
            <w:tcBorders>
              <w:left w:val="single" w:sz="4" w:space="0" w:color="FFFFFF" w:themeColor="background1"/>
            </w:tcBorders>
          </w:tcPr>
          <w:p w14:paraId="398FB0ED" w14:textId="77777777" w:rsidR="00DC41EE" w:rsidRPr="00251E0E" w:rsidRDefault="00DC41EE" w:rsidP="00C1711C">
            <w:pPr>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bCs w:val="0"/>
              </w:rPr>
            </w:pPr>
            <w:r>
              <w:rPr>
                <w:rFonts w:ascii="Californian FB" w:hAnsi="Californian FB"/>
                <w:b w:val="0"/>
                <w:bCs w:val="0"/>
              </w:rPr>
              <w:t>AVERAGE of 3 (sec)</w:t>
            </w:r>
          </w:p>
        </w:tc>
      </w:tr>
      <w:tr w:rsidR="00DC41EE" w14:paraId="73A8DF0A" w14:textId="77777777" w:rsidTr="00C1711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85" w:type="dxa"/>
          </w:tcPr>
          <w:p w14:paraId="3FE766A5" w14:textId="77777777" w:rsidR="00DC41EE" w:rsidRDefault="00DC41EE" w:rsidP="00C1711C">
            <w:pPr>
              <w:jc w:val="center"/>
              <w:rPr>
                <w:rFonts w:ascii="Californian FB" w:hAnsi="Californian FB"/>
              </w:rPr>
            </w:pPr>
            <w:r>
              <w:rPr>
                <w:rFonts w:ascii="Californian FB" w:hAnsi="Californian FB"/>
              </w:rPr>
              <w:t>FIFO</w:t>
            </w:r>
          </w:p>
        </w:tc>
        <w:tc>
          <w:tcPr>
            <w:tcW w:w="1980" w:type="dxa"/>
          </w:tcPr>
          <w:p w14:paraId="2B59A05C" w14:textId="6DC66E5F" w:rsidR="00DC41EE" w:rsidRDefault="00DC41EE" w:rsidP="00DC41EE">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0.0848</w:t>
            </w:r>
          </w:p>
        </w:tc>
        <w:tc>
          <w:tcPr>
            <w:tcW w:w="1980" w:type="dxa"/>
          </w:tcPr>
          <w:p w14:paraId="2869A9C9" w14:textId="61D2520C" w:rsidR="00DC41EE" w:rsidRDefault="00DC41EE"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0.0948</w:t>
            </w:r>
          </w:p>
        </w:tc>
        <w:tc>
          <w:tcPr>
            <w:tcW w:w="1890" w:type="dxa"/>
          </w:tcPr>
          <w:p w14:paraId="78A35EFB" w14:textId="3F95DE4C" w:rsidR="00DC41EE" w:rsidRDefault="00DC41EE"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0.0689</w:t>
            </w:r>
          </w:p>
        </w:tc>
        <w:tc>
          <w:tcPr>
            <w:tcW w:w="2160" w:type="dxa"/>
          </w:tcPr>
          <w:p w14:paraId="2E7FB0A8" w14:textId="2D69BCB7" w:rsidR="00DC41EE" w:rsidRDefault="00815216"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815216">
              <w:rPr>
                <w:rFonts w:ascii="Californian FB" w:hAnsi="Californian FB"/>
                <w:highlight w:val="yellow"/>
              </w:rPr>
              <w:t>0.0828</w:t>
            </w:r>
          </w:p>
        </w:tc>
      </w:tr>
      <w:tr w:rsidR="00DC41EE" w14:paraId="2E8C568F" w14:textId="77777777" w:rsidTr="00C1711C">
        <w:tc>
          <w:tcPr>
            <w:cnfStyle w:val="001000000000" w:firstRow="0" w:lastRow="0" w:firstColumn="1" w:lastColumn="0" w:oddVBand="0" w:evenVBand="0" w:oddHBand="0" w:evenHBand="0" w:firstRowFirstColumn="0" w:firstRowLastColumn="0" w:lastRowFirstColumn="0" w:lastRowLastColumn="0"/>
            <w:tcW w:w="985" w:type="dxa"/>
          </w:tcPr>
          <w:p w14:paraId="308183CF" w14:textId="77777777" w:rsidR="00DC41EE" w:rsidRDefault="00DC41EE" w:rsidP="00C1711C">
            <w:pPr>
              <w:jc w:val="center"/>
              <w:rPr>
                <w:rFonts w:ascii="Californian FB" w:hAnsi="Californian FB"/>
              </w:rPr>
            </w:pPr>
            <w:r>
              <w:rPr>
                <w:rFonts w:ascii="Californian FB" w:hAnsi="Californian FB"/>
              </w:rPr>
              <w:t>MQ</w:t>
            </w:r>
          </w:p>
        </w:tc>
        <w:tc>
          <w:tcPr>
            <w:tcW w:w="1980" w:type="dxa"/>
          </w:tcPr>
          <w:p w14:paraId="73AA7BBB" w14:textId="35CBAB6A" w:rsidR="00DC41EE" w:rsidRDefault="00DC41EE" w:rsidP="00C1711C">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0.2640</w:t>
            </w:r>
          </w:p>
        </w:tc>
        <w:tc>
          <w:tcPr>
            <w:tcW w:w="1980" w:type="dxa"/>
          </w:tcPr>
          <w:p w14:paraId="6E59A579" w14:textId="03C7D4BF" w:rsidR="00DC41EE" w:rsidRDefault="00DC41EE" w:rsidP="00C1711C">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0.2723</w:t>
            </w:r>
          </w:p>
        </w:tc>
        <w:tc>
          <w:tcPr>
            <w:tcW w:w="1890" w:type="dxa"/>
          </w:tcPr>
          <w:p w14:paraId="002E0C92" w14:textId="7DE468ED" w:rsidR="00DC41EE" w:rsidRDefault="00DC41EE" w:rsidP="00C1711C">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Pr>
                <w:rFonts w:ascii="Californian FB" w:hAnsi="Californian FB"/>
              </w:rPr>
              <w:t>0.2698</w:t>
            </w:r>
          </w:p>
        </w:tc>
        <w:tc>
          <w:tcPr>
            <w:tcW w:w="2160" w:type="dxa"/>
          </w:tcPr>
          <w:p w14:paraId="01A4E907" w14:textId="3E0C2738" w:rsidR="00DC41EE" w:rsidRDefault="00815216" w:rsidP="00C1711C">
            <w:pPr>
              <w:jc w:val="center"/>
              <w:cnfStyle w:val="000000000000" w:firstRow="0" w:lastRow="0" w:firstColumn="0" w:lastColumn="0" w:oddVBand="0" w:evenVBand="0" w:oddHBand="0" w:evenHBand="0" w:firstRowFirstColumn="0" w:firstRowLastColumn="0" w:lastRowFirstColumn="0" w:lastRowLastColumn="0"/>
              <w:rPr>
                <w:rFonts w:ascii="Californian FB" w:hAnsi="Californian FB"/>
              </w:rPr>
            </w:pPr>
            <w:r w:rsidRPr="00815216">
              <w:rPr>
                <w:rFonts w:ascii="Californian FB" w:hAnsi="Californian FB"/>
                <w:highlight w:val="yellow"/>
              </w:rPr>
              <w:t>0.2687</w:t>
            </w:r>
          </w:p>
        </w:tc>
      </w:tr>
      <w:tr w:rsidR="00DC41EE" w14:paraId="0EB72F19" w14:textId="77777777" w:rsidTr="00C1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8E189D2" w14:textId="77777777" w:rsidR="00DC41EE" w:rsidRDefault="00DC41EE" w:rsidP="00C1711C">
            <w:pPr>
              <w:jc w:val="center"/>
              <w:rPr>
                <w:rFonts w:ascii="Californian FB" w:hAnsi="Californian FB"/>
              </w:rPr>
            </w:pPr>
            <w:r>
              <w:rPr>
                <w:rFonts w:ascii="Californian FB" w:hAnsi="Californian FB"/>
              </w:rPr>
              <w:t>SHM</w:t>
            </w:r>
          </w:p>
        </w:tc>
        <w:tc>
          <w:tcPr>
            <w:tcW w:w="1980" w:type="dxa"/>
          </w:tcPr>
          <w:p w14:paraId="5F712297" w14:textId="184AD2BE" w:rsidR="00DC41EE" w:rsidRDefault="00DC41EE"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0.2664</w:t>
            </w:r>
          </w:p>
        </w:tc>
        <w:tc>
          <w:tcPr>
            <w:tcW w:w="1980" w:type="dxa"/>
          </w:tcPr>
          <w:p w14:paraId="1248EAE0" w14:textId="65C3785C" w:rsidR="00DC41EE" w:rsidRDefault="00DC41EE"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0.2633</w:t>
            </w:r>
          </w:p>
        </w:tc>
        <w:tc>
          <w:tcPr>
            <w:tcW w:w="1890" w:type="dxa"/>
          </w:tcPr>
          <w:p w14:paraId="12675C0F" w14:textId="22256F42" w:rsidR="00DC41EE" w:rsidRDefault="00DC41EE"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Pr>
                <w:rFonts w:ascii="Californian FB" w:hAnsi="Californian FB"/>
              </w:rPr>
              <w:t>0.2719</w:t>
            </w:r>
          </w:p>
        </w:tc>
        <w:tc>
          <w:tcPr>
            <w:tcW w:w="2160" w:type="dxa"/>
          </w:tcPr>
          <w:p w14:paraId="22436645" w14:textId="4D61F836" w:rsidR="00DC41EE" w:rsidRDefault="00815216" w:rsidP="00C1711C">
            <w:pPr>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815216">
              <w:rPr>
                <w:rFonts w:ascii="Californian FB" w:hAnsi="Californian FB"/>
                <w:highlight w:val="yellow"/>
              </w:rPr>
              <w:t>0.2672</w:t>
            </w:r>
          </w:p>
        </w:tc>
      </w:tr>
    </w:tbl>
    <w:p w14:paraId="742FF465" w14:textId="0A2F583D" w:rsidR="00DC41EE" w:rsidRDefault="00DC41EE" w:rsidP="0059415E">
      <w:pPr>
        <w:rPr>
          <w:rFonts w:ascii="Californian FB" w:hAnsi="Californian FB"/>
          <w:u w:val="single"/>
        </w:rPr>
      </w:pPr>
    </w:p>
    <w:p w14:paraId="5558CEA9" w14:textId="615B5F15" w:rsidR="00F3289F" w:rsidRPr="00682EDB" w:rsidRDefault="00A2496A" w:rsidP="0059415E">
      <w:pPr>
        <w:rPr>
          <w:rFonts w:ascii="Californian FB" w:hAnsi="Californian FB"/>
          <w:b/>
          <w:bCs/>
          <w:sz w:val="28"/>
          <w:szCs w:val="28"/>
          <w:u w:val="single"/>
        </w:rPr>
      </w:pPr>
      <w:r>
        <w:rPr>
          <w:rFonts w:ascii="Californian FB" w:hAnsi="Californian FB"/>
          <w:b/>
          <w:bCs/>
          <w:sz w:val="28"/>
          <w:szCs w:val="28"/>
          <w:u w:val="single"/>
        </w:rPr>
        <w:t>Conclusion from Experiment</w:t>
      </w:r>
      <w:r w:rsidR="00F3289F" w:rsidRPr="00682EDB">
        <w:rPr>
          <w:rFonts w:ascii="Californian FB" w:hAnsi="Californian FB"/>
          <w:b/>
          <w:bCs/>
          <w:sz w:val="28"/>
          <w:szCs w:val="28"/>
          <w:u w:val="single"/>
        </w:rPr>
        <w:t>:</w:t>
      </w:r>
    </w:p>
    <w:p w14:paraId="4AF39515" w14:textId="2ABD352D" w:rsidR="00F3289F" w:rsidRPr="00A2496A" w:rsidRDefault="00682EDB" w:rsidP="00A2496A">
      <w:pPr>
        <w:rPr>
          <w:rFonts w:ascii="Californian FB" w:hAnsi="Californian FB"/>
        </w:rPr>
      </w:pPr>
      <w:r w:rsidRPr="00A2496A">
        <w:rPr>
          <w:rFonts w:ascii="Californian FB" w:hAnsi="Californian FB"/>
        </w:rPr>
        <w:t>There is a difference in runtime. In both experiments, by average the FIFO IPC method took noticeably longer than MQ and SHM. MQ and SHM had almost the exact tame runtimes. For collecting 1K data points, FIFO took an average of ~5.4 seconds longer than MQ and SHM. For transferring files, FIFO took ~1.8 seconds longer than MQ and SHM.</w:t>
      </w:r>
    </w:p>
    <w:sectPr w:rsidR="00F3289F" w:rsidRPr="00A24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B5A56"/>
    <w:multiLevelType w:val="hybridMultilevel"/>
    <w:tmpl w:val="D4B2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43FA3"/>
    <w:multiLevelType w:val="hybridMultilevel"/>
    <w:tmpl w:val="3F9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77CCE"/>
    <w:multiLevelType w:val="hybridMultilevel"/>
    <w:tmpl w:val="75E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5E"/>
    <w:rsid w:val="000E423B"/>
    <w:rsid w:val="001C743E"/>
    <w:rsid w:val="00211884"/>
    <w:rsid w:val="00251E0E"/>
    <w:rsid w:val="003D4FA3"/>
    <w:rsid w:val="0053635E"/>
    <w:rsid w:val="0059415E"/>
    <w:rsid w:val="00597615"/>
    <w:rsid w:val="00626C91"/>
    <w:rsid w:val="00682EDB"/>
    <w:rsid w:val="007E1A10"/>
    <w:rsid w:val="00815216"/>
    <w:rsid w:val="009B430C"/>
    <w:rsid w:val="00A2496A"/>
    <w:rsid w:val="00A55474"/>
    <w:rsid w:val="00C877F2"/>
    <w:rsid w:val="00C932EB"/>
    <w:rsid w:val="00DC41EE"/>
    <w:rsid w:val="00F3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5953"/>
  <w15:chartTrackingRefBased/>
  <w15:docId w15:val="{E7A9B292-A762-4D55-8BD1-EAB07A02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15E"/>
    <w:pPr>
      <w:ind w:left="720"/>
      <w:contextualSpacing/>
    </w:pPr>
  </w:style>
  <w:style w:type="table" w:styleId="TableGrid">
    <w:name w:val="Table Grid"/>
    <w:basedOn w:val="TableNormal"/>
    <w:uiPriority w:val="39"/>
    <w:rsid w:val="0025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51E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Accent6">
    <w:name w:val="List Table 7 Colorful Accent 6"/>
    <w:basedOn w:val="TableNormal"/>
    <w:uiPriority w:val="52"/>
    <w:rsid w:val="00251E0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1884"/>
    <w:rPr>
      <w:color w:val="0563C1" w:themeColor="hyperlink"/>
      <w:u w:val="single"/>
    </w:rPr>
  </w:style>
  <w:style w:type="character" w:styleId="UnresolvedMention">
    <w:name w:val="Unresolved Mention"/>
    <w:basedOn w:val="DefaultParagraphFont"/>
    <w:uiPriority w:val="99"/>
    <w:semiHidden/>
    <w:unhideWhenUsed/>
    <w:rsid w:val="00211884"/>
    <w:rPr>
      <w:color w:val="605E5C"/>
      <w:shd w:val="clear" w:color="auto" w:fill="E1DFDD"/>
    </w:rPr>
  </w:style>
  <w:style w:type="character" w:styleId="FollowedHyperlink">
    <w:name w:val="FollowedHyperlink"/>
    <w:basedOn w:val="DefaultParagraphFont"/>
    <w:uiPriority w:val="99"/>
    <w:semiHidden/>
    <w:unhideWhenUsed/>
    <w:rsid w:val="00211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mu.zoom.us/rec/share/V-CQxkpT5AfnJ48mDs5SqQj-JvBEyslh-kQvh443c0Tg0LgkNrOPzcWqWbmJJZyP.b5JEZYVu2HhuCRb9?startTime=16163812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Rose Soriano</dc:creator>
  <cp:keywords/>
  <dc:description/>
  <cp:lastModifiedBy>Lauren Rose Soriano</cp:lastModifiedBy>
  <cp:revision>11</cp:revision>
  <dcterms:created xsi:type="dcterms:W3CDTF">2021-03-20T05:07:00Z</dcterms:created>
  <dcterms:modified xsi:type="dcterms:W3CDTF">2021-03-22T03:18:00Z</dcterms:modified>
</cp:coreProperties>
</file>