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20D17" w14:textId="77777777" w:rsidR="007070A5" w:rsidRPr="007070A5" w:rsidRDefault="007070A5" w:rsidP="00A956FF">
      <w:pPr>
        <w:bidi/>
      </w:pPr>
      <w:r w:rsidRPr="007070A5">
        <w:rPr>
          <w:rtl/>
        </w:rPr>
        <w:t>להלן סיכום מקיף של עיקרי הדברים, התיאוריות, המודלים והמושגים המרכזיים הנוגעים לתקשורת בין-אישית ודיגיטלית, כפי שעולים מהמקורות</w:t>
      </w:r>
      <w:r w:rsidRPr="007070A5">
        <w:t>:</w:t>
      </w:r>
    </w:p>
    <w:p w14:paraId="018D0A38" w14:textId="77777777" w:rsidR="007070A5" w:rsidRPr="007070A5" w:rsidRDefault="007070A5" w:rsidP="00A956FF">
      <w:pPr>
        <w:bidi/>
      </w:pPr>
      <w:r w:rsidRPr="007070A5">
        <w:rPr>
          <w:b/>
          <w:bCs/>
          <w:rtl/>
        </w:rPr>
        <w:t>עיקרי הדברים</w:t>
      </w:r>
      <w:r w:rsidRPr="007070A5">
        <w:rPr>
          <w:b/>
          <w:bCs/>
        </w:rPr>
        <w:t>:</w:t>
      </w:r>
      <w:r w:rsidRPr="007070A5">
        <w:t xml:space="preserve"> </w:t>
      </w:r>
      <w:r w:rsidRPr="007070A5">
        <w:rPr>
          <w:rtl/>
        </w:rPr>
        <w:t>תקשורת היא תהליך מורכב, מסובך ורגיש, ולא רק העברת מסר מצד אחד לשני</w:t>
      </w:r>
      <w:r w:rsidRPr="007070A5">
        <w:t xml:space="preserve">. </w:t>
      </w:r>
      <w:r w:rsidRPr="007070A5">
        <w:rPr>
          <w:b/>
          <w:bCs/>
          <w:rtl/>
        </w:rPr>
        <w:t>תקשורת אפקטיבית</w:t>
      </w:r>
      <w:r w:rsidRPr="007070A5">
        <w:rPr>
          <w:rtl/>
        </w:rPr>
        <w:t xml:space="preserve"> היא כזו שמצליחה להעביר את המסר הרצוי לצד השני, ובמקביל לשמור על אווירה נעימה ומערכת יחסים טובה לאורך זמן</w:t>
      </w:r>
      <w:r w:rsidRPr="007070A5">
        <w:t xml:space="preserve">. </w:t>
      </w:r>
      <w:r w:rsidRPr="007070A5">
        <w:rPr>
          <w:rtl/>
        </w:rPr>
        <w:t>כדי להשיג זאת, עלינו להיות מודעים לרובד התוכן ולרובד היחסים שבכל מסר</w:t>
      </w:r>
      <w:r w:rsidRPr="007070A5">
        <w:t xml:space="preserve">, </w:t>
      </w:r>
      <w:r w:rsidRPr="007070A5">
        <w:rPr>
          <w:rtl/>
        </w:rPr>
        <w:t>לבחור בקפידה את המילים שלנו (שפה ישירה/עקיפה, מכילה/מדירה)</w:t>
      </w:r>
      <w:r w:rsidRPr="007070A5">
        <w:t xml:space="preserve">, </w:t>
      </w:r>
      <w:r w:rsidRPr="007070A5">
        <w:rPr>
          <w:rtl/>
        </w:rPr>
        <w:t>ולדעת להתאים את ערוץ התקשורת (דיגיטלי, פרונטלי, סינכרוני או אסינכרוני) לסוג המסר</w:t>
      </w:r>
      <w:r w:rsidRPr="007070A5">
        <w:t xml:space="preserve">. </w:t>
      </w:r>
      <w:r w:rsidRPr="007070A5">
        <w:rPr>
          <w:rtl/>
        </w:rPr>
        <w:t>התקשורת היא בלתי הפיכה, ולכן היא דורשת מאיתנו קבלת החלטות מושכלת בכל עת</w:t>
      </w:r>
      <w:r w:rsidRPr="007070A5">
        <w:t>.</w:t>
      </w:r>
    </w:p>
    <w:p w14:paraId="1ACDB82C" w14:textId="77777777" w:rsidR="007070A5" w:rsidRPr="007070A5" w:rsidRDefault="007070A5" w:rsidP="00A956FF">
      <w:pPr>
        <w:bidi/>
      </w:pPr>
      <w:r w:rsidRPr="007070A5">
        <w:rPr>
          <w:rtl/>
        </w:rPr>
        <w:t>תיאוריות ומודלים של תקשורת</w:t>
      </w:r>
      <w:r w:rsidRPr="007070A5">
        <w:t>:</w:t>
      </w:r>
    </w:p>
    <w:p w14:paraId="611F41CE" w14:textId="77777777" w:rsidR="007070A5" w:rsidRPr="007070A5" w:rsidRDefault="007070A5" w:rsidP="00A956FF">
      <w:pPr>
        <w:bidi/>
      </w:pPr>
      <w:r w:rsidRPr="007070A5">
        <w:rPr>
          <w:rtl/>
        </w:rPr>
        <w:t>לאורך השנים התפתחו מודלים שונים המסבירים כיצד פועלת תקשורת</w:t>
      </w:r>
      <w:r w:rsidRPr="007070A5">
        <w:t>:</w:t>
      </w:r>
    </w:p>
    <w:p w14:paraId="072C6EAB" w14:textId="77777777" w:rsidR="007070A5" w:rsidRPr="007070A5" w:rsidRDefault="007070A5" w:rsidP="00A956FF">
      <w:pPr>
        <w:numPr>
          <w:ilvl w:val="0"/>
          <w:numId w:val="1"/>
        </w:numPr>
        <w:bidi/>
      </w:pPr>
      <w:r w:rsidRPr="007070A5">
        <w:rPr>
          <w:b/>
          <w:bCs/>
          <w:rtl/>
        </w:rPr>
        <w:t>מודל הפעולה</w:t>
      </w:r>
      <w:r w:rsidRPr="007070A5">
        <w:rPr>
          <w:b/>
          <w:bCs/>
        </w:rPr>
        <w:t>:</w:t>
      </w:r>
      <w:r w:rsidRPr="007070A5">
        <w:t xml:space="preserve"> </w:t>
      </w:r>
      <w:r w:rsidRPr="007070A5">
        <w:rPr>
          <w:rtl/>
        </w:rPr>
        <w:t>מודל מוקדם וחד-צדדי המשול למשחק באולינג</w:t>
      </w:r>
      <w:r w:rsidRPr="007070A5">
        <w:t xml:space="preserve">. </w:t>
      </w:r>
      <w:r w:rsidRPr="007070A5">
        <w:rPr>
          <w:rtl/>
        </w:rPr>
        <w:t>לפי מודל זה, יש מקור שמעביר מסר (כדור) אל מקבל פסיבי (החיילים בבאולינג)</w:t>
      </w:r>
      <w:r w:rsidRPr="007070A5">
        <w:t xml:space="preserve">. </w:t>
      </w:r>
      <w:r w:rsidRPr="007070A5">
        <w:rPr>
          <w:rtl/>
        </w:rPr>
        <w:t>מודל זה חסר משום שהוא אינו לוקח בחשבון שהמסר לא תמיד מגיע ליעדו עקב רעשי רקע</w:t>
      </w:r>
      <w:r w:rsidRPr="007070A5">
        <w:t>.</w:t>
      </w:r>
    </w:p>
    <w:p w14:paraId="4E9E446D" w14:textId="77777777" w:rsidR="007070A5" w:rsidRPr="007070A5" w:rsidRDefault="007070A5" w:rsidP="00A956FF">
      <w:pPr>
        <w:numPr>
          <w:ilvl w:val="0"/>
          <w:numId w:val="1"/>
        </w:numPr>
        <w:bidi/>
      </w:pPr>
      <w:r w:rsidRPr="007070A5">
        <w:rPr>
          <w:b/>
          <w:bCs/>
          <w:rtl/>
        </w:rPr>
        <w:t>מודל האינטראקציה</w:t>
      </w:r>
      <w:r w:rsidRPr="007070A5">
        <w:rPr>
          <w:b/>
          <w:bCs/>
        </w:rPr>
        <w:t>:</w:t>
      </w:r>
      <w:r w:rsidRPr="007070A5">
        <w:t xml:space="preserve"> </w:t>
      </w:r>
      <w:r w:rsidRPr="007070A5">
        <w:rPr>
          <w:rtl/>
        </w:rPr>
        <w:t>מודל המשול למשחק טניס או פינג-פונג</w:t>
      </w:r>
      <w:r w:rsidRPr="007070A5">
        <w:t xml:space="preserve">. </w:t>
      </w:r>
      <w:r w:rsidRPr="007070A5">
        <w:rPr>
          <w:rtl/>
        </w:rPr>
        <w:t>מודל זה מכיר בכך שיש שני צדדים: המוען מעביר מסר, והנמען מגיב אליו (פידבק). בהתאם לתגובה, המוען יכול לעדכן את המסר שלו</w:t>
      </w:r>
      <w:r w:rsidRPr="007070A5">
        <w:t xml:space="preserve">. </w:t>
      </w:r>
      <w:r w:rsidRPr="007070A5">
        <w:rPr>
          <w:rtl/>
        </w:rPr>
        <w:t>מודל זה גם לוקח בחשבון את ה</w:t>
      </w:r>
      <w:r w:rsidRPr="007070A5">
        <w:rPr>
          <w:b/>
          <w:bCs/>
          <w:rtl/>
        </w:rPr>
        <w:t>הקשר</w:t>
      </w:r>
      <w:r w:rsidRPr="007070A5">
        <w:rPr>
          <w:rtl/>
        </w:rPr>
        <w:t xml:space="preserve"> (הקונטקסט) שבו נאמרים הדברים</w:t>
      </w:r>
      <w:r w:rsidRPr="007070A5">
        <w:t>.</w:t>
      </w:r>
    </w:p>
    <w:p w14:paraId="28B3ED2E" w14:textId="77777777" w:rsidR="007070A5" w:rsidRPr="007070A5" w:rsidRDefault="007070A5" w:rsidP="00A956FF">
      <w:pPr>
        <w:numPr>
          <w:ilvl w:val="0"/>
          <w:numId w:val="1"/>
        </w:numPr>
        <w:bidi/>
      </w:pPr>
      <w:r w:rsidRPr="007070A5">
        <w:rPr>
          <w:b/>
          <w:bCs/>
          <w:rtl/>
        </w:rPr>
        <w:t xml:space="preserve">המודל </w:t>
      </w:r>
      <w:proofErr w:type="spellStart"/>
      <w:r w:rsidRPr="007070A5">
        <w:rPr>
          <w:b/>
          <w:bCs/>
          <w:rtl/>
        </w:rPr>
        <w:t>הטרנזקציונלי</w:t>
      </w:r>
      <w:proofErr w:type="spellEnd"/>
      <w:r w:rsidRPr="007070A5">
        <w:rPr>
          <w:b/>
          <w:bCs/>
          <w:rtl/>
        </w:rPr>
        <w:t xml:space="preserve"> (החלפה)</w:t>
      </w:r>
      <w:r w:rsidRPr="007070A5">
        <w:rPr>
          <w:b/>
          <w:bCs/>
        </w:rPr>
        <w:t>:</w:t>
      </w:r>
      <w:r w:rsidRPr="007070A5">
        <w:t xml:space="preserve"> </w:t>
      </w:r>
      <w:r w:rsidRPr="007070A5">
        <w:rPr>
          <w:rtl/>
        </w:rPr>
        <w:t>המודל העדכני ביותר, הגורס כי תקשורת היא תהליך הדדי ובו-זמני שקורה כל הזמן</w:t>
      </w:r>
      <w:r w:rsidRPr="007070A5">
        <w:t xml:space="preserve">. </w:t>
      </w:r>
      <w:r w:rsidRPr="007070A5">
        <w:rPr>
          <w:rtl/>
        </w:rPr>
        <w:t>אנו לא מחכים שהמסר יעבור כדי להגיב, אלא קולטים רמזים (כמו שפת גוף והבעות פנים) ומתקנים את המסר שלנו עוד תוך כדי הדיבור</w:t>
      </w:r>
      <w:r w:rsidRPr="007070A5">
        <w:t>.</w:t>
      </w:r>
    </w:p>
    <w:p w14:paraId="199EC08D" w14:textId="77777777" w:rsidR="007070A5" w:rsidRPr="007070A5" w:rsidRDefault="007070A5" w:rsidP="00A956FF">
      <w:pPr>
        <w:bidi/>
      </w:pPr>
      <w:r w:rsidRPr="007070A5">
        <w:rPr>
          <w:rtl/>
        </w:rPr>
        <w:t>מושגים מרכזיים ופירושם</w:t>
      </w:r>
      <w:r w:rsidRPr="007070A5">
        <w:t>:</w:t>
      </w:r>
    </w:p>
    <w:p w14:paraId="7A4D9598" w14:textId="77777777" w:rsidR="007070A5" w:rsidRPr="007070A5" w:rsidRDefault="007070A5" w:rsidP="00A956FF">
      <w:pPr>
        <w:bidi/>
      </w:pPr>
      <w:r w:rsidRPr="007070A5">
        <w:rPr>
          <w:b/>
          <w:bCs/>
          <w:rtl/>
        </w:rPr>
        <w:t>ממדי המסר</w:t>
      </w:r>
      <w:r w:rsidRPr="007070A5">
        <w:rPr>
          <w:b/>
          <w:bCs/>
        </w:rPr>
        <w:t>:</w:t>
      </w:r>
    </w:p>
    <w:p w14:paraId="0D70E727" w14:textId="77777777" w:rsidR="007070A5" w:rsidRPr="007070A5" w:rsidRDefault="007070A5" w:rsidP="00A956FF">
      <w:pPr>
        <w:numPr>
          <w:ilvl w:val="0"/>
          <w:numId w:val="2"/>
        </w:numPr>
        <w:bidi/>
      </w:pPr>
      <w:r w:rsidRPr="007070A5">
        <w:rPr>
          <w:b/>
          <w:bCs/>
          <w:rtl/>
        </w:rPr>
        <w:t>רובד התוכן מול רובד היחסים</w:t>
      </w:r>
      <w:r w:rsidRPr="007070A5">
        <w:rPr>
          <w:b/>
          <w:bCs/>
        </w:rPr>
        <w:t>:</w:t>
      </w:r>
      <w:r w:rsidRPr="007070A5">
        <w:t xml:space="preserve"> </w:t>
      </w:r>
      <w:r w:rsidRPr="007070A5">
        <w:rPr>
          <w:rtl/>
        </w:rPr>
        <w:t>לכל מסר יש שני רבדים הפועלים במקביל. רובד התוכן הוא המידע והעובדות היבשות (למשל, "נגמר החלב"), בעוד שרובד היחסים עוסק במשמעות המסר לגבי מערכת היחסים, ההיררכיה והרגשות בין הצדדים (למשל, פרשנות של "אתה תמיד מאשים אותי שאין חלב")</w:t>
      </w:r>
      <w:r w:rsidRPr="007070A5">
        <w:t xml:space="preserve">. </w:t>
      </w:r>
      <w:r w:rsidRPr="007070A5">
        <w:rPr>
          <w:rtl/>
        </w:rPr>
        <w:t>רוב הקונפליקטים נוצרים סביב רובד היחסים</w:t>
      </w:r>
      <w:r w:rsidRPr="007070A5">
        <w:t>.</w:t>
      </w:r>
    </w:p>
    <w:p w14:paraId="3F606B41" w14:textId="77777777" w:rsidR="007070A5" w:rsidRPr="007070A5" w:rsidRDefault="007070A5" w:rsidP="00A956FF">
      <w:pPr>
        <w:numPr>
          <w:ilvl w:val="0"/>
          <w:numId w:val="2"/>
        </w:numPr>
        <w:bidi/>
      </w:pPr>
      <w:r w:rsidRPr="007070A5">
        <w:rPr>
          <w:b/>
          <w:bCs/>
          <w:rtl/>
        </w:rPr>
        <w:t>מסר לא מילולי</w:t>
      </w:r>
      <w:r w:rsidRPr="007070A5">
        <w:rPr>
          <w:b/>
          <w:bCs/>
        </w:rPr>
        <w:t>:</w:t>
      </w:r>
      <w:r w:rsidRPr="007070A5">
        <w:t xml:space="preserve"> </w:t>
      </w:r>
      <w:r w:rsidRPr="007070A5">
        <w:rPr>
          <w:rtl/>
        </w:rPr>
        <w:t>התקשורת שמלווה את המילים, הכוללת את הבעות הפנים, שפת הגוף וטון הדיבור</w:t>
      </w:r>
      <w:r w:rsidRPr="007070A5">
        <w:t xml:space="preserve">. </w:t>
      </w:r>
      <w:r w:rsidRPr="007070A5">
        <w:rPr>
          <w:rtl/>
        </w:rPr>
        <w:t>כאשר יש סתירה בין המילים שנאמרות לבין שפת הגוף (חוסר הלימה), אנשים נוטים להאמין למסר הלא מילולי כי קשה יותר לשלוט בו</w:t>
      </w:r>
      <w:r w:rsidRPr="007070A5">
        <w:t>.</w:t>
      </w:r>
    </w:p>
    <w:p w14:paraId="70FF7D45" w14:textId="77777777" w:rsidR="007070A5" w:rsidRPr="007070A5" w:rsidRDefault="007070A5" w:rsidP="00A956FF">
      <w:pPr>
        <w:bidi/>
      </w:pPr>
      <w:r w:rsidRPr="007070A5">
        <w:rPr>
          <w:b/>
          <w:bCs/>
          <w:rtl/>
        </w:rPr>
        <w:t>סגנונות שפה</w:t>
      </w:r>
      <w:r w:rsidRPr="007070A5">
        <w:rPr>
          <w:b/>
          <w:bCs/>
        </w:rPr>
        <w:t>:</w:t>
      </w:r>
    </w:p>
    <w:p w14:paraId="1475A60C" w14:textId="77777777" w:rsidR="007070A5" w:rsidRPr="007070A5" w:rsidRDefault="007070A5" w:rsidP="00A956FF">
      <w:pPr>
        <w:numPr>
          <w:ilvl w:val="0"/>
          <w:numId w:val="3"/>
        </w:numPr>
        <w:bidi/>
      </w:pPr>
      <w:r w:rsidRPr="007070A5">
        <w:rPr>
          <w:b/>
          <w:bCs/>
          <w:rtl/>
        </w:rPr>
        <w:t>שפה קונקרטית מול מופשטת</w:t>
      </w:r>
      <w:r w:rsidRPr="007070A5">
        <w:rPr>
          <w:b/>
          <w:bCs/>
        </w:rPr>
        <w:t>:</w:t>
      </w:r>
      <w:r w:rsidRPr="007070A5">
        <w:t xml:space="preserve"> </w:t>
      </w:r>
      <w:r w:rsidRPr="007070A5">
        <w:rPr>
          <w:rtl/>
        </w:rPr>
        <w:t>שפה קונקרטית היא ברורה ומדויקת ומונעת אי-הבנות, בעוד ששפה מופשטת היא רחבה יותר ויכולה לשמש לעורר השראה, אף שהיא עלולה להיות מפורשת אחרת על ידי אנשים שונים</w:t>
      </w:r>
      <w:r w:rsidRPr="007070A5">
        <w:t>.</w:t>
      </w:r>
    </w:p>
    <w:p w14:paraId="006FD615" w14:textId="77777777" w:rsidR="007070A5" w:rsidRPr="007070A5" w:rsidRDefault="007070A5" w:rsidP="00A956FF">
      <w:pPr>
        <w:numPr>
          <w:ilvl w:val="0"/>
          <w:numId w:val="3"/>
        </w:numPr>
        <w:bidi/>
      </w:pPr>
      <w:r w:rsidRPr="007070A5">
        <w:rPr>
          <w:b/>
          <w:bCs/>
          <w:rtl/>
        </w:rPr>
        <w:t>שפה ישירה לעומת עקיפה</w:t>
      </w:r>
      <w:r w:rsidRPr="007070A5">
        <w:rPr>
          <w:b/>
          <w:bCs/>
        </w:rPr>
        <w:t>:</w:t>
      </w:r>
      <w:r w:rsidRPr="007070A5">
        <w:t xml:space="preserve"> </w:t>
      </w:r>
      <w:r w:rsidRPr="007070A5">
        <w:rPr>
          <w:rtl/>
        </w:rPr>
        <w:t>שפה ישירה מעבירה את המסר באופן ברור "בפרצוף" ללא רחמים, בעוד ששפה עקיפה היא מרוככת יותר ושומרת על הצד השני, אך עלולה לגרום לכך שהמסר לא יובן כראוי</w:t>
      </w:r>
      <w:r w:rsidRPr="007070A5">
        <w:t>.</w:t>
      </w:r>
    </w:p>
    <w:p w14:paraId="5D748E30" w14:textId="77777777" w:rsidR="007070A5" w:rsidRPr="007070A5" w:rsidRDefault="007070A5" w:rsidP="00A956FF">
      <w:pPr>
        <w:numPr>
          <w:ilvl w:val="0"/>
          <w:numId w:val="3"/>
        </w:numPr>
        <w:bidi/>
      </w:pPr>
      <w:r w:rsidRPr="007070A5">
        <w:rPr>
          <w:b/>
          <w:bCs/>
          <w:rtl/>
        </w:rPr>
        <w:t>שפה מכילה לעומת מדירה</w:t>
      </w:r>
      <w:r w:rsidRPr="007070A5">
        <w:rPr>
          <w:b/>
          <w:bCs/>
        </w:rPr>
        <w:t>:</w:t>
      </w:r>
      <w:r w:rsidRPr="007070A5">
        <w:t xml:space="preserve"> </w:t>
      </w:r>
      <w:r w:rsidRPr="007070A5">
        <w:rPr>
          <w:rtl/>
        </w:rPr>
        <w:t>שפה מכילה דואגת שכל הנוכחים יבינו את השיח וירגישו מחוברים אליו (למשל, מתן הקשר לסיפור). שפה מדירה (כמו שימוש בז'רגון מקצועי או שפה זרה ליד מי שלא מבין) משאירה אנשים בחוץ ומייצרת קונפליקטים</w:t>
      </w:r>
      <w:r w:rsidRPr="007070A5">
        <w:t>.</w:t>
      </w:r>
    </w:p>
    <w:p w14:paraId="5B7FA7DF" w14:textId="77777777" w:rsidR="007070A5" w:rsidRPr="007070A5" w:rsidRDefault="007070A5" w:rsidP="00A956FF">
      <w:pPr>
        <w:bidi/>
      </w:pPr>
      <w:r w:rsidRPr="007070A5">
        <w:rPr>
          <w:b/>
          <w:bCs/>
          <w:rtl/>
        </w:rPr>
        <w:t>חסמים ושיבושים בתקשורת</w:t>
      </w:r>
      <w:r w:rsidRPr="007070A5">
        <w:rPr>
          <w:b/>
          <w:bCs/>
        </w:rPr>
        <w:t>:</w:t>
      </w:r>
    </w:p>
    <w:p w14:paraId="4B57F28C" w14:textId="77777777" w:rsidR="007070A5" w:rsidRPr="007070A5" w:rsidRDefault="007070A5" w:rsidP="00A956FF">
      <w:pPr>
        <w:numPr>
          <w:ilvl w:val="0"/>
          <w:numId w:val="4"/>
        </w:numPr>
        <w:bidi/>
      </w:pPr>
      <w:r w:rsidRPr="007070A5">
        <w:rPr>
          <w:b/>
          <w:bCs/>
          <w:rtl/>
        </w:rPr>
        <w:t>רעש בתקשורת</w:t>
      </w:r>
      <w:r w:rsidRPr="007070A5">
        <w:rPr>
          <w:b/>
          <w:bCs/>
        </w:rPr>
        <w:t>:</w:t>
      </w:r>
      <w:r w:rsidRPr="007070A5">
        <w:t xml:space="preserve"> </w:t>
      </w:r>
      <w:r w:rsidRPr="007070A5">
        <w:rPr>
          <w:rtl/>
        </w:rPr>
        <w:t>כל מה שמפריע למסר לעבור כהלכה. הרעש מחולק למספר סוגים</w:t>
      </w:r>
      <w:r w:rsidRPr="007070A5">
        <w:t>:</w:t>
      </w:r>
    </w:p>
    <w:p w14:paraId="0800CB37" w14:textId="77777777" w:rsidR="007070A5" w:rsidRPr="007070A5" w:rsidRDefault="007070A5" w:rsidP="00A956FF">
      <w:pPr>
        <w:numPr>
          <w:ilvl w:val="1"/>
          <w:numId w:val="4"/>
        </w:numPr>
        <w:bidi/>
      </w:pPr>
      <w:r w:rsidRPr="007070A5">
        <w:rPr>
          <w:b/>
          <w:bCs/>
          <w:rtl/>
        </w:rPr>
        <w:t>רעש פיזי</w:t>
      </w:r>
      <w:r w:rsidRPr="007070A5">
        <w:rPr>
          <w:b/>
          <w:bCs/>
        </w:rPr>
        <w:t>:</w:t>
      </w:r>
      <w:r w:rsidRPr="007070A5">
        <w:t xml:space="preserve"> </w:t>
      </w:r>
      <w:r w:rsidRPr="007070A5">
        <w:rPr>
          <w:rtl/>
        </w:rPr>
        <w:t>הפרעות חיצוניות כמו רעש מהרחוב או אינטרנט חלש</w:t>
      </w:r>
      <w:r w:rsidRPr="007070A5">
        <w:t>.</w:t>
      </w:r>
    </w:p>
    <w:p w14:paraId="2180B51B" w14:textId="77777777" w:rsidR="007070A5" w:rsidRPr="007070A5" w:rsidRDefault="007070A5" w:rsidP="00A956FF">
      <w:pPr>
        <w:numPr>
          <w:ilvl w:val="1"/>
          <w:numId w:val="4"/>
        </w:numPr>
        <w:bidi/>
      </w:pPr>
      <w:r w:rsidRPr="007070A5">
        <w:rPr>
          <w:b/>
          <w:bCs/>
          <w:rtl/>
        </w:rPr>
        <w:t>רעש פיזיולוגי</w:t>
      </w:r>
      <w:r w:rsidRPr="007070A5">
        <w:rPr>
          <w:b/>
          <w:bCs/>
        </w:rPr>
        <w:t>:</w:t>
      </w:r>
      <w:r w:rsidRPr="007070A5">
        <w:t xml:space="preserve"> </w:t>
      </w:r>
      <w:r w:rsidRPr="007070A5">
        <w:rPr>
          <w:rtl/>
        </w:rPr>
        <w:t>הפרעות מתוך הגוף שלנו, כמו עייפות, רעב או כאב ראש</w:t>
      </w:r>
      <w:r w:rsidRPr="007070A5">
        <w:t>.</w:t>
      </w:r>
    </w:p>
    <w:p w14:paraId="61B08228" w14:textId="77777777" w:rsidR="007070A5" w:rsidRPr="007070A5" w:rsidRDefault="007070A5" w:rsidP="00A956FF">
      <w:pPr>
        <w:numPr>
          <w:ilvl w:val="1"/>
          <w:numId w:val="4"/>
        </w:numPr>
        <w:bidi/>
      </w:pPr>
      <w:r w:rsidRPr="007070A5">
        <w:rPr>
          <w:b/>
          <w:bCs/>
          <w:rtl/>
        </w:rPr>
        <w:t>רעש סמנטי</w:t>
      </w:r>
      <w:r w:rsidRPr="007070A5">
        <w:rPr>
          <w:b/>
          <w:bCs/>
        </w:rPr>
        <w:t>:</w:t>
      </w:r>
      <w:r w:rsidRPr="007070A5">
        <w:t xml:space="preserve"> </w:t>
      </w:r>
      <w:r w:rsidRPr="007070A5">
        <w:rPr>
          <w:rtl/>
        </w:rPr>
        <w:t>אי-הבנה של משמעות המילים, כמו שימוש במילים מפוצצות או מילים לא מוגדרות כמו "תכף</w:t>
      </w:r>
      <w:r w:rsidRPr="007070A5">
        <w:t>".</w:t>
      </w:r>
    </w:p>
    <w:p w14:paraId="4B7E1EF5" w14:textId="77777777" w:rsidR="007070A5" w:rsidRPr="007070A5" w:rsidRDefault="007070A5" w:rsidP="00A956FF">
      <w:pPr>
        <w:numPr>
          <w:ilvl w:val="1"/>
          <w:numId w:val="4"/>
        </w:numPr>
        <w:bidi/>
      </w:pPr>
      <w:r w:rsidRPr="007070A5">
        <w:rPr>
          <w:b/>
          <w:bCs/>
          <w:rtl/>
        </w:rPr>
        <w:t>רעש פסיכולוגי</w:t>
      </w:r>
      <w:r w:rsidRPr="007070A5">
        <w:rPr>
          <w:b/>
          <w:bCs/>
        </w:rPr>
        <w:t>:</w:t>
      </w:r>
      <w:r w:rsidRPr="007070A5">
        <w:t xml:space="preserve"> </w:t>
      </w:r>
      <w:r w:rsidRPr="007070A5">
        <w:rPr>
          <w:rtl/>
        </w:rPr>
        <w:t>המחשבות, הרגשות, ומטען הפרשנויות שאנו מביאים לשיחה ומשפיעים על האופן שבו אנו מבינים את המסר</w:t>
      </w:r>
      <w:r w:rsidRPr="007070A5">
        <w:t>.</w:t>
      </w:r>
    </w:p>
    <w:p w14:paraId="40768275" w14:textId="77777777" w:rsidR="007070A5" w:rsidRPr="007070A5" w:rsidRDefault="007070A5" w:rsidP="00A956FF">
      <w:pPr>
        <w:numPr>
          <w:ilvl w:val="0"/>
          <w:numId w:val="4"/>
        </w:numPr>
        <w:bidi/>
      </w:pPr>
      <w:r w:rsidRPr="007070A5">
        <w:rPr>
          <w:b/>
          <w:bCs/>
          <w:rtl/>
        </w:rPr>
        <w:t>עקיפות סמנטית</w:t>
      </w:r>
      <w:r w:rsidRPr="007070A5">
        <w:rPr>
          <w:b/>
          <w:bCs/>
        </w:rPr>
        <w:t xml:space="preserve"> (Bypassing):</w:t>
      </w:r>
      <w:r w:rsidRPr="007070A5">
        <w:t xml:space="preserve"> </w:t>
      </w:r>
      <w:r w:rsidRPr="007070A5">
        <w:rPr>
          <w:rtl/>
        </w:rPr>
        <w:t>מצב שבו המוען והנמען משתמשים באותן מילים אך מתכוונים למשמעויות שונות לחלוטין (למשל המילה "מפגר" כקללה מול "מפגר" כסלנג למשהו מצוין)</w:t>
      </w:r>
      <w:r w:rsidRPr="007070A5">
        <w:t>.</w:t>
      </w:r>
    </w:p>
    <w:p w14:paraId="1D779A19" w14:textId="77777777" w:rsidR="007070A5" w:rsidRPr="007070A5" w:rsidRDefault="007070A5" w:rsidP="00A956FF">
      <w:pPr>
        <w:numPr>
          <w:ilvl w:val="0"/>
          <w:numId w:val="4"/>
        </w:numPr>
        <w:bidi/>
      </w:pPr>
      <w:r w:rsidRPr="007070A5">
        <w:rPr>
          <w:b/>
          <w:bCs/>
          <w:rtl/>
        </w:rPr>
        <w:t>פרדוקס הזום ועייפות זום</w:t>
      </w:r>
      <w:r w:rsidRPr="007070A5">
        <w:rPr>
          <w:b/>
          <w:bCs/>
        </w:rPr>
        <w:t xml:space="preserve"> (Zoom Fatigue):</w:t>
      </w:r>
      <w:r w:rsidRPr="007070A5">
        <w:t xml:space="preserve"> </w:t>
      </w:r>
      <w:r w:rsidRPr="007070A5">
        <w:rPr>
          <w:rtl/>
        </w:rPr>
        <w:t xml:space="preserve">למרות שזום הוא ערוץ עשיר, הוא מייצר רעש ומצוקה. המוח שלנו </w:t>
      </w:r>
      <w:proofErr w:type="spellStart"/>
      <w:r w:rsidRPr="007070A5">
        <w:rPr>
          <w:rtl/>
        </w:rPr>
        <w:t>מוטש</w:t>
      </w:r>
      <w:proofErr w:type="spellEnd"/>
      <w:r w:rsidRPr="007070A5">
        <w:rPr>
          <w:rtl/>
        </w:rPr>
        <w:t xml:space="preserve"> מהניסיון לעבד אותות לא מילוליים דרך מסך דו-ממדי וללא קשר עין טבעי, מה שמייצר עומס קוגניטיבי</w:t>
      </w:r>
      <w:r w:rsidRPr="007070A5">
        <w:t>.</w:t>
      </w:r>
    </w:p>
    <w:p w14:paraId="105F7186" w14:textId="77777777" w:rsidR="007070A5" w:rsidRPr="007070A5" w:rsidRDefault="007070A5" w:rsidP="00A956FF">
      <w:pPr>
        <w:bidi/>
      </w:pPr>
      <w:r w:rsidRPr="007070A5">
        <w:rPr>
          <w:b/>
          <w:bCs/>
          <w:rtl/>
        </w:rPr>
        <w:t>תקשורת דיגיטלית וערוצים</w:t>
      </w:r>
      <w:r w:rsidRPr="007070A5">
        <w:rPr>
          <w:b/>
          <w:bCs/>
        </w:rPr>
        <w:t>:</w:t>
      </w:r>
    </w:p>
    <w:p w14:paraId="3892DD40" w14:textId="77777777" w:rsidR="007070A5" w:rsidRPr="007070A5" w:rsidRDefault="007070A5" w:rsidP="00A956FF">
      <w:pPr>
        <w:numPr>
          <w:ilvl w:val="0"/>
          <w:numId w:val="5"/>
        </w:numPr>
        <w:bidi/>
      </w:pPr>
      <w:r w:rsidRPr="007070A5">
        <w:rPr>
          <w:b/>
          <w:bCs/>
          <w:rtl/>
        </w:rPr>
        <w:t>ערוץ עשיר מול ערוץ דל</w:t>
      </w:r>
      <w:r w:rsidRPr="007070A5">
        <w:rPr>
          <w:b/>
          <w:bCs/>
        </w:rPr>
        <w:t>:</w:t>
      </w:r>
      <w:r w:rsidRPr="007070A5">
        <w:t xml:space="preserve"> </w:t>
      </w:r>
      <w:r w:rsidRPr="007070A5">
        <w:rPr>
          <w:rtl/>
        </w:rPr>
        <w:t>ערוץ עשיר (כמו שיחה פנים אל פנים) מכיל מילים, שפת גוף, מגע וטון</w:t>
      </w:r>
      <w:r w:rsidRPr="007070A5">
        <w:t xml:space="preserve">. </w:t>
      </w:r>
      <w:r w:rsidRPr="007070A5">
        <w:rPr>
          <w:rtl/>
        </w:rPr>
        <w:t xml:space="preserve">ערוץ דל (כמו הודעת טקסט או </w:t>
      </w:r>
      <w:proofErr w:type="spellStart"/>
      <w:r w:rsidRPr="007070A5">
        <w:rPr>
          <w:rtl/>
        </w:rPr>
        <w:t>וואטסאפ</w:t>
      </w:r>
      <w:proofErr w:type="spellEnd"/>
      <w:r w:rsidRPr="007070A5">
        <w:rPr>
          <w:rtl/>
        </w:rPr>
        <w:t>) מורכב מטקסט בלבד</w:t>
      </w:r>
      <w:r w:rsidRPr="007070A5">
        <w:t xml:space="preserve">. </w:t>
      </w:r>
      <w:r w:rsidRPr="007070A5">
        <w:rPr>
          <w:rtl/>
        </w:rPr>
        <w:t>בערוץ דל המוח נלחץ מהיעדר המידע ונוטה להשלים את החסר בפרשנויות שליליות</w:t>
      </w:r>
      <w:r w:rsidRPr="007070A5">
        <w:t>.</w:t>
      </w:r>
    </w:p>
    <w:p w14:paraId="753EA33C" w14:textId="77777777" w:rsidR="007070A5" w:rsidRPr="007070A5" w:rsidRDefault="007070A5" w:rsidP="00A956FF">
      <w:pPr>
        <w:numPr>
          <w:ilvl w:val="0"/>
          <w:numId w:val="5"/>
        </w:numPr>
        <w:bidi/>
      </w:pPr>
      <w:r w:rsidRPr="007070A5">
        <w:rPr>
          <w:b/>
          <w:bCs/>
          <w:rtl/>
        </w:rPr>
        <w:t>תקשורת סינכרונית לעומת אסינכרונית</w:t>
      </w:r>
      <w:r w:rsidRPr="007070A5">
        <w:rPr>
          <w:b/>
          <w:bCs/>
        </w:rPr>
        <w:t>:</w:t>
      </w:r>
      <w:r w:rsidRPr="007070A5">
        <w:t xml:space="preserve"> </w:t>
      </w:r>
      <w:r w:rsidRPr="007070A5">
        <w:rPr>
          <w:rtl/>
        </w:rPr>
        <w:t xml:space="preserve">תקשורת סינכרונית מתרחשת בזמן אמת (שיחה פנים אל פנים או טלפון) ומאפשרת פידבק </w:t>
      </w:r>
      <w:proofErr w:type="spellStart"/>
      <w:r w:rsidRPr="007070A5">
        <w:rPr>
          <w:rtl/>
        </w:rPr>
        <w:t>מיידי</w:t>
      </w:r>
      <w:proofErr w:type="spellEnd"/>
      <w:r w:rsidRPr="007070A5">
        <w:rPr>
          <w:rtl/>
        </w:rPr>
        <w:t>, אך מסוכנת לאנשים שנוטים להגיב בכעס</w:t>
      </w:r>
      <w:r w:rsidRPr="007070A5">
        <w:t xml:space="preserve">. </w:t>
      </w:r>
      <w:r w:rsidRPr="007070A5">
        <w:rPr>
          <w:rtl/>
        </w:rPr>
        <w:t>תקשורת אסינכרונית (כמו מייל או טקסט) מאפשרת השהיה</w:t>
      </w:r>
      <w:r w:rsidRPr="007070A5">
        <w:t>.</w:t>
      </w:r>
    </w:p>
    <w:p w14:paraId="7F091D78" w14:textId="77777777" w:rsidR="007070A5" w:rsidRPr="007070A5" w:rsidRDefault="007070A5" w:rsidP="00A956FF">
      <w:pPr>
        <w:numPr>
          <w:ilvl w:val="0"/>
          <w:numId w:val="5"/>
        </w:numPr>
        <w:bidi/>
      </w:pPr>
      <w:r w:rsidRPr="007070A5">
        <w:rPr>
          <w:b/>
          <w:bCs/>
          <w:rtl/>
        </w:rPr>
        <w:t>זמן עריכה</w:t>
      </w:r>
      <w:r w:rsidRPr="007070A5">
        <w:rPr>
          <w:b/>
          <w:bCs/>
        </w:rPr>
        <w:t>:</w:t>
      </w:r>
      <w:r w:rsidRPr="007070A5">
        <w:t xml:space="preserve"> </w:t>
      </w:r>
      <w:r w:rsidRPr="007070A5">
        <w:rPr>
          <w:rtl/>
        </w:rPr>
        <w:t>היתרון הגדול של תקשורת אסינכרונית. הוא מאפשר לנו לעצור, לנשום, למחוק טקסט שנכתב בכעס ולנסח הודעה מנוהלת ואפקטיבית יותר</w:t>
      </w:r>
      <w:r w:rsidRPr="007070A5">
        <w:t>.</w:t>
      </w:r>
    </w:p>
    <w:p w14:paraId="1BBC7B5C" w14:textId="77777777" w:rsidR="007070A5" w:rsidRPr="007070A5" w:rsidRDefault="007070A5" w:rsidP="00A956FF">
      <w:pPr>
        <w:numPr>
          <w:ilvl w:val="0"/>
          <w:numId w:val="5"/>
        </w:numPr>
        <w:bidi/>
      </w:pPr>
      <w:r w:rsidRPr="007070A5">
        <w:rPr>
          <w:b/>
          <w:bCs/>
          <w:rtl/>
        </w:rPr>
        <w:lastRenderedPageBreak/>
        <w:t>הקהל הסמוי</w:t>
      </w:r>
      <w:r w:rsidRPr="007070A5">
        <w:rPr>
          <w:b/>
          <w:bCs/>
        </w:rPr>
        <w:t xml:space="preserve"> (Invisible Audience):</w:t>
      </w:r>
      <w:r w:rsidRPr="007070A5">
        <w:t xml:space="preserve"> </w:t>
      </w:r>
      <w:r w:rsidRPr="007070A5">
        <w:rPr>
          <w:rtl/>
        </w:rPr>
        <w:t>בתקשורת דיגיטלית (כמו רשתות חברתיות), מעבר לנמענים הישירים שלנו, ישנו קהל סמוי שיכול לראות את המסרים שלנו, כגון מעסיקים עתידיים, מה שדורש מאיתנו ניהול רושם קפדני</w:t>
      </w:r>
      <w:r w:rsidRPr="007070A5">
        <w:t>.</w:t>
      </w:r>
    </w:p>
    <w:p w14:paraId="28D52827" w14:textId="77777777" w:rsidR="007070A5" w:rsidRPr="007070A5" w:rsidRDefault="007070A5" w:rsidP="00A956FF">
      <w:pPr>
        <w:bidi/>
      </w:pPr>
      <w:r w:rsidRPr="007070A5">
        <w:rPr>
          <w:b/>
          <w:bCs/>
          <w:rtl/>
        </w:rPr>
        <w:t>מיומנויות לתקשורת אפקטיבית</w:t>
      </w:r>
      <w:r w:rsidRPr="007070A5">
        <w:rPr>
          <w:b/>
          <w:bCs/>
        </w:rPr>
        <w:t>:</w:t>
      </w:r>
    </w:p>
    <w:p w14:paraId="14722EB2" w14:textId="77777777" w:rsidR="007070A5" w:rsidRPr="007070A5" w:rsidRDefault="007070A5" w:rsidP="00A956FF">
      <w:pPr>
        <w:numPr>
          <w:ilvl w:val="0"/>
          <w:numId w:val="6"/>
        </w:numPr>
        <w:bidi/>
      </w:pPr>
      <w:r w:rsidRPr="007070A5">
        <w:rPr>
          <w:b/>
          <w:bCs/>
          <w:rtl/>
        </w:rPr>
        <w:t>כשירות תקשורתית</w:t>
      </w:r>
      <w:r w:rsidRPr="007070A5">
        <w:rPr>
          <w:b/>
          <w:bCs/>
        </w:rPr>
        <w:t>:</w:t>
      </w:r>
      <w:r w:rsidRPr="007070A5">
        <w:t xml:space="preserve"> </w:t>
      </w:r>
      <w:r w:rsidRPr="007070A5">
        <w:rPr>
          <w:rtl/>
        </w:rPr>
        <w:t>היכולת הנלמדת (ולא המולדת) להעביר מסרים בצורה אפקטיבית במגוון מצבים, תוך שמירה על מערכות היחסים</w:t>
      </w:r>
      <w:r w:rsidRPr="007070A5">
        <w:t>.</w:t>
      </w:r>
    </w:p>
    <w:p w14:paraId="7B7623EC" w14:textId="77777777" w:rsidR="007070A5" w:rsidRPr="007070A5" w:rsidRDefault="007070A5" w:rsidP="00A956FF">
      <w:pPr>
        <w:numPr>
          <w:ilvl w:val="0"/>
          <w:numId w:val="6"/>
        </w:numPr>
        <w:bidi/>
      </w:pPr>
      <w:r w:rsidRPr="007070A5">
        <w:rPr>
          <w:b/>
          <w:bCs/>
          <w:rtl/>
        </w:rPr>
        <w:t>ניתור עצמי</w:t>
      </w:r>
      <w:r w:rsidRPr="007070A5">
        <w:rPr>
          <w:b/>
          <w:bCs/>
        </w:rPr>
        <w:t>:</w:t>
      </w:r>
      <w:r w:rsidRPr="007070A5">
        <w:t xml:space="preserve"> </w:t>
      </w:r>
      <w:r w:rsidRPr="007070A5">
        <w:rPr>
          <w:rtl/>
        </w:rPr>
        <w:t>היכולת להסתכל על התקשורת של עצמנו "מלמעלה" ולבדוק האם אנו ברורים, מחילים, או קשים מדי</w:t>
      </w:r>
      <w:r w:rsidRPr="007070A5">
        <w:t>.</w:t>
      </w:r>
    </w:p>
    <w:p w14:paraId="7E4D1CF3" w14:textId="77777777" w:rsidR="007070A5" w:rsidRPr="007070A5" w:rsidRDefault="007070A5" w:rsidP="00A956FF">
      <w:pPr>
        <w:numPr>
          <w:ilvl w:val="0"/>
          <w:numId w:val="6"/>
        </w:numPr>
        <w:bidi/>
      </w:pPr>
      <w:r w:rsidRPr="007070A5">
        <w:rPr>
          <w:b/>
          <w:bCs/>
          <w:rtl/>
        </w:rPr>
        <w:t>ויסות עצמי</w:t>
      </w:r>
      <w:r w:rsidRPr="007070A5">
        <w:rPr>
          <w:b/>
          <w:bCs/>
        </w:rPr>
        <w:t>:</w:t>
      </w:r>
      <w:r w:rsidRPr="007070A5">
        <w:t xml:space="preserve"> </w:t>
      </w:r>
      <w:r w:rsidRPr="007070A5">
        <w:rPr>
          <w:rtl/>
        </w:rPr>
        <w:t>היכולת לעצור, "לספור עד 10" ולא לפעול מהבטן מתוך כעס, אלא לקבל החלטות מושכלות כיצד ומתי להגיב</w:t>
      </w:r>
      <w:r w:rsidRPr="007070A5">
        <w:t>.</w:t>
      </w:r>
    </w:p>
    <w:p w14:paraId="6F5C9F2B" w14:textId="77777777" w:rsidR="007070A5" w:rsidRPr="007070A5" w:rsidRDefault="007070A5" w:rsidP="00A956FF">
      <w:pPr>
        <w:numPr>
          <w:ilvl w:val="0"/>
          <w:numId w:val="6"/>
        </w:numPr>
        <w:bidi/>
      </w:pPr>
      <w:r w:rsidRPr="007070A5">
        <w:rPr>
          <w:b/>
          <w:bCs/>
          <w:rtl/>
        </w:rPr>
        <w:t>גמישות</w:t>
      </w:r>
      <w:r w:rsidRPr="007070A5">
        <w:rPr>
          <w:b/>
          <w:bCs/>
        </w:rPr>
        <w:t>:</w:t>
      </w:r>
      <w:r w:rsidRPr="007070A5">
        <w:t xml:space="preserve"> </w:t>
      </w:r>
      <w:r w:rsidRPr="007070A5">
        <w:rPr>
          <w:rtl/>
        </w:rPr>
        <w:t>היכולת להתאים את סגנון התקשורת שלנו לסיטואציה ולאדם שמולנו</w:t>
      </w:r>
      <w:r w:rsidRPr="007070A5">
        <w:t>.</w:t>
      </w:r>
    </w:p>
    <w:p w14:paraId="4F532F6E" w14:textId="77777777" w:rsidR="007070A5" w:rsidRPr="007070A5" w:rsidRDefault="007070A5" w:rsidP="00A956FF">
      <w:pPr>
        <w:numPr>
          <w:ilvl w:val="0"/>
          <w:numId w:val="6"/>
        </w:numPr>
        <w:bidi/>
      </w:pPr>
      <w:r w:rsidRPr="007070A5">
        <w:rPr>
          <w:b/>
          <w:bCs/>
          <w:rtl/>
        </w:rPr>
        <w:t>אסרטיביות</w:t>
      </w:r>
      <w:r w:rsidRPr="007070A5">
        <w:rPr>
          <w:b/>
          <w:bCs/>
        </w:rPr>
        <w:t>:</w:t>
      </w:r>
      <w:r w:rsidRPr="007070A5">
        <w:t xml:space="preserve"> </w:t>
      </w:r>
      <w:r w:rsidRPr="007070A5">
        <w:rPr>
          <w:rtl/>
        </w:rPr>
        <w:t>היכולת להגיד את מה שאנו צריכים שיקרה בצורה ברורה ומכבדת, מבלי להיות תוקפניים או לפגוע באחרים</w:t>
      </w:r>
      <w:r w:rsidRPr="007070A5">
        <w:t>.</w:t>
      </w:r>
    </w:p>
    <w:p w14:paraId="454F5DB6" w14:textId="77777777" w:rsidR="007070A5" w:rsidRPr="007070A5" w:rsidRDefault="007070A5" w:rsidP="00A956FF">
      <w:pPr>
        <w:numPr>
          <w:ilvl w:val="0"/>
          <w:numId w:val="6"/>
        </w:numPr>
        <w:bidi/>
      </w:pPr>
      <w:r w:rsidRPr="007070A5">
        <w:rPr>
          <w:b/>
          <w:bCs/>
          <w:rtl/>
        </w:rPr>
        <w:t>מורכבות קוגניטיבית</w:t>
      </w:r>
      <w:r w:rsidRPr="007070A5">
        <w:rPr>
          <w:b/>
          <w:bCs/>
        </w:rPr>
        <w:t>:</w:t>
      </w:r>
      <w:r w:rsidRPr="007070A5">
        <w:t xml:space="preserve"> </w:t>
      </w:r>
      <w:r w:rsidRPr="007070A5">
        <w:rPr>
          <w:rtl/>
        </w:rPr>
        <w:t>ההבנה שתקשורת אינה פשוטה אלא מורכבת, ומשתנה בהתאם לאופי האדם, להיררכיה ולהיסטוריה שבין הצדדים, ודורשת גילוי אמפתיה למצבו של האחר</w:t>
      </w:r>
    </w:p>
    <w:p w14:paraId="779E3C51" w14:textId="77777777" w:rsidR="00796BC3" w:rsidRDefault="00796BC3" w:rsidP="00A956FF">
      <w:pPr>
        <w:bidi/>
        <w:rPr>
          <w:rtl/>
        </w:rPr>
      </w:pPr>
    </w:p>
    <w:p w14:paraId="31C7BDEA" w14:textId="77777777" w:rsidR="00A956FF" w:rsidRDefault="00A956FF" w:rsidP="00A956FF">
      <w:pPr>
        <w:bidi/>
        <w:rPr>
          <w:rFonts w:hint="cs"/>
          <w:rtl/>
        </w:rPr>
      </w:pPr>
    </w:p>
    <w:sectPr w:rsidR="00A956FF" w:rsidSect="00645A4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72FA7"/>
    <w:multiLevelType w:val="multilevel"/>
    <w:tmpl w:val="A976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C6857"/>
    <w:multiLevelType w:val="multilevel"/>
    <w:tmpl w:val="2C26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164CA"/>
    <w:multiLevelType w:val="multilevel"/>
    <w:tmpl w:val="D2581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621E8"/>
    <w:multiLevelType w:val="multilevel"/>
    <w:tmpl w:val="FCE0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A0B93"/>
    <w:multiLevelType w:val="multilevel"/>
    <w:tmpl w:val="8246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D72744"/>
    <w:multiLevelType w:val="multilevel"/>
    <w:tmpl w:val="07E2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276369">
    <w:abstractNumId w:val="4"/>
  </w:num>
  <w:num w:numId="2" w16cid:durableId="1335956670">
    <w:abstractNumId w:val="1"/>
  </w:num>
  <w:num w:numId="3" w16cid:durableId="959456238">
    <w:abstractNumId w:val="5"/>
  </w:num>
  <w:num w:numId="4" w16cid:durableId="1480347494">
    <w:abstractNumId w:val="2"/>
  </w:num>
  <w:num w:numId="5" w16cid:durableId="400979318">
    <w:abstractNumId w:val="3"/>
  </w:num>
  <w:num w:numId="6" w16cid:durableId="704912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0A5"/>
    <w:rsid w:val="00165463"/>
    <w:rsid w:val="00270420"/>
    <w:rsid w:val="00645A4D"/>
    <w:rsid w:val="007070A5"/>
    <w:rsid w:val="00796BC3"/>
    <w:rsid w:val="00A443C8"/>
    <w:rsid w:val="00A956FF"/>
    <w:rsid w:val="00AF47B3"/>
    <w:rsid w:val="00B03BA8"/>
    <w:rsid w:val="00BC7528"/>
    <w:rsid w:val="00DB01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6DB04"/>
  <w15:chartTrackingRefBased/>
  <w15:docId w15:val="{9F2A6EC3-0C7E-448F-83D3-82B94EA3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7528"/>
  </w:style>
  <w:style w:type="paragraph" w:styleId="1">
    <w:name w:val="heading 1"/>
    <w:basedOn w:val="a"/>
    <w:next w:val="a"/>
    <w:link w:val="10"/>
    <w:uiPriority w:val="9"/>
    <w:qFormat/>
    <w:rsid w:val="00707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07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070A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7070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7070A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7070A5"/>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070A5"/>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070A5"/>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070A5"/>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070A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070A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070A5"/>
    <w:rPr>
      <w:rFonts w:asciiTheme="minorHAnsi" w:eastAsiaTheme="majorEastAsia" w:hAnsiTheme="minorHAnsi" w:cstheme="majorBidi"/>
      <w:color w:val="0F4761" w:themeColor="accent1" w:themeShade="BF"/>
      <w:sz w:val="28"/>
      <w:szCs w:val="28"/>
    </w:rPr>
  </w:style>
  <w:style w:type="character" w:customStyle="1" w:styleId="40">
    <w:name w:val="כותרת 4 תו"/>
    <w:basedOn w:val="a0"/>
    <w:link w:val="4"/>
    <w:uiPriority w:val="9"/>
    <w:semiHidden/>
    <w:rsid w:val="007070A5"/>
    <w:rPr>
      <w:rFonts w:asciiTheme="minorHAnsi" w:eastAsiaTheme="majorEastAsia" w:hAnsiTheme="minorHAnsi" w:cstheme="majorBidi"/>
      <w:i/>
      <w:iCs/>
      <w:color w:val="0F4761" w:themeColor="accent1" w:themeShade="BF"/>
    </w:rPr>
  </w:style>
  <w:style w:type="character" w:customStyle="1" w:styleId="50">
    <w:name w:val="כותרת 5 תו"/>
    <w:basedOn w:val="a0"/>
    <w:link w:val="5"/>
    <w:uiPriority w:val="9"/>
    <w:semiHidden/>
    <w:rsid w:val="007070A5"/>
    <w:rPr>
      <w:rFonts w:asciiTheme="minorHAnsi" w:eastAsiaTheme="majorEastAsia" w:hAnsiTheme="minorHAnsi" w:cstheme="majorBidi"/>
      <w:color w:val="0F4761" w:themeColor="accent1" w:themeShade="BF"/>
    </w:rPr>
  </w:style>
  <w:style w:type="character" w:customStyle="1" w:styleId="60">
    <w:name w:val="כותרת 6 תו"/>
    <w:basedOn w:val="a0"/>
    <w:link w:val="6"/>
    <w:uiPriority w:val="9"/>
    <w:semiHidden/>
    <w:rsid w:val="007070A5"/>
    <w:rPr>
      <w:rFonts w:asciiTheme="minorHAnsi" w:eastAsiaTheme="majorEastAsia" w:hAnsiTheme="minorHAnsi" w:cstheme="majorBidi"/>
      <w:i/>
      <w:iCs/>
      <w:color w:val="595959" w:themeColor="text1" w:themeTint="A6"/>
    </w:rPr>
  </w:style>
  <w:style w:type="character" w:customStyle="1" w:styleId="70">
    <w:name w:val="כותרת 7 תו"/>
    <w:basedOn w:val="a0"/>
    <w:link w:val="7"/>
    <w:uiPriority w:val="9"/>
    <w:semiHidden/>
    <w:rsid w:val="007070A5"/>
    <w:rPr>
      <w:rFonts w:asciiTheme="minorHAnsi" w:eastAsiaTheme="majorEastAsia" w:hAnsiTheme="minorHAnsi" w:cstheme="majorBidi"/>
      <w:color w:val="595959" w:themeColor="text1" w:themeTint="A6"/>
    </w:rPr>
  </w:style>
  <w:style w:type="character" w:customStyle="1" w:styleId="80">
    <w:name w:val="כותרת 8 תו"/>
    <w:basedOn w:val="a0"/>
    <w:link w:val="8"/>
    <w:uiPriority w:val="9"/>
    <w:semiHidden/>
    <w:rsid w:val="007070A5"/>
    <w:rPr>
      <w:rFonts w:asciiTheme="minorHAnsi" w:eastAsiaTheme="majorEastAsia" w:hAnsiTheme="minorHAnsi" w:cstheme="majorBidi"/>
      <w:i/>
      <w:iCs/>
      <w:color w:val="272727" w:themeColor="text1" w:themeTint="D8"/>
    </w:rPr>
  </w:style>
  <w:style w:type="character" w:customStyle="1" w:styleId="90">
    <w:name w:val="כותרת 9 תו"/>
    <w:basedOn w:val="a0"/>
    <w:link w:val="9"/>
    <w:uiPriority w:val="9"/>
    <w:semiHidden/>
    <w:rsid w:val="007070A5"/>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7070A5"/>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070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70A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7070A5"/>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7070A5"/>
    <w:pPr>
      <w:spacing w:before="160" w:after="160"/>
      <w:jc w:val="center"/>
    </w:pPr>
    <w:rPr>
      <w:i/>
      <w:iCs/>
      <w:color w:val="404040" w:themeColor="text1" w:themeTint="BF"/>
    </w:rPr>
  </w:style>
  <w:style w:type="character" w:customStyle="1" w:styleId="a8">
    <w:name w:val="ציטוט תו"/>
    <w:basedOn w:val="a0"/>
    <w:link w:val="a7"/>
    <w:uiPriority w:val="29"/>
    <w:rsid w:val="007070A5"/>
    <w:rPr>
      <w:i/>
      <w:iCs/>
      <w:color w:val="404040" w:themeColor="text1" w:themeTint="BF"/>
    </w:rPr>
  </w:style>
  <w:style w:type="paragraph" w:styleId="a9">
    <w:name w:val="List Paragraph"/>
    <w:basedOn w:val="a"/>
    <w:uiPriority w:val="34"/>
    <w:qFormat/>
    <w:rsid w:val="007070A5"/>
    <w:pPr>
      <w:ind w:left="720"/>
      <w:contextualSpacing/>
    </w:pPr>
  </w:style>
  <w:style w:type="character" w:styleId="aa">
    <w:name w:val="Intense Emphasis"/>
    <w:basedOn w:val="a0"/>
    <w:uiPriority w:val="21"/>
    <w:qFormat/>
    <w:rsid w:val="007070A5"/>
    <w:rPr>
      <w:i/>
      <w:iCs/>
      <w:color w:val="0F4761" w:themeColor="accent1" w:themeShade="BF"/>
    </w:rPr>
  </w:style>
  <w:style w:type="paragraph" w:styleId="ab">
    <w:name w:val="Intense Quote"/>
    <w:basedOn w:val="a"/>
    <w:next w:val="a"/>
    <w:link w:val="ac"/>
    <w:uiPriority w:val="30"/>
    <w:qFormat/>
    <w:rsid w:val="00707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070A5"/>
    <w:rPr>
      <w:i/>
      <w:iCs/>
      <w:color w:val="0F4761" w:themeColor="accent1" w:themeShade="BF"/>
    </w:rPr>
  </w:style>
  <w:style w:type="character" w:styleId="ad">
    <w:name w:val="Intense Reference"/>
    <w:basedOn w:val="a0"/>
    <w:uiPriority w:val="32"/>
    <w:qFormat/>
    <w:rsid w:val="00707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782</Words>
  <Characters>3915</Characters>
  <Application>Microsoft Office Word</Application>
  <DocSecurity>0</DocSecurity>
  <Lines>32</Lines>
  <Paragraphs>9</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27993831</dc:creator>
  <cp:keywords/>
  <dc:description/>
  <cp:lastModifiedBy>27993831</cp:lastModifiedBy>
  <cp:revision>4</cp:revision>
  <dcterms:created xsi:type="dcterms:W3CDTF">2026-05-24T15:03:00Z</dcterms:created>
  <dcterms:modified xsi:type="dcterms:W3CDTF">2026-05-24T15:14:00Z</dcterms:modified>
</cp:coreProperties>
</file>