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D54" w:rsidRDefault="00486D54" w:rsidP="00486D54">
      <w:pPr>
        <w:pStyle w:val="Title"/>
      </w:pPr>
      <w:r>
        <w:t>PowerBI Notes</w:t>
      </w:r>
    </w:p>
    <w:p w:rsidR="00486D54" w:rsidRDefault="00486D54" w:rsidP="00486D54">
      <w:r>
        <w:t>Power BI is a business analytics tool developed by Microsoft. It allows users to visualize and analyze data from various sources, create interactive reports and dashboards, and share</w:t>
      </w:r>
      <w:r w:rsidR="00945CA5">
        <w:t xml:space="preserve"> insights across organizations.</w:t>
      </w:r>
    </w:p>
    <w:p w:rsidR="00486D54" w:rsidRDefault="00486D54" w:rsidP="00486D54">
      <w:r>
        <w:t>Key Components of Power BI:</w:t>
      </w:r>
    </w:p>
    <w:p w:rsidR="00486D54" w:rsidRDefault="00486D54" w:rsidP="00945CA5">
      <w:pPr>
        <w:spacing w:after="0"/>
      </w:pPr>
      <w:r>
        <w:t>a. Power BI Desktop: This is the Windows application used to create and publish reports and dashboards. It provides a powerful environment for data modeling, creating visualizations, and defining relationships between different data sources.</w:t>
      </w:r>
    </w:p>
    <w:p w:rsidR="00486D54" w:rsidRDefault="00486D54" w:rsidP="00945CA5">
      <w:pPr>
        <w:spacing w:after="0"/>
      </w:pPr>
      <w:r>
        <w:t>b. Power BI Service: It is a cloud-based service where you can publish, share, and collaborate on Power BI reports and dashboards. It allows you to access your reports from anywhere and share them with others.</w:t>
      </w:r>
    </w:p>
    <w:p w:rsidR="00486D54" w:rsidRDefault="00486D54" w:rsidP="00945CA5">
      <w:pPr>
        <w:spacing w:after="0"/>
      </w:pPr>
      <w:r>
        <w:t>c. Power BI Mobile: This is a mobile app available for iOS and Android devices that allows you to access your Power BI content on the go.</w:t>
      </w:r>
    </w:p>
    <w:p w:rsidR="00486D54" w:rsidRDefault="00486D54" w:rsidP="00945CA5">
      <w:pPr>
        <w:spacing w:after="0"/>
      </w:pPr>
      <w:r>
        <w:t>d. Power BI Gateway: It enables you to connect on-premises data sources to Power BI Service securely. There are two types of gateways: the Personal Gateway (for individual users) and the Enterprise Gateway (for organizations).</w:t>
      </w:r>
    </w:p>
    <w:p w:rsidR="00486D54" w:rsidRDefault="00486D54" w:rsidP="00945CA5">
      <w:pPr>
        <w:spacing w:after="0"/>
      </w:pPr>
      <w:r>
        <w:t>e. Power BI Report Server: This component allows you to host Power BI reports on your organization's own servers, providing an on-premises solution for report distribution.</w:t>
      </w:r>
    </w:p>
    <w:p w:rsidR="002F7AAE" w:rsidRDefault="002F7AAE" w:rsidP="00486D54">
      <w:pPr>
        <w:pStyle w:val="Heading1"/>
      </w:pPr>
      <w:r>
        <w:t>Power BI Purchasing options</w:t>
      </w:r>
    </w:p>
    <w:p w:rsidR="002F7AAE" w:rsidRPr="002F7AAE" w:rsidRDefault="002F7AAE" w:rsidP="002F7AAE">
      <w:r w:rsidRPr="002F7AAE">
        <w:t>Power BI offers different purchase options, each with its own features and capabilities. Here are the main options:</w:t>
      </w:r>
    </w:p>
    <w:p w:rsidR="002F7AAE" w:rsidRPr="002F7AAE" w:rsidRDefault="002F7AAE" w:rsidP="002F7AAE">
      <w:pPr>
        <w:numPr>
          <w:ilvl w:val="0"/>
          <w:numId w:val="74"/>
        </w:numPr>
        <w:spacing w:after="0"/>
      </w:pPr>
      <w:r w:rsidRPr="002F7AAE">
        <w:t>Power BI Free:</w:t>
      </w:r>
    </w:p>
    <w:p w:rsidR="002F7AAE" w:rsidRPr="002F7AAE" w:rsidRDefault="002F7AAE" w:rsidP="002F7AAE">
      <w:pPr>
        <w:numPr>
          <w:ilvl w:val="1"/>
          <w:numId w:val="74"/>
        </w:numPr>
        <w:spacing w:after="0"/>
      </w:pPr>
      <w:r w:rsidRPr="002F7AAE">
        <w:t>Cost: Free</w:t>
      </w:r>
    </w:p>
    <w:p w:rsidR="002F7AAE" w:rsidRPr="002F7AAE" w:rsidRDefault="002F7AAE" w:rsidP="002F7AAE">
      <w:pPr>
        <w:numPr>
          <w:ilvl w:val="1"/>
          <w:numId w:val="74"/>
        </w:numPr>
        <w:spacing w:after="0"/>
      </w:pPr>
      <w:r w:rsidRPr="002F7AAE">
        <w:t>Included:</w:t>
      </w:r>
    </w:p>
    <w:p w:rsidR="002F7AAE" w:rsidRPr="002F7AAE" w:rsidRDefault="002F7AAE" w:rsidP="002F7AAE">
      <w:pPr>
        <w:numPr>
          <w:ilvl w:val="2"/>
          <w:numId w:val="74"/>
        </w:numPr>
        <w:spacing w:after="0"/>
      </w:pPr>
      <w:r w:rsidRPr="002F7AAE">
        <w:t>Power BI Desktop (report authoring tool)</w:t>
      </w:r>
    </w:p>
    <w:p w:rsidR="002F7AAE" w:rsidRPr="002F7AAE" w:rsidRDefault="002F7AAE" w:rsidP="002F7AAE">
      <w:pPr>
        <w:numPr>
          <w:ilvl w:val="2"/>
          <w:numId w:val="74"/>
        </w:numPr>
        <w:spacing w:after="0"/>
      </w:pPr>
      <w:r w:rsidRPr="002F7AAE">
        <w:t>Power BI Mobile (view and interact with reports on mobile devices)</w:t>
      </w:r>
    </w:p>
    <w:p w:rsidR="002F7AAE" w:rsidRPr="002F7AAE" w:rsidRDefault="002F7AAE" w:rsidP="002F7AAE">
      <w:pPr>
        <w:numPr>
          <w:ilvl w:val="2"/>
          <w:numId w:val="74"/>
        </w:numPr>
        <w:spacing w:after="0"/>
      </w:pPr>
      <w:r w:rsidRPr="002F7AAE">
        <w:t>Power BI service (cloud-based collaboration and sharing platform)</w:t>
      </w:r>
    </w:p>
    <w:p w:rsidR="002F7AAE" w:rsidRPr="002F7AAE" w:rsidRDefault="002F7AAE" w:rsidP="002F7AAE">
      <w:pPr>
        <w:numPr>
          <w:ilvl w:val="1"/>
          <w:numId w:val="74"/>
        </w:numPr>
        <w:spacing w:after="0"/>
      </w:pPr>
      <w:r w:rsidRPr="002F7AAE">
        <w:t>Excluded:</w:t>
      </w:r>
    </w:p>
    <w:p w:rsidR="002F7AAE" w:rsidRPr="002F7AAE" w:rsidRDefault="002F7AAE" w:rsidP="002F7AAE">
      <w:pPr>
        <w:numPr>
          <w:ilvl w:val="2"/>
          <w:numId w:val="74"/>
        </w:numPr>
        <w:spacing w:after="0"/>
      </w:pPr>
      <w:r w:rsidRPr="002F7AAE">
        <w:t>Collaboration and sharing with others in a workspace</w:t>
      </w:r>
    </w:p>
    <w:p w:rsidR="002F7AAE" w:rsidRPr="002F7AAE" w:rsidRDefault="002F7AAE" w:rsidP="002F7AAE">
      <w:pPr>
        <w:numPr>
          <w:ilvl w:val="2"/>
          <w:numId w:val="74"/>
        </w:numPr>
        <w:spacing w:after="0"/>
      </w:pPr>
      <w:r w:rsidRPr="002F7AAE">
        <w:t>Scheduled data refresh</w:t>
      </w:r>
    </w:p>
    <w:p w:rsidR="002F7AAE" w:rsidRPr="002F7AAE" w:rsidRDefault="002F7AAE" w:rsidP="002F7AAE">
      <w:pPr>
        <w:numPr>
          <w:ilvl w:val="2"/>
          <w:numId w:val="74"/>
        </w:numPr>
        <w:spacing w:after="0"/>
      </w:pPr>
      <w:r w:rsidRPr="002F7AAE">
        <w:t>Advanced data governance and security features</w:t>
      </w:r>
    </w:p>
    <w:p w:rsidR="002F7AAE" w:rsidRPr="002F7AAE" w:rsidRDefault="002F7AAE" w:rsidP="002F7AAE">
      <w:pPr>
        <w:numPr>
          <w:ilvl w:val="2"/>
          <w:numId w:val="74"/>
        </w:numPr>
        <w:spacing w:after="0"/>
      </w:pPr>
      <w:r w:rsidRPr="002F7AAE">
        <w:t>Advanced AI capabilities</w:t>
      </w:r>
    </w:p>
    <w:p w:rsidR="002F7AAE" w:rsidRPr="002F7AAE" w:rsidRDefault="002F7AAE" w:rsidP="002F7AAE">
      <w:pPr>
        <w:numPr>
          <w:ilvl w:val="0"/>
          <w:numId w:val="74"/>
        </w:numPr>
        <w:spacing w:after="0"/>
      </w:pPr>
      <w:r w:rsidRPr="002F7AAE">
        <w:t>Power BI Pro:</w:t>
      </w:r>
    </w:p>
    <w:p w:rsidR="002F7AAE" w:rsidRPr="002F7AAE" w:rsidRDefault="002F7AAE" w:rsidP="002F7AAE">
      <w:pPr>
        <w:numPr>
          <w:ilvl w:val="1"/>
          <w:numId w:val="74"/>
        </w:numPr>
        <w:spacing w:after="0"/>
      </w:pPr>
      <w:r w:rsidRPr="002F7AAE">
        <w:t>Cost: Paid subscription (per user, per month)</w:t>
      </w:r>
    </w:p>
    <w:p w:rsidR="002F7AAE" w:rsidRPr="002F7AAE" w:rsidRDefault="002F7AAE" w:rsidP="002F7AAE">
      <w:pPr>
        <w:numPr>
          <w:ilvl w:val="1"/>
          <w:numId w:val="74"/>
        </w:numPr>
        <w:spacing w:after="0"/>
      </w:pPr>
      <w:r w:rsidRPr="002F7AAE">
        <w:t>Included:</w:t>
      </w:r>
    </w:p>
    <w:p w:rsidR="002F7AAE" w:rsidRPr="002F7AAE" w:rsidRDefault="002F7AAE" w:rsidP="002F7AAE">
      <w:pPr>
        <w:numPr>
          <w:ilvl w:val="2"/>
          <w:numId w:val="74"/>
        </w:numPr>
        <w:spacing w:after="0"/>
      </w:pPr>
      <w:r w:rsidRPr="002F7AAE">
        <w:t>All features of Power BI Free</w:t>
      </w:r>
    </w:p>
    <w:p w:rsidR="002F7AAE" w:rsidRPr="002F7AAE" w:rsidRDefault="002F7AAE" w:rsidP="002F7AAE">
      <w:pPr>
        <w:numPr>
          <w:ilvl w:val="2"/>
          <w:numId w:val="74"/>
        </w:numPr>
        <w:spacing w:after="0"/>
      </w:pPr>
      <w:r w:rsidRPr="002F7AAE">
        <w:t>Collaboration and sharing with others in workspaces (share dashboards, reports, and datasets)</w:t>
      </w:r>
    </w:p>
    <w:p w:rsidR="002F7AAE" w:rsidRPr="002F7AAE" w:rsidRDefault="002F7AAE" w:rsidP="002F7AAE">
      <w:pPr>
        <w:numPr>
          <w:ilvl w:val="2"/>
          <w:numId w:val="74"/>
        </w:numPr>
        <w:spacing w:after="0"/>
      </w:pPr>
      <w:r w:rsidRPr="002F7AAE">
        <w:t>Scheduled data refresh (up to 8 times per day)</w:t>
      </w:r>
    </w:p>
    <w:p w:rsidR="002F7AAE" w:rsidRPr="002F7AAE" w:rsidRDefault="002F7AAE" w:rsidP="002F7AAE">
      <w:pPr>
        <w:numPr>
          <w:ilvl w:val="2"/>
          <w:numId w:val="74"/>
        </w:numPr>
        <w:spacing w:after="0"/>
      </w:pPr>
      <w:r w:rsidRPr="002F7AAE">
        <w:t>Advanced data governance and security features (e.g., data loss prevention, sensitivity labels)</w:t>
      </w:r>
    </w:p>
    <w:p w:rsidR="002F7AAE" w:rsidRPr="002F7AAE" w:rsidRDefault="002F7AAE" w:rsidP="002F7AAE">
      <w:pPr>
        <w:numPr>
          <w:ilvl w:val="2"/>
          <w:numId w:val="74"/>
        </w:numPr>
        <w:spacing w:after="0"/>
      </w:pPr>
      <w:r w:rsidRPr="002F7AAE">
        <w:t>Advanced AI capabilities (e.g., natural language Q&amp;A, quick insights)</w:t>
      </w:r>
    </w:p>
    <w:p w:rsidR="002F7AAE" w:rsidRPr="002F7AAE" w:rsidRDefault="002F7AAE" w:rsidP="002F7AAE">
      <w:pPr>
        <w:numPr>
          <w:ilvl w:val="1"/>
          <w:numId w:val="74"/>
        </w:numPr>
        <w:spacing w:after="0"/>
      </w:pPr>
      <w:r w:rsidRPr="002F7AAE">
        <w:t>Excluded:</w:t>
      </w:r>
    </w:p>
    <w:p w:rsidR="002F7AAE" w:rsidRPr="002F7AAE" w:rsidRDefault="002F7AAE" w:rsidP="002F7AAE">
      <w:pPr>
        <w:numPr>
          <w:ilvl w:val="2"/>
          <w:numId w:val="74"/>
        </w:numPr>
        <w:spacing w:after="0"/>
      </w:pPr>
      <w:r w:rsidRPr="002F7AAE">
        <w:lastRenderedPageBreak/>
        <w:t>Advanced collaboration features (e.g., app workspaces, sharing with external users)</w:t>
      </w:r>
    </w:p>
    <w:p w:rsidR="002F7AAE" w:rsidRPr="002F7AAE" w:rsidRDefault="002F7AAE" w:rsidP="002F7AAE">
      <w:pPr>
        <w:numPr>
          <w:ilvl w:val="2"/>
          <w:numId w:val="74"/>
        </w:numPr>
        <w:spacing w:after="0"/>
      </w:pPr>
      <w:r w:rsidRPr="002F7AAE">
        <w:t>Paginated reports</w:t>
      </w:r>
    </w:p>
    <w:p w:rsidR="002F7AAE" w:rsidRPr="002F7AAE" w:rsidRDefault="002F7AAE" w:rsidP="002F7AAE">
      <w:pPr>
        <w:numPr>
          <w:ilvl w:val="2"/>
          <w:numId w:val="74"/>
        </w:numPr>
        <w:spacing w:after="0"/>
      </w:pPr>
      <w:r w:rsidRPr="002F7AAE">
        <w:t>AI-powered dataflows</w:t>
      </w:r>
    </w:p>
    <w:p w:rsidR="002F7AAE" w:rsidRPr="002F7AAE" w:rsidRDefault="002F7AAE" w:rsidP="002F7AAE">
      <w:pPr>
        <w:numPr>
          <w:ilvl w:val="0"/>
          <w:numId w:val="74"/>
        </w:numPr>
        <w:spacing w:after="0"/>
      </w:pPr>
      <w:r w:rsidRPr="002F7AAE">
        <w:t>Power BI Premium:</w:t>
      </w:r>
    </w:p>
    <w:p w:rsidR="002F7AAE" w:rsidRPr="002F7AAE" w:rsidRDefault="002F7AAE" w:rsidP="002F7AAE">
      <w:pPr>
        <w:numPr>
          <w:ilvl w:val="1"/>
          <w:numId w:val="74"/>
        </w:numPr>
        <w:spacing w:after="0"/>
      </w:pPr>
      <w:r w:rsidRPr="002F7AAE">
        <w:t>Cost: Paid subscription (capacity-based pricing)</w:t>
      </w:r>
    </w:p>
    <w:p w:rsidR="002F7AAE" w:rsidRPr="002F7AAE" w:rsidRDefault="002F7AAE" w:rsidP="002F7AAE">
      <w:pPr>
        <w:numPr>
          <w:ilvl w:val="1"/>
          <w:numId w:val="74"/>
        </w:numPr>
        <w:spacing w:after="0"/>
      </w:pPr>
      <w:r w:rsidRPr="002F7AAE">
        <w:t>Included:</w:t>
      </w:r>
    </w:p>
    <w:p w:rsidR="002F7AAE" w:rsidRPr="002F7AAE" w:rsidRDefault="002F7AAE" w:rsidP="002F7AAE">
      <w:pPr>
        <w:numPr>
          <w:ilvl w:val="2"/>
          <w:numId w:val="74"/>
        </w:numPr>
        <w:spacing w:after="0"/>
      </w:pPr>
      <w:r w:rsidRPr="002F7AAE">
        <w:t>All features of Power BI Pro</w:t>
      </w:r>
    </w:p>
    <w:p w:rsidR="002F7AAE" w:rsidRPr="002F7AAE" w:rsidRDefault="002F7AAE" w:rsidP="002F7AAE">
      <w:pPr>
        <w:numPr>
          <w:ilvl w:val="2"/>
          <w:numId w:val="74"/>
        </w:numPr>
        <w:spacing w:after="0"/>
      </w:pPr>
      <w:r w:rsidRPr="002F7AAE">
        <w:t>Advanced collaboration features (e.g., app workspaces, sharing with external users)</w:t>
      </w:r>
    </w:p>
    <w:p w:rsidR="002F7AAE" w:rsidRPr="002F7AAE" w:rsidRDefault="002F7AAE" w:rsidP="002F7AAE">
      <w:pPr>
        <w:numPr>
          <w:ilvl w:val="2"/>
          <w:numId w:val="74"/>
        </w:numPr>
        <w:spacing w:after="0"/>
      </w:pPr>
      <w:r w:rsidRPr="002F7AAE">
        <w:t>Paginated reports (pixel-perfect, printable reports)</w:t>
      </w:r>
    </w:p>
    <w:p w:rsidR="002F7AAE" w:rsidRPr="002F7AAE" w:rsidRDefault="002F7AAE" w:rsidP="002F7AAE">
      <w:pPr>
        <w:numPr>
          <w:ilvl w:val="2"/>
          <w:numId w:val="74"/>
        </w:numPr>
        <w:spacing w:after="0"/>
      </w:pPr>
      <w:r w:rsidRPr="002F7AAE">
        <w:t>AI-powered dataflows (advanced data preparation and transformation)</w:t>
      </w:r>
    </w:p>
    <w:p w:rsidR="002F7AAE" w:rsidRPr="002F7AAE" w:rsidRDefault="002F7AAE" w:rsidP="002F7AAE">
      <w:pPr>
        <w:numPr>
          <w:ilvl w:val="2"/>
          <w:numId w:val="74"/>
        </w:numPr>
        <w:spacing w:after="0"/>
      </w:pPr>
      <w:r w:rsidRPr="002F7AAE">
        <w:t>Power BI Report Server (on-premises reporting solution)</w:t>
      </w:r>
    </w:p>
    <w:p w:rsidR="002F7AAE" w:rsidRPr="002F7AAE" w:rsidRDefault="002F7AAE" w:rsidP="002F7AAE">
      <w:pPr>
        <w:numPr>
          <w:ilvl w:val="2"/>
          <w:numId w:val="74"/>
        </w:numPr>
        <w:spacing w:after="0"/>
      </w:pPr>
      <w:r w:rsidRPr="002F7AAE">
        <w:t>Power BI Embedded (embed Power BI reports and dashboards into custom applications)</w:t>
      </w:r>
    </w:p>
    <w:p w:rsidR="002F7AAE" w:rsidRPr="002F7AAE" w:rsidRDefault="002F7AAE" w:rsidP="002F7AAE">
      <w:pPr>
        <w:numPr>
          <w:ilvl w:val="1"/>
          <w:numId w:val="74"/>
        </w:numPr>
        <w:spacing w:after="0"/>
      </w:pPr>
      <w:r w:rsidRPr="002F7AAE">
        <w:t>Excluded:</w:t>
      </w:r>
    </w:p>
    <w:p w:rsidR="002F7AAE" w:rsidRPr="002F7AAE" w:rsidRDefault="002F7AAE" w:rsidP="002F7AAE">
      <w:pPr>
        <w:numPr>
          <w:ilvl w:val="2"/>
          <w:numId w:val="74"/>
        </w:numPr>
        <w:spacing w:after="0"/>
      </w:pPr>
      <w:r w:rsidRPr="002F7AAE">
        <w:t>Some AI capabilities, such as AI visuals and data-driven alerts (available separately as add-ons)</w:t>
      </w:r>
    </w:p>
    <w:p w:rsidR="002F7AAE" w:rsidRPr="002F7AAE" w:rsidRDefault="002F7AAE" w:rsidP="002F7AAE">
      <w:pPr>
        <w:numPr>
          <w:ilvl w:val="0"/>
          <w:numId w:val="74"/>
        </w:numPr>
        <w:spacing w:after="0"/>
      </w:pPr>
      <w:r w:rsidRPr="002F7AAE">
        <w:t>Power BI Premium per User (PPU):</w:t>
      </w:r>
    </w:p>
    <w:p w:rsidR="002F7AAE" w:rsidRPr="002F7AAE" w:rsidRDefault="002F7AAE" w:rsidP="002F7AAE">
      <w:pPr>
        <w:numPr>
          <w:ilvl w:val="1"/>
          <w:numId w:val="74"/>
        </w:numPr>
        <w:spacing w:after="0"/>
      </w:pPr>
      <w:r w:rsidRPr="002F7AAE">
        <w:t>Cost: Paid subscription (per user, per month)</w:t>
      </w:r>
    </w:p>
    <w:p w:rsidR="002F7AAE" w:rsidRPr="002F7AAE" w:rsidRDefault="002F7AAE" w:rsidP="002F7AAE">
      <w:pPr>
        <w:numPr>
          <w:ilvl w:val="1"/>
          <w:numId w:val="74"/>
        </w:numPr>
        <w:spacing w:after="0"/>
      </w:pPr>
      <w:r w:rsidRPr="002F7AAE">
        <w:t>Included:</w:t>
      </w:r>
    </w:p>
    <w:p w:rsidR="002F7AAE" w:rsidRPr="002F7AAE" w:rsidRDefault="002F7AAE" w:rsidP="002F7AAE">
      <w:pPr>
        <w:numPr>
          <w:ilvl w:val="2"/>
          <w:numId w:val="74"/>
        </w:numPr>
        <w:spacing w:after="0"/>
      </w:pPr>
      <w:r w:rsidRPr="002F7AAE">
        <w:t>All features of Power BI Premium, but for individual users</w:t>
      </w:r>
    </w:p>
    <w:p w:rsidR="002F7AAE" w:rsidRPr="002F7AAE" w:rsidRDefault="002F7AAE" w:rsidP="002F7AAE">
      <w:pPr>
        <w:numPr>
          <w:ilvl w:val="2"/>
          <w:numId w:val="74"/>
        </w:numPr>
        <w:spacing w:after="0"/>
      </w:pPr>
      <w:r w:rsidRPr="002F7AAE">
        <w:t>Access to shared capacity (dedicated resources) without the need for a full Premium subscription</w:t>
      </w:r>
    </w:p>
    <w:p w:rsidR="002F7AAE" w:rsidRPr="002F7AAE" w:rsidRDefault="002F7AAE" w:rsidP="002F7AAE">
      <w:pPr>
        <w:numPr>
          <w:ilvl w:val="1"/>
          <w:numId w:val="74"/>
        </w:numPr>
        <w:spacing w:after="0"/>
      </w:pPr>
      <w:r w:rsidRPr="002F7AAE">
        <w:t>Excluded:</w:t>
      </w:r>
    </w:p>
    <w:p w:rsidR="002F7AAE" w:rsidRPr="002F7AAE" w:rsidRDefault="002F7AAE" w:rsidP="002F7AAE">
      <w:pPr>
        <w:numPr>
          <w:ilvl w:val="2"/>
          <w:numId w:val="74"/>
        </w:numPr>
        <w:spacing w:after="0"/>
      </w:pPr>
      <w:r w:rsidRPr="002F7AAE">
        <w:t>None specific to Power BI Premium per User</w:t>
      </w:r>
    </w:p>
    <w:p w:rsidR="002F7AAE" w:rsidRDefault="002F7AAE" w:rsidP="002F7AAE"/>
    <w:p w:rsidR="002F7AAE" w:rsidRDefault="002F7AAE" w:rsidP="002F7AAE"/>
    <w:p w:rsidR="002F7AAE" w:rsidRDefault="002F7AAE" w:rsidP="002F7AAE"/>
    <w:p w:rsidR="002F7AAE" w:rsidRDefault="002F7AAE" w:rsidP="002F7AAE"/>
    <w:p w:rsidR="002F7AAE" w:rsidRDefault="002F7AAE" w:rsidP="002F7AAE"/>
    <w:p w:rsidR="002F7AAE" w:rsidRDefault="002F7AAE" w:rsidP="002F7AAE"/>
    <w:p w:rsidR="002F7AAE" w:rsidRDefault="002F7AAE" w:rsidP="002F7AAE"/>
    <w:p w:rsidR="002F7AAE" w:rsidRDefault="002F7AAE" w:rsidP="002F7AAE"/>
    <w:p w:rsidR="002F7AAE" w:rsidRDefault="002F7AAE" w:rsidP="002F7AAE"/>
    <w:p w:rsidR="002F7AAE" w:rsidRDefault="002F7AAE" w:rsidP="002F7AAE"/>
    <w:p w:rsidR="002F7AAE" w:rsidRDefault="002F7AAE" w:rsidP="002F7AAE"/>
    <w:p w:rsidR="002F7AAE" w:rsidRPr="002F7AAE" w:rsidRDefault="002F7AAE" w:rsidP="002F7AAE"/>
    <w:p w:rsidR="00A65F56" w:rsidRDefault="00486D54" w:rsidP="00486D54">
      <w:pPr>
        <w:pStyle w:val="Heading1"/>
      </w:pPr>
      <w:r>
        <w:lastRenderedPageBreak/>
        <w:t>Power BI Desktop</w:t>
      </w:r>
    </w:p>
    <w:p w:rsidR="00945CA5" w:rsidRDefault="00945CA5" w:rsidP="00945CA5">
      <w:r w:rsidRPr="00945CA5">
        <w:t>Power BI Desktop is a powerful data visualization and reporting tool developed by Microsoft. It allows users to connect to various data sources, transform and model the data, and create interactive visualizations and reports.</w:t>
      </w:r>
    </w:p>
    <w:p w:rsidR="00595FB3" w:rsidRPr="00945CA5" w:rsidRDefault="00595FB3" w:rsidP="00595FB3">
      <w:pPr>
        <w:pStyle w:val="Heading2"/>
      </w:pPr>
      <w:r>
        <w:t>Interface</w:t>
      </w:r>
    </w:p>
    <w:p w:rsidR="00A65F56" w:rsidRDefault="00486D54" w:rsidP="00B22E79">
      <w:pPr>
        <w:jc w:val="right"/>
      </w:pPr>
      <w:r>
        <w:rPr>
          <w:noProof/>
          <w:lang w:eastAsia="en-IN"/>
        </w:rPr>
        <w:drawing>
          <wp:inline distT="0" distB="0" distL="0" distR="0" wp14:anchorId="6B41B46C" wp14:editId="02792DBB">
            <wp:extent cx="5731510" cy="34016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01695"/>
                    </a:xfrm>
                    <a:prstGeom prst="rect">
                      <a:avLst/>
                    </a:prstGeom>
                  </pic:spPr>
                </pic:pic>
              </a:graphicData>
            </a:graphic>
          </wp:inline>
        </w:drawing>
      </w:r>
    </w:p>
    <w:p w:rsidR="00945CA5" w:rsidRDefault="00945CA5" w:rsidP="00A65F56"/>
    <w:p w:rsidR="00945CA5" w:rsidRDefault="00945CA5" w:rsidP="00A65F56"/>
    <w:p w:rsidR="00945CA5" w:rsidRPr="00945CA5" w:rsidRDefault="00945CA5" w:rsidP="00945CA5">
      <w:r w:rsidRPr="00945CA5">
        <w:t>Here are the key components of the Power BI Desktop interface:</w:t>
      </w:r>
    </w:p>
    <w:p w:rsidR="00945CA5" w:rsidRPr="00945CA5" w:rsidRDefault="00945CA5" w:rsidP="00945CA5">
      <w:pPr>
        <w:numPr>
          <w:ilvl w:val="0"/>
          <w:numId w:val="1"/>
        </w:numPr>
      </w:pPr>
      <w:r w:rsidRPr="00945CA5">
        <w:rPr>
          <w:b/>
          <w:bCs/>
        </w:rPr>
        <w:t>Menu bar</w:t>
      </w:r>
      <w:r w:rsidRPr="00945CA5">
        <w:t>: The menu bar contains various options for file management, data connections, modeling, formatting, and publishing your reports.</w:t>
      </w:r>
    </w:p>
    <w:p w:rsidR="00945CA5" w:rsidRPr="00945CA5" w:rsidRDefault="00945CA5" w:rsidP="00945CA5">
      <w:pPr>
        <w:numPr>
          <w:ilvl w:val="0"/>
          <w:numId w:val="1"/>
        </w:numPr>
      </w:pPr>
      <w:r w:rsidRPr="00945CA5">
        <w:rPr>
          <w:b/>
          <w:bCs/>
        </w:rPr>
        <w:t>Home tab</w:t>
      </w:r>
      <w:r w:rsidRPr="00945CA5">
        <w:t>: The Home tab provides quick access to common tasks such as opening recent files, creating new reports, accessing templates, and managing connections.</w:t>
      </w:r>
    </w:p>
    <w:p w:rsidR="00945CA5" w:rsidRPr="00945CA5" w:rsidRDefault="00945CA5" w:rsidP="00945CA5">
      <w:pPr>
        <w:numPr>
          <w:ilvl w:val="0"/>
          <w:numId w:val="1"/>
        </w:numPr>
      </w:pPr>
      <w:r w:rsidRPr="00945CA5">
        <w:rPr>
          <w:b/>
          <w:bCs/>
        </w:rPr>
        <w:t>Report view</w:t>
      </w:r>
      <w:r w:rsidRPr="00945CA5">
        <w:t>: The Report view is where you design and build your visualizations. It consists of the canvas area where you can drag and drop visual elements, such as charts, tables, and images, and arrange them to create interactive reports.</w:t>
      </w:r>
    </w:p>
    <w:p w:rsidR="00945CA5" w:rsidRPr="00945CA5" w:rsidRDefault="00945CA5" w:rsidP="00945CA5">
      <w:pPr>
        <w:numPr>
          <w:ilvl w:val="0"/>
          <w:numId w:val="1"/>
        </w:numPr>
      </w:pPr>
      <w:r w:rsidRPr="00945CA5">
        <w:rPr>
          <w:b/>
          <w:bCs/>
        </w:rPr>
        <w:t>Visualizations pane</w:t>
      </w:r>
      <w:r w:rsidRPr="00945CA5">
        <w:t>: The Visualizations pane is used to manage and customize the visual elements on your report canvas. You can add, remove, and format visuals, apply filters, and modify properties such as colors, titles, and axes.</w:t>
      </w:r>
    </w:p>
    <w:p w:rsidR="00945CA5" w:rsidRPr="00945CA5" w:rsidRDefault="00945CA5" w:rsidP="00945CA5">
      <w:pPr>
        <w:numPr>
          <w:ilvl w:val="0"/>
          <w:numId w:val="1"/>
        </w:numPr>
      </w:pPr>
      <w:r w:rsidRPr="00945CA5">
        <w:rPr>
          <w:b/>
          <w:bCs/>
        </w:rPr>
        <w:t>Fields pane</w:t>
      </w:r>
      <w:r w:rsidRPr="00945CA5">
        <w:t>: The Fields pane displays the list of fields available in your data source. You can drag and drop these fields onto the canvas or onto visualizations to define data relationships and populate visualizations with data.</w:t>
      </w:r>
    </w:p>
    <w:p w:rsidR="00945CA5" w:rsidRPr="00945CA5" w:rsidRDefault="00945CA5" w:rsidP="00945CA5">
      <w:pPr>
        <w:numPr>
          <w:ilvl w:val="0"/>
          <w:numId w:val="1"/>
        </w:numPr>
      </w:pPr>
      <w:r w:rsidRPr="00945CA5">
        <w:rPr>
          <w:b/>
          <w:bCs/>
        </w:rPr>
        <w:lastRenderedPageBreak/>
        <w:t>Pages pane</w:t>
      </w:r>
      <w:r w:rsidRPr="00945CA5">
        <w:t>: The Pages pane allows you to create multiple report pages. Each page can have its own set of visualizations, providing a way to organize your content and create a multi-page report.</w:t>
      </w:r>
    </w:p>
    <w:p w:rsidR="00945CA5" w:rsidRPr="00945CA5" w:rsidRDefault="00945CA5" w:rsidP="00945CA5">
      <w:pPr>
        <w:numPr>
          <w:ilvl w:val="0"/>
          <w:numId w:val="1"/>
        </w:numPr>
      </w:pPr>
      <w:r w:rsidRPr="00945CA5">
        <w:rPr>
          <w:b/>
          <w:bCs/>
        </w:rPr>
        <w:t>Filters pane</w:t>
      </w:r>
      <w:r w:rsidRPr="00945CA5">
        <w:t>: The Filters pane enables you to define filters that dynamically change the data displayed in your visualizations. You can apply filters based on specific fields or measures to focus on subsets of data.</w:t>
      </w:r>
    </w:p>
    <w:p w:rsidR="00945CA5" w:rsidRPr="00945CA5" w:rsidRDefault="00945CA5" w:rsidP="00945CA5">
      <w:pPr>
        <w:numPr>
          <w:ilvl w:val="0"/>
          <w:numId w:val="1"/>
        </w:numPr>
      </w:pPr>
      <w:r w:rsidRPr="00945CA5">
        <w:rPr>
          <w:b/>
          <w:bCs/>
        </w:rPr>
        <w:t>Visualizations and formatting options</w:t>
      </w:r>
      <w:r w:rsidRPr="00945CA5">
        <w:t>: Power BI Desktop provides a wide range of visualizations, including charts, maps, tables, matrices, and more. You can select a visualization type from the Visualizations pane and customize its appearance using formatting options such as colors, labels, and legends.</w:t>
      </w:r>
    </w:p>
    <w:p w:rsidR="00945CA5" w:rsidRPr="00945CA5" w:rsidRDefault="00945CA5" w:rsidP="00945CA5">
      <w:pPr>
        <w:numPr>
          <w:ilvl w:val="0"/>
          <w:numId w:val="1"/>
        </w:numPr>
      </w:pPr>
      <w:r w:rsidRPr="00945CA5">
        <w:rPr>
          <w:b/>
          <w:bCs/>
        </w:rPr>
        <w:t>Data view</w:t>
      </w:r>
      <w:r w:rsidRPr="00945CA5">
        <w:t>: The Data view displays the underlying data in a tabular format. It allows you to view and edit the data, apply data transformations, create calculated columns and measures, and manage relationships between tables.</w:t>
      </w:r>
    </w:p>
    <w:p w:rsidR="00945CA5" w:rsidRPr="00945CA5" w:rsidRDefault="00945CA5" w:rsidP="00945CA5">
      <w:pPr>
        <w:numPr>
          <w:ilvl w:val="0"/>
          <w:numId w:val="1"/>
        </w:numPr>
      </w:pPr>
      <w:r w:rsidRPr="00945CA5">
        <w:rPr>
          <w:b/>
          <w:bCs/>
        </w:rPr>
        <w:t>Modeling tab</w:t>
      </w:r>
      <w:r w:rsidRPr="00945CA5">
        <w:t>: The Modeling tab offers tools and functions for data modeling and shaping. You can create relationships between tables, define calculated columns and measures using DAX (Data Analysis Expressions), and apply advanced data transformations.</w:t>
      </w:r>
    </w:p>
    <w:p w:rsidR="00595FB3" w:rsidRDefault="00945CA5" w:rsidP="00A65F56">
      <w:pPr>
        <w:numPr>
          <w:ilvl w:val="0"/>
          <w:numId w:val="1"/>
        </w:numPr>
      </w:pPr>
      <w:r w:rsidRPr="00945CA5">
        <w:rPr>
          <w:b/>
          <w:bCs/>
        </w:rPr>
        <w:t>Publish and share options</w:t>
      </w:r>
      <w:r w:rsidRPr="00945CA5">
        <w:t>: Power BI Desktop provides options to publish your reports to the Power BI service or export them to various formats, such as PDF or PowerPoint, for sharing with others.</w:t>
      </w:r>
    </w:p>
    <w:p w:rsidR="00A65F56" w:rsidRDefault="00A65F56" w:rsidP="00595FB3">
      <w:pPr>
        <w:pStyle w:val="Heading2"/>
      </w:pPr>
      <w:r>
        <w:t>Creating and managing data connec</w:t>
      </w:r>
      <w:r w:rsidR="00595FB3">
        <w:t>tions to different data sources</w:t>
      </w:r>
    </w:p>
    <w:p w:rsidR="00595FB3" w:rsidRPr="00595FB3" w:rsidRDefault="00595FB3" w:rsidP="00595FB3">
      <w:r w:rsidRPr="00595FB3">
        <w:t>Creating and managing data connections to different data sources in Power BI allows you to import or connect to data from various external sources. Here's an overview of the process:</w:t>
      </w:r>
    </w:p>
    <w:p w:rsidR="00595FB3" w:rsidRPr="00595FB3" w:rsidRDefault="00595FB3" w:rsidP="00595FB3">
      <w:pPr>
        <w:numPr>
          <w:ilvl w:val="0"/>
          <w:numId w:val="2"/>
        </w:numPr>
      </w:pPr>
      <w:r w:rsidRPr="00595FB3">
        <w:rPr>
          <w:b/>
          <w:bCs/>
        </w:rPr>
        <w:t>Get Data</w:t>
      </w:r>
      <w:r w:rsidRPr="00595FB3">
        <w:t>: To create a data connection, you need to start by clicking on the "Get Data" button on the Home tab of the Power BI Desktop interface. It opens a dialog box with various data connection options.</w:t>
      </w:r>
    </w:p>
    <w:p w:rsidR="00595FB3" w:rsidRPr="00595FB3" w:rsidRDefault="00595FB3" w:rsidP="00595FB3">
      <w:pPr>
        <w:numPr>
          <w:ilvl w:val="0"/>
          <w:numId w:val="2"/>
        </w:numPr>
      </w:pPr>
      <w:r w:rsidRPr="00595FB3">
        <w:rPr>
          <w:b/>
          <w:bCs/>
        </w:rPr>
        <w:t>Data Source Selection</w:t>
      </w:r>
      <w:r w:rsidRPr="00595FB3">
        <w:t>: In the "Get Data" dialog box, you can choose from a wide range of data source options such as Excel files, databases (SQL Server, Oracle, etc.), online services (SharePoint, Salesforce, etc.), Azure services, web sources, and more. Select the appropriate data source based on where your data is stored.</w:t>
      </w:r>
    </w:p>
    <w:p w:rsidR="00595FB3" w:rsidRPr="00595FB3" w:rsidRDefault="00595FB3" w:rsidP="00595FB3">
      <w:pPr>
        <w:numPr>
          <w:ilvl w:val="0"/>
          <w:numId w:val="2"/>
        </w:numPr>
      </w:pPr>
      <w:r w:rsidRPr="00595FB3">
        <w:rPr>
          <w:b/>
          <w:bCs/>
        </w:rPr>
        <w:t>Connect and Authenticate</w:t>
      </w:r>
      <w:r w:rsidRPr="00595FB3">
        <w:t>: After selecting the data source, you may need to provide connection details or credentials to access the data. The authentication method will depend on the type of data source you're connecting to. For example, if you're connecting to a database, you might need to enter server name, database name, and credentials. If it's an online service, you might need to enter your login credentials.</w:t>
      </w:r>
    </w:p>
    <w:p w:rsidR="00595FB3" w:rsidRPr="00595FB3" w:rsidRDefault="00595FB3" w:rsidP="00595FB3">
      <w:pPr>
        <w:numPr>
          <w:ilvl w:val="0"/>
          <w:numId w:val="2"/>
        </w:numPr>
      </w:pPr>
      <w:r w:rsidRPr="00595FB3">
        <w:rPr>
          <w:b/>
          <w:bCs/>
        </w:rPr>
        <w:t>Data Import and Transformation</w:t>
      </w:r>
      <w:r w:rsidRPr="00595FB3">
        <w:t>: Once the connection is established, you'll have options to select specific tables, views, or queries to import into Power BI. You can apply data transformation steps to clean, shape, and model the data according to your reporting requirements. Power BI provides a Query Editor where you can perform data cleansing, filtering, merging, and other transformations.</w:t>
      </w:r>
    </w:p>
    <w:p w:rsidR="00595FB3" w:rsidRPr="00595FB3" w:rsidRDefault="00595FB3" w:rsidP="00595FB3">
      <w:pPr>
        <w:numPr>
          <w:ilvl w:val="0"/>
          <w:numId w:val="2"/>
        </w:numPr>
      </w:pPr>
      <w:r w:rsidRPr="00595FB3">
        <w:rPr>
          <w:b/>
          <w:bCs/>
        </w:rPr>
        <w:t>Load or Edit</w:t>
      </w:r>
      <w:r w:rsidRPr="00595FB3">
        <w:t xml:space="preserve">: After applying the necessary transformations, you can choose to load the data into Power BI or simply edit the connection settings without loading the data immediately. </w:t>
      </w:r>
      <w:r w:rsidRPr="00595FB3">
        <w:lastRenderedPageBreak/>
        <w:t>Loading the data imports it into the Power BI model, making it available for building visualizations and reports.</w:t>
      </w:r>
    </w:p>
    <w:p w:rsidR="00595FB3" w:rsidRPr="00595FB3" w:rsidRDefault="00595FB3" w:rsidP="00595FB3">
      <w:pPr>
        <w:numPr>
          <w:ilvl w:val="0"/>
          <w:numId w:val="2"/>
        </w:numPr>
      </w:pPr>
      <w:r w:rsidRPr="00595FB3">
        <w:rPr>
          <w:b/>
          <w:bCs/>
        </w:rPr>
        <w:t>Managing Data Connections</w:t>
      </w:r>
      <w:r w:rsidRPr="00595FB3">
        <w:t>: Power BI allows you to manage your data connections easily. You can access the "Data" tab from the left sidebar to view and edit your data connections. From there, you can modify connection details, refresh schedules, configure privacy settings, and manage credentials for data sources.</w:t>
      </w:r>
    </w:p>
    <w:p w:rsidR="00595FB3" w:rsidRPr="00595FB3" w:rsidRDefault="00595FB3" w:rsidP="00595FB3">
      <w:pPr>
        <w:numPr>
          <w:ilvl w:val="0"/>
          <w:numId w:val="2"/>
        </w:numPr>
      </w:pPr>
      <w:r w:rsidRPr="00595FB3">
        <w:rPr>
          <w:b/>
          <w:bCs/>
        </w:rPr>
        <w:t>Refreshing Data</w:t>
      </w:r>
      <w:r w:rsidRPr="00595FB3">
        <w:t>: Power BI provides options to refresh the data in your reports to ensure that the visualizations are up to date. You can set up scheduled refreshes, define refresh intervals, or manually refresh the data when needed. The refresh process retrieves the latest data from the connected data sources.</w:t>
      </w:r>
    </w:p>
    <w:p w:rsidR="00A65F56" w:rsidRDefault="00A65F56" w:rsidP="00595FB3">
      <w:pPr>
        <w:pStyle w:val="Heading2"/>
      </w:pPr>
      <w:r>
        <w:t>Transforming and shaping da</w:t>
      </w:r>
      <w:r w:rsidR="00595FB3">
        <w:t>ta using the Power Query Editor</w:t>
      </w:r>
    </w:p>
    <w:p w:rsidR="00595FB3" w:rsidRPr="00595FB3" w:rsidRDefault="00595FB3" w:rsidP="00595FB3">
      <w:r w:rsidRPr="00595FB3">
        <w:t>Query Editor is a powerful data transformation and shaping tool in Power BI Desktop. It allows you to connect to various data sources, perform data cleansing and manipulation tasks, and shape your data before it is loaded into the Power BI model. Here's an overview of Query Editor's main features and functionality:</w:t>
      </w:r>
    </w:p>
    <w:p w:rsidR="00595FB3" w:rsidRPr="00595FB3" w:rsidRDefault="00595FB3" w:rsidP="00595FB3">
      <w:pPr>
        <w:numPr>
          <w:ilvl w:val="0"/>
          <w:numId w:val="3"/>
        </w:numPr>
      </w:pPr>
      <w:r w:rsidRPr="00595FB3">
        <w:rPr>
          <w:b/>
          <w:bCs/>
        </w:rPr>
        <w:t>Accessing Query Editor</w:t>
      </w:r>
      <w:r w:rsidRPr="00595FB3">
        <w:t>: You can access Query Editor by clicking on the "Edit Queries" button in the Home tab of the Power BI Desktop interface. It opens a separate window where you can perform data transformation tasks.</w:t>
      </w:r>
    </w:p>
    <w:p w:rsidR="00595FB3" w:rsidRPr="00595FB3" w:rsidRDefault="00595FB3" w:rsidP="00595FB3">
      <w:pPr>
        <w:numPr>
          <w:ilvl w:val="0"/>
          <w:numId w:val="3"/>
        </w:numPr>
      </w:pPr>
      <w:r w:rsidRPr="00595FB3">
        <w:rPr>
          <w:b/>
          <w:bCs/>
        </w:rPr>
        <w:t>Connecting to Data Sources</w:t>
      </w:r>
      <w:r w:rsidRPr="00595FB3">
        <w:t>: Query Editor enables you to connect to different data sources, including databases, Excel files, web services, CSV files, and more. You can establish connections by specifying connection details, such as server names, file paths, or URLs, and providing necessary credentials for authentication.</w:t>
      </w:r>
    </w:p>
    <w:p w:rsidR="00595FB3" w:rsidRPr="00595FB3" w:rsidRDefault="00595FB3" w:rsidP="00595FB3">
      <w:pPr>
        <w:numPr>
          <w:ilvl w:val="0"/>
          <w:numId w:val="3"/>
        </w:numPr>
      </w:pPr>
      <w:r w:rsidRPr="00595FB3">
        <w:rPr>
          <w:b/>
          <w:bCs/>
        </w:rPr>
        <w:t>Data Preview and Selection</w:t>
      </w:r>
      <w:r w:rsidRPr="00595FB3">
        <w:t>: Once connected to a data source, Query Editor displays a preview of the data. You can select specific tables, views, or queries to import into Power BI or choose to edit the data connection settings. It allows you to filter out unnecessary data and work with only the required portions.</w:t>
      </w:r>
    </w:p>
    <w:p w:rsidR="00595FB3" w:rsidRPr="00595FB3" w:rsidRDefault="00595FB3" w:rsidP="00595FB3">
      <w:pPr>
        <w:numPr>
          <w:ilvl w:val="0"/>
          <w:numId w:val="3"/>
        </w:numPr>
      </w:pPr>
      <w:r w:rsidRPr="00595FB3">
        <w:rPr>
          <w:b/>
          <w:bCs/>
        </w:rPr>
        <w:t>Data Transformation</w:t>
      </w:r>
      <w:r w:rsidRPr="00595FB3">
        <w:t>: Query Editor provides a wide range of data transformation options to clean, reshape, and enhance your data. You can perform tasks such as removing duplicate rows, filtering rows based on conditions, sorting data, splitting or merging columns, changing data types, renaming columns, and more. These transformations can be performed using a combination of built-in functions, formulas, and intuitive graphical tools.</w:t>
      </w:r>
    </w:p>
    <w:p w:rsidR="00595FB3" w:rsidRPr="00595FB3" w:rsidRDefault="00595FB3" w:rsidP="00595FB3">
      <w:pPr>
        <w:numPr>
          <w:ilvl w:val="0"/>
          <w:numId w:val="3"/>
        </w:numPr>
      </w:pPr>
      <w:r w:rsidRPr="00595FB3">
        <w:rPr>
          <w:b/>
          <w:bCs/>
        </w:rPr>
        <w:t>Formula Bar and Applied Steps</w:t>
      </w:r>
      <w:r w:rsidRPr="00595FB3">
        <w:t>: Query Editor includes a formula bar where you can manually write or modify formulas using the M language. As you perform transformations in Query Editor, each step is recorded in the "Applied Steps" pane. You can view and modify the sequence of applied steps, remove or edit existing steps, and easily replicate the transformations for other datasets.</w:t>
      </w:r>
    </w:p>
    <w:p w:rsidR="00595FB3" w:rsidRPr="00595FB3" w:rsidRDefault="00595FB3" w:rsidP="00595FB3">
      <w:pPr>
        <w:numPr>
          <w:ilvl w:val="0"/>
          <w:numId w:val="3"/>
        </w:numPr>
      </w:pPr>
      <w:r w:rsidRPr="00595FB3">
        <w:rPr>
          <w:b/>
          <w:bCs/>
        </w:rPr>
        <w:t>Data Preview and Validation</w:t>
      </w:r>
      <w:r w:rsidRPr="00595FB3">
        <w:t>: Query Editor provides a real-time data preview that reflects the applied transformations. This allows you to see the impact of your changes and validate the data before loading it into the Power BI model.</w:t>
      </w:r>
    </w:p>
    <w:p w:rsidR="00595FB3" w:rsidRPr="00595FB3" w:rsidRDefault="00595FB3" w:rsidP="00595FB3">
      <w:pPr>
        <w:numPr>
          <w:ilvl w:val="0"/>
          <w:numId w:val="3"/>
        </w:numPr>
      </w:pPr>
      <w:r w:rsidRPr="00595FB3">
        <w:rPr>
          <w:b/>
          <w:bCs/>
        </w:rPr>
        <w:t>Advanced Data Transformations</w:t>
      </w:r>
      <w:r w:rsidRPr="00595FB3">
        <w:t xml:space="preserve">: Query Editor offers advanced data shaping capabilities, such as pivot and unpivot operations, merging multiple queries, appending or excluding </w:t>
      </w:r>
      <w:r w:rsidRPr="00595FB3">
        <w:lastRenderedPageBreak/>
        <w:t>rows, grouping and aggregating data, and more. These features enable you to transform and combine data from different sources to create a unified and well-structured dataset.</w:t>
      </w:r>
    </w:p>
    <w:p w:rsidR="00595FB3" w:rsidRPr="00595FB3" w:rsidRDefault="00595FB3" w:rsidP="00595FB3">
      <w:pPr>
        <w:numPr>
          <w:ilvl w:val="0"/>
          <w:numId w:val="3"/>
        </w:numPr>
      </w:pPr>
      <w:r w:rsidRPr="00595FB3">
        <w:rPr>
          <w:b/>
          <w:bCs/>
        </w:rPr>
        <w:t>Query Dependencies and Navigation</w:t>
      </w:r>
      <w:r w:rsidRPr="00595FB3">
        <w:t>: Query Editor allows you to visualize and manage query dependencies. You can view and navigate through queries, inspect the lineage of data transformations, and understand how different queries are connected.</w:t>
      </w:r>
    </w:p>
    <w:p w:rsidR="00595FB3" w:rsidRPr="00595FB3" w:rsidRDefault="00595FB3" w:rsidP="00595FB3">
      <w:pPr>
        <w:numPr>
          <w:ilvl w:val="0"/>
          <w:numId w:val="3"/>
        </w:numPr>
      </w:pPr>
      <w:r w:rsidRPr="00595FB3">
        <w:rPr>
          <w:b/>
          <w:bCs/>
        </w:rPr>
        <w:t>Data Source Settings</w:t>
      </w:r>
      <w:r w:rsidRPr="00595FB3">
        <w:t>: Query Editor provides options to modify data source settings, including privacy levels, data load options, and query dependencies. These settings help ensure data security and control the refresh behavior when loading data into Power BI.</w:t>
      </w:r>
    </w:p>
    <w:p w:rsidR="00E316DB" w:rsidRDefault="00595FB3" w:rsidP="00E316DB">
      <w:pPr>
        <w:numPr>
          <w:ilvl w:val="0"/>
          <w:numId w:val="3"/>
        </w:numPr>
      </w:pPr>
      <w:r w:rsidRPr="00595FB3">
        <w:rPr>
          <w:b/>
          <w:bCs/>
        </w:rPr>
        <w:t>Query Editor Integration</w:t>
      </w:r>
      <w:r w:rsidRPr="00595FB3">
        <w:t>: Query Editor is tightly integrated with the Power Query technology, which is used across several Microsoft products. The skills and knowledge gained in Query Editor can be applied in other applications such as Excel and Power Automate.</w:t>
      </w:r>
    </w:p>
    <w:p w:rsidR="00E316DB" w:rsidRDefault="00E316DB" w:rsidP="00E316DB"/>
    <w:p w:rsidR="00E316DB" w:rsidRDefault="00E316DB" w:rsidP="00E316DB">
      <w:pPr>
        <w:pStyle w:val="Heading3"/>
      </w:pPr>
      <w:r>
        <w:t>PBIDS</w:t>
      </w:r>
    </w:p>
    <w:p w:rsidR="00E316DB" w:rsidRPr="00E316DB" w:rsidRDefault="00E316DB" w:rsidP="00E316DB">
      <w:r w:rsidRPr="00E316DB">
        <w:t>A PBIDS file is a Power BI Desktop file that contains a saved data source connection. PBIDS stands for Power BI Desktop Data Source, and it allows you to share and reuse data source connections across different Power BI Desktop projects.</w:t>
      </w:r>
    </w:p>
    <w:p w:rsidR="00E316DB" w:rsidRPr="00E316DB" w:rsidRDefault="00E316DB" w:rsidP="00E316DB">
      <w:r w:rsidRPr="00E316DB">
        <w:t>When you create a PBIDS file, you save the connection details and credentials for a specific data source, such as a database or an Excel file. This file acts as a connection reference and can be used in multiple Power BI Desktop projects.</w:t>
      </w:r>
    </w:p>
    <w:p w:rsidR="00E316DB" w:rsidRPr="00E316DB" w:rsidRDefault="00E316DB" w:rsidP="00E316DB">
      <w:r w:rsidRPr="00E316DB">
        <w:t>Here's how you can create and use a PBIDS file:</w:t>
      </w:r>
    </w:p>
    <w:p w:rsidR="00E316DB" w:rsidRPr="00E316DB" w:rsidRDefault="00E316DB" w:rsidP="00E316DB">
      <w:pPr>
        <w:numPr>
          <w:ilvl w:val="0"/>
          <w:numId w:val="4"/>
        </w:numPr>
        <w:spacing w:after="0"/>
      </w:pPr>
      <w:r w:rsidRPr="00E316DB">
        <w:t>Open Power BI Desktop and establish a connection to your desired data source using the "Get Data" option on the Home tab.</w:t>
      </w:r>
    </w:p>
    <w:p w:rsidR="00E316DB" w:rsidRPr="00E316DB" w:rsidRDefault="00E316DB" w:rsidP="00E316DB">
      <w:pPr>
        <w:numPr>
          <w:ilvl w:val="0"/>
          <w:numId w:val="4"/>
        </w:numPr>
        <w:spacing w:after="0"/>
      </w:pPr>
      <w:r w:rsidRPr="00E316DB">
        <w:t>Once you have connected to the data source and configured any necessary settings, click on the "Edit" button in the "Preview" dialog to open Query Editor.</w:t>
      </w:r>
    </w:p>
    <w:p w:rsidR="00E316DB" w:rsidRPr="00E316DB" w:rsidRDefault="00E316DB" w:rsidP="00E316DB">
      <w:pPr>
        <w:numPr>
          <w:ilvl w:val="0"/>
          <w:numId w:val="4"/>
        </w:numPr>
        <w:spacing w:after="0"/>
      </w:pPr>
      <w:r w:rsidRPr="00E316DB">
        <w:t>In Query Editor, perform any required data transformations or shaping operations on your data.</w:t>
      </w:r>
    </w:p>
    <w:p w:rsidR="00E316DB" w:rsidRPr="00E316DB" w:rsidRDefault="00E316DB" w:rsidP="00E316DB">
      <w:pPr>
        <w:numPr>
          <w:ilvl w:val="0"/>
          <w:numId w:val="4"/>
        </w:numPr>
        <w:spacing w:after="0"/>
      </w:pPr>
      <w:r w:rsidRPr="00E316DB">
        <w:t>After completing the necessary transformations, close the Query Editor and return to the main Power BI Desktop interface.</w:t>
      </w:r>
    </w:p>
    <w:p w:rsidR="00E316DB" w:rsidRPr="00E316DB" w:rsidRDefault="00E316DB" w:rsidP="00E316DB">
      <w:pPr>
        <w:numPr>
          <w:ilvl w:val="0"/>
          <w:numId w:val="4"/>
        </w:numPr>
        <w:spacing w:after="0"/>
      </w:pPr>
      <w:r w:rsidRPr="00E316DB">
        <w:t>Click on the "Save" button in the top-left corner of the Power BI Desktop window.</w:t>
      </w:r>
    </w:p>
    <w:p w:rsidR="00E316DB" w:rsidRPr="00E316DB" w:rsidRDefault="00E316DB" w:rsidP="00E316DB">
      <w:pPr>
        <w:numPr>
          <w:ilvl w:val="0"/>
          <w:numId w:val="4"/>
        </w:numPr>
        <w:spacing w:after="0"/>
      </w:pPr>
      <w:r w:rsidRPr="00E316DB">
        <w:t>In the "Save As" dialog, choose a location to save the PBIDS file and provide a name for it. Make sure to select the appropriate file type, which is "Power BI Desktop Data Source (*.pbids)".</w:t>
      </w:r>
    </w:p>
    <w:p w:rsidR="00E316DB" w:rsidRPr="00E316DB" w:rsidRDefault="00E316DB" w:rsidP="00E316DB">
      <w:pPr>
        <w:numPr>
          <w:ilvl w:val="0"/>
          <w:numId w:val="4"/>
        </w:numPr>
        <w:spacing w:after="0"/>
      </w:pPr>
      <w:r w:rsidRPr="00E316DB">
        <w:t>Click "Save" to create the PBIDS file.</w:t>
      </w:r>
    </w:p>
    <w:p w:rsidR="00E316DB" w:rsidRPr="00E316DB" w:rsidRDefault="00E316DB" w:rsidP="00E316DB">
      <w:r w:rsidRPr="00E316DB">
        <w:t>Once you have created a PBIDS file, you can reuse it in other Power BI Desktop projects by following these steps:</w:t>
      </w:r>
    </w:p>
    <w:p w:rsidR="00E316DB" w:rsidRPr="00E316DB" w:rsidRDefault="00E316DB" w:rsidP="00E316DB">
      <w:pPr>
        <w:numPr>
          <w:ilvl w:val="0"/>
          <w:numId w:val="5"/>
        </w:numPr>
        <w:spacing w:after="0"/>
      </w:pPr>
      <w:r w:rsidRPr="00E316DB">
        <w:t>Open a new or existing Power BI Desktop project where you want to reuse the data source connection.</w:t>
      </w:r>
    </w:p>
    <w:p w:rsidR="00E316DB" w:rsidRPr="00E316DB" w:rsidRDefault="00E316DB" w:rsidP="00E316DB">
      <w:pPr>
        <w:numPr>
          <w:ilvl w:val="0"/>
          <w:numId w:val="5"/>
        </w:numPr>
        <w:spacing w:after="0"/>
      </w:pPr>
      <w:r w:rsidRPr="00E316DB">
        <w:t>On the Home tab, click on the "Get Data" button.</w:t>
      </w:r>
    </w:p>
    <w:p w:rsidR="00E316DB" w:rsidRPr="00E316DB" w:rsidRDefault="00E316DB" w:rsidP="00E316DB">
      <w:pPr>
        <w:numPr>
          <w:ilvl w:val="0"/>
          <w:numId w:val="5"/>
        </w:numPr>
        <w:spacing w:after="0"/>
      </w:pPr>
      <w:r w:rsidRPr="00E316DB">
        <w:t>In the "Get Data" dialog, choose the "More" option at the bottom.</w:t>
      </w:r>
    </w:p>
    <w:p w:rsidR="00E316DB" w:rsidRPr="00E316DB" w:rsidRDefault="00E316DB" w:rsidP="00E316DB">
      <w:pPr>
        <w:numPr>
          <w:ilvl w:val="0"/>
          <w:numId w:val="5"/>
        </w:numPr>
        <w:spacing w:after="0"/>
      </w:pPr>
      <w:r w:rsidRPr="00E316DB">
        <w:t>In the "Get Data" window that appears, go to the "File" tab and select "Power BI Desktop Data Source (*.pbids)" as the file type.</w:t>
      </w:r>
    </w:p>
    <w:p w:rsidR="00E316DB" w:rsidRPr="00E316DB" w:rsidRDefault="00E316DB" w:rsidP="00E316DB">
      <w:pPr>
        <w:numPr>
          <w:ilvl w:val="0"/>
          <w:numId w:val="5"/>
        </w:numPr>
        <w:spacing w:after="0"/>
      </w:pPr>
      <w:r w:rsidRPr="00E316DB">
        <w:t>Browse and select the saved PBIDS file that contains the desired data source connection.</w:t>
      </w:r>
    </w:p>
    <w:p w:rsidR="00E316DB" w:rsidRPr="00E316DB" w:rsidRDefault="00E316DB" w:rsidP="00E316DB">
      <w:pPr>
        <w:numPr>
          <w:ilvl w:val="0"/>
          <w:numId w:val="5"/>
        </w:numPr>
        <w:spacing w:after="0"/>
      </w:pPr>
      <w:r w:rsidRPr="00E316DB">
        <w:lastRenderedPageBreak/>
        <w:t>Power BI Desktop will import the data source connection from the PBIDS file, and you can proceed with loading the data or performing further transformations specific to your project.</w:t>
      </w:r>
    </w:p>
    <w:p w:rsidR="00E316DB" w:rsidRDefault="00E316DB" w:rsidP="00E316DB">
      <w:r w:rsidRPr="00E316DB">
        <w:t>Using PBIDS files can save time and effort when working with multiple Power BI Desktop projects that require the same data source connections. It helps maintain consistency and allows you to easily update or modify connections by updating the PBIDS file in one location.</w:t>
      </w:r>
    </w:p>
    <w:p w:rsidR="00E316DB" w:rsidRDefault="00E316DB" w:rsidP="00E316DB">
      <w:pPr>
        <w:pStyle w:val="Heading3"/>
      </w:pPr>
      <w:r>
        <w:t>Data Sources in PBI</w:t>
      </w:r>
    </w:p>
    <w:p w:rsidR="00E316DB" w:rsidRPr="00E316DB" w:rsidRDefault="00E316DB" w:rsidP="00E316DB">
      <w:pPr>
        <w:numPr>
          <w:ilvl w:val="0"/>
          <w:numId w:val="6"/>
        </w:numPr>
      </w:pPr>
      <w:r w:rsidRPr="00E316DB">
        <w:rPr>
          <w:b/>
          <w:bCs/>
        </w:rPr>
        <w:t>Databases</w:t>
      </w:r>
      <w:r w:rsidRPr="00E316DB">
        <w:t>: Power BI can connect to various databases, including Microsoft SQL Server, Oracle, MySQL, PostgreSQL, IBM DB2, and more. It allows you to import data from tables, views, or write custom SQL queries to retrieve specific data.</w:t>
      </w:r>
    </w:p>
    <w:p w:rsidR="00E316DB" w:rsidRPr="00E316DB" w:rsidRDefault="00E316DB" w:rsidP="00E316DB">
      <w:pPr>
        <w:numPr>
          <w:ilvl w:val="0"/>
          <w:numId w:val="6"/>
        </w:numPr>
      </w:pPr>
      <w:r w:rsidRPr="00E316DB">
        <w:rPr>
          <w:b/>
          <w:bCs/>
        </w:rPr>
        <w:t>Excel Files</w:t>
      </w:r>
      <w:r w:rsidRPr="00E316DB">
        <w:t>: Power BI enables you to import data from Excel workbooks (.xlsx) and Power BI Desktop files (.pbix). You can connect to specific sheets or ranges within Excel files and perform data transformations.</w:t>
      </w:r>
    </w:p>
    <w:p w:rsidR="00E316DB" w:rsidRPr="00E316DB" w:rsidRDefault="00E316DB" w:rsidP="00E316DB">
      <w:pPr>
        <w:numPr>
          <w:ilvl w:val="0"/>
          <w:numId w:val="6"/>
        </w:numPr>
      </w:pPr>
      <w:r w:rsidRPr="00E316DB">
        <w:rPr>
          <w:b/>
          <w:bCs/>
        </w:rPr>
        <w:t>CSV/Text Files</w:t>
      </w:r>
      <w:r w:rsidRPr="00E316DB">
        <w:t>: Power BI supports importing data from Comma-Separated Values (CSV) files and plain text files. You can specify delimiters, column headers, and data types during the import process.</w:t>
      </w:r>
    </w:p>
    <w:p w:rsidR="00E316DB" w:rsidRPr="00E316DB" w:rsidRDefault="00E316DB" w:rsidP="00E316DB">
      <w:pPr>
        <w:numPr>
          <w:ilvl w:val="0"/>
          <w:numId w:val="6"/>
        </w:numPr>
      </w:pPr>
      <w:r w:rsidRPr="00E316DB">
        <w:rPr>
          <w:b/>
          <w:bCs/>
        </w:rPr>
        <w:t>SharePoint</w:t>
      </w:r>
      <w:r w:rsidRPr="00E316DB">
        <w:t>: Power BI can connect to SharePoint Online and SharePoint Server to import data from SharePoint lists, libraries, and reports. You can extract data from SharePoint sites and use it in your Power BI reports.</w:t>
      </w:r>
    </w:p>
    <w:p w:rsidR="00E316DB" w:rsidRPr="00E316DB" w:rsidRDefault="00E316DB" w:rsidP="00E316DB">
      <w:pPr>
        <w:numPr>
          <w:ilvl w:val="0"/>
          <w:numId w:val="6"/>
        </w:numPr>
      </w:pPr>
      <w:r w:rsidRPr="00E316DB">
        <w:rPr>
          <w:b/>
          <w:bCs/>
        </w:rPr>
        <w:t>Azure Services</w:t>
      </w:r>
      <w:r w:rsidRPr="00E316DB">
        <w:t>: Power BI integrates with various Azure services, such as Azure SQL Database, Azure Synapse Analytics (formerly SQL Data Warehouse), Azure Blob Storage, Azure Data Lake Storage, and Azure Analysis Services. You can directly connect to and import data from these services.</w:t>
      </w:r>
    </w:p>
    <w:p w:rsidR="00E316DB" w:rsidRPr="00E316DB" w:rsidRDefault="00E316DB" w:rsidP="00E316DB">
      <w:pPr>
        <w:numPr>
          <w:ilvl w:val="0"/>
          <w:numId w:val="6"/>
        </w:numPr>
      </w:pPr>
      <w:r w:rsidRPr="00E316DB">
        <w:rPr>
          <w:b/>
          <w:bCs/>
        </w:rPr>
        <w:t>Web Sources</w:t>
      </w:r>
      <w:r w:rsidRPr="00E316DB">
        <w:t>: Power BI can consume data from web-based sources using APIs, JSON files, or web scraping techniques. You can connect to web services, RESTful APIs, and fetch data from web pages that expose data in a structured format.</w:t>
      </w:r>
    </w:p>
    <w:p w:rsidR="00E316DB" w:rsidRPr="00E316DB" w:rsidRDefault="00E316DB" w:rsidP="00E316DB">
      <w:pPr>
        <w:numPr>
          <w:ilvl w:val="0"/>
          <w:numId w:val="6"/>
        </w:numPr>
      </w:pPr>
      <w:r w:rsidRPr="00E316DB">
        <w:rPr>
          <w:b/>
          <w:bCs/>
        </w:rPr>
        <w:t>Microsoft 365</w:t>
      </w:r>
      <w:r w:rsidRPr="00E316DB">
        <w:t>: Power BI offers connectors for Microsoft 365 services such as Excel Online, SharePoint Online, OneDrive for Business, Microsoft Exchange, and Microsoft Teams. You can connect to these services to extract data for analysis and reporting.</w:t>
      </w:r>
    </w:p>
    <w:p w:rsidR="00E316DB" w:rsidRPr="00E316DB" w:rsidRDefault="00E316DB" w:rsidP="00E316DB">
      <w:pPr>
        <w:numPr>
          <w:ilvl w:val="0"/>
          <w:numId w:val="6"/>
        </w:numPr>
      </w:pPr>
      <w:r w:rsidRPr="00E316DB">
        <w:rPr>
          <w:b/>
          <w:bCs/>
        </w:rPr>
        <w:t>Other Cloud Services</w:t>
      </w:r>
      <w:r w:rsidRPr="00E316DB">
        <w:t>: Power BI supports various cloud-based services like Salesforce, Google Analytics, Adobe Analytics, Dynamics 365, Azure DevOps, and more. These connectors enable you to import data directly from these platforms and gain insights from their data.</w:t>
      </w:r>
    </w:p>
    <w:p w:rsidR="00E316DB" w:rsidRPr="00E316DB" w:rsidRDefault="00E316DB" w:rsidP="00E316DB">
      <w:pPr>
        <w:numPr>
          <w:ilvl w:val="0"/>
          <w:numId w:val="6"/>
        </w:numPr>
      </w:pPr>
      <w:r w:rsidRPr="00E316DB">
        <w:rPr>
          <w:b/>
          <w:bCs/>
        </w:rPr>
        <w:t>Big Data Sources</w:t>
      </w:r>
      <w:r w:rsidRPr="00E316DB">
        <w:t>: Power BI integrates with big data platforms such as Hadoop Distributed File System (HDFS), Apache Spark, and Azure Data Lake Storage Gen2. You can connect to these sources and leverage Power BI's capabilities to visualize and analyze large volumes of data.</w:t>
      </w:r>
    </w:p>
    <w:p w:rsidR="00E316DB" w:rsidRPr="00E316DB" w:rsidRDefault="00E316DB" w:rsidP="00E316DB">
      <w:pPr>
        <w:numPr>
          <w:ilvl w:val="0"/>
          <w:numId w:val="6"/>
        </w:numPr>
      </w:pPr>
      <w:r w:rsidRPr="00E316DB">
        <w:rPr>
          <w:b/>
          <w:bCs/>
        </w:rPr>
        <w:t>Custom Data Connectors</w:t>
      </w:r>
      <w:r w:rsidRPr="00E316DB">
        <w:t>: Power BI allows you to build custom data connectors using the Power Query SDK. This enables you to connect to proprietary or specialized data sources that are not supported out-of-the-box.</w:t>
      </w:r>
    </w:p>
    <w:p w:rsidR="00E316DB" w:rsidRDefault="00E316DB" w:rsidP="00E316DB">
      <w:pPr>
        <w:numPr>
          <w:ilvl w:val="0"/>
          <w:numId w:val="6"/>
        </w:numPr>
      </w:pPr>
      <w:r w:rsidRPr="00E316DB">
        <w:rPr>
          <w:b/>
          <w:bCs/>
        </w:rPr>
        <w:t>Microsoft Dataverse</w:t>
      </w:r>
      <w:r w:rsidRPr="00E316DB">
        <w:t xml:space="preserve">: Power BI seamlessly integrates with Microsoft Dataverse (formerly known as Common Data Service). You can connect and import data from Dataverse tables, which provide a relational database-like structure to store and manage data. This integration </w:t>
      </w:r>
      <w:r w:rsidRPr="00E316DB">
        <w:lastRenderedPageBreak/>
        <w:t>allows you to analyze and visualize data from Microsoft applications and services that use Dataverse, such as Dynamics 365, Power Apps, and Power Automate.</w:t>
      </w:r>
    </w:p>
    <w:p w:rsidR="00B61B60" w:rsidRDefault="00B61B60" w:rsidP="00B61B60">
      <w:pPr>
        <w:numPr>
          <w:ilvl w:val="0"/>
          <w:numId w:val="6"/>
        </w:numPr>
      </w:pPr>
      <w:r>
        <w:t>SQL Server Analysis Services (SSAS): Power BI can connect to SSAS, which allows you to import data from SSAS cubes or tabular models. This integration enables you to analyze and visualize data from your SSAS deployments in Power BI. You can connect to SSAS using different connection types, including Live Connection and Import Data, depending on your requirements.</w:t>
      </w:r>
    </w:p>
    <w:p w:rsidR="00B61B60" w:rsidRDefault="00B61B60" w:rsidP="00B61B60">
      <w:pPr>
        <w:ind w:left="720"/>
      </w:pPr>
      <w:r w:rsidRPr="00B61B60">
        <w:rPr>
          <w:b/>
        </w:rPr>
        <w:t>Data Gateway:</w:t>
      </w:r>
      <w:r>
        <w:t xml:space="preserve"> For connecting to on-premises SSAS data sources, Power BI requires the use of the Power BI On-premises Data Gateway. The gateway allows secure communication between Power BI in the cloud and your on-premises SSAS instances, enabling real-time data access and refreshing. The gateway is responsible for handling data transfer and authentication.</w:t>
      </w:r>
    </w:p>
    <w:p w:rsidR="00B61B60" w:rsidRDefault="00B61B60" w:rsidP="00B61B60">
      <w:pPr>
        <w:pStyle w:val="Heading3"/>
      </w:pPr>
      <w:r>
        <w:t>Storage Models</w:t>
      </w:r>
    </w:p>
    <w:p w:rsidR="00B61B60" w:rsidRPr="00B61B60" w:rsidRDefault="00B61B60" w:rsidP="00B61B60">
      <w:pPr>
        <w:numPr>
          <w:ilvl w:val="0"/>
          <w:numId w:val="7"/>
        </w:numPr>
      </w:pPr>
      <w:r w:rsidRPr="00B61B60">
        <w:rPr>
          <w:b/>
          <w:bCs/>
        </w:rPr>
        <w:t>Import Model</w:t>
      </w:r>
      <w:r w:rsidRPr="00B61B60">
        <w:t>: In the Import model, data is imported and stored within the Power BI data model. This means that the data is loaded and transformed within Power BI Desktop and saved as part of the PBIX file or in the Power BI service. The Import model is suitable for smaller to moderate-sized datasets that can fit comfortably in memory.</w:t>
      </w:r>
    </w:p>
    <w:p w:rsidR="00B61B60" w:rsidRPr="00B61B60" w:rsidRDefault="00B61B60" w:rsidP="00B61B60">
      <w:r w:rsidRPr="00B61B60">
        <w:t>Key features of the Import model include:</w:t>
      </w:r>
    </w:p>
    <w:p w:rsidR="00B61B60" w:rsidRPr="00B61B60" w:rsidRDefault="00B61B60" w:rsidP="00B61B60">
      <w:pPr>
        <w:numPr>
          <w:ilvl w:val="0"/>
          <w:numId w:val="8"/>
        </w:numPr>
      </w:pPr>
      <w:r w:rsidRPr="00B61B60">
        <w:t>Data Transformation: With the Import model, you have full control over data transformations using the Power Query Editor in Power BI Desktop. You can clean, shape, merge, and enrich the data as needed.</w:t>
      </w:r>
    </w:p>
    <w:p w:rsidR="00B61B60" w:rsidRPr="00B61B60" w:rsidRDefault="00B61B60" w:rsidP="00B61B60">
      <w:pPr>
        <w:numPr>
          <w:ilvl w:val="0"/>
          <w:numId w:val="8"/>
        </w:numPr>
      </w:pPr>
      <w:r w:rsidRPr="00B61B60">
        <w:t>In-Memory Storage: Imported data is stored in memory within the Power BI model, allowing for fast query response times and interactive visualizations.</w:t>
      </w:r>
    </w:p>
    <w:p w:rsidR="00B61B60" w:rsidRPr="00B61B60" w:rsidRDefault="00B61B60" w:rsidP="00B61B60">
      <w:pPr>
        <w:numPr>
          <w:ilvl w:val="0"/>
          <w:numId w:val="8"/>
        </w:numPr>
      </w:pPr>
      <w:r w:rsidRPr="00B61B60">
        <w:t>Offline Availability: Since the data is stored within the Power BI model, you can work with and analyze the data even without an active connection to the data source.</w:t>
      </w:r>
    </w:p>
    <w:p w:rsidR="00B61B60" w:rsidRPr="00B61B60" w:rsidRDefault="00B61B60" w:rsidP="00B61B60">
      <w:pPr>
        <w:numPr>
          <w:ilvl w:val="0"/>
          <w:numId w:val="8"/>
        </w:numPr>
      </w:pPr>
      <w:r w:rsidRPr="00B61B60">
        <w:t>Performance Optimization: By pre-aggregating data and creating calculated columns or measures, you can optimize performance and improve the responsiveness of reports and visualizations.</w:t>
      </w:r>
    </w:p>
    <w:p w:rsidR="00B61B60" w:rsidRPr="00B61B60" w:rsidRDefault="00B61B60" w:rsidP="00B61B60">
      <w:pPr>
        <w:numPr>
          <w:ilvl w:val="0"/>
          <w:numId w:val="9"/>
        </w:numPr>
      </w:pPr>
      <w:r w:rsidRPr="00B61B60">
        <w:rPr>
          <w:b/>
          <w:bCs/>
        </w:rPr>
        <w:t>DirectQuery Model</w:t>
      </w:r>
      <w:r w:rsidRPr="00B61B60">
        <w:t>: In the DirectQuery model, data remains in the source system, and Power BI connects to the data source in real-time to retrieve and process data when needed. With DirectQuery, you're essentially running live queries against the source system each time a report or visualization is accessed.</w:t>
      </w:r>
    </w:p>
    <w:p w:rsidR="00B61B60" w:rsidRPr="00B61B60" w:rsidRDefault="00B61B60" w:rsidP="00B61B60">
      <w:r w:rsidRPr="00B61B60">
        <w:t>Key features of the DirectQuery model include:</w:t>
      </w:r>
    </w:p>
    <w:p w:rsidR="00B61B60" w:rsidRPr="00B61B60" w:rsidRDefault="00B61B60" w:rsidP="00B61B60">
      <w:pPr>
        <w:numPr>
          <w:ilvl w:val="0"/>
          <w:numId w:val="10"/>
        </w:numPr>
      </w:pPr>
      <w:r w:rsidRPr="00B61B60">
        <w:t>Real-Time Data Access: DirectQuery enables real-time access to data, ensuring that you're always working with the most up-to-date information from the source system.</w:t>
      </w:r>
    </w:p>
    <w:p w:rsidR="00B61B60" w:rsidRPr="00B61B60" w:rsidRDefault="00B61B60" w:rsidP="00B61B60">
      <w:pPr>
        <w:numPr>
          <w:ilvl w:val="0"/>
          <w:numId w:val="10"/>
        </w:numPr>
      </w:pPr>
      <w:r w:rsidRPr="00B61B60">
        <w:t>Large Dataset Support: DirectQuery is ideal for scenarios with large datasets that may exceed the memory limitations of the Import model. It allows you to work with datasets that are too large to fit entirely within the Power BI data model.</w:t>
      </w:r>
    </w:p>
    <w:p w:rsidR="00B61B60" w:rsidRPr="00B61B60" w:rsidRDefault="00B61B60" w:rsidP="00B61B60">
      <w:pPr>
        <w:numPr>
          <w:ilvl w:val="0"/>
          <w:numId w:val="10"/>
        </w:numPr>
      </w:pPr>
      <w:r w:rsidRPr="00B61B60">
        <w:lastRenderedPageBreak/>
        <w:t>Query Folding: Power BI attempts to push as much of the query processing back to the source system as possible, leveraging the capabilities of the underlying database engine for performance optimization.</w:t>
      </w:r>
    </w:p>
    <w:p w:rsidR="00B61B60" w:rsidRPr="00B61B60" w:rsidRDefault="00B61B60" w:rsidP="00B61B60">
      <w:pPr>
        <w:numPr>
          <w:ilvl w:val="0"/>
          <w:numId w:val="10"/>
        </w:numPr>
      </w:pPr>
      <w:r w:rsidRPr="00B61B60">
        <w:t>Limited Data Transformation: With DirectQuery, data transformation capabilities are limited compared to the Import model. Most transformations need to be performed in the source system using views or stored procedures.</w:t>
      </w:r>
    </w:p>
    <w:p w:rsidR="00B61B60" w:rsidRDefault="00B61B60" w:rsidP="00B61B60">
      <w:pPr>
        <w:numPr>
          <w:ilvl w:val="0"/>
          <w:numId w:val="10"/>
        </w:numPr>
      </w:pPr>
      <w:r w:rsidRPr="00B61B60">
        <w:t>Query Performance Considerations: Since DirectQuery executes live queries against the source system, query performance depends on the speed and capacity of the data source. Complex or inefficient queries may impact overall performance.</w:t>
      </w:r>
    </w:p>
    <w:p w:rsidR="00B61B60" w:rsidRDefault="00B61B60" w:rsidP="00B61B60"/>
    <w:p w:rsidR="00B61B60" w:rsidRPr="00B61B60" w:rsidRDefault="00B61B60" w:rsidP="00B61B60">
      <w:r w:rsidRPr="00B61B60">
        <w:t>Here are additional points regarding M query, data modeling size, number of sources, and performance considerations in Power BI storage models:</w:t>
      </w:r>
    </w:p>
    <w:p w:rsidR="00B61B60" w:rsidRPr="00B61B60" w:rsidRDefault="00B61B60" w:rsidP="00B61B60">
      <w:pPr>
        <w:numPr>
          <w:ilvl w:val="0"/>
          <w:numId w:val="11"/>
        </w:numPr>
      </w:pPr>
      <w:r w:rsidRPr="00B61B60">
        <w:rPr>
          <w:b/>
          <w:bCs/>
        </w:rPr>
        <w:t>M Query Language</w:t>
      </w:r>
      <w:r w:rsidRPr="00B61B60">
        <w:t>: Power BI's Power Query Editor uses the M query language for data transformation. Whether you're using the Import or DirectQuery model, M queries are primarily used in the Import model to shape and transform data during the data loading process. In the DirectQuery model, M queries have limited functionality as most transformations need to be performed in the source system.</w:t>
      </w:r>
    </w:p>
    <w:p w:rsidR="00B61B60" w:rsidRPr="00B61B60" w:rsidRDefault="00B61B60" w:rsidP="00B61B60">
      <w:pPr>
        <w:numPr>
          <w:ilvl w:val="0"/>
          <w:numId w:val="11"/>
        </w:numPr>
      </w:pPr>
      <w:r w:rsidRPr="00B61B60">
        <w:rPr>
          <w:b/>
          <w:bCs/>
        </w:rPr>
        <w:t>Data Modeling Size</w:t>
      </w:r>
      <w:r w:rsidRPr="00B61B60">
        <w:t>: The Import model allows for more extensive data modeling capabilities compared to DirectQuery. In the Import model, you can create relationships between tables, define hierarchies, and create calculated columns and measures using DAX (Data Analysis Expressions). In the DirectQuery model, data modeling capabilities are limited, as the model structure is determined by the underlying data source.</w:t>
      </w:r>
    </w:p>
    <w:p w:rsidR="00B61B60" w:rsidRPr="00B61B60" w:rsidRDefault="00B61B60" w:rsidP="00B61B60">
      <w:pPr>
        <w:numPr>
          <w:ilvl w:val="0"/>
          <w:numId w:val="11"/>
        </w:numPr>
      </w:pPr>
      <w:r w:rsidRPr="00B61B60">
        <w:rPr>
          <w:b/>
          <w:bCs/>
        </w:rPr>
        <w:t>Number of Sources</w:t>
      </w:r>
      <w:r w:rsidRPr="00B61B60">
        <w:t>: In the Import model, you can combine and integrate data from multiple sources within the Power BI model. This means you can merge data from different databases, Excel files, and other supported sources. In the DirectQuery model, the number of sources you can connect to is determined by the data source's compatibility with DirectQuery.</w:t>
      </w:r>
    </w:p>
    <w:p w:rsidR="00B61B60" w:rsidRPr="00B61B60" w:rsidRDefault="00B61B60" w:rsidP="00B61B60">
      <w:pPr>
        <w:numPr>
          <w:ilvl w:val="0"/>
          <w:numId w:val="11"/>
        </w:numPr>
      </w:pPr>
      <w:r w:rsidRPr="00B61B60">
        <w:rPr>
          <w:b/>
          <w:bCs/>
        </w:rPr>
        <w:t>Performance Considerations</w:t>
      </w:r>
      <w:r w:rsidRPr="00B61B60">
        <w:t>: Performance considerations differ between the Import and DirectQuery models:</w:t>
      </w:r>
    </w:p>
    <w:p w:rsidR="00B61B60" w:rsidRPr="00B61B60" w:rsidRDefault="00B61B60" w:rsidP="00B61B60">
      <w:pPr>
        <w:numPr>
          <w:ilvl w:val="1"/>
          <w:numId w:val="11"/>
        </w:numPr>
      </w:pPr>
      <w:r w:rsidRPr="00B61B60">
        <w:t>Import Model: Since data is loaded into memory, the performance of reports and visualizations primarily depends on the system's memory resources. Complex calculations, large data volumes, or inefficient data models can impact performance.</w:t>
      </w:r>
    </w:p>
    <w:p w:rsidR="00B61B60" w:rsidRPr="00B61B60" w:rsidRDefault="00B61B60" w:rsidP="00B61B60">
      <w:pPr>
        <w:numPr>
          <w:ilvl w:val="1"/>
          <w:numId w:val="11"/>
        </w:numPr>
      </w:pPr>
      <w:r w:rsidRPr="00B61B60">
        <w:t>DirectQuery Model: Performance in the DirectQuery model is influenced by the speed and capacity of the data source. Query performance can be affected by factors such as database indexes, query complexity, network latency, and the capabilities of the underlying data source.</w:t>
      </w:r>
    </w:p>
    <w:p w:rsidR="00B61B60" w:rsidRPr="00B61B60" w:rsidRDefault="00B61B60" w:rsidP="00B61B60">
      <w:pPr>
        <w:numPr>
          <w:ilvl w:val="0"/>
          <w:numId w:val="11"/>
        </w:numPr>
      </w:pPr>
      <w:r w:rsidRPr="00B61B60">
        <w:rPr>
          <w:b/>
          <w:bCs/>
        </w:rPr>
        <w:t>Data Refresh</w:t>
      </w:r>
      <w:r w:rsidRPr="00B61B60">
        <w:t>: In the Import model, data needs to be periodically refreshed to ensure that the imported data is up to date. You can schedule data refreshes in Power BI Desktop or the Power BI service. In the DirectQuery model, data is fetched in real-time, so there's no need for regular data refreshes.</w:t>
      </w:r>
    </w:p>
    <w:p w:rsidR="00B61B60" w:rsidRDefault="00B61B60" w:rsidP="00B61B60">
      <w:pPr>
        <w:numPr>
          <w:ilvl w:val="0"/>
          <w:numId w:val="11"/>
        </w:numPr>
      </w:pPr>
      <w:r w:rsidRPr="00B61B60">
        <w:rPr>
          <w:b/>
          <w:bCs/>
        </w:rPr>
        <w:lastRenderedPageBreak/>
        <w:t>Combining Storage Models</w:t>
      </w:r>
      <w:r w:rsidRPr="00B61B60">
        <w:t>: With Composite Models, you can combine both Import and DirectQuery storage models in a single report. This allows you to leverage the benefits of each model for different data sources or parts of your data model. You can blend data from multiple sources using Import while maintaining real-time connectivity with selected sources using DirectQuery.</w:t>
      </w:r>
    </w:p>
    <w:p w:rsidR="00D221BD" w:rsidRDefault="00D221BD" w:rsidP="002F7AAE">
      <w:pPr>
        <w:pStyle w:val="Heading3"/>
      </w:pPr>
      <w:r>
        <w:t>Dynamic Sources</w:t>
      </w:r>
    </w:p>
    <w:p w:rsidR="00D221BD" w:rsidRDefault="00D221BD" w:rsidP="00D221BD">
      <w:r>
        <w:t>In Power BI, you can create dynamic sources using parameters to enable flexible and customizable data connections. Parameters allow you to define variables that can be dynamically changed to modify aspects of your data source connections. Here's how you can utilize parameters to create dynamic sources:</w:t>
      </w:r>
    </w:p>
    <w:p w:rsidR="00D221BD" w:rsidRPr="00D221BD" w:rsidRDefault="00D221BD" w:rsidP="00D221BD">
      <w:r w:rsidRPr="00D221BD">
        <w:t>Let's say you have a Power BI report that connects to different databases based on user input. You want to allow users to specify the server name and database name as parameters when connecting to the data source. Here's how you can achieve this:</w:t>
      </w:r>
    </w:p>
    <w:p w:rsidR="00D221BD" w:rsidRPr="00D221BD" w:rsidRDefault="00D221BD" w:rsidP="00D221BD">
      <w:pPr>
        <w:numPr>
          <w:ilvl w:val="0"/>
          <w:numId w:val="12"/>
        </w:numPr>
      </w:pPr>
      <w:r w:rsidRPr="00D221BD">
        <w:rPr>
          <w:b/>
          <w:bCs/>
        </w:rPr>
        <w:t>Create Parameters</w:t>
      </w:r>
      <w:r w:rsidRPr="00D221BD">
        <w:t>: In Power Query Editor, click on the "Manage Parameters" button on the Home tab. Create two parameters:</w:t>
      </w:r>
    </w:p>
    <w:p w:rsidR="00D221BD" w:rsidRPr="00D221BD" w:rsidRDefault="00D221BD" w:rsidP="00D221BD">
      <w:pPr>
        <w:numPr>
          <w:ilvl w:val="1"/>
          <w:numId w:val="12"/>
        </w:numPr>
      </w:pPr>
      <w:r w:rsidRPr="00D221BD">
        <w:rPr>
          <w:b/>
          <w:bCs/>
        </w:rPr>
        <w:t>ServerName</w:t>
      </w:r>
      <w:r w:rsidRPr="00D221BD">
        <w:t>: Data type = Text, Default value = "localhost"</w:t>
      </w:r>
    </w:p>
    <w:p w:rsidR="00D221BD" w:rsidRPr="00D221BD" w:rsidRDefault="00D221BD" w:rsidP="00D221BD">
      <w:pPr>
        <w:numPr>
          <w:ilvl w:val="1"/>
          <w:numId w:val="12"/>
        </w:numPr>
      </w:pPr>
      <w:r w:rsidRPr="00D221BD">
        <w:rPr>
          <w:b/>
          <w:bCs/>
        </w:rPr>
        <w:t>DatabaseName</w:t>
      </w:r>
      <w:r w:rsidRPr="00D221BD">
        <w:t>: Data type = Text, Default value = "SampleDB"</w:t>
      </w:r>
    </w:p>
    <w:p w:rsidR="00D221BD" w:rsidRPr="00D221BD" w:rsidRDefault="00D221BD" w:rsidP="00D221BD">
      <w:pPr>
        <w:numPr>
          <w:ilvl w:val="0"/>
          <w:numId w:val="12"/>
        </w:numPr>
      </w:pPr>
      <w:r w:rsidRPr="00D221BD">
        <w:rPr>
          <w:b/>
          <w:bCs/>
        </w:rPr>
        <w:t>Modify Data Source Connection</w:t>
      </w:r>
      <w:r w:rsidRPr="00D221BD">
        <w:t>: Open the data source connection settings. Suppose you're connecting to a SQL Server database. Replace the fixed server name and database name in the connection settings with the corresponding parameter references. For example:</w:t>
      </w:r>
    </w:p>
    <w:p w:rsidR="00D221BD" w:rsidRPr="00D221BD" w:rsidRDefault="00D221BD" w:rsidP="00D221BD">
      <w:pPr>
        <w:numPr>
          <w:ilvl w:val="1"/>
          <w:numId w:val="12"/>
        </w:numPr>
      </w:pPr>
      <w:r w:rsidRPr="00D221BD">
        <w:t>Server: =Parameters!ServerName.Value</w:t>
      </w:r>
    </w:p>
    <w:p w:rsidR="00D221BD" w:rsidRPr="00D221BD" w:rsidRDefault="00D221BD" w:rsidP="00D221BD">
      <w:pPr>
        <w:numPr>
          <w:ilvl w:val="1"/>
          <w:numId w:val="12"/>
        </w:numPr>
      </w:pPr>
      <w:r w:rsidRPr="00D221BD">
        <w:t>Database: =Parameters!DatabaseName.Value</w:t>
      </w:r>
    </w:p>
    <w:p w:rsidR="00D221BD" w:rsidRPr="00D221BD" w:rsidRDefault="00D221BD" w:rsidP="00D221BD">
      <w:pPr>
        <w:numPr>
          <w:ilvl w:val="0"/>
          <w:numId w:val="12"/>
        </w:numPr>
      </w:pPr>
      <w:r w:rsidRPr="00D221BD">
        <w:rPr>
          <w:b/>
          <w:bCs/>
        </w:rPr>
        <w:t>Parameterize Queries</w:t>
      </w:r>
      <w:r w:rsidRPr="00D221BD">
        <w:t>: Edit the queries that depend on the data source connection. Modify the queries to use the parameter values instead of fixed values. For instance, if you have a SQL query that retrieves data from a specific table, you can parameterize it like this:</w:t>
      </w:r>
    </w:p>
    <w:p w:rsidR="00D221BD" w:rsidRPr="00D221BD" w:rsidRDefault="00D221BD" w:rsidP="00D221BD">
      <w:pPr>
        <w:numPr>
          <w:ilvl w:val="1"/>
          <w:numId w:val="12"/>
        </w:numPr>
      </w:pPr>
      <w:r w:rsidRPr="00D221BD">
        <w:t>"SELECT * FROM " &amp; Parameters!DatabaseName.Value &amp; ".dbo.TableName"</w:t>
      </w:r>
    </w:p>
    <w:p w:rsidR="00D221BD" w:rsidRPr="00D221BD" w:rsidRDefault="00D221BD" w:rsidP="00D221BD">
      <w:pPr>
        <w:numPr>
          <w:ilvl w:val="0"/>
          <w:numId w:val="12"/>
        </w:numPr>
      </w:pPr>
      <w:r w:rsidRPr="00D221BD">
        <w:rPr>
          <w:b/>
          <w:bCs/>
        </w:rPr>
        <w:t>Modify Parameter Values</w:t>
      </w:r>
      <w:r w:rsidRPr="00D221BD">
        <w:t>: In the Power BI Desktop interface, go to the "Home" or "Modeling" tabs and modify the parameter values. You can change the server name and database name to the desired values. For example, change ServerName to "myserver" and DatabaseName to "SalesDB".</w:t>
      </w:r>
    </w:p>
    <w:p w:rsidR="00D221BD" w:rsidRPr="00D221BD" w:rsidRDefault="00D221BD" w:rsidP="00D221BD">
      <w:pPr>
        <w:numPr>
          <w:ilvl w:val="0"/>
          <w:numId w:val="12"/>
        </w:numPr>
      </w:pPr>
      <w:r w:rsidRPr="00D221BD">
        <w:rPr>
          <w:b/>
          <w:bCs/>
        </w:rPr>
        <w:t>Refresh Data</w:t>
      </w:r>
      <w:r w:rsidRPr="00D221BD">
        <w:t>: After modifying the parameter values, refresh the data in Power BI. Power BI will establish the data source connection using the updated parameter values and retrieve the data based on the modified connection settings.</w:t>
      </w:r>
    </w:p>
    <w:p w:rsidR="00D221BD" w:rsidRPr="00D221BD" w:rsidRDefault="00D221BD" w:rsidP="00D221BD">
      <w:r w:rsidRPr="00D221BD">
        <w:t>By using parameters in this way, you allow users to customize the server name and database name when connecting to the data source. They can easily change the parameters in the Power BI interface without needing to edit the queries individually. This flexibility enables users to connect to different databases based on their specific requirements, making the data sources dynamic and adaptable in Power BI.</w:t>
      </w:r>
    </w:p>
    <w:p w:rsidR="00E316DB" w:rsidRDefault="00E316DB" w:rsidP="00E316DB"/>
    <w:p w:rsidR="00D743EC" w:rsidRDefault="00D743EC" w:rsidP="00CD3CEA">
      <w:pPr>
        <w:pStyle w:val="Heading2"/>
      </w:pPr>
      <w:r>
        <w:lastRenderedPageBreak/>
        <w:t>Data Profiling</w:t>
      </w:r>
    </w:p>
    <w:p w:rsidR="00D743EC" w:rsidRDefault="00D743EC" w:rsidP="00D743EC">
      <w:r w:rsidRPr="00D743EC">
        <w:t>Data profiling in Power BI involves various techniques and tools that allow you to examine your data in detail.</w:t>
      </w:r>
    </w:p>
    <w:p w:rsidR="00D743EC" w:rsidRDefault="00D743EC" w:rsidP="00CD3CEA">
      <w:pPr>
        <w:pStyle w:val="Heading3"/>
      </w:pPr>
      <w:r>
        <w:t>View Menu in Query Editor</w:t>
      </w:r>
    </w:p>
    <w:p w:rsidR="00D743EC" w:rsidRPr="00D743EC" w:rsidRDefault="00D743EC" w:rsidP="00D743EC">
      <w:r w:rsidRPr="00D743EC">
        <w:t>In Power BI Query Editor, the View menu provides various options to customize and manipulate your data transformations. Here are the main options you will find in the View menu of Power BI Query Editor:</w:t>
      </w:r>
    </w:p>
    <w:p w:rsidR="00D743EC" w:rsidRPr="00D743EC" w:rsidRDefault="00D743EC" w:rsidP="00D743EC">
      <w:pPr>
        <w:numPr>
          <w:ilvl w:val="0"/>
          <w:numId w:val="13"/>
        </w:numPr>
      </w:pPr>
      <w:r w:rsidRPr="00D743EC">
        <w:t>Formula Bar: This option toggles the display of the formula bar at the top of the Query Editor window. The formula bar allows you to view and edit the applied steps and transformations as formulas.</w:t>
      </w:r>
    </w:p>
    <w:p w:rsidR="00D743EC" w:rsidRPr="00D743EC" w:rsidRDefault="00D743EC" w:rsidP="00D743EC">
      <w:pPr>
        <w:numPr>
          <w:ilvl w:val="0"/>
          <w:numId w:val="13"/>
        </w:numPr>
      </w:pPr>
      <w:r w:rsidRPr="00D743EC">
        <w:t>Column List: This option enables or disables the column list pane on the left side of the Query Editor window. The column list displays all the columns in your data source and allows you to select, hide, reorder, or perform operations on columns.</w:t>
      </w:r>
    </w:p>
    <w:p w:rsidR="00D743EC" w:rsidRPr="00D743EC" w:rsidRDefault="00D743EC" w:rsidP="00D743EC">
      <w:pPr>
        <w:numPr>
          <w:ilvl w:val="0"/>
          <w:numId w:val="13"/>
        </w:numPr>
      </w:pPr>
      <w:r w:rsidRPr="00D743EC">
        <w:t>Formula Bar Extended: This option expands the formula bar, providing more space for viewing and editing complex formulas.</w:t>
      </w:r>
    </w:p>
    <w:p w:rsidR="00D743EC" w:rsidRPr="00D743EC" w:rsidRDefault="00D743EC" w:rsidP="00D743EC">
      <w:pPr>
        <w:numPr>
          <w:ilvl w:val="0"/>
          <w:numId w:val="13"/>
        </w:numPr>
      </w:pPr>
      <w:r w:rsidRPr="00D743EC">
        <w:t>Properties: The Properties option opens the Properties pane on the right side of the Query Editor window. The Properties pane displays the properties of the currently selected step or transformation, allowing you to modify settings and options.</w:t>
      </w:r>
    </w:p>
    <w:p w:rsidR="00D743EC" w:rsidRPr="00D743EC" w:rsidRDefault="00D743EC" w:rsidP="00D743EC">
      <w:pPr>
        <w:numPr>
          <w:ilvl w:val="0"/>
          <w:numId w:val="13"/>
        </w:numPr>
      </w:pPr>
      <w:r w:rsidRPr="00D743EC">
        <w:t>Data Preview: This option displays a preview of the data in the currently active step. It shows a sample of the data after applying the selected transformations.</w:t>
      </w:r>
    </w:p>
    <w:p w:rsidR="00D743EC" w:rsidRPr="00D743EC" w:rsidRDefault="00D743EC" w:rsidP="00D743EC">
      <w:pPr>
        <w:numPr>
          <w:ilvl w:val="0"/>
          <w:numId w:val="13"/>
        </w:numPr>
      </w:pPr>
      <w:r w:rsidRPr="00D743EC">
        <w:t>Query Dependencies: This option opens the Query Dependencies view, which shows a visual representation of the dependencies between different queries in your data model. It helps you understand the relationships between queries and their impact on data loading and refresh.</w:t>
      </w:r>
    </w:p>
    <w:p w:rsidR="00D743EC" w:rsidRDefault="00D743EC" w:rsidP="00D743EC">
      <w:pPr>
        <w:numPr>
          <w:ilvl w:val="0"/>
          <w:numId w:val="13"/>
        </w:numPr>
      </w:pPr>
      <w:r w:rsidRPr="00D743EC">
        <w:t>Query Dependencies (Legacy): This option opens the legacy version of the Query Dependencies view.</w:t>
      </w:r>
    </w:p>
    <w:p w:rsidR="00D743EC" w:rsidRDefault="00D743EC" w:rsidP="00CD3CEA">
      <w:pPr>
        <w:pStyle w:val="Heading3"/>
      </w:pPr>
      <w:r>
        <w:t>Column Profiling</w:t>
      </w:r>
    </w:p>
    <w:p w:rsidR="00D743EC" w:rsidRDefault="00D743EC" w:rsidP="00D743EC">
      <w:r>
        <w:t>In Power BI Query Editor, there are several features related to column quality, distribution, and profile that can help you analyze and manipulate your data.</w:t>
      </w:r>
    </w:p>
    <w:p w:rsidR="00D743EC" w:rsidRPr="00D743EC" w:rsidRDefault="00D743EC" w:rsidP="00D743EC">
      <w:pPr>
        <w:numPr>
          <w:ilvl w:val="0"/>
          <w:numId w:val="14"/>
        </w:numPr>
      </w:pPr>
      <w:r w:rsidRPr="00D743EC">
        <w:t>Column Distribution:</w:t>
      </w:r>
    </w:p>
    <w:p w:rsidR="00D743EC" w:rsidRPr="00D743EC" w:rsidRDefault="00D743EC" w:rsidP="00CD3CEA">
      <w:pPr>
        <w:numPr>
          <w:ilvl w:val="0"/>
          <w:numId w:val="15"/>
        </w:numPr>
      </w:pPr>
      <w:r w:rsidRPr="00D743EC">
        <w:t>Column Distribution: This feature provides statistical information about the distribution of values in a column, including minimum and maximum values, average, standard deviation, and more. It helps you understand the spread and characteristics of your data.</w:t>
      </w:r>
    </w:p>
    <w:p w:rsidR="00D743EC" w:rsidRDefault="00D743EC" w:rsidP="00CD3CEA">
      <w:pPr>
        <w:numPr>
          <w:ilvl w:val="0"/>
          <w:numId w:val="15"/>
        </w:numPr>
      </w:pPr>
      <w:r w:rsidRPr="00D743EC">
        <w:t>Histogram: The Histogram feature visualizes the distribution of values in a column using a histogram chart. It allows you to see the frequency of values within specific ranges or bins.</w:t>
      </w:r>
    </w:p>
    <w:p w:rsidR="00CD3CEA" w:rsidRPr="00D743EC" w:rsidRDefault="00CD3CEA" w:rsidP="00CD3CEA">
      <w:pPr>
        <w:ind w:left="720"/>
      </w:pPr>
    </w:p>
    <w:p w:rsidR="00D743EC" w:rsidRPr="00D743EC" w:rsidRDefault="00D743EC" w:rsidP="00D743EC">
      <w:pPr>
        <w:numPr>
          <w:ilvl w:val="0"/>
          <w:numId w:val="14"/>
        </w:numPr>
      </w:pPr>
      <w:r w:rsidRPr="00D743EC">
        <w:t>Column Profile:</w:t>
      </w:r>
    </w:p>
    <w:p w:rsidR="00D743EC" w:rsidRPr="00D743EC" w:rsidRDefault="00D743EC" w:rsidP="00D743EC">
      <w:pPr>
        <w:numPr>
          <w:ilvl w:val="1"/>
          <w:numId w:val="14"/>
        </w:numPr>
      </w:pPr>
      <w:r w:rsidRPr="00D743EC">
        <w:lastRenderedPageBreak/>
        <w:t>Column Profile: This feature provides a summary of key statistics and information about a selected column, such as distinct count, unique values, percentage of missing values, and more. It helps you understand the overall profile of a column.</w:t>
      </w:r>
    </w:p>
    <w:p w:rsidR="00D743EC" w:rsidRPr="00D743EC" w:rsidRDefault="00D743EC" w:rsidP="00D743EC">
      <w:pPr>
        <w:numPr>
          <w:ilvl w:val="1"/>
          <w:numId w:val="14"/>
        </w:numPr>
      </w:pPr>
      <w:r w:rsidRPr="00D743EC">
        <w:t>Column Quality: The Column Quality feature assesses the quality of a column based on data consistency, uniqueness, and completeness. It assigns a quality score to each column, making it easier to identify columns that may require attention.</w:t>
      </w:r>
    </w:p>
    <w:p w:rsidR="00D743EC" w:rsidRDefault="00D743EC" w:rsidP="00D743EC">
      <w:r w:rsidRPr="00D743EC">
        <w:t>These features can be accessed and utilized within the Power BI Query Editor window. Simply select the desired column(s) and navigate to the appropriate tabs in the ribbon menu to access the available options. By leveraging these features, you can gain insights into the quality, distribution, and profile of your data columns, enabling you to make informed decisions during the data transformation process.</w:t>
      </w:r>
    </w:p>
    <w:p w:rsidR="00CD3CEA" w:rsidRDefault="00CD3CEA" w:rsidP="00D743EC"/>
    <w:p w:rsidR="00CD3CEA" w:rsidRDefault="00CD3CEA" w:rsidP="00CD3CEA">
      <w:pPr>
        <w:pStyle w:val="Heading2"/>
      </w:pPr>
      <w:r>
        <w:t>Data Preparation</w:t>
      </w:r>
    </w:p>
    <w:p w:rsidR="00CD3CEA" w:rsidRDefault="00CD3CEA" w:rsidP="00CD3CEA">
      <w:pPr>
        <w:pStyle w:val="Heading3"/>
      </w:pPr>
      <w:r>
        <w:t>Transformation options in Query Editor</w:t>
      </w:r>
    </w:p>
    <w:p w:rsidR="00CD3CEA" w:rsidRPr="00CD3CEA" w:rsidRDefault="00CD3CEA" w:rsidP="00CD3CEA">
      <w:pPr>
        <w:numPr>
          <w:ilvl w:val="0"/>
          <w:numId w:val="16"/>
        </w:numPr>
        <w:spacing w:after="0"/>
      </w:pPr>
      <w:r w:rsidRPr="00CD3CEA">
        <w:t>Home Tab:</w:t>
      </w:r>
    </w:p>
    <w:p w:rsidR="00CD3CEA" w:rsidRPr="00CD3CEA" w:rsidRDefault="00CD3CEA" w:rsidP="00CD3CEA">
      <w:pPr>
        <w:numPr>
          <w:ilvl w:val="1"/>
          <w:numId w:val="16"/>
        </w:numPr>
        <w:spacing w:after="0"/>
      </w:pPr>
      <w:r w:rsidRPr="00CD3CEA">
        <w:t>Remove Rows: The "Remove Rows" option provides various options such as "Remove Rows with Errors," "Remove Duplicates," and "Remove Blank Rows." These options help you filter out unwanted rows from your table based on specific conditions.</w:t>
      </w:r>
    </w:p>
    <w:p w:rsidR="00CD3CEA" w:rsidRPr="00CD3CEA" w:rsidRDefault="00CD3CEA" w:rsidP="00CD3CEA">
      <w:pPr>
        <w:numPr>
          <w:ilvl w:val="0"/>
          <w:numId w:val="16"/>
        </w:numPr>
        <w:spacing w:after="0"/>
      </w:pPr>
      <w:r w:rsidRPr="00CD3CEA">
        <w:t>Transform Tab:</w:t>
      </w:r>
    </w:p>
    <w:p w:rsidR="00CD3CEA" w:rsidRPr="00CD3CEA" w:rsidRDefault="00CD3CEA" w:rsidP="00CD3CEA">
      <w:pPr>
        <w:numPr>
          <w:ilvl w:val="1"/>
          <w:numId w:val="16"/>
        </w:numPr>
        <w:spacing w:after="0"/>
      </w:pPr>
      <w:r w:rsidRPr="00CD3CEA">
        <w:t>Sort Ascending/Descending: These options sort the rows in a selected column in either ascending or descending order. You can select multiple columns to sort by multiple criteria.</w:t>
      </w:r>
    </w:p>
    <w:p w:rsidR="00CD3CEA" w:rsidRPr="00CD3CEA" w:rsidRDefault="00CD3CEA" w:rsidP="00CD3CEA">
      <w:pPr>
        <w:numPr>
          <w:ilvl w:val="1"/>
          <w:numId w:val="16"/>
        </w:numPr>
        <w:spacing w:after="0"/>
      </w:pPr>
      <w:r w:rsidRPr="00CD3CEA">
        <w:t>Split Column: The "Split Column" option allows you to split a column into multiple columns. You can choose to split by delimiter, number of characters, or by positions.</w:t>
      </w:r>
    </w:p>
    <w:p w:rsidR="00CD3CEA" w:rsidRPr="00CD3CEA" w:rsidRDefault="00CD3CEA" w:rsidP="00CD3CEA">
      <w:pPr>
        <w:numPr>
          <w:ilvl w:val="1"/>
          <w:numId w:val="16"/>
        </w:numPr>
        <w:spacing w:after="0"/>
      </w:pPr>
      <w:r w:rsidRPr="00CD3CEA">
        <w:t>Transpose Table: The "Transpose Table" option reorients your table by swapping the rows and columns, making the former column headers into new rows.</w:t>
      </w:r>
    </w:p>
    <w:p w:rsidR="00CD3CEA" w:rsidRPr="00CD3CEA" w:rsidRDefault="00CD3CEA" w:rsidP="00CD3CEA">
      <w:pPr>
        <w:numPr>
          <w:ilvl w:val="0"/>
          <w:numId w:val="16"/>
        </w:numPr>
        <w:spacing w:after="0"/>
      </w:pPr>
      <w:r w:rsidRPr="00CD3CEA">
        <w:t>Add Column Tab:</w:t>
      </w:r>
    </w:p>
    <w:p w:rsidR="00CD3CEA" w:rsidRPr="00CD3CEA" w:rsidRDefault="00CD3CEA" w:rsidP="00CD3CEA">
      <w:pPr>
        <w:numPr>
          <w:ilvl w:val="1"/>
          <w:numId w:val="16"/>
        </w:numPr>
        <w:spacing w:after="0"/>
      </w:pPr>
      <w:r w:rsidRPr="00CD3CEA">
        <w:t>Add Column: Under the Add Column tab, you have several options, including "Custom Column," "Date," "Conditional Column," "Text," and more. These options let you create new columns based on custom formulas, date calculations, conditional logic, or text manipulation.</w:t>
      </w:r>
    </w:p>
    <w:p w:rsidR="00CD3CEA" w:rsidRPr="00CD3CEA" w:rsidRDefault="00CD3CEA" w:rsidP="00CD3CEA">
      <w:pPr>
        <w:numPr>
          <w:ilvl w:val="0"/>
          <w:numId w:val="16"/>
        </w:numPr>
        <w:spacing w:after="0"/>
      </w:pPr>
      <w:r w:rsidRPr="00CD3CEA">
        <w:t>Remove Columns Tab:</w:t>
      </w:r>
    </w:p>
    <w:p w:rsidR="00CD3CEA" w:rsidRPr="00CD3CEA" w:rsidRDefault="00CD3CEA" w:rsidP="00CD3CEA">
      <w:pPr>
        <w:numPr>
          <w:ilvl w:val="1"/>
          <w:numId w:val="16"/>
        </w:numPr>
        <w:spacing w:after="0"/>
      </w:pPr>
      <w:r w:rsidRPr="00CD3CEA">
        <w:t>Remove Columns: The "Remove Columns" option offers various choices, such as "Remove Columns," "Remove Other Columns," and "Remove Duplicate Columns." These options allow you to remove unwanted columns from your table selectively.</w:t>
      </w:r>
    </w:p>
    <w:p w:rsidR="00CD3CEA" w:rsidRPr="00CD3CEA" w:rsidRDefault="00CD3CEA" w:rsidP="00CD3CEA">
      <w:pPr>
        <w:numPr>
          <w:ilvl w:val="0"/>
          <w:numId w:val="16"/>
        </w:numPr>
        <w:spacing w:after="0"/>
      </w:pPr>
      <w:r w:rsidRPr="00CD3CEA">
        <w:t>Transform Column Tab:</w:t>
      </w:r>
    </w:p>
    <w:p w:rsidR="00CD3CEA" w:rsidRPr="00CD3CEA" w:rsidRDefault="00CD3CEA" w:rsidP="00CD3CEA">
      <w:pPr>
        <w:numPr>
          <w:ilvl w:val="1"/>
          <w:numId w:val="16"/>
        </w:numPr>
        <w:spacing w:after="0"/>
      </w:pPr>
      <w:r w:rsidRPr="00CD3CEA">
        <w:t>Rename Columns: The "Rename Columns" option allows you to provide new names for your columns, making them more meaningful and descriptive.</w:t>
      </w:r>
    </w:p>
    <w:p w:rsidR="00CD3CEA" w:rsidRPr="00CD3CEA" w:rsidRDefault="00CD3CEA" w:rsidP="00CD3CEA">
      <w:pPr>
        <w:numPr>
          <w:ilvl w:val="0"/>
          <w:numId w:val="16"/>
        </w:numPr>
        <w:spacing w:after="0"/>
      </w:pPr>
      <w:r w:rsidRPr="00CD3CEA">
        <w:t>Pivot &amp; Unpivot Tab:</w:t>
      </w:r>
    </w:p>
    <w:p w:rsidR="00CD3CEA" w:rsidRPr="00CD3CEA" w:rsidRDefault="00CD3CEA" w:rsidP="00CD3CEA">
      <w:pPr>
        <w:numPr>
          <w:ilvl w:val="1"/>
          <w:numId w:val="16"/>
        </w:numPr>
        <w:spacing w:after="0"/>
      </w:pPr>
      <w:r w:rsidRPr="00CD3CEA">
        <w:t>Pivot Column: The "Pivot Column" option allows you to pivot selected columns, creating a pivot table-like structure. You can choose the values column, aggregate function, and pivot column name.</w:t>
      </w:r>
    </w:p>
    <w:p w:rsidR="00CD3CEA" w:rsidRPr="00CD3CEA" w:rsidRDefault="00CD3CEA" w:rsidP="00CD3CEA">
      <w:pPr>
        <w:numPr>
          <w:ilvl w:val="1"/>
          <w:numId w:val="16"/>
        </w:numPr>
        <w:spacing w:after="0"/>
      </w:pPr>
      <w:r w:rsidRPr="00CD3CEA">
        <w:t>Unpivot Columns: The "Unpivot Columns" option transforms selected columns into rows, creating a normalized view of your data.</w:t>
      </w:r>
    </w:p>
    <w:p w:rsidR="00CD3CEA" w:rsidRDefault="00CD3CEA" w:rsidP="00CD3CEA"/>
    <w:p w:rsidR="00CD3CEA" w:rsidRDefault="00633F5B" w:rsidP="00633F5B">
      <w:pPr>
        <w:pStyle w:val="Heading3"/>
      </w:pPr>
      <w:r>
        <w:lastRenderedPageBreak/>
        <w:t>Adding Columns</w:t>
      </w:r>
    </w:p>
    <w:p w:rsidR="00633F5B" w:rsidRPr="00633F5B" w:rsidRDefault="00633F5B" w:rsidP="00633F5B">
      <w:pPr>
        <w:numPr>
          <w:ilvl w:val="0"/>
          <w:numId w:val="17"/>
        </w:numPr>
        <w:spacing w:after="0"/>
      </w:pPr>
      <w:r w:rsidRPr="00633F5B">
        <w:t>Adding an Index Column:</w:t>
      </w:r>
    </w:p>
    <w:p w:rsidR="00633F5B" w:rsidRPr="00633F5B" w:rsidRDefault="00633F5B" w:rsidP="00633F5B">
      <w:pPr>
        <w:numPr>
          <w:ilvl w:val="1"/>
          <w:numId w:val="17"/>
        </w:numPr>
        <w:spacing w:after="0"/>
      </w:pPr>
      <w:r w:rsidRPr="00633F5B">
        <w:t>Select the table in the Query Editor.</w:t>
      </w:r>
    </w:p>
    <w:p w:rsidR="00633F5B" w:rsidRPr="00633F5B" w:rsidRDefault="00633F5B" w:rsidP="00633F5B">
      <w:pPr>
        <w:numPr>
          <w:ilvl w:val="1"/>
          <w:numId w:val="17"/>
        </w:numPr>
        <w:spacing w:after="0"/>
      </w:pPr>
      <w:r w:rsidRPr="00633F5B">
        <w:t>Go to the "Add Column" tab in the ribbon menu.</w:t>
      </w:r>
    </w:p>
    <w:p w:rsidR="00633F5B" w:rsidRPr="00633F5B" w:rsidRDefault="00633F5B" w:rsidP="00633F5B">
      <w:pPr>
        <w:numPr>
          <w:ilvl w:val="1"/>
          <w:numId w:val="17"/>
        </w:numPr>
        <w:spacing w:after="0"/>
      </w:pPr>
      <w:r w:rsidRPr="00633F5B">
        <w:t>Click on the "Index Column" option in the "General" group.</w:t>
      </w:r>
    </w:p>
    <w:p w:rsidR="00633F5B" w:rsidRPr="00633F5B" w:rsidRDefault="00633F5B" w:rsidP="00633F5B">
      <w:pPr>
        <w:numPr>
          <w:ilvl w:val="1"/>
          <w:numId w:val="17"/>
        </w:numPr>
        <w:spacing w:after="0"/>
      </w:pPr>
      <w:r w:rsidRPr="00633F5B">
        <w:t>Choose the desired index type: "Index" (integer values starting from 0) or "Index Repeated" (repeating index values based on a specified step).</w:t>
      </w:r>
    </w:p>
    <w:p w:rsidR="00633F5B" w:rsidRPr="00633F5B" w:rsidRDefault="00633F5B" w:rsidP="00633F5B">
      <w:pPr>
        <w:numPr>
          <w:ilvl w:val="1"/>
          <w:numId w:val="17"/>
        </w:numPr>
        <w:spacing w:after="0"/>
      </w:pPr>
      <w:r w:rsidRPr="00633F5B">
        <w:t>The new index column will be added to the table.</w:t>
      </w:r>
    </w:p>
    <w:p w:rsidR="00633F5B" w:rsidRPr="00633F5B" w:rsidRDefault="00633F5B" w:rsidP="00633F5B">
      <w:pPr>
        <w:numPr>
          <w:ilvl w:val="0"/>
          <w:numId w:val="17"/>
        </w:numPr>
        <w:spacing w:after="0"/>
      </w:pPr>
      <w:r w:rsidRPr="00633F5B">
        <w:t>Adding a Conditional Column:</w:t>
      </w:r>
    </w:p>
    <w:p w:rsidR="00633F5B" w:rsidRPr="00633F5B" w:rsidRDefault="00633F5B" w:rsidP="00633F5B">
      <w:pPr>
        <w:numPr>
          <w:ilvl w:val="1"/>
          <w:numId w:val="17"/>
        </w:numPr>
        <w:spacing w:after="0"/>
      </w:pPr>
      <w:r w:rsidRPr="00633F5B">
        <w:t>Select the table in the Query Editor.</w:t>
      </w:r>
    </w:p>
    <w:p w:rsidR="00633F5B" w:rsidRPr="00633F5B" w:rsidRDefault="00633F5B" w:rsidP="00633F5B">
      <w:pPr>
        <w:numPr>
          <w:ilvl w:val="1"/>
          <w:numId w:val="17"/>
        </w:numPr>
        <w:spacing w:after="0"/>
      </w:pPr>
      <w:r w:rsidRPr="00633F5B">
        <w:t>Go to the "Add Column" tab in the ribbon menu.</w:t>
      </w:r>
    </w:p>
    <w:p w:rsidR="00633F5B" w:rsidRPr="00633F5B" w:rsidRDefault="00633F5B" w:rsidP="00633F5B">
      <w:pPr>
        <w:numPr>
          <w:ilvl w:val="1"/>
          <w:numId w:val="17"/>
        </w:numPr>
        <w:spacing w:after="0"/>
      </w:pPr>
      <w:r w:rsidRPr="00633F5B">
        <w:t>Click on the "Conditional Column" option in the "General" group.</w:t>
      </w:r>
    </w:p>
    <w:p w:rsidR="00633F5B" w:rsidRPr="00633F5B" w:rsidRDefault="00633F5B" w:rsidP="00633F5B">
      <w:pPr>
        <w:numPr>
          <w:ilvl w:val="1"/>
          <w:numId w:val="17"/>
        </w:numPr>
        <w:spacing w:after="0"/>
      </w:pPr>
      <w:r w:rsidRPr="00633F5B">
        <w:t>Define the conditions and logic for the new column using the "If" dropdown and the corresponding value fields.</w:t>
      </w:r>
    </w:p>
    <w:p w:rsidR="00633F5B" w:rsidRPr="00633F5B" w:rsidRDefault="00633F5B" w:rsidP="00633F5B">
      <w:pPr>
        <w:numPr>
          <w:ilvl w:val="1"/>
          <w:numId w:val="17"/>
        </w:numPr>
        <w:spacing w:after="0"/>
      </w:pPr>
      <w:r w:rsidRPr="00633F5B">
        <w:t>Click on the "OK" button.</w:t>
      </w:r>
    </w:p>
    <w:p w:rsidR="00633F5B" w:rsidRPr="00633F5B" w:rsidRDefault="00633F5B" w:rsidP="00633F5B">
      <w:pPr>
        <w:numPr>
          <w:ilvl w:val="1"/>
          <w:numId w:val="17"/>
        </w:numPr>
        <w:spacing w:after="0"/>
      </w:pPr>
      <w:r w:rsidRPr="00633F5B">
        <w:t>The conditional column will be added based on the specified conditions and logic.</w:t>
      </w:r>
    </w:p>
    <w:p w:rsidR="00633F5B" w:rsidRPr="00633F5B" w:rsidRDefault="00633F5B" w:rsidP="00633F5B">
      <w:pPr>
        <w:numPr>
          <w:ilvl w:val="0"/>
          <w:numId w:val="17"/>
        </w:numPr>
        <w:spacing w:after="0"/>
      </w:pPr>
      <w:r w:rsidRPr="00633F5B">
        <w:t>Adding a Column from Example:</w:t>
      </w:r>
    </w:p>
    <w:p w:rsidR="00633F5B" w:rsidRPr="00633F5B" w:rsidRDefault="00633F5B" w:rsidP="00633F5B">
      <w:pPr>
        <w:numPr>
          <w:ilvl w:val="1"/>
          <w:numId w:val="17"/>
        </w:numPr>
        <w:spacing w:after="0"/>
      </w:pPr>
      <w:r w:rsidRPr="00633F5B">
        <w:t>Select the table in the Query Editor.</w:t>
      </w:r>
    </w:p>
    <w:p w:rsidR="00633F5B" w:rsidRPr="00633F5B" w:rsidRDefault="00633F5B" w:rsidP="00633F5B">
      <w:pPr>
        <w:numPr>
          <w:ilvl w:val="1"/>
          <w:numId w:val="17"/>
        </w:numPr>
        <w:spacing w:after="0"/>
      </w:pPr>
      <w:r w:rsidRPr="00633F5B">
        <w:t>Go to the "Add Column" tab in the ribbon menu.</w:t>
      </w:r>
    </w:p>
    <w:p w:rsidR="00633F5B" w:rsidRPr="00633F5B" w:rsidRDefault="00633F5B" w:rsidP="00633F5B">
      <w:pPr>
        <w:numPr>
          <w:ilvl w:val="1"/>
          <w:numId w:val="17"/>
        </w:numPr>
        <w:spacing w:after="0"/>
      </w:pPr>
      <w:r w:rsidRPr="00633F5B">
        <w:t>Click on the "Column From Examples" option in the "General" group.</w:t>
      </w:r>
    </w:p>
    <w:p w:rsidR="00633F5B" w:rsidRPr="00633F5B" w:rsidRDefault="00633F5B" w:rsidP="00633F5B">
      <w:pPr>
        <w:numPr>
          <w:ilvl w:val="1"/>
          <w:numId w:val="17"/>
        </w:numPr>
        <w:spacing w:after="0"/>
      </w:pPr>
      <w:r w:rsidRPr="00633F5B">
        <w:t>Enter the desired example values in the "Exa</w:t>
      </w:r>
      <w:r>
        <w:t xml:space="preserve">mple Values" column for the new </w:t>
      </w:r>
      <w:r w:rsidRPr="00633F5B">
        <w:t>column.</w:t>
      </w:r>
    </w:p>
    <w:p w:rsidR="00633F5B" w:rsidRPr="00633F5B" w:rsidRDefault="00633F5B" w:rsidP="00633F5B">
      <w:pPr>
        <w:numPr>
          <w:ilvl w:val="1"/>
          <w:numId w:val="17"/>
        </w:numPr>
        <w:spacing w:after="0"/>
      </w:pPr>
      <w:r w:rsidRPr="00633F5B">
        <w:t>Power BI will try to generate the transformation based on the provided examples.</w:t>
      </w:r>
    </w:p>
    <w:p w:rsidR="00633F5B" w:rsidRPr="00633F5B" w:rsidRDefault="00633F5B" w:rsidP="00633F5B">
      <w:pPr>
        <w:numPr>
          <w:ilvl w:val="1"/>
          <w:numId w:val="17"/>
        </w:numPr>
        <w:spacing w:after="0"/>
      </w:pPr>
      <w:r w:rsidRPr="00633F5B">
        <w:t>If the generated transformation is correct, click on the "OK" button to add the column. Otherwise, adjust the examples until the desired transformation is generated.</w:t>
      </w:r>
    </w:p>
    <w:p w:rsidR="00633F5B" w:rsidRPr="00633F5B" w:rsidRDefault="00633F5B" w:rsidP="00633F5B"/>
    <w:p w:rsidR="00633F5B" w:rsidRDefault="00C5157C" w:rsidP="00C5157C">
      <w:pPr>
        <w:pStyle w:val="Heading3"/>
      </w:pPr>
      <w:r>
        <w:t>Group By</w:t>
      </w:r>
    </w:p>
    <w:p w:rsidR="00C5157C" w:rsidRPr="00C5157C" w:rsidRDefault="00C5157C" w:rsidP="00C5157C">
      <w:r w:rsidRPr="00C5157C">
        <w:t>By utilizing the Group By feature in Power BI Query Editor, you can summarize and aggregate data based on specific columns, allowing you to derive insights and perform analysis at different levels of granularity.</w:t>
      </w:r>
    </w:p>
    <w:p w:rsidR="00C5157C" w:rsidRPr="00C5157C" w:rsidRDefault="00C5157C" w:rsidP="00C5157C">
      <w:pPr>
        <w:spacing w:after="0"/>
      </w:pPr>
      <w:r w:rsidRPr="00C5157C">
        <w:t>Here's how you can use the Group By functionality:</w:t>
      </w:r>
    </w:p>
    <w:p w:rsidR="00C5157C" w:rsidRPr="00C5157C" w:rsidRDefault="00C5157C" w:rsidP="00C5157C">
      <w:pPr>
        <w:numPr>
          <w:ilvl w:val="0"/>
          <w:numId w:val="18"/>
        </w:numPr>
        <w:spacing w:after="0"/>
      </w:pPr>
      <w:r w:rsidRPr="00C5157C">
        <w:t>Select the table in Query Editor that you want to group.</w:t>
      </w:r>
    </w:p>
    <w:p w:rsidR="00C5157C" w:rsidRPr="00C5157C" w:rsidRDefault="00C5157C" w:rsidP="00C5157C">
      <w:pPr>
        <w:numPr>
          <w:ilvl w:val="0"/>
          <w:numId w:val="18"/>
        </w:numPr>
        <w:spacing w:after="0"/>
      </w:pPr>
      <w:r w:rsidRPr="00C5157C">
        <w:t>Go to the "Home" tab in the ribbon menu.</w:t>
      </w:r>
    </w:p>
    <w:p w:rsidR="00C5157C" w:rsidRDefault="00C5157C" w:rsidP="00C5157C">
      <w:pPr>
        <w:numPr>
          <w:ilvl w:val="0"/>
          <w:numId w:val="18"/>
        </w:numPr>
        <w:spacing w:after="0"/>
      </w:pPr>
      <w:r w:rsidRPr="00C5157C">
        <w:t>Click on the "Group By" button in the "Transform" group.</w:t>
      </w:r>
    </w:p>
    <w:p w:rsidR="00C5157C" w:rsidRPr="00C5157C" w:rsidRDefault="00C5157C" w:rsidP="00C5157C">
      <w:pPr>
        <w:spacing w:after="0"/>
        <w:ind w:left="720"/>
      </w:pPr>
    </w:p>
    <w:p w:rsidR="00C5157C" w:rsidRPr="00C5157C" w:rsidRDefault="00C5157C" w:rsidP="00C5157C">
      <w:pPr>
        <w:spacing w:after="0"/>
      </w:pPr>
      <w:r w:rsidRPr="00C5157C">
        <w:t>In the Group By dialog box that appears, you'll have several options:</w:t>
      </w:r>
    </w:p>
    <w:p w:rsidR="00C5157C" w:rsidRPr="00C5157C" w:rsidRDefault="00C5157C" w:rsidP="00C5157C">
      <w:pPr>
        <w:numPr>
          <w:ilvl w:val="0"/>
          <w:numId w:val="19"/>
        </w:numPr>
        <w:spacing w:after="0"/>
      </w:pPr>
      <w:r w:rsidRPr="00C5157C">
        <w:t>New Column Name: Enter the name for the new column that will store the grouping results.</w:t>
      </w:r>
    </w:p>
    <w:p w:rsidR="00C5157C" w:rsidRPr="00C5157C" w:rsidRDefault="00C5157C" w:rsidP="00C5157C">
      <w:pPr>
        <w:numPr>
          <w:ilvl w:val="0"/>
          <w:numId w:val="19"/>
        </w:numPr>
        <w:spacing w:after="0"/>
      </w:pPr>
      <w:r w:rsidRPr="00C5157C">
        <w:t>Group By columns: Select the columns that you want to group by. You can select multiple columns to group data hierarchically.</w:t>
      </w:r>
    </w:p>
    <w:p w:rsidR="00C5157C" w:rsidRPr="00C5157C" w:rsidRDefault="00C5157C" w:rsidP="00C5157C">
      <w:pPr>
        <w:numPr>
          <w:ilvl w:val="0"/>
          <w:numId w:val="19"/>
        </w:numPr>
        <w:spacing w:after="0"/>
      </w:pPr>
      <w:r w:rsidRPr="00C5157C">
        <w:t>Aggregations: Choose the aggregate functions to perform on the grouped data. You can select from functions like Sum, Count, Average, Min, Max, etc.</w:t>
      </w:r>
    </w:p>
    <w:p w:rsidR="00C5157C" w:rsidRPr="00C5157C" w:rsidRDefault="00C5157C" w:rsidP="00C5157C">
      <w:pPr>
        <w:numPr>
          <w:ilvl w:val="0"/>
          <w:numId w:val="19"/>
        </w:numPr>
        <w:spacing w:after="0"/>
      </w:pPr>
      <w:r w:rsidRPr="00C5157C">
        <w:t>New Columns: Specify the names and aggregate functions for the new columns that will store the calculated values. You can choose different functions for each column.</w:t>
      </w:r>
    </w:p>
    <w:p w:rsidR="00C5157C" w:rsidRPr="00C5157C" w:rsidRDefault="00C5157C" w:rsidP="00C5157C">
      <w:pPr>
        <w:numPr>
          <w:ilvl w:val="0"/>
          <w:numId w:val="19"/>
        </w:numPr>
        <w:spacing w:after="0"/>
      </w:pPr>
      <w:r w:rsidRPr="00C5157C">
        <w:t>Advanced: The "Advanced" button allows you to specify additional options like sorting, adding labels to aggregated columns, and specifying custom aggregate functions.</w:t>
      </w:r>
    </w:p>
    <w:p w:rsidR="00C5157C" w:rsidRPr="00C5157C" w:rsidRDefault="00C5157C" w:rsidP="00C5157C">
      <w:r w:rsidRPr="00C5157C">
        <w:lastRenderedPageBreak/>
        <w:t>Once you have set up the Group By options, click on the "OK" button to apply the grouping transformation. Power BI will create a new table with the grouped data and the calculated aggregate values based on your specifications.</w:t>
      </w:r>
    </w:p>
    <w:p w:rsidR="00C5157C" w:rsidRPr="00C5157C" w:rsidRDefault="00C5157C" w:rsidP="00C5157C"/>
    <w:p w:rsidR="00CD3CEA" w:rsidRDefault="00C5157C" w:rsidP="00CD3CEA">
      <w:r>
        <w:t>Any column not specified will be lost.</w:t>
      </w:r>
    </w:p>
    <w:p w:rsidR="00C5157C" w:rsidRDefault="00C5157C" w:rsidP="00C5157C">
      <w:pPr>
        <w:pStyle w:val="Heading3"/>
      </w:pPr>
      <w:r>
        <w:t>Pivot/Unpivot</w:t>
      </w:r>
    </w:p>
    <w:p w:rsidR="00C5157C" w:rsidRPr="00C5157C" w:rsidRDefault="00C5157C" w:rsidP="00C5157C">
      <w:r w:rsidRPr="00C5157C">
        <w:t>In Power BI, the Pivot and Unpivot functionalities in Query Editor allow you to transform your data between a normalized (unpivoted) and a denormalized (pivoted) format. Here's an explanation of how you can use these features:</w:t>
      </w:r>
    </w:p>
    <w:p w:rsidR="00C5157C" w:rsidRPr="00C5157C" w:rsidRDefault="00C5157C" w:rsidP="00C5157C">
      <w:pPr>
        <w:spacing w:after="0"/>
      </w:pPr>
      <w:r w:rsidRPr="00C5157C">
        <w:t>Pivot:</w:t>
      </w:r>
    </w:p>
    <w:p w:rsidR="00C5157C" w:rsidRPr="00C5157C" w:rsidRDefault="00C5157C" w:rsidP="00C5157C">
      <w:pPr>
        <w:numPr>
          <w:ilvl w:val="0"/>
          <w:numId w:val="20"/>
        </w:numPr>
        <w:spacing w:after="0"/>
      </w:pPr>
      <w:r w:rsidRPr="00C5157C">
        <w:t>Select the table in Query Editor that you want to pivot.</w:t>
      </w:r>
    </w:p>
    <w:p w:rsidR="00C5157C" w:rsidRPr="00C5157C" w:rsidRDefault="00C5157C" w:rsidP="00C5157C">
      <w:pPr>
        <w:numPr>
          <w:ilvl w:val="0"/>
          <w:numId w:val="20"/>
        </w:numPr>
        <w:spacing w:after="0"/>
      </w:pPr>
      <w:r w:rsidRPr="00C5157C">
        <w:t>Go to the "Transform" tab in the ribbon menu.</w:t>
      </w:r>
    </w:p>
    <w:p w:rsidR="00C5157C" w:rsidRPr="00C5157C" w:rsidRDefault="00C5157C" w:rsidP="00C5157C">
      <w:pPr>
        <w:numPr>
          <w:ilvl w:val="0"/>
          <w:numId w:val="20"/>
        </w:numPr>
        <w:spacing w:after="0"/>
      </w:pPr>
      <w:r w:rsidRPr="00C5157C">
        <w:t>Click on the "Pivot Column" button.</w:t>
      </w:r>
    </w:p>
    <w:p w:rsidR="00C5157C" w:rsidRPr="00C5157C" w:rsidRDefault="00C5157C" w:rsidP="00C5157C">
      <w:r w:rsidRPr="00C5157C">
        <w:t>In the Pivot Column dialog box that appears, you'll have several options:</w:t>
      </w:r>
    </w:p>
    <w:p w:rsidR="00C5157C" w:rsidRPr="00C5157C" w:rsidRDefault="00C5157C" w:rsidP="00BC4E80">
      <w:pPr>
        <w:pStyle w:val="ListParagraph"/>
        <w:numPr>
          <w:ilvl w:val="0"/>
          <w:numId w:val="21"/>
        </w:numPr>
      </w:pPr>
      <w:r w:rsidRPr="00C5157C">
        <w:t>Values Column: Select the column whose values you want to pivot.</w:t>
      </w:r>
    </w:p>
    <w:p w:rsidR="00C5157C" w:rsidRPr="00C5157C" w:rsidRDefault="00C5157C" w:rsidP="00BC4E80">
      <w:pPr>
        <w:pStyle w:val="ListParagraph"/>
        <w:numPr>
          <w:ilvl w:val="0"/>
          <w:numId w:val="21"/>
        </w:numPr>
      </w:pPr>
      <w:r w:rsidRPr="00C5157C">
        <w:t>Pivot Column Values: Choose the column that will become the new pivoted column headers.</w:t>
      </w:r>
    </w:p>
    <w:p w:rsidR="00C5157C" w:rsidRPr="00C5157C" w:rsidRDefault="00C5157C" w:rsidP="00BC4E80">
      <w:pPr>
        <w:pStyle w:val="ListParagraph"/>
        <w:numPr>
          <w:ilvl w:val="0"/>
          <w:numId w:val="21"/>
        </w:numPr>
      </w:pPr>
      <w:r w:rsidRPr="00C5157C">
        <w:t>Advanced options: You can specify aggregation functions to apply when there are multiple values for a combination of pivot column and values column.</w:t>
      </w:r>
    </w:p>
    <w:p w:rsidR="00C5157C" w:rsidRPr="00C5157C" w:rsidRDefault="00C5157C" w:rsidP="00C5157C">
      <w:r w:rsidRPr="00C5157C">
        <w:t>Once you have set up the Pivot options, click on the "OK" button to apply the pivot transformation. Power BI will create a new table with pivoted columns based on your specifications.</w:t>
      </w:r>
    </w:p>
    <w:p w:rsidR="00C5157C" w:rsidRPr="00C5157C" w:rsidRDefault="00C5157C" w:rsidP="00C5157C">
      <w:r w:rsidRPr="00C5157C">
        <w:t>Unpivot:</w:t>
      </w:r>
    </w:p>
    <w:p w:rsidR="00C5157C" w:rsidRPr="00C5157C" w:rsidRDefault="00C5157C" w:rsidP="00BC4E80">
      <w:pPr>
        <w:pStyle w:val="ListParagraph"/>
        <w:numPr>
          <w:ilvl w:val="0"/>
          <w:numId w:val="22"/>
        </w:numPr>
      </w:pPr>
      <w:r w:rsidRPr="00C5157C">
        <w:t>Select the table in Query Editor that you want to unpivot.</w:t>
      </w:r>
    </w:p>
    <w:p w:rsidR="00C5157C" w:rsidRPr="00C5157C" w:rsidRDefault="00C5157C" w:rsidP="00BC4E80">
      <w:pPr>
        <w:pStyle w:val="ListParagraph"/>
        <w:numPr>
          <w:ilvl w:val="0"/>
          <w:numId w:val="22"/>
        </w:numPr>
      </w:pPr>
      <w:r w:rsidRPr="00C5157C">
        <w:t>Go to the "Transform" tab in the ribbon menu.</w:t>
      </w:r>
    </w:p>
    <w:p w:rsidR="00C5157C" w:rsidRPr="00C5157C" w:rsidRDefault="00C5157C" w:rsidP="00BC4E80">
      <w:pPr>
        <w:pStyle w:val="ListParagraph"/>
        <w:numPr>
          <w:ilvl w:val="0"/>
          <w:numId w:val="22"/>
        </w:numPr>
      </w:pPr>
      <w:r w:rsidRPr="00C5157C">
        <w:t>Click on the "Unpivot Columns" button.</w:t>
      </w:r>
    </w:p>
    <w:p w:rsidR="00C5157C" w:rsidRPr="00C5157C" w:rsidRDefault="00C5157C" w:rsidP="00C5157C">
      <w:r w:rsidRPr="00C5157C">
        <w:t>Power BI will automatically detect the columns that can be unpivoted and transform the data accordingly. The columns that contain the original column headers will be converted into two new columns: one for the attribute/column name and another for the corresponding value.</w:t>
      </w:r>
    </w:p>
    <w:p w:rsidR="00C5157C" w:rsidRDefault="00C5157C" w:rsidP="00C5157C">
      <w:r w:rsidRPr="00C5157C">
        <w:t>By using the Pivot functionality, you can transform your data by pivoting values from a column into new columns, which is useful for creating summary tables or cross-tabulations. The Unpivot functionality, on the other hand, allows you to transform denormalized data with multiple columns into a normalized format, making it easier for analysis and reporting.</w:t>
      </w:r>
    </w:p>
    <w:p w:rsidR="00C5157C" w:rsidRDefault="00C5157C" w:rsidP="00C5157C"/>
    <w:p w:rsidR="00C5157C" w:rsidRDefault="00C5157C" w:rsidP="00A81F3F">
      <w:pPr>
        <w:pStyle w:val="Heading3"/>
      </w:pPr>
      <w:r>
        <w:t>Joining Queries</w:t>
      </w:r>
    </w:p>
    <w:p w:rsidR="00A81F3F" w:rsidRPr="00A81F3F" w:rsidRDefault="00A81F3F" w:rsidP="00A81F3F">
      <w:r w:rsidRPr="00A81F3F">
        <w:t>To perform joins in Power Query Editor (also known as Query Editor) in Power BI, follow these steps:</w:t>
      </w:r>
    </w:p>
    <w:p w:rsidR="00A81F3F" w:rsidRPr="00A81F3F" w:rsidRDefault="00A81F3F" w:rsidP="00BC4E80">
      <w:pPr>
        <w:pStyle w:val="ListParagraph"/>
        <w:numPr>
          <w:ilvl w:val="0"/>
          <w:numId w:val="23"/>
        </w:numPr>
      </w:pPr>
      <w:r w:rsidRPr="00A81F3F">
        <w:t>Open Power BI Desktop and load the data into the Query Editor by selecting the data source and connecting to it.</w:t>
      </w:r>
    </w:p>
    <w:p w:rsidR="00A81F3F" w:rsidRPr="00A81F3F" w:rsidRDefault="00A81F3F" w:rsidP="00BC4E80">
      <w:pPr>
        <w:pStyle w:val="ListParagraph"/>
        <w:numPr>
          <w:ilvl w:val="0"/>
          <w:numId w:val="23"/>
        </w:numPr>
      </w:pPr>
      <w:r w:rsidRPr="00A81F3F">
        <w:t>In the Query Editor window, you will see the queries representing your data sources listed on the left side.</w:t>
      </w:r>
    </w:p>
    <w:p w:rsidR="00A81F3F" w:rsidRPr="00A81F3F" w:rsidRDefault="00A81F3F" w:rsidP="00BC4E80">
      <w:pPr>
        <w:pStyle w:val="ListParagraph"/>
        <w:numPr>
          <w:ilvl w:val="0"/>
          <w:numId w:val="23"/>
        </w:numPr>
      </w:pPr>
      <w:r w:rsidRPr="00A81F3F">
        <w:t>Select the first table/query that you want to join with another table.</w:t>
      </w:r>
    </w:p>
    <w:p w:rsidR="00A81F3F" w:rsidRPr="00A81F3F" w:rsidRDefault="00A81F3F" w:rsidP="00BC4E80">
      <w:pPr>
        <w:pStyle w:val="ListParagraph"/>
        <w:numPr>
          <w:ilvl w:val="0"/>
          <w:numId w:val="23"/>
        </w:numPr>
      </w:pPr>
      <w:r w:rsidRPr="00A81F3F">
        <w:lastRenderedPageBreak/>
        <w:t>In the "Home" tab of the Query Editor ribbon, click on the "Merge Queries" or "Join" button. The specific label may vary depending on your version of Power BI.</w:t>
      </w:r>
    </w:p>
    <w:p w:rsidR="00A81F3F" w:rsidRPr="00A81F3F" w:rsidRDefault="00A81F3F" w:rsidP="00BC4E80">
      <w:pPr>
        <w:pStyle w:val="ListParagraph"/>
        <w:numPr>
          <w:ilvl w:val="0"/>
          <w:numId w:val="23"/>
        </w:numPr>
      </w:pPr>
      <w:r w:rsidRPr="00A81F3F">
        <w:t>A dialog box will appear for configuring the join. In the dialog box, select the second table/query you want to join with the first table.</w:t>
      </w:r>
    </w:p>
    <w:p w:rsidR="00A81F3F" w:rsidRPr="00A81F3F" w:rsidRDefault="00A81F3F" w:rsidP="00BC4E80">
      <w:pPr>
        <w:pStyle w:val="ListParagraph"/>
        <w:numPr>
          <w:ilvl w:val="0"/>
          <w:numId w:val="23"/>
        </w:numPr>
      </w:pPr>
      <w:r w:rsidRPr="00A81F3F">
        <w:t>Choose the common column(s) between the two tables that will serve as the basis for the join.</w:t>
      </w:r>
    </w:p>
    <w:p w:rsidR="00A81F3F" w:rsidRPr="00A81F3F" w:rsidRDefault="00A81F3F" w:rsidP="00BC4E80">
      <w:pPr>
        <w:pStyle w:val="ListParagraph"/>
        <w:numPr>
          <w:ilvl w:val="0"/>
          <w:numId w:val="23"/>
        </w:numPr>
      </w:pPr>
      <w:r w:rsidRPr="00A81F3F">
        <w:t>Specify the type of join you want to perform (e.g., inner join, left outer join, right outer join) by selecting the appropriate option.</w:t>
      </w:r>
    </w:p>
    <w:p w:rsidR="00A81F3F" w:rsidRPr="00A81F3F" w:rsidRDefault="00A81F3F" w:rsidP="00BC4E80">
      <w:pPr>
        <w:pStyle w:val="ListParagraph"/>
        <w:numPr>
          <w:ilvl w:val="0"/>
          <w:numId w:val="23"/>
        </w:numPr>
      </w:pPr>
      <w:r w:rsidRPr="00A81F3F">
        <w:t>Configure any additional options for the join, such as matching conditions or custom join logic if needed.</w:t>
      </w:r>
    </w:p>
    <w:p w:rsidR="00A81F3F" w:rsidRPr="00A81F3F" w:rsidRDefault="00A81F3F" w:rsidP="00BC4E80">
      <w:pPr>
        <w:pStyle w:val="ListParagraph"/>
        <w:numPr>
          <w:ilvl w:val="0"/>
          <w:numId w:val="23"/>
        </w:numPr>
      </w:pPr>
      <w:r w:rsidRPr="00A81F3F">
        <w:t>Click "OK" to apply the join operation.</w:t>
      </w:r>
    </w:p>
    <w:p w:rsidR="00A81F3F" w:rsidRPr="00A81F3F" w:rsidRDefault="00A81F3F" w:rsidP="00BC4E80">
      <w:pPr>
        <w:pStyle w:val="ListParagraph"/>
        <w:numPr>
          <w:ilvl w:val="0"/>
          <w:numId w:val="23"/>
        </w:numPr>
      </w:pPr>
      <w:r w:rsidRPr="00A81F3F">
        <w:t>Power Query Editor will create a new merged/query that combines the data from the joined tables based on the specified join conditions.</w:t>
      </w:r>
    </w:p>
    <w:p w:rsidR="00A81F3F" w:rsidRPr="00A81F3F" w:rsidRDefault="00A81F3F" w:rsidP="00BC4E80">
      <w:pPr>
        <w:pStyle w:val="ListParagraph"/>
        <w:numPr>
          <w:ilvl w:val="0"/>
          <w:numId w:val="23"/>
        </w:numPr>
      </w:pPr>
      <w:r w:rsidRPr="00A81F3F">
        <w:t>Continue shaping and transforming the data as needed in the Query Editor.</w:t>
      </w:r>
    </w:p>
    <w:p w:rsidR="00A81F3F" w:rsidRPr="00A81F3F" w:rsidRDefault="00A81F3F" w:rsidP="00BC4E80">
      <w:pPr>
        <w:pStyle w:val="ListParagraph"/>
        <w:numPr>
          <w:ilvl w:val="0"/>
          <w:numId w:val="23"/>
        </w:numPr>
      </w:pPr>
      <w:r w:rsidRPr="00A81F3F">
        <w:t>Once you're done, click "Close &amp; Apply" to load the transformed data into Power BI.</w:t>
      </w:r>
    </w:p>
    <w:p w:rsidR="00A81F3F" w:rsidRDefault="00A81F3F" w:rsidP="00A81F3F"/>
    <w:p w:rsidR="00A81F3F" w:rsidRDefault="00A81F3F" w:rsidP="00A81F3F">
      <w:pPr>
        <w:rPr>
          <w:b/>
        </w:rPr>
      </w:pPr>
      <w:r w:rsidRPr="00A81F3F">
        <w:rPr>
          <w:b/>
        </w:rPr>
        <w:t>Types of Joins:</w:t>
      </w:r>
    </w:p>
    <w:p w:rsidR="00A81F3F" w:rsidRPr="00A81F3F" w:rsidRDefault="00A81F3F" w:rsidP="00BC4E80">
      <w:pPr>
        <w:pStyle w:val="ListParagraph"/>
        <w:numPr>
          <w:ilvl w:val="0"/>
          <w:numId w:val="24"/>
        </w:numPr>
      </w:pPr>
      <w:r w:rsidRPr="00A81F3F">
        <w:t>Inner Join: Retrieves only the matching rows between the two tables. It keeps only the rows where the values in the join columns are present in both tables.</w:t>
      </w:r>
    </w:p>
    <w:p w:rsidR="00A81F3F" w:rsidRPr="00A81F3F" w:rsidRDefault="00A81F3F" w:rsidP="00BC4E80">
      <w:pPr>
        <w:pStyle w:val="ListParagraph"/>
        <w:numPr>
          <w:ilvl w:val="0"/>
          <w:numId w:val="24"/>
        </w:numPr>
      </w:pPr>
      <w:r w:rsidRPr="00A81F3F">
        <w:t>Left Outer Join: Retrieves all rows from the left (first) table and the matching rows from the right (second) table. If there is no match in the right table, it includes null or blank values for the right table's columns.</w:t>
      </w:r>
    </w:p>
    <w:p w:rsidR="00A81F3F" w:rsidRPr="00A81F3F" w:rsidRDefault="00A81F3F" w:rsidP="00BC4E80">
      <w:pPr>
        <w:pStyle w:val="ListParagraph"/>
        <w:numPr>
          <w:ilvl w:val="0"/>
          <w:numId w:val="24"/>
        </w:numPr>
      </w:pPr>
      <w:r w:rsidRPr="00A81F3F">
        <w:t>Right Outer Join: Retrieves all rows from the right (second) table and the matching rows from the left (first) table. If there is no match in the left table, it includes null or blank values for the left table's columns.</w:t>
      </w:r>
    </w:p>
    <w:p w:rsidR="00A81F3F" w:rsidRPr="00A81F3F" w:rsidRDefault="00A81F3F" w:rsidP="00BC4E80">
      <w:pPr>
        <w:pStyle w:val="ListParagraph"/>
        <w:numPr>
          <w:ilvl w:val="0"/>
          <w:numId w:val="24"/>
        </w:numPr>
      </w:pPr>
      <w:r w:rsidRPr="00A81F3F">
        <w:t>Full Outer Join: Retrieves all rows from both tables, including both the matching and non-matching rows. If there is no match in either table, it includes null or blank values for the non-matching table's columns.</w:t>
      </w:r>
    </w:p>
    <w:p w:rsidR="00A81F3F" w:rsidRPr="00A81F3F" w:rsidRDefault="00A81F3F" w:rsidP="00BC4E80">
      <w:pPr>
        <w:pStyle w:val="ListParagraph"/>
        <w:numPr>
          <w:ilvl w:val="0"/>
          <w:numId w:val="24"/>
        </w:numPr>
      </w:pPr>
      <w:r w:rsidRPr="00A81F3F">
        <w:t>Left Anti Join: Retrieves only the rows from the left (first) table that do not have a match in the right (second) table.</w:t>
      </w:r>
    </w:p>
    <w:p w:rsidR="00A81F3F" w:rsidRPr="00A81F3F" w:rsidRDefault="00A81F3F" w:rsidP="00BC4E80">
      <w:pPr>
        <w:pStyle w:val="ListParagraph"/>
        <w:numPr>
          <w:ilvl w:val="0"/>
          <w:numId w:val="24"/>
        </w:numPr>
      </w:pPr>
      <w:r w:rsidRPr="00A81F3F">
        <w:t>Right Anti Join: Retrieves only the rows from the right (second) table that do not have a match in the left (first) table.</w:t>
      </w:r>
    </w:p>
    <w:p w:rsidR="00A81F3F" w:rsidRDefault="00A81F3F" w:rsidP="00A81F3F">
      <w:pPr>
        <w:pStyle w:val="Heading3"/>
      </w:pPr>
      <w:r>
        <w:t>Append Queries</w:t>
      </w:r>
    </w:p>
    <w:p w:rsidR="00A81F3F" w:rsidRDefault="00A81F3F" w:rsidP="00A81F3F">
      <w:r>
        <w:t>Both tables must have same number and type of columns.</w:t>
      </w:r>
    </w:p>
    <w:p w:rsidR="00A81F3F" w:rsidRPr="00A81F3F" w:rsidRDefault="00A81F3F" w:rsidP="00A81F3F">
      <w:r w:rsidRPr="00A81F3F">
        <w:t>Appending queries in Power BI allows you to combine the rows from multiple queries or tables into a single query. This can be useful when you have similar data structures or want to consolidate data from different sources. Here's how you can append queries in Power BI:</w:t>
      </w:r>
    </w:p>
    <w:p w:rsidR="00A81F3F" w:rsidRPr="00A81F3F" w:rsidRDefault="00A81F3F" w:rsidP="00BC4E80">
      <w:pPr>
        <w:pStyle w:val="ListParagraph"/>
        <w:numPr>
          <w:ilvl w:val="0"/>
          <w:numId w:val="25"/>
        </w:numPr>
      </w:pPr>
      <w:r w:rsidRPr="00A81F3F">
        <w:t>Open Power BI Desktop and go to the Query Editor window.</w:t>
      </w:r>
    </w:p>
    <w:p w:rsidR="00A81F3F" w:rsidRPr="00A81F3F" w:rsidRDefault="00A81F3F" w:rsidP="00BC4E80">
      <w:pPr>
        <w:pStyle w:val="ListParagraph"/>
        <w:numPr>
          <w:ilvl w:val="0"/>
          <w:numId w:val="25"/>
        </w:numPr>
      </w:pPr>
      <w:r w:rsidRPr="00A81F3F">
        <w:t>Load the queries or tables that you want to append into the Query Editor by selecting the data sources and connecting to them.</w:t>
      </w:r>
    </w:p>
    <w:p w:rsidR="00A81F3F" w:rsidRPr="00A81F3F" w:rsidRDefault="00A81F3F" w:rsidP="00BC4E80">
      <w:pPr>
        <w:pStyle w:val="ListParagraph"/>
        <w:numPr>
          <w:ilvl w:val="0"/>
          <w:numId w:val="25"/>
        </w:numPr>
      </w:pPr>
      <w:r w:rsidRPr="00A81F3F">
        <w:t>In the Query Editor, select the first query or table that you want to append.</w:t>
      </w:r>
    </w:p>
    <w:p w:rsidR="00A81F3F" w:rsidRPr="00A81F3F" w:rsidRDefault="00A81F3F" w:rsidP="00BC4E80">
      <w:pPr>
        <w:pStyle w:val="ListParagraph"/>
        <w:numPr>
          <w:ilvl w:val="0"/>
          <w:numId w:val="25"/>
        </w:numPr>
      </w:pPr>
      <w:r w:rsidRPr="00A81F3F">
        <w:t>In the "Home" tab of the Query Editor ribbon, click on the "Append Queries" or "Append Queries as New" button. The specific label may vary depending on your version of Power BI.</w:t>
      </w:r>
    </w:p>
    <w:p w:rsidR="00A81F3F" w:rsidRPr="00A81F3F" w:rsidRDefault="00A81F3F" w:rsidP="00BC4E80">
      <w:pPr>
        <w:pStyle w:val="ListParagraph"/>
        <w:numPr>
          <w:ilvl w:val="0"/>
          <w:numId w:val="25"/>
        </w:numPr>
      </w:pPr>
      <w:r w:rsidRPr="00A81F3F">
        <w:lastRenderedPageBreak/>
        <w:t>A dialog box will appear with a list of available queries. Select the queries or tables that you want to append to the first query.</w:t>
      </w:r>
    </w:p>
    <w:p w:rsidR="00A81F3F" w:rsidRPr="00A81F3F" w:rsidRDefault="00A81F3F" w:rsidP="00BC4E80">
      <w:pPr>
        <w:pStyle w:val="ListParagraph"/>
        <w:numPr>
          <w:ilvl w:val="0"/>
          <w:numId w:val="25"/>
        </w:numPr>
      </w:pPr>
      <w:r w:rsidRPr="00A81F3F">
        <w:t>Click "OK" to apply the append operation.</w:t>
      </w:r>
    </w:p>
    <w:p w:rsidR="00A81F3F" w:rsidRPr="00A81F3F" w:rsidRDefault="00A81F3F" w:rsidP="00BC4E80">
      <w:pPr>
        <w:pStyle w:val="ListParagraph"/>
        <w:numPr>
          <w:ilvl w:val="0"/>
          <w:numId w:val="25"/>
        </w:numPr>
      </w:pPr>
      <w:r w:rsidRPr="00A81F3F">
        <w:t>Power Query Editor will create a new query that combines the rows from the selected queries or tables.</w:t>
      </w:r>
    </w:p>
    <w:p w:rsidR="00A81F3F" w:rsidRPr="00A81F3F" w:rsidRDefault="00A81F3F" w:rsidP="00BC4E80">
      <w:pPr>
        <w:pStyle w:val="ListParagraph"/>
        <w:numPr>
          <w:ilvl w:val="0"/>
          <w:numId w:val="25"/>
        </w:numPr>
      </w:pPr>
      <w:r w:rsidRPr="00A81F3F">
        <w:t>If you want to further shape or transform the appended query, you can do so in the Query Editor.</w:t>
      </w:r>
    </w:p>
    <w:p w:rsidR="00A81F3F" w:rsidRPr="00A81F3F" w:rsidRDefault="00A81F3F" w:rsidP="00BC4E80">
      <w:pPr>
        <w:pStyle w:val="ListParagraph"/>
        <w:numPr>
          <w:ilvl w:val="0"/>
          <w:numId w:val="25"/>
        </w:numPr>
      </w:pPr>
      <w:r w:rsidRPr="00A81F3F">
        <w:t>Once you're done, click "Close &amp; Apply" to load the appended data into Power BI.</w:t>
      </w:r>
    </w:p>
    <w:p w:rsidR="00A81F3F" w:rsidRDefault="00A81F3F" w:rsidP="00A81F3F">
      <w:pPr>
        <w:pStyle w:val="Heading3"/>
      </w:pPr>
      <w:r>
        <w:t>M Code</w:t>
      </w:r>
    </w:p>
    <w:p w:rsidR="00A81F3F" w:rsidRDefault="00A81F3F" w:rsidP="00A81F3F">
      <w:r>
        <w:t>M Code or data mashup is formula language that drives power query editor. Advanced editor allows us to see M code for steps performed.</w:t>
      </w:r>
    </w:p>
    <w:p w:rsidR="00A81F3F" w:rsidRDefault="00A81F3F" w:rsidP="00A81F3F">
      <w:r>
        <w:t>It has two blocks:</w:t>
      </w:r>
    </w:p>
    <w:p w:rsidR="00A81F3F" w:rsidRDefault="00A81F3F" w:rsidP="00A81F3F">
      <w:r>
        <w:t>1. let : Definition of variables</w:t>
      </w:r>
    </w:p>
    <w:p w:rsidR="00A81F3F" w:rsidRDefault="00A81F3F" w:rsidP="00A81F3F">
      <w:r>
        <w:t>2. in: Output of Query</w:t>
      </w:r>
    </w:p>
    <w:p w:rsidR="00A81F3F" w:rsidRDefault="00A81F3F" w:rsidP="00A81F3F">
      <w:r>
        <w:t>Example:</w:t>
      </w:r>
    </w:p>
    <w:p w:rsidR="00A81F3F" w:rsidRDefault="00A81F3F" w:rsidP="00201EC7">
      <w:pPr>
        <w:spacing w:after="0"/>
        <w:ind w:left="720"/>
      </w:pPr>
      <w:r>
        <w:t>let</w:t>
      </w:r>
    </w:p>
    <w:p w:rsidR="00A81F3F" w:rsidRDefault="00A81F3F" w:rsidP="00201EC7">
      <w:pPr>
        <w:spacing w:after="0"/>
        <w:ind w:left="720"/>
      </w:pPr>
      <w:r>
        <w:t xml:space="preserve">    Source1 = // Your first query or table source,</w:t>
      </w:r>
    </w:p>
    <w:p w:rsidR="00A81F3F" w:rsidRDefault="00A81F3F" w:rsidP="00201EC7">
      <w:pPr>
        <w:spacing w:after="0"/>
        <w:ind w:left="720"/>
      </w:pPr>
      <w:r>
        <w:t xml:space="preserve">    Source2 = // Your second query or table source,</w:t>
      </w:r>
    </w:p>
    <w:p w:rsidR="00A81F3F" w:rsidRDefault="00A81F3F" w:rsidP="00201EC7">
      <w:pPr>
        <w:spacing w:after="0"/>
        <w:ind w:left="720"/>
      </w:pPr>
      <w:r>
        <w:t xml:space="preserve">    </w:t>
      </w:r>
    </w:p>
    <w:p w:rsidR="00A81F3F" w:rsidRDefault="00A81F3F" w:rsidP="00201EC7">
      <w:pPr>
        <w:spacing w:after="0"/>
        <w:ind w:left="720"/>
      </w:pPr>
      <w:r>
        <w:t xml:space="preserve">    AppendedQuery = Table.Combine({Source1, Source2})</w:t>
      </w:r>
    </w:p>
    <w:p w:rsidR="00A81F3F" w:rsidRDefault="00A81F3F" w:rsidP="00201EC7">
      <w:pPr>
        <w:spacing w:after="0"/>
        <w:ind w:left="720"/>
      </w:pPr>
      <w:r>
        <w:t>in</w:t>
      </w:r>
    </w:p>
    <w:p w:rsidR="00A81F3F" w:rsidRDefault="00A81F3F" w:rsidP="00201EC7">
      <w:pPr>
        <w:spacing w:after="0"/>
        <w:ind w:left="720"/>
      </w:pPr>
      <w:r>
        <w:t xml:space="preserve">    AppendedQuery</w:t>
      </w:r>
    </w:p>
    <w:p w:rsidR="00201EC7" w:rsidRDefault="00201EC7" w:rsidP="00201EC7">
      <w:pPr>
        <w:spacing w:after="0"/>
      </w:pPr>
    </w:p>
    <w:p w:rsidR="00201EC7" w:rsidRDefault="00201EC7" w:rsidP="00201EC7">
      <w:pPr>
        <w:spacing w:after="0"/>
      </w:pPr>
    </w:p>
    <w:p w:rsidR="00201EC7" w:rsidRPr="00201EC7" w:rsidRDefault="00201EC7" w:rsidP="00201EC7">
      <w:pPr>
        <w:spacing w:after="0"/>
      </w:pPr>
      <w:r w:rsidRPr="00201EC7">
        <w:t>Here are some common M code functions used in Power Query, categorized by their respective functions:</w:t>
      </w:r>
    </w:p>
    <w:p w:rsidR="00201EC7" w:rsidRPr="00201EC7" w:rsidRDefault="00201EC7" w:rsidP="00201EC7">
      <w:pPr>
        <w:spacing w:after="0"/>
      </w:pPr>
      <w:r w:rsidRPr="00201EC7">
        <w:t>Table Functions:</w:t>
      </w:r>
    </w:p>
    <w:p w:rsidR="00201EC7" w:rsidRPr="00201EC7" w:rsidRDefault="00201EC7" w:rsidP="00BC4E80">
      <w:pPr>
        <w:numPr>
          <w:ilvl w:val="0"/>
          <w:numId w:val="26"/>
        </w:numPr>
        <w:spacing w:after="0"/>
      </w:pPr>
      <w:r w:rsidRPr="00201EC7">
        <w:rPr>
          <w:b/>
          <w:bCs/>
        </w:rPr>
        <w:t>Table.AddColumn</w:t>
      </w:r>
      <w:r w:rsidRPr="00201EC7">
        <w:t>: Adds a new column to a table.</w:t>
      </w:r>
    </w:p>
    <w:p w:rsidR="00201EC7" w:rsidRPr="00201EC7" w:rsidRDefault="00201EC7" w:rsidP="00BC4E80">
      <w:pPr>
        <w:numPr>
          <w:ilvl w:val="0"/>
          <w:numId w:val="26"/>
        </w:numPr>
        <w:spacing w:after="0"/>
      </w:pPr>
      <w:r w:rsidRPr="00201EC7">
        <w:rPr>
          <w:b/>
          <w:bCs/>
        </w:rPr>
        <w:t>Table.SelectColumns</w:t>
      </w:r>
      <w:r w:rsidRPr="00201EC7">
        <w:t>: Selects specific columns from a table.</w:t>
      </w:r>
    </w:p>
    <w:p w:rsidR="00201EC7" w:rsidRPr="00201EC7" w:rsidRDefault="00201EC7" w:rsidP="00BC4E80">
      <w:pPr>
        <w:numPr>
          <w:ilvl w:val="0"/>
          <w:numId w:val="26"/>
        </w:numPr>
        <w:spacing w:after="0"/>
      </w:pPr>
      <w:r w:rsidRPr="00201EC7">
        <w:rPr>
          <w:b/>
          <w:bCs/>
        </w:rPr>
        <w:t>Table.RenameColumns</w:t>
      </w:r>
      <w:r w:rsidRPr="00201EC7">
        <w:t>: Renames columns in a table.</w:t>
      </w:r>
    </w:p>
    <w:p w:rsidR="00201EC7" w:rsidRPr="00201EC7" w:rsidRDefault="00201EC7" w:rsidP="00BC4E80">
      <w:pPr>
        <w:numPr>
          <w:ilvl w:val="0"/>
          <w:numId w:val="26"/>
        </w:numPr>
        <w:spacing w:after="0"/>
      </w:pPr>
      <w:r w:rsidRPr="00201EC7">
        <w:rPr>
          <w:b/>
          <w:bCs/>
        </w:rPr>
        <w:t>Table.RemoveColumns</w:t>
      </w:r>
      <w:r w:rsidRPr="00201EC7">
        <w:t>: Removes specified columns from a table.</w:t>
      </w:r>
    </w:p>
    <w:p w:rsidR="00201EC7" w:rsidRPr="00201EC7" w:rsidRDefault="00201EC7" w:rsidP="00BC4E80">
      <w:pPr>
        <w:numPr>
          <w:ilvl w:val="0"/>
          <w:numId w:val="26"/>
        </w:numPr>
        <w:spacing w:after="0"/>
      </w:pPr>
      <w:r w:rsidRPr="00201EC7">
        <w:rPr>
          <w:b/>
          <w:bCs/>
        </w:rPr>
        <w:t>Table.TransformColumns</w:t>
      </w:r>
      <w:r w:rsidRPr="00201EC7">
        <w:t>: Transforms the values in specified columns of a table.</w:t>
      </w:r>
    </w:p>
    <w:p w:rsidR="00201EC7" w:rsidRPr="00201EC7" w:rsidRDefault="00201EC7" w:rsidP="00BC4E80">
      <w:pPr>
        <w:numPr>
          <w:ilvl w:val="0"/>
          <w:numId w:val="26"/>
        </w:numPr>
        <w:spacing w:after="0"/>
      </w:pPr>
      <w:r w:rsidRPr="00201EC7">
        <w:rPr>
          <w:b/>
          <w:bCs/>
        </w:rPr>
        <w:t>Table.Group</w:t>
      </w:r>
      <w:r w:rsidRPr="00201EC7">
        <w:t>: Groups rows in a table based on specified columns.</w:t>
      </w:r>
    </w:p>
    <w:p w:rsidR="00201EC7" w:rsidRPr="00201EC7" w:rsidRDefault="00201EC7" w:rsidP="00BC4E80">
      <w:pPr>
        <w:numPr>
          <w:ilvl w:val="0"/>
          <w:numId w:val="26"/>
        </w:numPr>
        <w:spacing w:after="0"/>
      </w:pPr>
      <w:r w:rsidRPr="00201EC7">
        <w:rPr>
          <w:b/>
          <w:bCs/>
        </w:rPr>
        <w:t>Table.Sort</w:t>
      </w:r>
      <w:r w:rsidRPr="00201EC7">
        <w:t>: Sorts the rows of a table based on specified columns.</w:t>
      </w:r>
    </w:p>
    <w:p w:rsidR="00201EC7" w:rsidRPr="00201EC7" w:rsidRDefault="00201EC7" w:rsidP="00BC4E80">
      <w:pPr>
        <w:numPr>
          <w:ilvl w:val="0"/>
          <w:numId w:val="26"/>
        </w:numPr>
        <w:spacing w:after="0"/>
      </w:pPr>
      <w:r w:rsidRPr="00201EC7">
        <w:rPr>
          <w:b/>
          <w:bCs/>
        </w:rPr>
        <w:t>Table.ExpandTableColumn</w:t>
      </w:r>
      <w:r w:rsidRPr="00201EC7">
        <w:t>: Expands a column that contains nested tables into multiple columns.</w:t>
      </w:r>
    </w:p>
    <w:p w:rsidR="00201EC7" w:rsidRPr="00201EC7" w:rsidRDefault="00201EC7" w:rsidP="00201EC7">
      <w:pPr>
        <w:spacing w:after="0"/>
      </w:pPr>
      <w:r w:rsidRPr="00201EC7">
        <w:t>List Functions:</w:t>
      </w:r>
    </w:p>
    <w:p w:rsidR="00201EC7" w:rsidRPr="00201EC7" w:rsidRDefault="00201EC7" w:rsidP="00BC4E80">
      <w:pPr>
        <w:numPr>
          <w:ilvl w:val="0"/>
          <w:numId w:val="27"/>
        </w:numPr>
        <w:spacing w:after="0"/>
      </w:pPr>
      <w:r w:rsidRPr="00201EC7">
        <w:rPr>
          <w:b/>
          <w:bCs/>
        </w:rPr>
        <w:t>List.Transform</w:t>
      </w:r>
      <w:r w:rsidRPr="00201EC7">
        <w:t>: Transforms each element of a list.</w:t>
      </w:r>
    </w:p>
    <w:p w:rsidR="00201EC7" w:rsidRPr="00201EC7" w:rsidRDefault="00201EC7" w:rsidP="00BC4E80">
      <w:pPr>
        <w:numPr>
          <w:ilvl w:val="0"/>
          <w:numId w:val="27"/>
        </w:numPr>
        <w:spacing w:after="0"/>
      </w:pPr>
      <w:r w:rsidRPr="00201EC7">
        <w:rPr>
          <w:b/>
          <w:bCs/>
        </w:rPr>
        <w:t>List.Select</w:t>
      </w:r>
      <w:r w:rsidRPr="00201EC7">
        <w:t>: Selects elements from a list that meet a specific condition.</w:t>
      </w:r>
    </w:p>
    <w:p w:rsidR="00201EC7" w:rsidRPr="00201EC7" w:rsidRDefault="00201EC7" w:rsidP="00BC4E80">
      <w:pPr>
        <w:numPr>
          <w:ilvl w:val="0"/>
          <w:numId w:val="27"/>
        </w:numPr>
        <w:spacing w:after="0"/>
      </w:pPr>
      <w:r w:rsidRPr="00201EC7">
        <w:rPr>
          <w:b/>
          <w:bCs/>
        </w:rPr>
        <w:t>List.Combine</w:t>
      </w:r>
      <w:r w:rsidRPr="00201EC7">
        <w:t>: Combines multiple lists into a single list.</w:t>
      </w:r>
    </w:p>
    <w:p w:rsidR="00201EC7" w:rsidRPr="00201EC7" w:rsidRDefault="00201EC7" w:rsidP="00BC4E80">
      <w:pPr>
        <w:numPr>
          <w:ilvl w:val="0"/>
          <w:numId w:val="27"/>
        </w:numPr>
        <w:spacing w:after="0"/>
      </w:pPr>
      <w:r w:rsidRPr="00201EC7">
        <w:rPr>
          <w:b/>
          <w:bCs/>
        </w:rPr>
        <w:t>List.Distinct</w:t>
      </w:r>
      <w:r w:rsidRPr="00201EC7">
        <w:t>: Returns a list of unique elements from a given list.</w:t>
      </w:r>
    </w:p>
    <w:p w:rsidR="00201EC7" w:rsidRPr="00201EC7" w:rsidRDefault="00201EC7" w:rsidP="00BC4E80">
      <w:pPr>
        <w:numPr>
          <w:ilvl w:val="0"/>
          <w:numId w:val="27"/>
        </w:numPr>
        <w:spacing w:after="0"/>
      </w:pPr>
      <w:r w:rsidRPr="00201EC7">
        <w:rPr>
          <w:b/>
          <w:bCs/>
        </w:rPr>
        <w:t>List.Sort</w:t>
      </w:r>
      <w:r w:rsidRPr="00201EC7">
        <w:t>: Sorts the elements in a list.</w:t>
      </w:r>
    </w:p>
    <w:p w:rsidR="00201EC7" w:rsidRPr="00201EC7" w:rsidRDefault="00201EC7" w:rsidP="00BC4E80">
      <w:pPr>
        <w:numPr>
          <w:ilvl w:val="0"/>
          <w:numId w:val="27"/>
        </w:numPr>
        <w:spacing w:after="0"/>
      </w:pPr>
      <w:r w:rsidRPr="00201EC7">
        <w:rPr>
          <w:b/>
          <w:bCs/>
        </w:rPr>
        <w:t>List.Generate</w:t>
      </w:r>
      <w:r w:rsidRPr="00201EC7">
        <w:t>: Generates a list of values based on specified conditions.</w:t>
      </w:r>
    </w:p>
    <w:p w:rsidR="00201EC7" w:rsidRPr="00201EC7" w:rsidRDefault="00201EC7" w:rsidP="00BC4E80">
      <w:pPr>
        <w:numPr>
          <w:ilvl w:val="0"/>
          <w:numId w:val="27"/>
        </w:numPr>
        <w:spacing w:after="0"/>
      </w:pPr>
      <w:r w:rsidRPr="00201EC7">
        <w:rPr>
          <w:b/>
          <w:bCs/>
        </w:rPr>
        <w:t>List.Contains</w:t>
      </w:r>
      <w:r w:rsidRPr="00201EC7">
        <w:t>: Checks if a list contains a specific element.</w:t>
      </w:r>
    </w:p>
    <w:p w:rsidR="00201EC7" w:rsidRPr="00201EC7" w:rsidRDefault="00201EC7" w:rsidP="00201EC7">
      <w:pPr>
        <w:spacing w:after="0"/>
      </w:pPr>
      <w:r w:rsidRPr="00201EC7">
        <w:lastRenderedPageBreak/>
        <w:t>Text Functions:</w:t>
      </w:r>
    </w:p>
    <w:p w:rsidR="00201EC7" w:rsidRPr="00201EC7" w:rsidRDefault="00201EC7" w:rsidP="00BC4E80">
      <w:pPr>
        <w:numPr>
          <w:ilvl w:val="0"/>
          <w:numId w:val="28"/>
        </w:numPr>
        <w:spacing w:after="0"/>
      </w:pPr>
      <w:r w:rsidRPr="00201EC7">
        <w:rPr>
          <w:b/>
          <w:bCs/>
        </w:rPr>
        <w:t>Text.Trim</w:t>
      </w:r>
      <w:r w:rsidRPr="00201EC7">
        <w:t>: Removes leading and trailing spaces from a text value.</w:t>
      </w:r>
    </w:p>
    <w:p w:rsidR="00201EC7" w:rsidRPr="00201EC7" w:rsidRDefault="00201EC7" w:rsidP="00BC4E80">
      <w:pPr>
        <w:numPr>
          <w:ilvl w:val="0"/>
          <w:numId w:val="28"/>
        </w:numPr>
        <w:spacing w:after="0"/>
      </w:pPr>
      <w:r w:rsidRPr="00201EC7">
        <w:rPr>
          <w:b/>
          <w:bCs/>
        </w:rPr>
        <w:t>Text.Split</w:t>
      </w:r>
      <w:r w:rsidRPr="00201EC7">
        <w:t>: Splits a text value into a list of substrings based on a delimiter.</w:t>
      </w:r>
    </w:p>
    <w:p w:rsidR="00201EC7" w:rsidRPr="00201EC7" w:rsidRDefault="00201EC7" w:rsidP="00BC4E80">
      <w:pPr>
        <w:numPr>
          <w:ilvl w:val="0"/>
          <w:numId w:val="28"/>
        </w:numPr>
        <w:spacing w:after="0"/>
      </w:pPr>
      <w:r w:rsidRPr="00201EC7">
        <w:rPr>
          <w:b/>
          <w:bCs/>
        </w:rPr>
        <w:t>Text.Combine</w:t>
      </w:r>
      <w:r w:rsidRPr="00201EC7">
        <w:t>: Combines a list of text values into a single text value.</w:t>
      </w:r>
    </w:p>
    <w:p w:rsidR="00201EC7" w:rsidRPr="00201EC7" w:rsidRDefault="00201EC7" w:rsidP="00BC4E80">
      <w:pPr>
        <w:numPr>
          <w:ilvl w:val="0"/>
          <w:numId w:val="28"/>
        </w:numPr>
        <w:spacing w:after="0"/>
      </w:pPr>
      <w:r w:rsidRPr="00201EC7">
        <w:rPr>
          <w:b/>
          <w:bCs/>
        </w:rPr>
        <w:t>Text.StartsWith</w:t>
      </w:r>
      <w:r w:rsidRPr="00201EC7">
        <w:t>: Checks if a text value starts with a specific prefix.</w:t>
      </w:r>
    </w:p>
    <w:p w:rsidR="00201EC7" w:rsidRPr="00201EC7" w:rsidRDefault="00201EC7" w:rsidP="00BC4E80">
      <w:pPr>
        <w:numPr>
          <w:ilvl w:val="0"/>
          <w:numId w:val="28"/>
        </w:numPr>
        <w:spacing w:after="0"/>
      </w:pPr>
      <w:r w:rsidRPr="00201EC7">
        <w:rPr>
          <w:b/>
          <w:bCs/>
        </w:rPr>
        <w:t>Text.Contains</w:t>
      </w:r>
      <w:r w:rsidRPr="00201EC7">
        <w:t>: Checks if a text value contains a specific substring.</w:t>
      </w:r>
    </w:p>
    <w:p w:rsidR="00201EC7" w:rsidRPr="00201EC7" w:rsidRDefault="00201EC7" w:rsidP="00BC4E80">
      <w:pPr>
        <w:numPr>
          <w:ilvl w:val="0"/>
          <w:numId w:val="28"/>
        </w:numPr>
        <w:spacing w:after="0"/>
      </w:pPr>
      <w:r w:rsidRPr="00201EC7">
        <w:rPr>
          <w:b/>
          <w:bCs/>
        </w:rPr>
        <w:t>Text.Replace</w:t>
      </w:r>
      <w:r w:rsidRPr="00201EC7">
        <w:t>: Replaces occurrences of a substring in a text value with another substring.</w:t>
      </w:r>
    </w:p>
    <w:p w:rsidR="00201EC7" w:rsidRPr="00201EC7" w:rsidRDefault="00201EC7" w:rsidP="00201EC7">
      <w:pPr>
        <w:spacing w:after="0"/>
      </w:pPr>
      <w:r w:rsidRPr="00201EC7">
        <w:t>Other Common Functions:</w:t>
      </w:r>
    </w:p>
    <w:p w:rsidR="00201EC7" w:rsidRPr="00201EC7" w:rsidRDefault="00201EC7" w:rsidP="00BC4E80">
      <w:pPr>
        <w:numPr>
          <w:ilvl w:val="0"/>
          <w:numId w:val="29"/>
        </w:numPr>
        <w:spacing w:after="0"/>
      </w:pPr>
      <w:r w:rsidRPr="00201EC7">
        <w:rPr>
          <w:b/>
          <w:bCs/>
        </w:rPr>
        <w:t>Table.AddColumn</w:t>
      </w:r>
      <w:r w:rsidRPr="00201EC7">
        <w:t>: Adds a new column to a table.</w:t>
      </w:r>
    </w:p>
    <w:p w:rsidR="00201EC7" w:rsidRPr="00201EC7" w:rsidRDefault="00201EC7" w:rsidP="00BC4E80">
      <w:pPr>
        <w:numPr>
          <w:ilvl w:val="0"/>
          <w:numId w:val="29"/>
        </w:numPr>
        <w:spacing w:after="0"/>
      </w:pPr>
      <w:r w:rsidRPr="00201EC7">
        <w:rPr>
          <w:b/>
          <w:bCs/>
        </w:rPr>
        <w:t>Table.First</w:t>
      </w:r>
      <w:r w:rsidRPr="00201EC7">
        <w:t>: Returns the first row of a table.</w:t>
      </w:r>
    </w:p>
    <w:p w:rsidR="00201EC7" w:rsidRPr="00201EC7" w:rsidRDefault="00201EC7" w:rsidP="00BC4E80">
      <w:pPr>
        <w:numPr>
          <w:ilvl w:val="0"/>
          <w:numId w:val="29"/>
        </w:numPr>
        <w:spacing w:after="0"/>
      </w:pPr>
      <w:r w:rsidRPr="00201EC7">
        <w:rPr>
          <w:b/>
          <w:bCs/>
        </w:rPr>
        <w:t>Table.Last</w:t>
      </w:r>
      <w:r w:rsidRPr="00201EC7">
        <w:t>: Returns the last row of a table.</w:t>
      </w:r>
    </w:p>
    <w:p w:rsidR="00201EC7" w:rsidRPr="00201EC7" w:rsidRDefault="00201EC7" w:rsidP="00BC4E80">
      <w:pPr>
        <w:numPr>
          <w:ilvl w:val="0"/>
          <w:numId w:val="29"/>
        </w:numPr>
        <w:spacing w:after="0"/>
      </w:pPr>
      <w:r w:rsidRPr="00201EC7">
        <w:rPr>
          <w:b/>
          <w:bCs/>
        </w:rPr>
        <w:t>Table.RowCount</w:t>
      </w:r>
      <w:r w:rsidRPr="00201EC7">
        <w:t>: Returns the number of rows in a table.</w:t>
      </w:r>
    </w:p>
    <w:p w:rsidR="00201EC7" w:rsidRPr="00201EC7" w:rsidRDefault="00201EC7" w:rsidP="00BC4E80">
      <w:pPr>
        <w:numPr>
          <w:ilvl w:val="0"/>
          <w:numId w:val="29"/>
        </w:numPr>
        <w:spacing w:after="0"/>
      </w:pPr>
      <w:r w:rsidRPr="00201EC7">
        <w:rPr>
          <w:b/>
          <w:bCs/>
        </w:rPr>
        <w:t>Date.From</w:t>
      </w:r>
      <w:r w:rsidRPr="00201EC7">
        <w:t>: Converts a numeric value to a date type.</w:t>
      </w:r>
    </w:p>
    <w:p w:rsidR="00201EC7" w:rsidRPr="00201EC7" w:rsidRDefault="00201EC7" w:rsidP="00BC4E80">
      <w:pPr>
        <w:numPr>
          <w:ilvl w:val="0"/>
          <w:numId w:val="29"/>
        </w:numPr>
        <w:spacing w:after="0"/>
      </w:pPr>
      <w:r w:rsidRPr="00201EC7">
        <w:rPr>
          <w:b/>
          <w:bCs/>
        </w:rPr>
        <w:t>DateTime.From</w:t>
      </w:r>
      <w:r w:rsidRPr="00201EC7">
        <w:t>: Converts a numeric value to a datetime type.</w:t>
      </w:r>
    </w:p>
    <w:p w:rsidR="00201EC7" w:rsidRPr="00201EC7" w:rsidRDefault="00201EC7" w:rsidP="00BC4E80">
      <w:pPr>
        <w:numPr>
          <w:ilvl w:val="0"/>
          <w:numId w:val="29"/>
        </w:numPr>
        <w:spacing w:after="0"/>
      </w:pPr>
      <w:r w:rsidRPr="00201EC7">
        <w:rPr>
          <w:b/>
          <w:bCs/>
        </w:rPr>
        <w:t>Number.Round</w:t>
      </w:r>
      <w:r w:rsidRPr="00201EC7">
        <w:t>: Rounds a numeric value to a specified number of decimal places.</w:t>
      </w:r>
    </w:p>
    <w:p w:rsidR="00201EC7" w:rsidRDefault="00201EC7" w:rsidP="00201EC7">
      <w:pPr>
        <w:spacing w:after="0"/>
      </w:pPr>
    </w:p>
    <w:p w:rsidR="00C5157C" w:rsidRDefault="00C5157C" w:rsidP="00C5157C"/>
    <w:p w:rsidR="005624E9" w:rsidRDefault="005624E9" w:rsidP="005624E9">
      <w:pPr>
        <w:pStyle w:val="Heading2"/>
      </w:pPr>
      <w:r>
        <w:t>Data Modelling</w:t>
      </w:r>
    </w:p>
    <w:p w:rsidR="005624E9" w:rsidRDefault="005624E9" w:rsidP="005624E9">
      <w:r>
        <w:t>Best Practices:</w:t>
      </w:r>
    </w:p>
    <w:p w:rsidR="005624E9" w:rsidRDefault="005624E9" w:rsidP="00BC4E80">
      <w:pPr>
        <w:pStyle w:val="ListParagraph"/>
        <w:numPr>
          <w:ilvl w:val="0"/>
          <w:numId w:val="30"/>
        </w:numPr>
      </w:pPr>
      <w:r>
        <w:t>Use Star Schema – one to many relation</w:t>
      </w:r>
    </w:p>
    <w:p w:rsidR="005624E9" w:rsidRPr="005624E9" w:rsidRDefault="005624E9" w:rsidP="00BC4E80">
      <w:pPr>
        <w:pStyle w:val="ListParagraph"/>
        <w:numPr>
          <w:ilvl w:val="0"/>
          <w:numId w:val="30"/>
        </w:numPr>
      </w:pPr>
      <w:r>
        <w:t>Contains one way filters</w:t>
      </w:r>
    </w:p>
    <w:p w:rsidR="00C5157C" w:rsidRDefault="005624E9" w:rsidP="00BC4E80">
      <w:pPr>
        <w:pStyle w:val="ListParagraph"/>
        <w:numPr>
          <w:ilvl w:val="0"/>
          <w:numId w:val="30"/>
        </w:numPr>
      </w:pPr>
      <w:r>
        <w:t xml:space="preserve">Each table </w:t>
      </w:r>
      <w:r w:rsidR="0076348E">
        <w:t>has a specific purpose</w:t>
      </w:r>
    </w:p>
    <w:p w:rsidR="0076348E" w:rsidRDefault="0076348E" w:rsidP="00BC4E80">
      <w:pPr>
        <w:pStyle w:val="ListParagraph"/>
        <w:numPr>
          <w:ilvl w:val="0"/>
          <w:numId w:val="30"/>
        </w:numPr>
      </w:pPr>
      <w:r>
        <w:t>Only include necessary tables</w:t>
      </w:r>
    </w:p>
    <w:p w:rsidR="0076348E" w:rsidRDefault="0076348E" w:rsidP="00BC4E80">
      <w:pPr>
        <w:pStyle w:val="ListParagraph"/>
        <w:numPr>
          <w:ilvl w:val="0"/>
          <w:numId w:val="30"/>
        </w:numPr>
      </w:pPr>
      <w:r>
        <w:t>Split datetime fields to date and time</w:t>
      </w:r>
    </w:p>
    <w:p w:rsidR="0076348E" w:rsidRDefault="0076348E" w:rsidP="0076348E">
      <w:pPr>
        <w:pStyle w:val="Heading3"/>
      </w:pPr>
      <w:r>
        <w:t>Creating Relations</w:t>
      </w:r>
    </w:p>
    <w:p w:rsidR="0076348E" w:rsidRPr="0076348E" w:rsidRDefault="0076348E" w:rsidP="00BC4E80">
      <w:pPr>
        <w:numPr>
          <w:ilvl w:val="0"/>
          <w:numId w:val="31"/>
        </w:numPr>
      </w:pPr>
      <w:r w:rsidRPr="0076348E">
        <w:t>Open Power BI Desktop and load the tables or data sources you want to work with.</w:t>
      </w:r>
    </w:p>
    <w:p w:rsidR="0076348E" w:rsidRPr="0076348E" w:rsidRDefault="0076348E" w:rsidP="00BC4E80">
      <w:pPr>
        <w:numPr>
          <w:ilvl w:val="0"/>
          <w:numId w:val="31"/>
        </w:numPr>
      </w:pPr>
      <w:r w:rsidRPr="0076348E">
        <w:t>On the left-hand side, you'll find the "Fields" pane. It displays all the tables and fields in your dataset.</w:t>
      </w:r>
    </w:p>
    <w:p w:rsidR="0076348E" w:rsidRPr="0076348E" w:rsidRDefault="0076348E" w:rsidP="00BC4E80">
      <w:pPr>
        <w:numPr>
          <w:ilvl w:val="0"/>
          <w:numId w:val="31"/>
        </w:numPr>
      </w:pPr>
      <w:r w:rsidRPr="0076348E">
        <w:t>Identify the tables you want to relate and select the primary key field (usually a unique identifier) in the first table. For example, if you have a "Customers" table and an "Orders" table, the primary key in the "Customers" table might be "CustomerID."</w:t>
      </w:r>
    </w:p>
    <w:p w:rsidR="0076348E" w:rsidRPr="0076348E" w:rsidRDefault="0076348E" w:rsidP="00BC4E80">
      <w:pPr>
        <w:numPr>
          <w:ilvl w:val="0"/>
          <w:numId w:val="31"/>
        </w:numPr>
      </w:pPr>
      <w:r w:rsidRPr="0076348E">
        <w:t>Drag the primary key field from the first table and drop it onto the corresponding foreign key field (matching column) in the second table. In our example, you would drag and drop the "CustomerID" field from the "Customers" table onto the "CustomerID" field in the "Orders" table.</w:t>
      </w:r>
    </w:p>
    <w:p w:rsidR="0076348E" w:rsidRPr="0076348E" w:rsidRDefault="0076348E" w:rsidP="00BC4E80">
      <w:pPr>
        <w:numPr>
          <w:ilvl w:val="0"/>
          <w:numId w:val="31"/>
        </w:numPr>
      </w:pPr>
      <w:r w:rsidRPr="0076348E">
        <w:t>Power BI automatically detects the relationship based on the matching column names. A line connecting the two tables indicates the relationship.</w:t>
      </w:r>
    </w:p>
    <w:p w:rsidR="0076348E" w:rsidRPr="0076348E" w:rsidRDefault="0076348E" w:rsidP="00BC4E80">
      <w:pPr>
        <w:numPr>
          <w:ilvl w:val="0"/>
          <w:numId w:val="31"/>
        </w:numPr>
      </w:pPr>
      <w:r w:rsidRPr="0076348E">
        <w:t>Repeat the process for any additional tables you want to relate. Drag the primary key from one table and drop it onto the corresponding foreign key in the related table.</w:t>
      </w:r>
    </w:p>
    <w:p w:rsidR="00B22E79" w:rsidRPr="0076348E" w:rsidRDefault="0076348E" w:rsidP="00BC4E80">
      <w:pPr>
        <w:numPr>
          <w:ilvl w:val="0"/>
          <w:numId w:val="31"/>
        </w:numPr>
      </w:pPr>
      <w:r w:rsidRPr="0076348E">
        <w:t>You can also manage the relationships explicitly by going to the "Manage Relationships" option under the "Home" tab. Here you can define relationships, modify existing ones, and set properties like cardinality (one-to-one, one-to-man</w:t>
      </w:r>
      <w:r w:rsidR="00B22E79">
        <w:t>y) and cross-filtering behaviour.</w:t>
      </w:r>
    </w:p>
    <w:p w:rsidR="0076348E" w:rsidRPr="0076348E" w:rsidRDefault="0076348E" w:rsidP="00BC4E80">
      <w:pPr>
        <w:numPr>
          <w:ilvl w:val="0"/>
          <w:numId w:val="31"/>
        </w:numPr>
      </w:pPr>
      <w:r w:rsidRPr="0076348E">
        <w:lastRenderedPageBreak/>
        <w:t>Once the relationships are established, you can utilize them in visualizations and calculations. For example, you can create a report that displays customer information alongside their order details by combining fields from the related tables.</w:t>
      </w:r>
    </w:p>
    <w:p w:rsidR="0076348E" w:rsidRPr="0076348E" w:rsidRDefault="0076348E" w:rsidP="0076348E"/>
    <w:p w:rsidR="00B22E79" w:rsidRDefault="00B22E79" w:rsidP="00D743EC">
      <w:r>
        <w:t>Ideally relations must be one to many and filtering must be one way from one to many.</w:t>
      </w:r>
    </w:p>
    <w:p w:rsidR="00B22E79" w:rsidRPr="00B22E79" w:rsidRDefault="00B22E79" w:rsidP="00B22E79">
      <w:r w:rsidRPr="00B22E79">
        <w:br/>
        <w:t>In the context of relational databases and data modeling, the terms "active" and "passive" are not commonly used to describe types of relationships. Instead, relationships are typically categorized based on their cardinality and directionality. Let's explore these concepts:</w:t>
      </w:r>
    </w:p>
    <w:p w:rsidR="00B22E79" w:rsidRPr="00B22E79" w:rsidRDefault="00B22E79" w:rsidP="00BC4E80">
      <w:pPr>
        <w:numPr>
          <w:ilvl w:val="0"/>
          <w:numId w:val="32"/>
        </w:numPr>
      </w:pPr>
      <w:r w:rsidRPr="00B22E79">
        <w:t>Cardinality:</w:t>
      </w:r>
    </w:p>
    <w:p w:rsidR="00B22E79" w:rsidRPr="00B22E79" w:rsidRDefault="00B22E79" w:rsidP="00BC4E80">
      <w:pPr>
        <w:pStyle w:val="ListParagraph"/>
        <w:numPr>
          <w:ilvl w:val="0"/>
          <w:numId w:val="33"/>
        </w:numPr>
      </w:pPr>
      <w:r w:rsidRPr="00B22E79">
        <w:t>One-to-One (1:1): Each record in one table is related to exactly one record in another table, and vice versa.</w:t>
      </w:r>
    </w:p>
    <w:p w:rsidR="00B22E79" w:rsidRPr="00B22E79" w:rsidRDefault="00B22E79" w:rsidP="00BC4E80">
      <w:pPr>
        <w:pStyle w:val="ListParagraph"/>
        <w:numPr>
          <w:ilvl w:val="0"/>
          <w:numId w:val="33"/>
        </w:numPr>
      </w:pPr>
      <w:r w:rsidRPr="00B22E79">
        <w:t>One-to-Many (1:N): Each record in one table can be related to multiple records in another table, but each record in the second table is related to only one record in the first table.</w:t>
      </w:r>
    </w:p>
    <w:p w:rsidR="00B22E79" w:rsidRPr="00B22E79" w:rsidRDefault="00B22E79" w:rsidP="00BC4E80">
      <w:pPr>
        <w:pStyle w:val="ListParagraph"/>
        <w:numPr>
          <w:ilvl w:val="0"/>
          <w:numId w:val="33"/>
        </w:numPr>
      </w:pPr>
      <w:r w:rsidRPr="00B22E79">
        <w:t>Many-to-One (N:1): Each record in one table is related to exactly one record in another table, but each record in the second table can be related to multiple records in the first table.</w:t>
      </w:r>
    </w:p>
    <w:p w:rsidR="00B22E79" w:rsidRPr="00B22E79" w:rsidRDefault="00B22E79" w:rsidP="00BC4E80">
      <w:pPr>
        <w:pStyle w:val="ListParagraph"/>
        <w:numPr>
          <w:ilvl w:val="0"/>
          <w:numId w:val="33"/>
        </w:numPr>
      </w:pPr>
      <w:r w:rsidRPr="00B22E79">
        <w:t>Many-to-Many (N:N): Each record in one table can be related to multiple records in another table, and vice versa.</w:t>
      </w:r>
    </w:p>
    <w:p w:rsidR="00B22E79" w:rsidRDefault="00B22E79" w:rsidP="00B22E79">
      <w:pPr>
        <w:spacing w:after="0"/>
      </w:pPr>
    </w:p>
    <w:p w:rsidR="00B22E79" w:rsidRDefault="00B22E79" w:rsidP="00B22E79">
      <w:pPr>
        <w:pStyle w:val="Heading3"/>
      </w:pPr>
      <w:r>
        <w:t>Acive and Inactive Relations</w:t>
      </w:r>
    </w:p>
    <w:p w:rsidR="00B22E79" w:rsidRPr="00B22E79" w:rsidRDefault="00B22E79" w:rsidP="00B22E79">
      <w:pPr>
        <w:rPr>
          <w:b/>
        </w:rPr>
      </w:pPr>
      <w:r w:rsidRPr="00B22E79">
        <w:rPr>
          <w:b/>
        </w:rPr>
        <w:t>Cross-filter direction:</w:t>
      </w:r>
    </w:p>
    <w:p w:rsidR="00B22E79" w:rsidRDefault="00B22E79" w:rsidP="00B22E79">
      <w:r>
        <w:t>Single direction: By default, relationships in Power BI have a single direction of cross-filtering. This means that filters applied to the primary table will affect the related tables, but not vice versa.</w:t>
      </w:r>
    </w:p>
    <w:p w:rsidR="00B22E79" w:rsidRDefault="00B22E79" w:rsidP="00B22E79">
      <w:r>
        <w:t>Both directions: You can enable bi-directional cross-filtering for a relationship. This allows filters to flow in both directions between the primary table and the related table(s). To enable bi-directional filtering, go to "Manage Relationships," select the desired relationship, and check the "Both directions" option.</w:t>
      </w:r>
    </w:p>
    <w:p w:rsidR="00B22E79" w:rsidRPr="00B22E79" w:rsidRDefault="00B22E79" w:rsidP="00B22E79">
      <w:pPr>
        <w:rPr>
          <w:b/>
        </w:rPr>
      </w:pPr>
      <w:r>
        <w:rPr>
          <w:b/>
        </w:rPr>
        <w:t>Filter propagation:</w:t>
      </w:r>
    </w:p>
    <w:p w:rsidR="00B22E79" w:rsidRDefault="00B22E79" w:rsidP="00B22E79">
      <w:r>
        <w:t>Automatic propagation: When a relationship is set to "Both directions," Power BI automatically determines which direction the filters should propagate based on the visuals and context. It determines whether a filter should flow from the primary table to the related table or from the related table to the primary table.</w:t>
      </w:r>
    </w:p>
    <w:p w:rsidR="00B22E79" w:rsidRDefault="00B22E79" w:rsidP="00B22E79">
      <w:r>
        <w:t>Manual propagation: You can also manually control filter propagation by adjusting the "Filter propagation" setting for each visual. Right-click on a visual, select "Edit Interactions," and then choose the desired behavior for the visual in relation to the active filters.</w:t>
      </w:r>
    </w:p>
    <w:p w:rsidR="00B22E79" w:rsidRDefault="00B22E79" w:rsidP="00B22E79">
      <w:r>
        <w:t>By adjusting the cross-filter direction and filter propagation settings, you can control how filters interact between tables and visuals in Power BI. This allows you to define which tables are affected by filtering and how filters propagate in your reports and dashboards.</w:t>
      </w:r>
    </w:p>
    <w:p w:rsidR="00B22E79" w:rsidRDefault="00B22E79" w:rsidP="00B22E79"/>
    <w:p w:rsidR="0045089A" w:rsidRPr="0045089A" w:rsidRDefault="0045089A" w:rsidP="0045089A">
      <w:r w:rsidRPr="0045089A">
        <w:lastRenderedPageBreak/>
        <w:t>Power BI allows you to create multiple relationships between two tables, but only one relationship can be active at a time. The active relationship is the one that determines how filtering and calculations are performed by default. Other relationships between the same tables are considered inactive or "unidirectional" relationships.</w:t>
      </w:r>
    </w:p>
    <w:p w:rsidR="0045089A" w:rsidRPr="0045089A" w:rsidRDefault="0045089A" w:rsidP="0045089A">
      <w:r w:rsidRPr="0045089A">
        <w:t>Here's a step-by-step explanation:</w:t>
      </w:r>
    </w:p>
    <w:p w:rsidR="0045089A" w:rsidRPr="0045089A" w:rsidRDefault="0045089A" w:rsidP="00BC4E80">
      <w:pPr>
        <w:numPr>
          <w:ilvl w:val="0"/>
          <w:numId w:val="34"/>
        </w:numPr>
        <w:spacing w:after="0"/>
      </w:pPr>
      <w:r w:rsidRPr="0045089A">
        <w:t>Create the first relationship:</w:t>
      </w:r>
    </w:p>
    <w:p w:rsidR="0045089A" w:rsidRPr="0045089A" w:rsidRDefault="0045089A" w:rsidP="00BC4E80">
      <w:pPr>
        <w:numPr>
          <w:ilvl w:val="0"/>
          <w:numId w:val="39"/>
        </w:numPr>
        <w:spacing w:after="0"/>
      </w:pPr>
      <w:r w:rsidRPr="0045089A">
        <w:t>Drag and drop a field from one table onto the corresponding field in the other table.</w:t>
      </w:r>
    </w:p>
    <w:p w:rsidR="0045089A" w:rsidRDefault="0045089A" w:rsidP="00BC4E80">
      <w:pPr>
        <w:numPr>
          <w:ilvl w:val="0"/>
          <w:numId w:val="39"/>
        </w:numPr>
        <w:spacing w:after="0"/>
      </w:pPr>
      <w:r w:rsidRPr="0045089A">
        <w:t>By default, the first relationship you create is considered the active relationship.</w:t>
      </w:r>
    </w:p>
    <w:p w:rsidR="0045089A" w:rsidRPr="0045089A" w:rsidRDefault="0045089A" w:rsidP="0045089A">
      <w:pPr>
        <w:spacing w:after="0"/>
        <w:ind w:left="1080"/>
      </w:pPr>
    </w:p>
    <w:p w:rsidR="0045089A" w:rsidRPr="0045089A" w:rsidRDefault="0045089A" w:rsidP="00BC4E80">
      <w:pPr>
        <w:numPr>
          <w:ilvl w:val="0"/>
          <w:numId w:val="34"/>
        </w:numPr>
        <w:spacing w:after="0"/>
      </w:pPr>
      <w:r w:rsidRPr="0045089A">
        <w:t>Create additional relationships:</w:t>
      </w:r>
    </w:p>
    <w:p w:rsidR="0045089A" w:rsidRPr="0045089A" w:rsidRDefault="0045089A" w:rsidP="00BC4E80">
      <w:pPr>
        <w:numPr>
          <w:ilvl w:val="0"/>
          <w:numId w:val="38"/>
        </w:numPr>
        <w:spacing w:after="0"/>
      </w:pPr>
      <w:r w:rsidRPr="0045089A">
        <w:t>To create additional relationships between the same two tables, repeat the process of dragging and dropping fields.</w:t>
      </w:r>
    </w:p>
    <w:p w:rsidR="0045089A" w:rsidRDefault="0045089A" w:rsidP="00BC4E80">
      <w:pPr>
        <w:numPr>
          <w:ilvl w:val="0"/>
          <w:numId w:val="38"/>
        </w:numPr>
        <w:spacing w:after="0"/>
      </w:pPr>
      <w:r w:rsidRPr="0045089A">
        <w:t>Power BI will automatically detect that the tables are already related and create an additional relationship.</w:t>
      </w:r>
    </w:p>
    <w:p w:rsidR="0045089A" w:rsidRPr="0045089A" w:rsidRDefault="0045089A" w:rsidP="0045089A">
      <w:pPr>
        <w:spacing w:after="0"/>
        <w:ind w:left="1080"/>
      </w:pPr>
    </w:p>
    <w:p w:rsidR="0045089A" w:rsidRPr="0045089A" w:rsidRDefault="0045089A" w:rsidP="00BC4E80">
      <w:pPr>
        <w:numPr>
          <w:ilvl w:val="0"/>
          <w:numId w:val="34"/>
        </w:numPr>
      </w:pPr>
      <w:r w:rsidRPr="0045089A">
        <w:t>Manage the relationships:</w:t>
      </w:r>
    </w:p>
    <w:p w:rsidR="0045089A" w:rsidRPr="0045089A" w:rsidRDefault="0045089A" w:rsidP="00BC4E80">
      <w:pPr>
        <w:numPr>
          <w:ilvl w:val="0"/>
          <w:numId w:val="37"/>
        </w:numPr>
        <w:spacing w:after="0"/>
      </w:pPr>
      <w:r w:rsidRPr="0045089A">
        <w:t>Go to the "Manage Relationships" window in Power BI Desktop to see all the relationships between tables.</w:t>
      </w:r>
    </w:p>
    <w:p w:rsidR="0045089A" w:rsidRPr="0045089A" w:rsidRDefault="0045089A" w:rsidP="00BC4E80">
      <w:pPr>
        <w:numPr>
          <w:ilvl w:val="0"/>
          <w:numId w:val="37"/>
        </w:numPr>
        <w:spacing w:after="0"/>
      </w:pPr>
      <w:r w:rsidRPr="0045089A">
        <w:t>In this window, you can view the active relationship (indicated by a solid line) and the inactive relationships (indicated by dotted lines).</w:t>
      </w:r>
    </w:p>
    <w:p w:rsidR="0045089A" w:rsidRPr="0045089A" w:rsidRDefault="0045089A" w:rsidP="00BC4E80">
      <w:pPr>
        <w:numPr>
          <w:ilvl w:val="0"/>
          <w:numId w:val="37"/>
        </w:numPr>
        <w:spacing w:after="0"/>
      </w:pPr>
      <w:r w:rsidRPr="0045089A">
        <w:t>You can select a relationship and modify its properties, including the cross-filter direction.</w:t>
      </w:r>
    </w:p>
    <w:p w:rsidR="0045089A" w:rsidRPr="0045089A" w:rsidRDefault="0045089A" w:rsidP="00BC4E80">
      <w:pPr>
        <w:numPr>
          <w:ilvl w:val="0"/>
          <w:numId w:val="34"/>
        </w:numPr>
        <w:spacing w:after="0"/>
      </w:pPr>
      <w:r w:rsidRPr="0045089A">
        <w:t>Set cross-filter direction:</w:t>
      </w:r>
    </w:p>
    <w:p w:rsidR="0045089A" w:rsidRPr="0045089A" w:rsidRDefault="0045089A" w:rsidP="00BC4E80">
      <w:pPr>
        <w:numPr>
          <w:ilvl w:val="0"/>
          <w:numId w:val="36"/>
        </w:numPr>
        <w:spacing w:after="0"/>
      </w:pPr>
      <w:r w:rsidRPr="0045089A">
        <w:t>By default, the active relationship has bi-directional cross-filtering enabled, meaning filters can flow in both directions.</w:t>
      </w:r>
    </w:p>
    <w:p w:rsidR="0045089A" w:rsidRDefault="0045089A" w:rsidP="00BC4E80">
      <w:pPr>
        <w:numPr>
          <w:ilvl w:val="0"/>
          <w:numId w:val="36"/>
        </w:numPr>
        <w:spacing w:after="0"/>
      </w:pPr>
      <w:r w:rsidRPr="0045089A">
        <w:t>Inactive relationships have the cross-filter direction set to "Single," which means filters do not propagate through them automatically.</w:t>
      </w:r>
    </w:p>
    <w:p w:rsidR="0045089A" w:rsidRPr="0045089A" w:rsidRDefault="0045089A" w:rsidP="0045089A">
      <w:pPr>
        <w:spacing w:after="0"/>
        <w:ind w:left="720"/>
      </w:pPr>
    </w:p>
    <w:p w:rsidR="0045089A" w:rsidRPr="0045089A" w:rsidRDefault="0045089A" w:rsidP="00BC4E80">
      <w:pPr>
        <w:numPr>
          <w:ilvl w:val="0"/>
          <w:numId w:val="34"/>
        </w:numPr>
        <w:spacing w:after="0"/>
      </w:pPr>
      <w:r w:rsidRPr="0045089A">
        <w:t>Using inactive relationships:</w:t>
      </w:r>
    </w:p>
    <w:p w:rsidR="0045089A" w:rsidRPr="0045089A" w:rsidRDefault="0045089A" w:rsidP="00BC4E80">
      <w:pPr>
        <w:pStyle w:val="ListParagraph"/>
        <w:numPr>
          <w:ilvl w:val="0"/>
          <w:numId w:val="35"/>
        </w:numPr>
        <w:spacing w:after="0"/>
      </w:pPr>
      <w:r w:rsidRPr="0045089A">
        <w:t>Inactive relationships are useful when you want to create additional perspectives on your data.</w:t>
      </w:r>
    </w:p>
    <w:p w:rsidR="0045089A" w:rsidRDefault="0045089A" w:rsidP="00BC4E80">
      <w:pPr>
        <w:pStyle w:val="ListParagraph"/>
        <w:numPr>
          <w:ilvl w:val="0"/>
          <w:numId w:val="35"/>
        </w:numPr>
        <w:spacing w:after="0"/>
      </w:pPr>
      <w:r w:rsidRPr="0045089A">
        <w:t>To utilize an inactive relationship in your calculations or visuals, you need to explicitly specify it using functions like USERELATIONSHIP or CROSSFILTER.</w:t>
      </w:r>
    </w:p>
    <w:p w:rsidR="0045089A" w:rsidRDefault="0045089A" w:rsidP="0045089A">
      <w:pPr>
        <w:pStyle w:val="ListParagraph"/>
        <w:spacing w:after="0"/>
        <w:ind w:left="1080"/>
      </w:pPr>
    </w:p>
    <w:p w:rsidR="0045089A" w:rsidRDefault="0045089A" w:rsidP="0045089A">
      <w:pPr>
        <w:spacing w:after="0"/>
      </w:pPr>
      <w:r w:rsidRPr="0045089A">
        <w:rPr>
          <w:b/>
        </w:rPr>
        <w:t>USERELATIONSHIP</w:t>
      </w:r>
      <w:r>
        <w:t>:</w:t>
      </w:r>
    </w:p>
    <w:p w:rsidR="0045089A" w:rsidRDefault="0045089A" w:rsidP="0045089A">
      <w:pPr>
        <w:spacing w:after="0"/>
      </w:pPr>
      <w:r>
        <w:t xml:space="preserve">Syntax: </w:t>
      </w:r>
      <w:r w:rsidRPr="0045089A">
        <w:t>USERELATIONSHIP ( &lt;column&gt;, &lt;relationship_name&gt; )</w:t>
      </w:r>
    </w:p>
    <w:p w:rsidR="0045089A" w:rsidRDefault="0045089A" w:rsidP="0045089A">
      <w:pPr>
        <w:spacing w:after="0"/>
      </w:pPr>
      <w:r>
        <w:t>For example, suppose you have an inactive relationship between the "Sales" and "Calendar" tables called "InactiveRelationship". To calculate the total sales based on this inactive relationship, you can use the USERELATIONSHIP function as follows:</w:t>
      </w:r>
    </w:p>
    <w:p w:rsidR="0045089A" w:rsidRDefault="0045089A" w:rsidP="0045089A">
      <w:pPr>
        <w:spacing w:after="0"/>
      </w:pPr>
    </w:p>
    <w:p w:rsidR="0045089A" w:rsidRDefault="0045089A" w:rsidP="0045089A">
      <w:pPr>
        <w:spacing w:after="0"/>
        <w:ind w:left="720"/>
      </w:pPr>
      <w:r w:rsidRPr="0045089A">
        <w:t>Total Sales = CALCULATE(SUM(Sales[Amount]), USERELATIONSHIP(Calendar[Date], Sales[OrderDate]))</w:t>
      </w:r>
    </w:p>
    <w:p w:rsidR="0045089A" w:rsidRDefault="0045089A" w:rsidP="0045089A">
      <w:pPr>
        <w:spacing w:after="0"/>
      </w:pPr>
    </w:p>
    <w:p w:rsidR="0045089A" w:rsidRDefault="0045089A" w:rsidP="0045089A">
      <w:pPr>
        <w:spacing w:after="0"/>
      </w:pPr>
      <w:r w:rsidRPr="0045089A">
        <w:t>In this example, the USERELATIONSHIP function specifies that the relationship between the "Calendar[Date]" column and the "Sales[OrderDate]" column should be used for the calculation, overriding the active relationship</w:t>
      </w:r>
      <w:r>
        <w:t>.</w:t>
      </w:r>
    </w:p>
    <w:p w:rsidR="0045089A" w:rsidRDefault="0045089A" w:rsidP="0045089A">
      <w:pPr>
        <w:spacing w:after="0"/>
        <w:rPr>
          <w:b/>
        </w:rPr>
      </w:pPr>
      <w:r w:rsidRPr="0045089A">
        <w:rPr>
          <w:b/>
        </w:rPr>
        <w:lastRenderedPageBreak/>
        <w:t>CROSSFILTER</w:t>
      </w:r>
    </w:p>
    <w:p w:rsidR="0045089A" w:rsidRDefault="0045089A" w:rsidP="0045089A">
      <w:pPr>
        <w:spacing w:after="0"/>
      </w:pPr>
      <w:r w:rsidRPr="0045089A">
        <w:t>The CROSSFILTER function allows you to change the cross-filtering direction of an inactive relationship temporarily. It alters the filtering behavior for a specific DAX expression without modifying the relationship properties. The syntax for the CROSSFILTER function is as follows:</w:t>
      </w:r>
    </w:p>
    <w:p w:rsidR="0045089A" w:rsidRDefault="0045089A" w:rsidP="0045089A">
      <w:pPr>
        <w:spacing w:after="0"/>
        <w:ind w:firstLine="720"/>
      </w:pPr>
    </w:p>
    <w:p w:rsidR="0045089A" w:rsidRDefault="0045089A" w:rsidP="0045089A">
      <w:pPr>
        <w:spacing w:after="0"/>
        <w:ind w:firstLine="720"/>
      </w:pPr>
      <w:r w:rsidRPr="0045089A">
        <w:t>CROSSFILTER ( &lt;table&gt;, &lt;related_table&gt;, &lt;crossfilter_direction&gt; )</w:t>
      </w:r>
    </w:p>
    <w:p w:rsidR="0045089A" w:rsidRPr="0045089A" w:rsidRDefault="0045089A" w:rsidP="0045089A">
      <w:pPr>
        <w:spacing w:after="0"/>
        <w:ind w:firstLine="720"/>
      </w:pPr>
    </w:p>
    <w:p w:rsidR="0045089A" w:rsidRDefault="0045089A" w:rsidP="0045089A">
      <w:pPr>
        <w:spacing w:after="0"/>
      </w:pPr>
      <w:r w:rsidRPr="0045089A">
        <w:t>For example, if you have an inactive relationship between the "Product" and "Sales" tables, you can use the CROSSFILTER function to calculate the total sales for only the related products. The expression would look like this:</w:t>
      </w:r>
    </w:p>
    <w:p w:rsidR="0045089A" w:rsidRDefault="0045089A" w:rsidP="0045089A">
      <w:pPr>
        <w:spacing w:after="0"/>
      </w:pPr>
    </w:p>
    <w:p w:rsidR="0045089A" w:rsidRDefault="0045089A" w:rsidP="0045089A">
      <w:pPr>
        <w:spacing w:after="0"/>
        <w:ind w:firstLine="720"/>
      </w:pPr>
      <w:r w:rsidRPr="0045089A">
        <w:t>Total Sales = CALCULATE(SUM(Sales[Amount]), CROSSFILTER(Product, Sales, Both))</w:t>
      </w:r>
    </w:p>
    <w:p w:rsidR="0045089A" w:rsidRDefault="0045089A" w:rsidP="0045089A">
      <w:pPr>
        <w:pStyle w:val="ListParagraph"/>
        <w:spacing w:after="0"/>
        <w:ind w:left="1080"/>
      </w:pPr>
    </w:p>
    <w:p w:rsidR="0045089A" w:rsidRDefault="0045089A" w:rsidP="0045089A">
      <w:pPr>
        <w:spacing w:after="0"/>
      </w:pPr>
      <w:r w:rsidRPr="0045089A">
        <w:t>In this case, the CROSSFILTER function temporarily changes the cross-filtering direction to "Both", allowing the calculation to consider the inactive relationship.</w:t>
      </w:r>
    </w:p>
    <w:p w:rsidR="0045089A" w:rsidRPr="0045089A" w:rsidRDefault="0045089A" w:rsidP="0045089A">
      <w:pPr>
        <w:spacing w:after="0"/>
      </w:pPr>
    </w:p>
    <w:p w:rsidR="0045089A" w:rsidRDefault="0045089A" w:rsidP="0045089A">
      <w:r w:rsidRPr="0045089A">
        <w:t>By leveraging inactive relationships, you can define alternative paths between tables and perform calculations or filtering based on different criteria or contexts. However, keep in mind that you must explicitly reference the inactive relationship where needed.</w:t>
      </w:r>
    </w:p>
    <w:p w:rsidR="00C42D7E" w:rsidRDefault="005A5768" w:rsidP="005A5768">
      <w:pPr>
        <w:pStyle w:val="Heading3"/>
      </w:pPr>
      <w:r>
        <w:t>Date Table</w:t>
      </w:r>
    </w:p>
    <w:p w:rsidR="005A5768" w:rsidRDefault="005A5768" w:rsidP="005A5768">
      <w:r>
        <w:t>By default, PowerBI auto creates a hidden date table for any table that has a date/datetime column. Multiple date columns will result in multiple date tables. This impacts size of model and performance. Hence, it is good to create an automatic date table.</w:t>
      </w:r>
    </w:p>
    <w:p w:rsidR="005A5768" w:rsidRPr="005A5768" w:rsidRDefault="005A5768" w:rsidP="005A5768">
      <w:r w:rsidRPr="005A5768">
        <w:t>A date table, also known as a calendar table, is a table specifically designed to store date-related information. It provides a comprehensive set of dates, such as day, month, quarter, and year, along with additional attributes like weekday, week number, and holidays. Date tables are commonly used in Power BI to facilitate time-based analysis and calculations.</w:t>
      </w:r>
    </w:p>
    <w:p w:rsidR="005A5768" w:rsidRPr="005A5768" w:rsidRDefault="005A5768" w:rsidP="005A5768">
      <w:r w:rsidRPr="005A5768">
        <w:t>Creating an automatic date table in Power BI has several advantages:</w:t>
      </w:r>
    </w:p>
    <w:p w:rsidR="005A5768" w:rsidRPr="005A5768" w:rsidRDefault="005A5768" w:rsidP="00BC4E80">
      <w:pPr>
        <w:numPr>
          <w:ilvl w:val="0"/>
          <w:numId w:val="40"/>
        </w:numPr>
      </w:pPr>
      <w:r w:rsidRPr="005A5768">
        <w:t>Simplified time intelligence: An automatic date table makes it easier to perform time-related calculations, such as year-to-date, month-to-date, or rolling averages. Power BI's built-in time intelligence functions, like SAMEPERIODLASTYEAR or PREVIOUSMONTH, work seamlessly with the date table.</w:t>
      </w:r>
    </w:p>
    <w:p w:rsidR="005A5768" w:rsidRPr="005A5768" w:rsidRDefault="005A5768" w:rsidP="00BC4E80">
      <w:pPr>
        <w:numPr>
          <w:ilvl w:val="0"/>
          <w:numId w:val="40"/>
        </w:numPr>
      </w:pPr>
      <w:r w:rsidRPr="005A5768">
        <w:t>Consistent date attributes: With an automatic date table, you have a consistent set of date attributes across all your data sources and tables. This consistency ensures that time-based calculations and analysis are performed uniformly throughout your reports and visuals.</w:t>
      </w:r>
    </w:p>
    <w:p w:rsidR="005A5768" w:rsidRPr="005A5768" w:rsidRDefault="005A5768" w:rsidP="00BC4E80">
      <w:pPr>
        <w:numPr>
          <w:ilvl w:val="0"/>
          <w:numId w:val="40"/>
        </w:numPr>
      </w:pPr>
      <w:r w:rsidRPr="005A5768">
        <w:t>Efficient filtering: A date table allows you to filter your data based on various time dimensions. You can slice and dice your data by specific dates, quarters, or months effortlessly, enabling you to focus on the desired time periods for analysis.</w:t>
      </w:r>
    </w:p>
    <w:p w:rsidR="005A5768" w:rsidRPr="005A5768" w:rsidRDefault="005A5768" w:rsidP="00BC4E80">
      <w:pPr>
        <w:numPr>
          <w:ilvl w:val="0"/>
          <w:numId w:val="40"/>
        </w:numPr>
      </w:pPr>
      <w:r w:rsidRPr="005A5768">
        <w:t>Enhanced visuals: When you use a date table in Power BI, you gain access to additional built-in features, such as the ability to create visuals like date hierarchies, time-based drill-downs, or custom date aggregations. These features enhance the visual representation and exploration of your data.</w:t>
      </w:r>
    </w:p>
    <w:p w:rsidR="005A5768" w:rsidRPr="005A5768" w:rsidRDefault="005A5768" w:rsidP="005A5768">
      <w:r w:rsidRPr="005A5768">
        <w:lastRenderedPageBreak/>
        <w:t>To create an automatic date table in Power BI, you can use the "Enter Data" feature combined with some DAX calculations:</w:t>
      </w:r>
    </w:p>
    <w:p w:rsidR="005A5768" w:rsidRPr="005A5768" w:rsidRDefault="005A5768" w:rsidP="00BC4E80">
      <w:pPr>
        <w:numPr>
          <w:ilvl w:val="0"/>
          <w:numId w:val="41"/>
        </w:numPr>
        <w:spacing w:after="0"/>
      </w:pPr>
      <w:r w:rsidRPr="005A5768">
        <w:t>In Power BI Desktop, click on "Modeling" in the top ribbon.</w:t>
      </w:r>
    </w:p>
    <w:p w:rsidR="005A5768" w:rsidRPr="005A5768" w:rsidRDefault="005A5768" w:rsidP="00BC4E80">
      <w:pPr>
        <w:numPr>
          <w:ilvl w:val="0"/>
          <w:numId w:val="41"/>
        </w:numPr>
        <w:spacing w:after="0"/>
      </w:pPr>
      <w:r w:rsidRPr="005A5768">
        <w:t>Select "New Table" to create a new table.</w:t>
      </w:r>
    </w:p>
    <w:p w:rsidR="005A5768" w:rsidRPr="005A5768" w:rsidRDefault="005A5768" w:rsidP="00BC4E80">
      <w:pPr>
        <w:numPr>
          <w:ilvl w:val="0"/>
          <w:numId w:val="41"/>
        </w:numPr>
        <w:spacing w:after="0"/>
      </w:pPr>
      <w:r w:rsidRPr="005A5768">
        <w:t>Enter the following DAX formula to generate a range of dates:</w:t>
      </w:r>
    </w:p>
    <w:p w:rsidR="008604F7" w:rsidRDefault="008604F7" w:rsidP="008604F7">
      <w:pPr>
        <w:ind w:firstLine="720"/>
      </w:pPr>
    </w:p>
    <w:p w:rsidR="005A5768" w:rsidRPr="005A5768" w:rsidRDefault="005A5768" w:rsidP="008604F7">
      <w:pPr>
        <w:ind w:firstLine="720"/>
      </w:pPr>
      <w:r w:rsidRPr="005A5768">
        <w:t xml:space="preserve">Dates = CALENDAR(MIN('YourTable'[Date]), MAX('YourTable'[Date])) </w:t>
      </w:r>
    </w:p>
    <w:p w:rsidR="005A5768" w:rsidRPr="005A5768" w:rsidRDefault="005A5768" w:rsidP="005A5768">
      <w:r w:rsidRPr="005A5768">
        <w:t xml:space="preserve">Replace </w:t>
      </w:r>
      <w:r w:rsidRPr="005A5768">
        <w:rPr>
          <w:b/>
          <w:bCs/>
        </w:rPr>
        <w:t>'YourTable'[Date]</w:t>
      </w:r>
      <w:r w:rsidRPr="005A5768">
        <w:t xml:space="preserve"> with the actual column containing your date data.</w:t>
      </w:r>
    </w:p>
    <w:p w:rsidR="005A5768" w:rsidRPr="005A5768" w:rsidRDefault="005A5768" w:rsidP="00BC4E80">
      <w:pPr>
        <w:numPr>
          <w:ilvl w:val="0"/>
          <w:numId w:val="41"/>
        </w:numPr>
      </w:pPr>
      <w:r w:rsidRPr="005A5768">
        <w:t>Add additional columns to the date table using DAX functions, such as YEAR, MONTH, QUARTER, WEEKDAY, etc., to provide more date-related attributes.</w:t>
      </w:r>
    </w:p>
    <w:p w:rsidR="005A5768" w:rsidRPr="005A5768" w:rsidRDefault="005A5768" w:rsidP="005A5768">
      <w:r w:rsidRPr="005A5768">
        <w:t>Once you have created the automatic date table, establish a relationship between the date table and other relevant tables based on the appropriate date columns.</w:t>
      </w:r>
    </w:p>
    <w:p w:rsidR="005A5768" w:rsidRPr="005A5768" w:rsidRDefault="005A5768" w:rsidP="005A5768">
      <w:r w:rsidRPr="005A5768">
        <w:t>By creating an automatic date table, you save time and effort in generating a comprehensive set of date-related attributes. It ensures consistent time-based calculations, efficient filtering, and enhanced visualizations in your Power BI reports.</w:t>
      </w:r>
    </w:p>
    <w:p w:rsidR="005A5768" w:rsidRDefault="005A5768" w:rsidP="005A5768"/>
    <w:p w:rsidR="008604F7" w:rsidRDefault="008604F7" w:rsidP="008604F7">
      <w:pPr>
        <w:pStyle w:val="Heading3"/>
      </w:pPr>
      <w:r>
        <w:t>DAX Calculator</w:t>
      </w:r>
    </w:p>
    <w:p w:rsidR="00105151" w:rsidRDefault="00105151" w:rsidP="00105151">
      <w:r w:rsidRPr="00105151">
        <w:t>DAX (Data Analysis Expressions) is a formula language used in Power BI (Business Intelligence) to create custom calculations and manipulate data within the Power BI environment. It allows you to perform calculations, create new measures, define calculated columns, and write complex queries.</w:t>
      </w:r>
    </w:p>
    <w:p w:rsidR="00105151" w:rsidRDefault="00105151" w:rsidP="00105151">
      <w:r w:rsidRPr="00105151">
        <w:t>DAX expressions can be created directly within the Power BI desktop using the formula bar or by using the Power BI formula editor. These expressions are then evaluated in real-time to provide dynamic results based on the data in your Power BI model.</w:t>
      </w:r>
    </w:p>
    <w:p w:rsidR="00105151" w:rsidRDefault="00B67809" w:rsidP="00B67809">
      <w:pPr>
        <w:pStyle w:val="Heading4"/>
      </w:pPr>
      <w:r>
        <w:t>Calculated Columns</w:t>
      </w:r>
    </w:p>
    <w:p w:rsidR="00B67809" w:rsidRDefault="00B67809" w:rsidP="00B67809">
      <w:r>
        <w:t>New formula based column added to table. Increases model size.</w:t>
      </w:r>
    </w:p>
    <w:p w:rsidR="00B67809" w:rsidRPr="00B67809" w:rsidRDefault="00B67809" w:rsidP="00B67809">
      <w:r w:rsidRPr="00B67809">
        <w:t>Creating a calculated column in Power BI using DAX involves the following steps:</w:t>
      </w:r>
    </w:p>
    <w:p w:rsidR="00B67809" w:rsidRPr="00B67809" w:rsidRDefault="00B67809" w:rsidP="00BC4E80">
      <w:pPr>
        <w:numPr>
          <w:ilvl w:val="0"/>
          <w:numId w:val="42"/>
        </w:numPr>
        <w:spacing w:after="0"/>
      </w:pPr>
      <w:r w:rsidRPr="00B67809">
        <w:rPr>
          <w:b/>
          <w:bCs/>
        </w:rPr>
        <w:t>Open Power BI Desktop</w:t>
      </w:r>
      <w:r w:rsidRPr="00B67809">
        <w:t>: Launch Power BI Desktop and open your desired Power BI report or start a new one.</w:t>
      </w:r>
    </w:p>
    <w:p w:rsidR="00B67809" w:rsidRPr="00B67809" w:rsidRDefault="00B67809" w:rsidP="00BC4E80">
      <w:pPr>
        <w:numPr>
          <w:ilvl w:val="0"/>
          <w:numId w:val="42"/>
        </w:numPr>
        <w:spacing w:after="0"/>
      </w:pPr>
      <w:r w:rsidRPr="00B67809">
        <w:rPr>
          <w:b/>
          <w:bCs/>
        </w:rPr>
        <w:t>Navigate to the Data View</w:t>
      </w:r>
      <w:r w:rsidRPr="00B67809">
        <w:t>: Click on the "Data" tab at the bottom left of the Power BI Desktop window to access the Data View.</w:t>
      </w:r>
    </w:p>
    <w:p w:rsidR="00B67809" w:rsidRPr="00B67809" w:rsidRDefault="00B67809" w:rsidP="00BC4E80">
      <w:pPr>
        <w:numPr>
          <w:ilvl w:val="0"/>
          <w:numId w:val="42"/>
        </w:numPr>
        <w:spacing w:after="0"/>
      </w:pPr>
      <w:r w:rsidRPr="00B67809">
        <w:rPr>
          <w:b/>
          <w:bCs/>
        </w:rPr>
        <w:t>Select the Table</w:t>
      </w:r>
      <w:r w:rsidRPr="00B67809">
        <w:t>: In the Fields pane on the right-hand side, select the table in which you want to create the calculated column. The table's columns will appear in the main view.</w:t>
      </w:r>
    </w:p>
    <w:p w:rsidR="00B67809" w:rsidRPr="00B67809" w:rsidRDefault="00B67809" w:rsidP="00BC4E80">
      <w:pPr>
        <w:numPr>
          <w:ilvl w:val="0"/>
          <w:numId w:val="42"/>
        </w:numPr>
        <w:spacing w:after="0"/>
      </w:pPr>
      <w:r w:rsidRPr="00B67809">
        <w:rPr>
          <w:b/>
          <w:bCs/>
        </w:rPr>
        <w:t>Click on "Modeling"</w:t>
      </w:r>
      <w:r w:rsidRPr="00B67809">
        <w:t>: In the ribbon at the top of the window, click on the "Modeling" tab. This tab contains options for creating calculated columns.</w:t>
      </w:r>
    </w:p>
    <w:p w:rsidR="00B67809" w:rsidRPr="00B67809" w:rsidRDefault="00B67809" w:rsidP="00BC4E80">
      <w:pPr>
        <w:numPr>
          <w:ilvl w:val="0"/>
          <w:numId w:val="42"/>
        </w:numPr>
        <w:spacing w:after="0"/>
      </w:pPr>
      <w:r w:rsidRPr="00B67809">
        <w:rPr>
          <w:b/>
          <w:bCs/>
        </w:rPr>
        <w:t>Click on "New Column"</w:t>
      </w:r>
      <w:r w:rsidRPr="00B67809">
        <w:t>: In the "Calculations" group of the "Modeling" tab, click on the "New Column" button. A text box will appear in the formula bar.</w:t>
      </w:r>
    </w:p>
    <w:p w:rsidR="00B67809" w:rsidRPr="00B67809" w:rsidRDefault="00B67809" w:rsidP="00BC4E80">
      <w:pPr>
        <w:numPr>
          <w:ilvl w:val="0"/>
          <w:numId w:val="42"/>
        </w:numPr>
        <w:spacing w:after="0"/>
      </w:pPr>
      <w:r w:rsidRPr="00B67809">
        <w:rPr>
          <w:b/>
          <w:bCs/>
        </w:rPr>
        <w:t>Write the DAX Formula</w:t>
      </w:r>
      <w:r w:rsidRPr="00B67809">
        <w:t>: In the formula bar, write the DAX formula that defines the calculation for the calculated column. You can reference other columns using their names and use DAX functions, operators, and constants as needed.</w:t>
      </w:r>
    </w:p>
    <w:p w:rsidR="00B67809" w:rsidRPr="00B67809" w:rsidRDefault="00B67809" w:rsidP="00BC4E80">
      <w:pPr>
        <w:numPr>
          <w:ilvl w:val="0"/>
          <w:numId w:val="42"/>
        </w:numPr>
        <w:spacing w:after="0"/>
      </w:pPr>
      <w:r w:rsidRPr="00B67809">
        <w:rPr>
          <w:b/>
          <w:bCs/>
        </w:rPr>
        <w:lastRenderedPageBreak/>
        <w:t>Press Enter</w:t>
      </w:r>
      <w:r w:rsidRPr="00B67809">
        <w:t>: After writing the DAX formula, press Enter to apply the formula to the calculated column. The formula will be evaluated and values will be calculated for each row in the table.</w:t>
      </w:r>
    </w:p>
    <w:p w:rsidR="00B67809" w:rsidRPr="00B67809" w:rsidRDefault="00B67809" w:rsidP="00BC4E80">
      <w:pPr>
        <w:numPr>
          <w:ilvl w:val="0"/>
          <w:numId w:val="42"/>
        </w:numPr>
        <w:spacing w:after="0"/>
      </w:pPr>
      <w:r w:rsidRPr="00B67809">
        <w:rPr>
          <w:b/>
          <w:bCs/>
        </w:rPr>
        <w:t>Name the Calculated Column</w:t>
      </w:r>
      <w:r w:rsidRPr="00B67809">
        <w:t>: Once the formula is entered and evaluated, the calculated column will appear in the table's column list in the Fields pane. Click on the column header to select it and provide a meaningful name.</w:t>
      </w:r>
    </w:p>
    <w:p w:rsidR="00B67809" w:rsidRPr="00B67809" w:rsidRDefault="00B67809" w:rsidP="00BC4E80">
      <w:pPr>
        <w:numPr>
          <w:ilvl w:val="0"/>
          <w:numId w:val="42"/>
        </w:numPr>
        <w:spacing w:after="0"/>
      </w:pPr>
      <w:r w:rsidRPr="00B67809">
        <w:rPr>
          <w:b/>
          <w:bCs/>
        </w:rPr>
        <w:t>Save and Refresh</w:t>
      </w:r>
      <w:r w:rsidRPr="00B67809">
        <w:t>: Save your Power BI report and refresh the data to ensure the calculated column is updated with the latest values.</w:t>
      </w:r>
    </w:p>
    <w:p w:rsidR="00B67809" w:rsidRPr="00B67809" w:rsidRDefault="00B67809" w:rsidP="00BC4E80">
      <w:pPr>
        <w:numPr>
          <w:ilvl w:val="0"/>
          <w:numId w:val="42"/>
        </w:numPr>
        <w:spacing w:after="0"/>
      </w:pPr>
      <w:r w:rsidRPr="00B67809">
        <w:rPr>
          <w:b/>
          <w:bCs/>
        </w:rPr>
        <w:t>Use the Calculated Column</w:t>
      </w:r>
      <w:r w:rsidRPr="00B67809">
        <w:t>: Now that the calculated column is created, you can use it in visualizations, measures, and other calculations within your Power BI report.</w:t>
      </w:r>
    </w:p>
    <w:p w:rsidR="00B67809" w:rsidRDefault="00B67809" w:rsidP="00B67809">
      <w:r w:rsidRPr="00B67809">
        <w:t>Remember, calculated columns are computed during data loading and may impact performance and memory usage. Use them when you require row-level calculations or when the calculated value needs to be used in multiple visualizations or calculations.</w:t>
      </w:r>
    </w:p>
    <w:p w:rsidR="00B67809" w:rsidRDefault="00B67809" w:rsidP="00B67809">
      <w:r>
        <w:t>Can also be added in powerquery editor.</w:t>
      </w:r>
    </w:p>
    <w:p w:rsidR="00B67809" w:rsidRDefault="00B67809" w:rsidP="00B67809"/>
    <w:p w:rsidR="00B67809" w:rsidRDefault="00B67809" w:rsidP="00B67809">
      <w:r>
        <w:t>Example:</w:t>
      </w:r>
    </w:p>
    <w:p w:rsidR="00B67809" w:rsidRDefault="00B67809" w:rsidP="00B67809">
      <w:r>
        <w:rPr>
          <w:b/>
          <w:bCs/>
        </w:rPr>
        <w:t xml:space="preserve">1. </w:t>
      </w:r>
      <w:r w:rsidRPr="00B67809">
        <w:rPr>
          <w:b/>
          <w:bCs/>
        </w:rPr>
        <w:t>Total Revenue</w:t>
      </w:r>
      <w:r w:rsidRPr="00B67809">
        <w:t>: Let's say you have a table called "Sales" with columns "Quantity" and "Price." You can create a calculated column called "Total Revenue" that calculates the total revenue for each row by multiplying the quantity and price:</w:t>
      </w:r>
    </w:p>
    <w:p w:rsidR="00B67809" w:rsidRPr="00B67809" w:rsidRDefault="00B67809" w:rsidP="00B67809">
      <w:pPr>
        <w:ind w:firstLine="720"/>
      </w:pPr>
      <w:r w:rsidRPr="00B67809">
        <w:t>Total Revenue = Sales[Quantity] * Sales[Price]</w:t>
      </w:r>
    </w:p>
    <w:p w:rsidR="00B67809" w:rsidRDefault="00250167" w:rsidP="00B67809">
      <w:r>
        <w:rPr>
          <w:b/>
          <w:bCs/>
        </w:rPr>
        <w:t xml:space="preserve">2. </w:t>
      </w:r>
      <w:r w:rsidRPr="00250167">
        <w:rPr>
          <w:b/>
          <w:bCs/>
        </w:rPr>
        <w:t>Full Name</w:t>
      </w:r>
      <w:r w:rsidRPr="00250167">
        <w:t>: Imagine you have a table called "Employees" with columns "First Name" and "Last Name."</w:t>
      </w:r>
    </w:p>
    <w:p w:rsidR="00250167" w:rsidRDefault="00250167" w:rsidP="00B67809">
      <w:pPr>
        <w:rPr>
          <w:bCs/>
        </w:rPr>
      </w:pPr>
      <w:r>
        <w:rPr>
          <w:b/>
          <w:bCs/>
        </w:rPr>
        <w:tab/>
      </w:r>
      <w:r w:rsidRPr="00250167">
        <w:rPr>
          <w:bCs/>
        </w:rPr>
        <w:t>Full Name = Employees[First Name] &amp; " " &amp; Employees[Last Name]</w:t>
      </w:r>
    </w:p>
    <w:p w:rsidR="00250167" w:rsidRDefault="00250167" w:rsidP="00B67809">
      <w:r>
        <w:rPr>
          <w:b/>
          <w:bCs/>
        </w:rPr>
        <w:t xml:space="preserve">3. </w:t>
      </w:r>
      <w:r w:rsidRPr="00250167">
        <w:rPr>
          <w:b/>
          <w:bCs/>
        </w:rPr>
        <w:t>Age Category</w:t>
      </w:r>
      <w:r w:rsidRPr="00250167">
        <w:t>: Suppose you have a table called "Customers" with a column "Birthdate." You can create a calculated column called "Age Category" that categorizes customers based on their age, such as "Young," "Middle-aged," or "Senior."</w:t>
      </w:r>
    </w:p>
    <w:p w:rsidR="00250167" w:rsidRDefault="00250167" w:rsidP="00250167">
      <w:pPr>
        <w:spacing w:after="0"/>
        <w:ind w:left="720"/>
      </w:pPr>
      <w:r>
        <w:t>Age Category =</w:t>
      </w:r>
    </w:p>
    <w:p w:rsidR="00250167" w:rsidRDefault="00250167" w:rsidP="00250167">
      <w:pPr>
        <w:spacing w:after="0"/>
        <w:ind w:left="720"/>
      </w:pPr>
      <w:r>
        <w:t>SWITCH(</w:t>
      </w:r>
    </w:p>
    <w:p w:rsidR="00250167" w:rsidRDefault="00250167" w:rsidP="00250167">
      <w:pPr>
        <w:spacing w:after="0"/>
        <w:ind w:left="720"/>
      </w:pPr>
      <w:r>
        <w:t xml:space="preserve">   TRUE(),</w:t>
      </w:r>
    </w:p>
    <w:p w:rsidR="00250167" w:rsidRDefault="00250167" w:rsidP="00250167">
      <w:pPr>
        <w:spacing w:after="0"/>
        <w:ind w:left="720"/>
      </w:pPr>
      <w:r>
        <w:t xml:space="preserve">   DATEDIFF(Customers[Birthdate], TODAY(), YEAR) &lt; 35, "Young",</w:t>
      </w:r>
    </w:p>
    <w:p w:rsidR="00250167" w:rsidRDefault="00250167" w:rsidP="00250167">
      <w:pPr>
        <w:spacing w:after="0"/>
        <w:ind w:left="720"/>
      </w:pPr>
      <w:r>
        <w:t xml:space="preserve">   DATEDIFF(Customers[Birthdate], TODAY(), YEAR) &lt; 60, "Middle-aged",</w:t>
      </w:r>
    </w:p>
    <w:p w:rsidR="00250167" w:rsidRDefault="00250167" w:rsidP="00250167">
      <w:pPr>
        <w:spacing w:after="0"/>
        <w:ind w:left="720"/>
      </w:pPr>
      <w:r>
        <w:t xml:space="preserve">   "Senior"</w:t>
      </w:r>
    </w:p>
    <w:p w:rsidR="00250167" w:rsidRDefault="00250167" w:rsidP="00250167">
      <w:pPr>
        <w:spacing w:after="0"/>
        <w:ind w:left="720"/>
      </w:pPr>
      <w:r>
        <w:t>)</w:t>
      </w:r>
    </w:p>
    <w:p w:rsidR="00250167" w:rsidRDefault="00250167" w:rsidP="00250167">
      <w:pPr>
        <w:spacing w:after="0"/>
      </w:pPr>
    </w:p>
    <w:p w:rsidR="00250167" w:rsidRDefault="00250167" w:rsidP="00250167">
      <w:pPr>
        <w:pStyle w:val="Heading4"/>
      </w:pPr>
      <w:r>
        <w:t>Measures</w:t>
      </w:r>
    </w:p>
    <w:p w:rsidR="001C7E46" w:rsidRDefault="001C7E46" w:rsidP="00250167">
      <w:r w:rsidRPr="001C7E46">
        <w:t>Measures in Power BI are calculations that aggregate, summarize, or perform calculations on data within a report. Measures are typically used in visualizations to provide insights and perform data analysis.</w:t>
      </w:r>
    </w:p>
    <w:p w:rsidR="001C7E46" w:rsidRDefault="001C7E46" w:rsidP="00250167">
      <w:r>
        <w:t xml:space="preserve">Ex: </w:t>
      </w:r>
    </w:p>
    <w:p w:rsidR="001C7E46" w:rsidRDefault="001C7E46" w:rsidP="001C7E46">
      <w:pPr>
        <w:ind w:firstLine="720"/>
      </w:pPr>
      <w:r w:rsidRPr="001C7E46">
        <w:t>Distinct Products = DISTINCTCOUNT(Products[ProductID])</w:t>
      </w:r>
    </w:p>
    <w:p w:rsidR="001C7E46" w:rsidRDefault="001C7E46" w:rsidP="00250167"/>
    <w:p w:rsidR="00250167" w:rsidRPr="00250167" w:rsidRDefault="00250167" w:rsidP="00250167">
      <w:r w:rsidRPr="00250167">
        <w:lastRenderedPageBreak/>
        <w:t>Here's how you can create measures</w:t>
      </w:r>
      <w:r w:rsidR="001C7E46">
        <w:t>(can also be created directly during visualiation)</w:t>
      </w:r>
      <w:r w:rsidRPr="00250167">
        <w:t>:</w:t>
      </w:r>
    </w:p>
    <w:p w:rsidR="00250167" w:rsidRPr="00250167" w:rsidRDefault="00250167" w:rsidP="00BC4E80">
      <w:pPr>
        <w:numPr>
          <w:ilvl w:val="0"/>
          <w:numId w:val="43"/>
        </w:numPr>
        <w:spacing w:after="0"/>
      </w:pPr>
      <w:r w:rsidRPr="00250167">
        <w:rPr>
          <w:b/>
          <w:bCs/>
        </w:rPr>
        <w:t>Open Power BI Desktop</w:t>
      </w:r>
      <w:r w:rsidRPr="00250167">
        <w:t>: Launch Power BI Desktop and open your desired Power BI report or start a new one.</w:t>
      </w:r>
    </w:p>
    <w:p w:rsidR="00250167" w:rsidRPr="00250167" w:rsidRDefault="00250167" w:rsidP="00BC4E80">
      <w:pPr>
        <w:numPr>
          <w:ilvl w:val="0"/>
          <w:numId w:val="43"/>
        </w:numPr>
        <w:spacing w:after="0"/>
      </w:pPr>
      <w:r w:rsidRPr="00250167">
        <w:rPr>
          <w:b/>
          <w:bCs/>
        </w:rPr>
        <w:t>Navigate to the Report View</w:t>
      </w:r>
      <w:r w:rsidRPr="00250167">
        <w:t>: Click on the "Report" tab at the bottom left of the Power BI Desktop window to access the Report View.</w:t>
      </w:r>
    </w:p>
    <w:p w:rsidR="00250167" w:rsidRPr="00250167" w:rsidRDefault="00250167" w:rsidP="00BC4E80">
      <w:pPr>
        <w:numPr>
          <w:ilvl w:val="0"/>
          <w:numId w:val="43"/>
        </w:numPr>
        <w:spacing w:after="0"/>
      </w:pPr>
      <w:r w:rsidRPr="00250167">
        <w:rPr>
          <w:b/>
          <w:bCs/>
        </w:rPr>
        <w:t>Click on "Modeling"</w:t>
      </w:r>
      <w:r w:rsidRPr="00250167">
        <w:t>: In the ribbon at the top of the window, click on the "Modeling" tab. This tab contains options for managing the data model.</w:t>
      </w:r>
    </w:p>
    <w:p w:rsidR="00250167" w:rsidRPr="00250167" w:rsidRDefault="00250167" w:rsidP="00BC4E80">
      <w:pPr>
        <w:numPr>
          <w:ilvl w:val="0"/>
          <w:numId w:val="43"/>
        </w:numPr>
        <w:spacing w:after="0"/>
      </w:pPr>
      <w:r w:rsidRPr="00250167">
        <w:rPr>
          <w:b/>
          <w:bCs/>
        </w:rPr>
        <w:t>Click on "New Measure"</w:t>
      </w:r>
      <w:r w:rsidRPr="00250167">
        <w:t>: In the "Calculations" group of the "Modeling" tab, click on the "New Measure" button. A text box will appear in the formula bar.</w:t>
      </w:r>
    </w:p>
    <w:p w:rsidR="00250167" w:rsidRPr="00250167" w:rsidRDefault="00250167" w:rsidP="00BC4E80">
      <w:pPr>
        <w:numPr>
          <w:ilvl w:val="0"/>
          <w:numId w:val="43"/>
        </w:numPr>
        <w:spacing w:after="0"/>
      </w:pPr>
      <w:r w:rsidRPr="00250167">
        <w:rPr>
          <w:b/>
          <w:bCs/>
        </w:rPr>
        <w:t>Write the DAX Formula</w:t>
      </w:r>
      <w:r w:rsidRPr="00250167">
        <w:t>: In the formula bar, write the DAX formula that defines the calculation for the measure. You can reference columns from the tables in your data model, use DAX functions, operators, and constants as needed.</w:t>
      </w:r>
    </w:p>
    <w:p w:rsidR="00250167" w:rsidRPr="00250167" w:rsidRDefault="00250167" w:rsidP="00BC4E80">
      <w:pPr>
        <w:numPr>
          <w:ilvl w:val="0"/>
          <w:numId w:val="43"/>
        </w:numPr>
        <w:spacing w:after="0"/>
      </w:pPr>
      <w:r w:rsidRPr="00250167">
        <w:rPr>
          <w:b/>
          <w:bCs/>
        </w:rPr>
        <w:t>Press Enter</w:t>
      </w:r>
      <w:r w:rsidRPr="00250167">
        <w:t>: After writing the DAX formula, press Enter to apply the formula to the measure. The formula will be evaluated and the measure will be created.</w:t>
      </w:r>
    </w:p>
    <w:p w:rsidR="00250167" w:rsidRPr="00250167" w:rsidRDefault="00250167" w:rsidP="00BC4E80">
      <w:pPr>
        <w:numPr>
          <w:ilvl w:val="0"/>
          <w:numId w:val="43"/>
        </w:numPr>
        <w:spacing w:after="0"/>
      </w:pPr>
      <w:r w:rsidRPr="00250167">
        <w:rPr>
          <w:b/>
          <w:bCs/>
        </w:rPr>
        <w:t>Name the Measure</w:t>
      </w:r>
      <w:r w:rsidRPr="00250167">
        <w:t>: Once the measure is created, it will appear in the "Fields" pane under the "Measures" section. Click on the measure name to select it and provide a descriptive name for the measure.</w:t>
      </w:r>
    </w:p>
    <w:p w:rsidR="00250167" w:rsidRPr="00250167" w:rsidRDefault="00250167" w:rsidP="00BC4E80">
      <w:pPr>
        <w:numPr>
          <w:ilvl w:val="0"/>
          <w:numId w:val="43"/>
        </w:numPr>
        <w:spacing w:after="0"/>
      </w:pPr>
      <w:r w:rsidRPr="00250167">
        <w:rPr>
          <w:b/>
          <w:bCs/>
        </w:rPr>
        <w:t>Use the Measure</w:t>
      </w:r>
      <w:r w:rsidRPr="00250167">
        <w:t>: Now that the measure is created, you can drag and drop it into visualizations to perform calculations and display aggregated data.</w:t>
      </w:r>
    </w:p>
    <w:p w:rsidR="00250167" w:rsidRPr="00250167" w:rsidRDefault="00250167" w:rsidP="00BC4E80">
      <w:pPr>
        <w:numPr>
          <w:ilvl w:val="0"/>
          <w:numId w:val="43"/>
        </w:numPr>
        <w:spacing w:after="0"/>
      </w:pPr>
      <w:r w:rsidRPr="00250167">
        <w:rPr>
          <w:b/>
          <w:bCs/>
        </w:rPr>
        <w:t>Save and Refresh</w:t>
      </w:r>
      <w:r w:rsidRPr="00250167">
        <w:t>: Save your Power BI report and refresh the data to ensure the measure is updated with the latest values.</w:t>
      </w:r>
    </w:p>
    <w:p w:rsidR="00250167" w:rsidRDefault="00250167" w:rsidP="00250167"/>
    <w:p w:rsidR="001C7E46" w:rsidRDefault="001C7E46" w:rsidP="001C7E46">
      <w:pPr>
        <w:pStyle w:val="Heading4"/>
      </w:pPr>
      <w:r>
        <w:t>Quick Measure</w:t>
      </w:r>
    </w:p>
    <w:p w:rsidR="001C7E46" w:rsidRPr="001C7E46" w:rsidRDefault="001C7E46" w:rsidP="001C7E46">
      <w:r w:rsidRPr="001C7E46">
        <w:t>Quick Measures in Power BI are a feature that allows you to create common calculations quickly and easily through a user-friendly interface, without having to write DAX formulas manually. Here's how to use Quick Measures:</w:t>
      </w:r>
    </w:p>
    <w:p w:rsidR="001C7E46" w:rsidRPr="001C7E46" w:rsidRDefault="001C7E46" w:rsidP="00BC4E80">
      <w:pPr>
        <w:numPr>
          <w:ilvl w:val="0"/>
          <w:numId w:val="44"/>
        </w:numPr>
        <w:spacing w:after="0"/>
      </w:pPr>
      <w:r w:rsidRPr="001C7E46">
        <w:rPr>
          <w:b/>
          <w:bCs/>
        </w:rPr>
        <w:t>Open Power BI Desktop</w:t>
      </w:r>
      <w:r w:rsidRPr="001C7E46">
        <w:t>: Launch Power BI Desktop and open your desired Power BI report.</w:t>
      </w:r>
    </w:p>
    <w:p w:rsidR="001C7E46" w:rsidRPr="001C7E46" w:rsidRDefault="001C7E46" w:rsidP="00BC4E80">
      <w:pPr>
        <w:numPr>
          <w:ilvl w:val="0"/>
          <w:numId w:val="44"/>
        </w:numPr>
        <w:spacing w:after="0"/>
      </w:pPr>
      <w:r w:rsidRPr="001C7E46">
        <w:rPr>
          <w:b/>
          <w:bCs/>
        </w:rPr>
        <w:t>Navigate to the Report View</w:t>
      </w:r>
      <w:r w:rsidRPr="001C7E46">
        <w:t>: Click on the "Report" tab at the bottom left of the Power BI Desktop window to access the Report View.</w:t>
      </w:r>
    </w:p>
    <w:p w:rsidR="001C7E46" w:rsidRPr="001C7E46" w:rsidRDefault="001C7E46" w:rsidP="00BC4E80">
      <w:pPr>
        <w:numPr>
          <w:ilvl w:val="0"/>
          <w:numId w:val="44"/>
        </w:numPr>
        <w:spacing w:after="0"/>
      </w:pPr>
      <w:r w:rsidRPr="001C7E46">
        <w:rPr>
          <w:b/>
          <w:bCs/>
        </w:rPr>
        <w:t>Select the Visual</w:t>
      </w:r>
      <w:r w:rsidRPr="001C7E46">
        <w:t>: Choose the visual (chart, table, etc.) where you want to add the quick measure or create a new visual.</w:t>
      </w:r>
    </w:p>
    <w:p w:rsidR="001C7E46" w:rsidRPr="001C7E46" w:rsidRDefault="001C7E46" w:rsidP="00BC4E80">
      <w:pPr>
        <w:numPr>
          <w:ilvl w:val="0"/>
          <w:numId w:val="44"/>
        </w:numPr>
        <w:spacing w:after="0"/>
      </w:pPr>
      <w:r w:rsidRPr="001C7E46">
        <w:rPr>
          <w:b/>
          <w:bCs/>
        </w:rPr>
        <w:t>Click on "Modeling"</w:t>
      </w:r>
      <w:r w:rsidRPr="001C7E46">
        <w:t>: In the ribbon at the top of the window, click on the "Modeling" tab. This tab contains options for managing the data model.</w:t>
      </w:r>
    </w:p>
    <w:p w:rsidR="001C7E46" w:rsidRPr="001C7E46" w:rsidRDefault="001C7E46" w:rsidP="00BC4E80">
      <w:pPr>
        <w:numPr>
          <w:ilvl w:val="0"/>
          <w:numId w:val="44"/>
        </w:numPr>
        <w:spacing w:after="0"/>
      </w:pPr>
      <w:r w:rsidRPr="001C7E46">
        <w:rPr>
          <w:b/>
          <w:bCs/>
        </w:rPr>
        <w:t>Click on "Quick Measures"</w:t>
      </w:r>
      <w:r w:rsidRPr="001C7E46">
        <w:t>: In the "Calculations" group of the "Modeling" tab, click on the "Quick Measures" button. The "Quick Measures" dialog box will appear.</w:t>
      </w:r>
    </w:p>
    <w:p w:rsidR="001C7E46" w:rsidRPr="001C7E46" w:rsidRDefault="001C7E46" w:rsidP="00BC4E80">
      <w:pPr>
        <w:numPr>
          <w:ilvl w:val="0"/>
          <w:numId w:val="44"/>
        </w:numPr>
        <w:spacing w:after="0"/>
      </w:pPr>
      <w:r w:rsidRPr="001C7E46">
        <w:rPr>
          <w:b/>
          <w:bCs/>
        </w:rPr>
        <w:t>Choose a Calculation Type</w:t>
      </w:r>
      <w:r w:rsidRPr="001C7E46">
        <w:t>: In the "Quick Measures" dialog box, select the desired calculation type. This can include common calculations like sum, average, minimum, maximum, count, etc.</w:t>
      </w:r>
    </w:p>
    <w:p w:rsidR="001C7E46" w:rsidRPr="001C7E46" w:rsidRDefault="001C7E46" w:rsidP="00BC4E80">
      <w:pPr>
        <w:numPr>
          <w:ilvl w:val="0"/>
          <w:numId w:val="44"/>
        </w:numPr>
        <w:spacing w:after="0"/>
      </w:pPr>
      <w:r w:rsidRPr="001C7E46">
        <w:rPr>
          <w:b/>
          <w:bCs/>
        </w:rPr>
        <w:t>Select the Fields</w:t>
      </w:r>
      <w:r w:rsidRPr="001C7E46">
        <w:t>: Select the fields or columns from your data model that you want to use for the calculation. You can choose from the available tables and columns in the dialog box.</w:t>
      </w:r>
    </w:p>
    <w:p w:rsidR="001C7E46" w:rsidRPr="001C7E46" w:rsidRDefault="001C7E46" w:rsidP="00BC4E80">
      <w:pPr>
        <w:numPr>
          <w:ilvl w:val="0"/>
          <w:numId w:val="44"/>
        </w:numPr>
        <w:spacing w:after="0"/>
      </w:pPr>
      <w:r w:rsidRPr="001C7E46">
        <w:rPr>
          <w:b/>
          <w:bCs/>
        </w:rPr>
        <w:t>Configure the Calculation</w:t>
      </w:r>
      <w:r w:rsidRPr="001C7E46">
        <w:t>: Configure the specific details of the calculation, such as the aggregation function, filters, or any additional calculations. The options available will depend on the chosen calculation type.</w:t>
      </w:r>
    </w:p>
    <w:p w:rsidR="001C7E46" w:rsidRPr="001C7E46" w:rsidRDefault="001C7E46" w:rsidP="00BC4E80">
      <w:pPr>
        <w:numPr>
          <w:ilvl w:val="0"/>
          <w:numId w:val="44"/>
        </w:numPr>
        <w:spacing w:after="0"/>
      </w:pPr>
      <w:r w:rsidRPr="001C7E46">
        <w:rPr>
          <w:b/>
          <w:bCs/>
        </w:rPr>
        <w:t>Preview the Result</w:t>
      </w:r>
      <w:r w:rsidRPr="001C7E46">
        <w:t>: As you configure the quick measure, you'll see a preview of the result in the dialog box. This allows you to verify that the calculation is providing the desired outcome.</w:t>
      </w:r>
    </w:p>
    <w:p w:rsidR="001C7E46" w:rsidRPr="001C7E46" w:rsidRDefault="001C7E46" w:rsidP="00BC4E80">
      <w:pPr>
        <w:numPr>
          <w:ilvl w:val="0"/>
          <w:numId w:val="44"/>
        </w:numPr>
        <w:spacing w:after="0"/>
      </w:pPr>
      <w:r w:rsidRPr="001C7E46">
        <w:rPr>
          <w:b/>
          <w:bCs/>
        </w:rPr>
        <w:lastRenderedPageBreak/>
        <w:t>Apply the Quick Measure</w:t>
      </w:r>
      <w:r w:rsidRPr="001C7E46">
        <w:t>: Once you are satisfied with the configuration, click the "OK" button to apply the quick measure. The calculation will be added to the selected visual or create a new visual if one wasn't selected.</w:t>
      </w:r>
    </w:p>
    <w:p w:rsidR="001C7E46" w:rsidRPr="001C7E46" w:rsidRDefault="001C7E46" w:rsidP="00BC4E80">
      <w:pPr>
        <w:numPr>
          <w:ilvl w:val="0"/>
          <w:numId w:val="44"/>
        </w:numPr>
        <w:spacing w:after="0"/>
      </w:pPr>
      <w:r w:rsidRPr="001C7E46">
        <w:rPr>
          <w:b/>
          <w:bCs/>
        </w:rPr>
        <w:t>Adjust and Customize</w:t>
      </w:r>
      <w:r w:rsidRPr="001C7E46">
        <w:t>: After applying the quick measure, you can further customize and refine it by editing the calculation or adjusting its properties as needed.</w:t>
      </w:r>
    </w:p>
    <w:p w:rsidR="001C7E46" w:rsidRPr="001C7E46" w:rsidRDefault="001C7E46" w:rsidP="001C7E46"/>
    <w:p w:rsidR="00B22E79" w:rsidRDefault="001C7E46" w:rsidP="001C7E46">
      <w:pPr>
        <w:pStyle w:val="Heading4"/>
      </w:pPr>
      <w:r>
        <w:t>Common DAX Functions</w:t>
      </w:r>
    </w:p>
    <w:p w:rsidR="007C6F65" w:rsidRPr="007C6F65" w:rsidRDefault="007C6F65" w:rsidP="007C6F65">
      <w:r w:rsidRPr="007C6F65">
        <w:t>Here are explanations of some common DAX functions along with examples:</w:t>
      </w:r>
    </w:p>
    <w:p w:rsidR="007C6F65" w:rsidRPr="007C6F65" w:rsidRDefault="007C6F65" w:rsidP="007C6F65">
      <w:r>
        <w:rPr>
          <w:b/>
          <w:bCs/>
        </w:rPr>
        <w:t xml:space="preserve">1. </w:t>
      </w:r>
      <w:r w:rsidRPr="007C6F65">
        <w:rPr>
          <w:b/>
          <w:bCs/>
        </w:rPr>
        <w:t>SUM</w:t>
      </w:r>
      <w:r w:rsidRPr="007C6F65">
        <w:t>: Calculates the sum of a column or expression.</w:t>
      </w:r>
    </w:p>
    <w:p w:rsidR="007C6F65" w:rsidRPr="007C6F65" w:rsidRDefault="007C6F65" w:rsidP="007C6F65">
      <w:pPr>
        <w:ind w:firstLine="720"/>
      </w:pPr>
      <w:r w:rsidRPr="007C6F65">
        <w:t xml:space="preserve">Total Sales = SUM(Sales[Amount]) </w:t>
      </w:r>
    </w:p>
    <w:p w:rsidR="007C6F65" w:rsidRPr="007C6F65" w:rsidRDefault="007C6F65" w:rsidP="007C6F65">
      <w:r>
        <w:rPr>
          <w:b/>
          <w:bCs/>
        </w:rPr>
        <w:t xml:space="preserve">2. </w:t>
      </w:r>
      <w:r w:rsidRPr="007C6F65">
        <w:rPr>
          <w:b/>
          <w:bCs/>
        </w:rPr>
        <w:t>AVERAGE</w:t>
      </w:r>
      <w:r w:rsidRPr="007C6F65">
        <w:t>: Computes the average of a column or expression.</w:t>
      </w:r>
    </w:p>
    <w:p w:rsidR="007C6F65" w:rsidRPr="007C6F65" w:rsidRDefault="007C6F65" w:rsidP="007C6F65">
      <w:pPr>
        <w:ind w:firstLine="360"/>
      </w:pPr>
      <w:r w:rsidRPr="007C6F65">
        <w:t xml:space="preserve">Average Price = AVERAGE(Products[Price]) </w:t>
      </w:r>
    </w:p>
    <w:p w:rsidR="007C6F65" w:rsidRPr="007C6F65" w:rsidRDefault="007C6F65" w:rsidP="007C6F65">
      <w:r>
        <w:rPr>
          <w:b/>
          <w:bCs/>
        </w:rPr>
        <w:t xml:space="preserve">3. </w:t>
      </w:r>
      <w:r w:rsidRPr="007C6F65">
        <w:rPr>
          <w:b/>
          <w:bCs/>
        </w:rPr>
        <w:t>COUNT</w:t>
      </w:r>
      <w:r w:rsidRPr="007C6F65">
        <w:t>: Counts the number of rows that contain non-blank values in a column or expression.</w:t>
      </w:r>
    </w:p>
    <w:p w:rsidR="007C6F65" w:rsidRPr="007C6F65" w:rsidRDefault="007C6F65" w:rsidP="007C6F65">
      <w:pPr>
        <w:ind w:firstLine="360"/>
      </w:pPr>
      <w:r w:rsidRPr="007C6F65">
        <w:t xml:space="preserve">Customer Count = COUNT(Customer[CustomerID]) </w:t>
      </w:r>
    </w:p>
    <w:p w:rsidR="007C6F65" w:rsidRPr="007C6F65" w:rsidRDefault="007C6F65" w:rsidP="007C6F65">
      <w:r>
        <w:rPr>
          <w:b/>
          <w:bCs/>
        </w:rPr>
        <w:t xml:space="preserve">4. </w:t>
      </w:r>
      <w:r w:rsidRPr="007C6F65">
        <w:rPr>
          <w:b/>
          <w:bCs/>
        </w:rPr>
        <w:t>MIN</w:t>
      </w:r>
      <w:r w:rsidRPr="007C6F65">
        <w:t>: Retrieves the minimum value from a column or expression.</w:t>
      </w:r>
    </w:p>
    <w:p w:rsidR="007C6F65" w:rsidRPr="007C6F65" w:rsidRDefault="007C6F65" w:rsidP="007C6F65">
      <w:pPr>
        <w:ind w:firstLine="360"/>
      </w:pPr>
      <w:r w:rsidRPr="007C6F65">
        <w:t xml:space="preserve">Min Sales = MIN(Sales[Amount]) </w:t>
      </w:r>
    </w:p>
    <w:p w:rsidR="007C6F65" w:rsidRPr="007C6F65" w:rsidRDefault="007C6F65" w:rsidP="007C6F65">
      <w:r>
        <w:rPr>
          <w:b/>
          <w:bCs/>
        </w:rPr>
        <w:t xml:space="preserve">5. </w:t>
      </w:r>
      <w:r w:rsidRPr="007C6F65">
        <w:rPr>
          <w:b/>
          <w:bCs/>
        </w:rPr>
        <w:t>MAX</w:t>
      </w:r>
      <w:r w:rsidRPr="007C6F65">
        <w:t>: Retrieves the maximum value from a column or expression.</w:t>
      </w:r>
    </w:p>
    <w:p w:rsidR="007C6F65" w:rsidRPr="007C6F65" w:rsidRDefault="007C6F65" w:rsidP="007C6F65">
      <w:pPr>
        <w:ind w:firstLine="360"/>
      </w:pPr>
      <w:r w:rsidRPr="007C6F65">
        <w:t xml:space="preserve">Max Temperature = MAX(Weather[Temperature]) </w:t>
      </w:r>
    </w:p>
    <w:p w:rsidR="007C6F65" w:rsidRPr="007C6F65" w:rsidRDefault="007C6F65" w:rsidP="007C6F65">
      <w:r>
        <w:rPr>
          <w:b/>
          <w:bCs/>
        </w:rPr>
        <w:t xml:space="preserve">6. </w:t>
      </w:r>
      <w:r w:rsidRPr="007C6F65">
        <w:rPr>
          <w:b/>
          <w:bCs/>
        </w:rPr>
        <w:t>DISTINCTCOUNT</w:t>
      </w:r>
      <w:r w:rsidRPr="007C6F65">
        <w:t>: Counts the number of distinct values in a column or expression.</w:t>
      </w:r>
    </w:p>
    <w:p w:rsidR="007C6F65" w:rsidRPr="007C6F65" w:rsidRDefault="007C6F65" w:rsidP="007C6F65">
      <w:pPr>
        <w:ind w:firstLine="360"/>
      </w:pPr>
      <w:r w:rsidRPr="007C6F65">
        <w:t xml:space="preserve">Distinct Products = DISTINCTCOUNT(Products[ProductID]) </w:t>
      </w:r>
    </w:p>
    <w:p w:rsidR="007C6F65" w:rsidRPr="007C6F65" w:rsidRDefault="007C6F65" w:rsidP="007C6F65">
      <w:r>
        <w:rPr>
          <w:b/>
          <w:bCs/>
        </w:rPr>
        <w:t xml:space="preserve">7. </w:t>
      </w:r>
      <w:r w:rsidRPr="007C6F65">
        <w:rPr>
          <w:b/>
          <w:bCs/>
        </w:rPr>
        <w:t>CALCULATE</w:t>
      </w:r>
      <w:r w:rsidRPr="007C6F65">
        <w:t>: Modifies the context in which a calculation is performed.</w:t>
      </w:r>
    </w:p>
    <w:p w:rsidR="007C6F65" w:rsidRPr="007C6F65" w:rsidRDefault="007C6F65" w:rsidP="007C6F65">
      <w:r w:rsidRPr="007C6F65">
        <w:t>Example: Calculate the total sales for a specific region and year.</w:t>
      </w:r>
    </w:p>
    <w:p w:rsidR="007C6F65" w:rsidRPr="007C6F65" w:rsidRDefault="007C6F65" w:rsidP="007C6F65">
      <w:r w:rsidRPr="007C6F65">
        <w:t xml:space="preserve">Region Yearly Sales = CALCULATE(SUM(Sales[Amount]), Sales[Region] = "North", Sales[Year] = 2022) </w:t>
      </w:r>
    </w:p>
    <w:p w:rsidR="007C6F65" w:rsidRPr="007C6F65" w:rsidRDefault="007C6F65" w:rsidP="007C6F65">
      <w:r>
        <w:rPr>
          <w:b/>
          <w:bCs/>
        </w:rPr>
        <w:t xml:space="preserve">8. </w:t>
      </w:r>
      <w:r w:rsidRPr="007C6F65">
        <w:rPr>
          <w:b/>
          <w:bCs/>
        </w:rPr>
        <w:t>IF</w:t>
      </w:r>
      <w:r w:rsidRPr="007C6F65">
        <w:t>: Performs a conditional check and returns different results based on the condition.</w:t>
      </w:r>
    </w:p>
    <w:p w:rsidR="007C6F65" w:rsidRPr="007C6F65" w:rsidRDefault="007C6F65" w:rsidP="007C6F65">
      <w:r w:rsidRPr="007C6F65">
        <w:t>Example: Categorize customers as "Premium" or "Standard" based on their total sales amount.</w:t>
      </w:r>
    </w:p>
    <w:p w:rsidR="007C6F65" w:rsidRPr="007C6F65" w:rsidRDefault="007C6F65" w:rsidP="007C6F65">
      <w:r w:rsidRPr="007C6F65">
        <w:t xml:space="preserve">Customer Category = IF(SUM(Sales[Amount]) &gt; 1000, "Premium", "Standard") </w:t>
      </w:r>
    </w:p>
    <w:p w:rsidR="007C6F65" w:rsidRPr="007C6F65" w:rsidRDefault="007C6F65" w:rsidP="007C6F65">
      <w:r>
        <w:rPr>
          <w:b/>
          <w:bCs/>
        </w:rPr>
        <w:t xml:space="preserve">9. </w:t>
      </w:r>
      <w:r w:rsidRPr="007C6F65">
        <w:rPr>
          <w:b/>
          <w:bCs/>
        </w:rPr>
        <w:t>DATEDIFF</w:t>
      </w:r>
      <w:r w:rsidRPr="007C6F65">
        <w:t>: Calculates the difference between two dates, based on a specified time unit.</w:t>
      </w:r>
    </w:p>
    <w:p w:rsidR="007C6F65" w:rsidRPr="007C6F65" w:rsidRDefault="007C6F65" w:rsidP="007C6F65">
      <w:r w:rsidRPr="007C6F65">
        <w:t>Example: Calculate the number of days between the order date and the delivery date.</w:t>
      </w:r>
    </w:p>
    <w:p w:rsidR="007C6F65" w:rsidRPr="007C6F65" w:rsidRDefault="007C6F65" w:rsidP="007C6F65">
      <w:r w:rsidRPr="007C6F65">
        <w:t xml:space="preserve">Order Delivery Days = DATEDIFF(Orders[OrderDate], Orders[DeliveryDate], DAY) </w:t>
      </w:r>
    </w:p>
    <w:p w:rsidR="007C6F65" w:rsidRPr="007C6F65" w:rsidRDefault="007C6F65" w:rsidP="007C6F65">
      <w:r>
        <w:rPr>
          <w:b/>
          <w:bCs/>
        </w:rPr>
        <w:t xml:space="preserve">10. </w:t>
      </w:r>
      <w:r w:rsidRPr="007C6F65">
        <w:rPr>
          <w:b/>
          <w:bCs/>
        </w:rPr>
        <w:t>ALL</w:t>
      </w:r>
      <w:r w:rsidRPr="007C6F65">
        <w:t>: Removes any filters from a specified column or table, returning the complete set of values.</w:t>
      </w:r>
    </w:p>
    <w:p w:rsidR="007C6F65" w:rsidRPr="007C6F65" w:rsidRDefault="007C6F65" w:rsidP="007C6F65">
      <w:r w:rsidRPr="007C6F65">
        <w:t>Example: Calculate the total sales amount for all products, ignoring any filters on other columns.</w:t>
      </w:r>
    </w:p>
    <w:p w:rsidR="007C6F65" w:rsidRPr="007C6F65" w:rsidRDefault="007C6F65" w:rsidP="007C6F65">
      <w:r w:rsidRPr="007C6F65">
        <w:t xml:space="preserve">Total Sales (All Products) = CALCULATE(SUM(Sales[Amount]), ALL(Products)) </w:t>
      </w:r>
    </w:p>
    <w:p w:rsidR="007C6F65" w:rsidRPr="007C6F65" w:rsidRDefault="007C6F65" w:rsidP="007C6F65">
      <w:r>
        <w:rPr>
          <w:b/>
          <w:bCs/>
        </w:rPr>
        <w:t xml:space="preserve">11. </w:t>
      </w:r>
      <w:r w:rsidRPr="007C6F65">
        <w:rPr>
          <w:b/>
          <w:bCs/>
        </w:rPr>
        <w:t>VALUES</w:t>
      </w:r>
      <w:r w:rsidRPr="007C6F65">
        <w:t>: Returns a one-column table that contains the distinct values from a specified column.</w:t>
      </w:r>
    </w:p>
    <w:p w:rsidR="007C6F65" w:rsidRPr="007C6F65" w:rsidRDefault="007C6F65" w:rsidP="007C6F65">
      <w:r w:rsidRPr="007C6F65">
        <w:lastRenderedPageBreak/>
        <w:t>Example: Get the distinct list of product categories from a product table.</w:t>
      </w:r>
    </w:p>
    <w:p w:rsidR="007C6F65" w:rsidRPr="007C6F65" w:rsidRDefault="007C6F65" w:rsidP="007C6F65">
      <w:pPr>
        <w:ind w:firstLine="360"/>
      </w:pPr>
      <w:r w:rsidRPr="007C6F65">
        <w:t xml:space="preserve">Distinct Categories = VALUES(Products[Category]) </w:t>
      </w:r>
    </w:p>
    <w:p w:rsidR="007C6F65" w:rsidRPr="007C6F65" w:rsidRDefault="007C6F65" w:rsidP="007C6F65">
      <w:r>
        <w:rPr>
          <w:b/>
          <w:bCs/>
        </w:rPr>
        <w:t xml:space="preserve">12. </w:t>
      </w:r>
      <w:r w:rsidRPr="007C6F65">
        <w:rPr>
          <w:b/>
          <w:bCs/>
        </w:rPr>
        <w:t>RELATED</w:t>
      </w:r>
      <w:r w:rsidRPr="007C6F65">
        <w:t>: Follows a relationship to retrieve a value from a related table.</w:t>
      </w:r>
    </w:p>
    <w:p w:rsidR="007C6F65" w:rsidRPr="007C6F65" w:rsidRDefault="007C6F65" w:rsidP="007C6F65">
      <w:r w:rsidRPr="007C6F65">
        <w:t>Example: Get the sales amount for a specific customer's region from the related sales table.</w:t>
      </w:r>
    </w:p>
    <w:p w:rsidR="007C6F65" w:rsidRPr="007C6F65" w:rsidRDefault="007C6F65" w:rsidP="007C6F65">
      <w:pPr>
        <w:ind w:firstLine="360"/>
      </w:pPr>
      <w:r w:rsidRPr="007C6F65">
        <w:t xml:space="preserve">Customer Region Sales = RELATED(Sales[Amount]) </w:t>
      </w:r>
    </w:p>
    <w:p w:rsidR="007C6F65" w:rsidRPr="007C6F65" w:rsidRDefault="007C6F65" w:rsidP="007C6F65">
      <w:r>
        <w:rPr>
          <w:b/>
          <w:bCs/>
        </w:rPr>
        <w:t xml:space="preserve">13. </w:t>
      </w:r>
      <w:r w:rsidRPr="007C6F65">
        <w:rPr>
          <w:b/>
          <w:bCs/>
        </w:rPr>
        <w:t>RELATEDTABLE</w:t>
      </w:r>
      <w:r w:rsidRPr="007C6F65">
        <w:t>: Returns a table that contains all the related rows from a related table.</w:t>
      </w:r>
    </w:p>
    <w:p w:rsidR="007C6F65" w:rsidRPr="007C6F65" w:rsidRDefault="007C6F65" w:rsidP="007C6F65">
      <w:r w:rsidRPr="007C6F65">
        <w:t>Example: Retrieve a table with all the sales rows related to a specific customer.</w:t>
      </w:r>
    </w:p>
    <w:p w:rsidR="007C6F65" w:rsidRPr="007C6F65" w:rsidRDefault="007C6F65" w:rsidP="007C6F65">
      <w:pPr>
        <w:ind w:firstLine="360"/>
      </w:pPr>
      <w:r w:rsidRPr="007C6F65">
        <w:t xml:space="preserve">Related Sales = RELATEDTABLE(Sales) </w:t>
      </w:r>
    </w:p>
    <w:p w:rsidR="007C6F65" w:rsidRPr="007C6F65" w:rsidRDefault="007C6F65" w:rsidP="007C6F65">
      <w:r>
        <w:rPr>
          <w:b/>
          <w:bCs/>
        </w:rPr>
        <w:t xml:space="preserve">14. </w:t>
      </w:r>
      <w:r w:rsidRPr="007C6F65">
        <w:rPr>
          <w:b/>
          <w:bCs/>
        </w:rPr>
        <w:t>SUMX</w:t>
      </w:r>
      <w:r w:rsidRPr="007C6F65">
        <w:t>: Applies an expression to each row of a table and then sums the results.</w:t>
      </w:r>
    </w:p>
    <w:p w:rsidR="007C6F65" w:rsidRPr="007C6F65" w:rsidRDefault="007C6F65" w:rsidP="007C6F65">
      <w:r w:rsidRPr="007C6F65">
        <w:t>Example: Calculate the total sales amount by multiplying the quantity and price for each product and then summing the results.</w:t>
      </w:r>
    </w:p>
    <w:p w:rsidR="007C6F65" w:rsidRPr="007C6F65" w:rsidRDefault="007C6F65" w:rsidP="007C6F65">
      <w:pPr>
        <w:ind w:firstLine="360"/>
      </w:pPr>
      <w:r w:rsidRPr="007C6F65">
        <w:t xml:space="preserve">Total Sales = SUMX(Products, Products[Quantity] * Products[Price]) </w:t>
      </w:r>
    </w:p>
    <w:p w:rsidR="007C6F65" w:rsidRPr="007C6F65" w:rsidRDefault="007C6F65" w:rsidP="007C6F65">
      <w:r>
        <w:rPr>
          <w:b/>
          <w:bCs/>
        </w:rPr>
        <w:t xml:space="preserve">15. </w:t>
      </w:r>
      <w:r w:rsidRPr="007C6F65">
        <w:rPr>
          <w:b/>
          <w:bCs/>
        </w:rPr>
        <w:t>FILTER</w:t>
      </w:r>
      <w:r w:rsidRPr="007C6F65">
        <w:t>: Evaluates an expression in a modified filter context.</w:t>
      </w:r>
    </w:p>
    <w:p w:rsidR="007C6F65" w:rsidRPr="007C6F65" w:rsidRDefault="007C6F65" w:rsidP="007C6F65">
      <w:r w:rsidRPr="007C6F65">
        <w:t xml:space="preserve">Total Sales Above $50 = CALCULATE(SUM(Sales[Amount]), FILTER(Products, Products[Price] &gt; 50)) </w:t>
      </w:r>
    </w:p>
    <w:p w:rsidR="007C6F65" w:rsidRPr="007C6F65" w:rsidRDefault="007C6F65" w:rsidP="007C6F65">
      <w:r>
        <w:rPr>
          <w:b/>
          <w:bCs/>
        </w:rPr>
        <w:t xml:space="preserve">16. </w:t>
      </w:r>
      <w:r w:rsidRPr="007C6F65">
        <w:rPr>
          <w:b/>
          <w:bCs/>
        </w:rPr>
        <w:t>KEEPFILTERS</w:t>
      </w:r>
      <w:r w:rsidRPr="007C6F65">
        <w:t>: Retains existing filters while applying new ones.</w:t>
      </w:r>
    </w:p>
    <w:p w:rsidR="007C6F65" w:rsidRPr="007C6F65" w:rsidRDefault="007C6F65" w:rsidP="007C6F65">
      <w:r w:rsidRPr="007C6F65">
        <w:t>Example: Calculate the total sales for products in the "Electronics" category while keeping any other existing filters.</w:t>
      </w:r>
    </w:p>
    <w:p w:rsidR="007C6F65" w:rsidRPr="007C6F65" w:rsidRDefault="007C6F65" w:rsidP="007C6F65">
      <w:pPr>
        <w:ind w:left="360"/>
      </w:pPr>
      <w:r w:rsidRPr="007C6F65">
        <w:t xml:space="preserve">Total Sales (Electronics) = CALCULATE(SUM(Sales[Amount]), Products[Category] = "Electronics", KEEPFILTERS()) </w:t>
      </w:r>
    </w:p>
    <w:p w:rsidR="007C6F65" w:rsidRPr="007C6F65" w:rsidRDefault="007C6F65" w:rsidP="007C6F65">
      <w:r>
        <w:rPr>
          <w:b/>
          <w:bCs/>
        </w:rPr>
        <w:t>17.</w:t>
      </w:r>
      <w:r w:rsidRPr="007C6F65">
        <w:rPr>
          <w:b/>
          <w:bCs/>
        </w:rPr>
        <w:t>USERELATIONSHIP</w:t>
      </w:r>
      <w:r w:rsidRPr="007C6F65">
        <w:t>: Specifies an alternative relationship to be used in a calculation.</w:t>
      </w:r>
    </w:p>
    <w:p w:rsidR="007C6F65" w:rsidRPr="007C6F65" w:rsidRDefault="007C6F65" w:rsidP="007C6F65">
      <w:r w:rsidRPr="007C6F65">
        <w:t>Example: Calculate the total sales amount based on a specific relationship between the tables.</w:t>
      </w:r>
    </w:p>
    <w:p w:rsidR="007C6F65" w:rsidRPr="007C6F65" w:rsidRDefault="007C6F65" w:rsidP="007C6F65">
      <w:pPr>
        <w:ind w:left="720"/>
      </w:pPr>
      <w:r w:rsidRPr="007C6F65">
        <w:t xml:space="preserve">Total Sales (Alternate Relationship) = CALCULATE(SUM(Sales[Amount]), USERELATIONSHIP(Products[ProductID], Sales[ProductID])) </w:t>
      </w:r>
    </w:p>
    <w:p w:rsidR="007C6F65" w:rsidRPr="007C6F65" w:rsidRDefault="007C6F65" w:rsidP="007C6F65">
      <w:r>
        <w:t xml:space="preserve">18. </w:t>
      </w:r>
      <w:r w:rsidRPr="007C6F65">
        <w:rPr>
          <w:b/>
          <w:bCs/>
        </w:rPr>
        <w:t>RANKX</w:t>
      </w:r>
      <w:r w:rsidRPr="007C6F65">
        <w:t>: Calculates the rank of a value in a column based on a specified expression.</w:t>
      </w:r>
    </w:p>
    <w:p w:rsidR="007C6F65" w:rsidRPr="007C6F65" w:rsidRDefault="007C6F65" w:rsidP="007C6F65">
      <w:r w:rsidRPr="007C6F65">
        <w:t>Example: Determine the rank of products based on their sales amount.</w:t>
      </w:r>
    </w:p>
    <w:p w:rsidR="007C6F65" w:rsidRPr="007C6F65" w:rsidRDefault="007C6F65" w:rsidP="007C6F65">
      <w:pPr>
        <w:ind w:firstLine="360"/>
      </w:pPr>
      <w:r w:rsidRPr="007C6F65">
        <w:t xml:space="preserve">Product Rank = RANKX(Products, SUM(Sales[Amount])) </w:t>
      </w:r>
    </w:p>
    <w:p w:rsidR="007C6F65" w:rsidRPr="007C6F65" w:rsidRDefault="007C6F65" w:rsidP="007C6F65">
      <w:r>
        <w:rPr>
          <w:b/>
          <w:bCs/>
        </w:rPr>
        <w:t xml:space="preserve">19. </w:t>
      </w:r>
      <w:r w:rsidRPr="007C6F65">
        <w:rPr>
          <w:b/>
          <w:bCs/>
        </w:rPr>
        <w:t>COUNTROWS</w:t>
      </w:r>
      <w:r w:rsidRPr="007C6F65">
        <w:t>: Counts the number of rows in a table or table expression.</w:t>
      </w:r>
    </w:p>
    <w:p w:rsidR="007C6F65" w:rsidRPr="007C6F65" w:rsidRDefault="007C6F65" w:rsidP="007C6F65">
      <w:pPr>
        <w:ind w:firstLine="360"/>
      </w:pPr>
      <w:r w:rsidRPr="007C6F65">
        <w:t xml:space="preserve">Customer Count = COUNTROWS(Customer) </w:t>
      </w:r>
    </w:p>
    <w:p w:rsidR="007C6F65" w:rsidRPr="007C6F65" w:rsidRDefault="007C6F65" w:rsidP="007C6F65">
      <w:r>
        <w:rPr>
          <w:b/>
          <w:bCs/>
        </w:rPr>
        <w:t xml:space="preserve">20. </w:t>
      </w:r>
      <w:r w:rsidRPr="007C6F65">
        <w:rPr>
          <w:b/>
          <w:bCs/>
        </w:rPr>
        <w:t>BLANK</w:t>
      </w:r>
      <w:r w:rsidRPr="007C6F65">
        <w:t>: Represents a blank or null value.</w:t>
      </w:r>
    </w:p>
    <w:p w:rsidR="007C6F65" w:rsidRPr="007C6F65" w:rsidRDefault="007C6F65" w:rsidP="007C6F65">
      <w:r w:rsidRPr="007C6F65">
        <w:t>Example: Set a measure to return a blank value if a condition is not met.</w:t>
      </w:r>
    </w:p>
    <w:p w:rsidR="007C6F65" w:rsidRDefault="007C6F65" w:rsidP="007C6F65">
      <w:pPr>
        <w:ind w:firstLine="360"/>
      </w:pPr>
      <w:r w:rsidRPr="007C6F65">
        <w:t xml:space="preserve">Result = IF(condition, value, BLANK()) </w:t>
      </w:r>
    </w:p>
    <w:p w:rsidR="007C6F65" w:rsidRPr="007C6F65" w:rsidRDefault="007C6F65" w:rsidP="007C6F65">
      <w:pPr>
        <w:ind w:firstLine="360"/>
      </w:pPr>
    </w:p>
    <w:p w:rsidR="007C6F65" w:rsidRPr="007C6F65" w:rsidRDefault="007C6F65" w:rsidP="007C6F65">
      <w:r>
        <w:rPr>
          <w:b/>
          <w:bCs/>
        </w:rPr>
        <w:lastRenderedPageBreak/>
        <w:t xml:space="preserve">21. </w:t>
      </w:r>
      <w:r w:rsidRPr="007C6F65">
        <w:rPr>
          <w:b/>
          <w:bCs/>
        </w:rPr>
        <w:t>ROUND</w:t>
      </w:r>
      <w:r w:rsidRPr="007C6F65">
        <w:t>: Rounds a number to a specified number of decimal places.</w:t>
      </w:r>
    </w:p>
    <w:p w:rsidR="007C6F65" w:rsidRPr="007C6F65" w:rsidRDefault="007C6F65" w:rsidP="007C6F65">
      <w:r w:rsidRPr="007C6F65">
        <w:t>Example: Round the sales amount to two decimal places.</w:t>
      </w:r>
    </w:p>
    <w:p w:rsidR="007C6F65" w:rsidRPr="007C6F65" w:rsidRDefault="007C6F65" w:rsidP="007C6F65">
      <w:pPr>
        <w:ind w:firstLine="360"/>
      </w:pPr>
      <w:r w:rsidRPr="007C6F65">
        <w:t xml:space="preserve">Rounded Sales = ROUND(SUM(Sales[Amount]), 2) </w:t>
      </w:r>
    </w:p>
    <w:p w:rsidR="007C6F65" w:rsidRPr="007C6F65" w:rsidRDefault="007C6F65" w:rsidP="007C6F65">
      <w:r>
        <w:rPr>
          <w:b/>
          <w:bCs/>
        </w:rPr>
        <w:t xml:space="preserve">22. </w:t>
      </w:r>
      <w:r w:rsidRPr="007C6F65">
        <w:rPr>
          <w:b/>
          <w:bCs/>
        </w:rPr>
        <w:t>LOOKUPVALUE</w:t>
      </w:r>
      <w:r w:rsidRPr="007C6F65">
        <w:t>: Returns the value from a column in a table that meets specified criteria.</w:t>
      </w:r>
    </w:p>
    <w:p w:rsidR="007C6F65" w:rsidRPr="007C6F65" w:rsidRDefault="007C6F65" w:rsidP="007C6F65">
      <w:r w:rsidRPr="007C6F65">
        <w:t>Example: Retrieve the country for a specific customer from a customer table.</w:t>
      </w:r>
    </w:p>
    <w:p w:rsidR="007C6F65" w:rsidRPr="007C6F65" w:rsidRDefault="007C6F65" w:rsidP="007C6F65">
      <w:pPr>
        <w:ind w:firstLine="360"/>
      </w:pPr>
      <w:r w:rsidRPr="007C6F65">
        <w:t xml:space="preserve">Customer Country = LOOKUPVALUE(Customers[Country], Customers[CustomerID], "123") </w:t>
      </w:r>
    </w:p>
    <w:p w:rsidR="007C6F65" w:rsidRPr="007C6F65" w:rsidRDefault="007C6F65" w:rsidP="007C6F65">
      <w:r>
        <w:rPr>
          <w:b/>
          <w:bCs/>
        </w:rPr>
        <w:t xml:space="preserve">23. </w:t>
      </w:r>
      <w:r w:rsidRPr="007C6F65">
        <w:rPr>
          <w:b/>
          <w:bCs/>
        </w:rPr>
        <w:t>SWITCH</w:t>
      </w:r>
      <w:r w:rsidRPr="007C6F65">
        <w:t>: Evaluates a list of expressions and returns a result based on a matching condition.</w:t>
      </w:r>
    </w:p>
    <w:p w:rsidR="007C6F65" w:rsidRPr="007C6F65" w:rsidRDefault="007C6F65" w:rsidP="007C6F65">
      <w:r w:rsidRPr="007C6F65">
        <w:t>Example: Categorize products based on their price range using the SWITCH function.</w:t>
      </w:r>
    </w:p>
    <w:p w:rsidR="007C6F65" w:rsidRPr="007C6F65" w:rsidRDefault="007C6F65" w:rsidP="007C6F65">
      <w:pPr>
        <w:ind w:left="360"/>
      </w:pPr>
      <w:r w:rsidRPr="007C6F65">
        <w:t xml:space="preserve">Price Category = SWITCH(TRUE(), Products[Price] &lt; 10, "Low", Products[Price] &lt; 50, "Medium", "High") </w:t>
      </w:r>
    </w:p>
    <w:p w:rsidR="007C6F65" w:rsidRPr="007C6F65" w:rsidRDefault="007C6F65" w:rsidP="007C6F65">
      <w:r>
        <w:rPr>
          <w:b/>
          <w:bCs/>
        </w:rPr>
        <w:t xml:space="preserve">24. </w:t>
      </w:r>
      <w:r w:rsidRPr="007C6F65">
        <w:rPr>
          <w:b/>
          <w:bCs/>
        </w:rPr>
        <w:t>CONCATENATEX</w:t>
      </w:r>
      <w:r w:rsidRPr="007C6F65">
        <w:t>: Concatenates strings from a table using a delimiter.</w:t>
      </w:r>
    </w:p>
    <w:p w:rsidR="007C6F65" w:rsidRPr="007C6F65" w:rsidRDefault="007C6F65" w:rsidP="007C6F65">
      <w:r w:rsidRPr="007C6F65">
        <w:t>Example: Combine the product names into a comma-separated list.</w:t>
      </w:r>
    </w:p>
    <w:p w:rsidR="007C6F65" w:rsidRPr="007C6F65" w:rsidRDefault="007C6F65" w:rsidP="007C6F65">
      <w:pPr>
        <w:ind w:firstLine="360"/>
      </w:pPr>
      <w:r w:rsidRPr="007C6F65">
        <w:t xml:space="preserve">Product List = CONCATENATEX(Products, Products[ProductName], ", ") </w:t>
      </w:r>
    </w:p>
    <w:p w:rsidR="007C6F65" w:rsidRPr="007C6F65" w:rsidRDefault="007C6F65" w:rsidP="007C6F65">
      <w:r>
        <w:rPr>
          <w:b/>
          <w:bCs/>
        </w:rPr>
        <w:t xml:space="preserve">25. </w:t>
      </w:r>
      <w:r w:rsidRPr="007C6F65">
        <w:rPr>
          <w:b/>
          <w:bCs/>
        </w:rPr>
        <w:t>DIVIDE</w:t>
      </w:r>
      <w:r w:rsidRPr="007C6F65">
        <w:t>: Performs division between two numbers, handling division by zero errors.</w:t>
      </w:r>
    </w:p>
    <w:p w:rsidR="007C6F65" w:rsidRPr="007C6F65" w:rsidRDefault="007C6F65" w:rsidP="007C6F65">
      <w:r w:rsidRPr="007C6F65">
        <w:t>Example: Calculate the conversion rate by dividing the number of conversions by the number of impressions.</w:t>
      </w:r>
    </w:p>
    <w:p w:rsidR="007C6F65" w:rsidRPr="007C6F65" w:rsidRDefault="007C6F65" w:rsidP="007C6F65">
      <w:pPr>
        <w:ind w:firstLine="720"/>
      </w:pPr>
      <w:r w:rsidRPr="007C6F65">
        <w:t xml:space="preserve">Conversion Rate = DIVIDE(SUM(Website[Conversions]), SUM(Website[Impressions]), 0) </w:t>
      </w:r>
    </w:p>
    <w:p w:rsidR="007C6F65" w:rsidRPr="007C6F65" w:rsidRDefault="007C6F65" w:rsidP="007C6F65">
      <w:r>
        <w:t xml:space="preserve">26. </w:t>
      </w:r>
      <w:r w:rsidRPr="007C6F65">
        <w:rPr>
          <w:b/>
          <w:bCs/>
        </w:rPr>
        <w:t>TOPN</w:t>
      </w:r>
      <w:r w:rsidRPr="007C6F65">
        <w:t>: Returns a table with the top N rows based on a specified expression and sort order.</w:t>
      </w:r>
    </w:p>
    <w:p w:rsidR="007C6F65" w:rsidRPr="007C6F65" w:rsidRDefault="007C6F65" w:rsidP="007C6F65">
      <w:r w:rsidRPr="007C6F65">
        <w:t>Example: Get the top 5 products by sales amount.</w:t>
      </w:r>
    </w:p>
    <w:p w:rsidR="007C6F65" w:rsidRPr="007C6F65" w:rsidRDefault="007C6F65" w:rsidP="007C6F65">
      <w:pPr>
        <w:ind w:firstLine="360"/>
      </w:pPr>
      <w:r w:rsidRPr="007C6F65">
        <w:t xml:space="preserve">Top 5 Products = TOPN(5, Products, Products[SalesAmount], DESC) </w:t>
      </w:r>
    </w:p>
    <w:p w:rsidR="007C6F65" w:rsidRPr="007C6F65" w:rsidRDefault="007C6F65" w:rsidP="007C6F65">
      <w:r>
        <w:rPr>
          <w:b/>
          <w:bCs/>
        </w:rPr>
        <w:t xml:space="preserve">27. </w:t>
      </w:r>
      <w:r w:rsidRPr="007C6F65">
        <w:rPr>
          <w:b/>
          <w:bCs/>
        </w:rPr>
        <w:t>TOPN with RANKX</w:t>
      </w:r>
      <w:r w:rsidRPr="007C6F65">
        <w:t>: Combines TOPN and RANKX functions to retrieve the top N items based on a calculated rank.</w:t>
      </w:r>
    </w:p>
    <w:p w:rsidR="007C6F65" w:rsidRPr="007C6F65" w:rsidRDefault="007C6F65" w:rsidP="007C6F65">
      <w:r w:rsidRPr="007C6F65">
        <w:t>Example: Retrieve the top 10 customers by their rank based on sales amount.</w:t>
      </w:r>
    </w:p>
    <w:p w:rsidR="007C6F65" w:rsidRPr="007C6F65" w:rsidRDefault="007C6F65" w:rsidP="007C6F65">
      <w:pPr>
        <w:ind w:firstLine="720"/>
      </w:pPr>
      <w:r w:rsidRPr="007C6F65">
        <w:t xml:space="preserve">Top 10 Customers = TOPN(10, Customers, RANKX(Customers, SUM(Sales[Amount])), ASC) </w:t>
      </w:r>
    </w:p>
    <w:p w:rsidR="007C6F65" w:rsidRPr="007C6F65" w:rsidRDefault="007C6F65" w:rsidP="007C6F65">
      <w:r w:rsidRPr="007C6F65">
        <w:rPr>
          <w:b/>
          <w:bCs/>
        </w:rPr>
        <w:t>Time Intelligence Functions</w:t>
      </w:r>
      <w:r w:rsidRPr="007C6F65">
        <w:t>:</w:t>
      </w:r>
    </w:p>
    <w:p w:rsidR="007C6F65" w:rsidRPr="007C6F65" w:rsidRDefault="007C6F65" w:rsidP="007C6F65">
      <w:r>
        <w:rPr>
          <w:b/>
          <w:bCs/>
        </w:rPr>
        <w:t xml:space="preserve">28. </w:t>
      </w:r>
      <w:r w:rsidRPr="007C6F65">
        <w:rPr>
          <w:b/>
          <w:bCs/>
        </w:rPr>
        <w:t>DATESYTD</w:t>
      </w:r>
      <w:r w:rsidRPr="007C6F65">
        <w:t>: Returns a table of dates representing the year-to-date period for a given date.</w:t>
      </w:r>
      <w:r w:rsidR="00E4610D">
        <w:t xml:space="preserve"> Year to date means start of year till specific dats.</w:t>
      </w:r>
    </w:p>
    <w:p w:rsidR="007C6F65" w:rsidRPr="007C6F65" w:rsidRDefault="007C6F65" w:rsidP="007C6F65">
      <w:r w:rsidRPr="007C6F65">
        <w:t>Example: Calculate the year-to-date sales amount for each date in a sales table.</w:t>
      </w:r>
    </w:p>
    <w:p w:rsidR="007C6F65" w:rsidRPr="007C6F65" w:rsidRDefault="007C6F65" w:rsidP="00E4610D">
      <w:pPr>
        <w:ind w:firstLine="360"/>
      </w:pPr>
      <w:r w:rsidRPr="007C6F65">
        <w:t xml:space="preserve">YTD Sales = CALCULATE(SUM(Sales[Amount]), DATESYTD(Sales[Date])) </w:t>
      </w:r>
    </w:p>
    <w:p w:rsidR="007C6F65" w:rsidRPr="007C6F65" w:rsidRDefault="00E4610D" w:rsidP="007C6F65">
      <w:r>
        <w:rPr>
          <w:b/>
          <w:bCs/>
        </w:rPr>
        <w:t xml:space="preserve">29. </w:t>
      </w:r>
      <w:r w:rsidR="007C6F65" w:rsidRPr="007C6F65">
        <w:rPr>
          <w:b/>
          <w:bCs/>
        </w:rPr>
        <w:t>SAMEPERIODLASTYEAR</w:t>
      </w:r>
      <w:r w:rsidR="007C6F65" w:rsidRPr="007C6F65">
        <w:t>: Returns a table of dates representing the same period in the previous year.</w:t>
      </w:r>
      <w:r>
        <w:t xml:space="preserve"> </w:t>
      </w:r>
      <w:r w:rsidR="007C6F65" w:rsidRPr="007C6F65">
        <w:t>Example: Compare sales performance this year to the same period last year.</w:t>
      </w:r>
    </w:p>
    <w:p w:rsidR="007C6F65" w:rsidRPr="007C6F65" w:rsidRDefault="007C6F65" w:rsidP="00E4610D">
      <w:pPr>
        <w:ind w:left="360"/>
      </w:pPr>
      <w:r w:rsidRPr="007C6F65">
        <w:t xml:space="preserve">Sales Growth = DIVIDE(SUM(Sales[Amount]), CALCULATE(SUM(Sales[Amount]), SAMEPERIODLASTYEAR(Dates[Date]))) </w:t>
      </w:r>
    </w:p>
    <w:p w:rsidR="007C6F65" w:rsidRDefault="00E4610D" w:rsidP="00E4610D">
      <w:r>
        <w:rPr>
          <w:b/>
          <w:bCs/>
        </w:rPr>
        <w:lastRenderedPageBreak/>
        <w:t xml:space="preserve">30. </w:t>
      </w:r>
      <w:r w:rsidR="007C6F65" w:rsidRPr="007C6F65">
        <w:rPr>
          <w:b/>
          <w:bCs/>
        </w:rPr>
        <w:t>TOTALYTD</w:t>
      </w:r>
      <w:r w:rsidR="007C6F65" w:rsidRPr="007C6F65">
        <w:t>: Calculates a year-to-date total for a specified expression.</w:t>
      </w:r>
    </w:p>
    <w:p w:rsidR="00E4610D" w:rsidRPr="007C6F65" w:rsidRDefault="00E4610D" w:rsidP="00E4610D">
      <w:r w:rsidRPr="00E4610D">
        <w:t>Year-to-Date Total (YTD Total) refers to the cumulative sum or total of a measure from the beginning of the year up to a specific date. It provides a running sum of a particular metric over the course of the year, taking into account the selected granularity (e.g., daily, monthly) of your data.</w:t>
      </w:r>
    </w:p>
    <w:p w:rsidR="007C6F65" w:rsidRPr="007C6F65" w:rsidRDefault="007C6F65" w:rsidP="007C6F65">
      <w:r w:rsidRPr="007C6F65">
        <w:t>Example: Compute the year-to-date sales amount for each customer in a sales table.</w:t>
      </w:r>
    </w:p>
    <w:p w:rsidR="007C6F65" w:rsidRPr="007C6F65" w:rsidRDefault="007C6F65" w:rsidP="00E4610D">
      <w:pPr>
        <w:ind w:firstLine="360"/>
      </w:pPr>
      <w:r w:rsidRPr="007C6F65">
        <w:t xml:space="preserve">YTD Sales Amount = TOTALYTD(SUM(Sales[Amount]), Dates[Date]) </w:t>
      </w:r>
    </w:p>
    <w:p w:rsidR="007C6F65" w:rsidRPr="007C6F65" w:rsidRDefault="00E4610D" w:rsidP="00E4610D">
      <w:r>
        <w:rPr>
          <w:b/>
          <w:bCs/>
        </w:rPr>
        <w:t xml:space="preserve">31. </w:t>
      </w:r>
      <w:r w:rsidR="007C6F65" w:rsidRPr="007C6F65">
        <w:rPr>
          <w:b/>
          <w:bCs/>
        </w:rPr>
        <w:t>PREVIOUSMONTH</w:t>
      </w:r>
      <w:r w:rsidR="007C6F65" w:rsidRPr="007C6F65">
        <w:t>: Returns a table of dates representing the previous month.</w:t>
      </w:r>
    </w:p>
    <w:p w:rsidR="007C6F65" w:rsidRPr="007C6F65" w:rsidRDefault="007C6F65" w:rsidP="00E4610D">
      <w:pPr>
        <w:ind w:firstLine="360"/>
      </w:pPr>
      <w:r w:rsidRPr="007C6F65">
        <w:t xml:space="preserve">Previous Month Sales = CALCULATE(SUM(Sales[Amount]), PREVIOUSMONTH(Dates[Date])) </w:t>
      </w:r>
    </w:p>
    <w:p w:rsidR="00E4610D" w:rsidRDefault="00E4610D" w:rsidP="007C6F65">
      <w:r>
        <w:rPr>
          <w:b/>
          <w:bCs/>
        </w:rPr>
        <w:t xml:space="preserve">32. </w:t>
      </w:r>
      <w:r w:rsidR="007C6F65" w:rsidRPr="007C6F65">
        <w:rPr>
          <w:b/>
          <w:bCs/>
        </w:rPr>
        <w:t>DATESBETWEEN</w:t>
      </w:r>
      <w:r w:rsidR="007C6F65" w:rsidRPr="007C6F65">
        <w:t>: Returns a table of dates between two specified dates.</w:t>
      </w:r>
    </w:p>
    <w:p w:rsidR="007C6F65" w:rsidRDefault="007C6F65" w:rsidP="00E4610D">
      <w:pPr>
        <w:ind w:left="720"/>
      </w:pPr>
      <w:r w:rsidRPr="007C6F65">
        <w:t xml:space="preserve">Custom Date Range Sales = CALCULATE(SUM(Sales[Amount]), DATESBETWEEN(Dates[Date], [Start Date], [End Date])) </w:t>
      </w:r>
    </w:p>
    <w:p w:rsidR="00BC4E80" w:rsidRDefault="00BC4E80" w:rsidP="00BC4E80">
      <w:pPr>
        <w:pStyle w:val="Heading4"/>
      </w:pPr>
      <w:r>
        <w:t>DAX Optimization</w:t>
      </w:r>
    </w:p>
    <w:p w:rsidR="00BC4E80" w:rsidRPr="00BC4E80" w:rsidRDefault="00BC4E80" w:rsidP="00BC4E80">
      <w:pPr>
        <w:numPr>
          <w:ilvl w:val="0"/>
          <w:numId w:val="45"/>
        </w:numPr>
        <w:spacing w:after="0"/>
      </w:pPr>
      <w:r w:rsidRPr="00BC4E80">
        <w:rPr>
          <w:b/>
          <w:bCs/>
        </w:rPr>
        <w:t>Use CALCULATE and FILTER Sparingly</w:t>
      </w:r>
      <w:r w:rsidRPr="00BC4E80">
        <w:t>: CALCULATE and FILTER functions can be powerful, but they can also be resource-intensive. Avoid using them unnecessarily and try to simplify your DAX expressions where possible.</w:t>
      </w:r>
    </w:p>
    <w:p w:rsidR="00BC4E80" w:rsidRPr="00BC4E80" w:rsidRDefault="00BC4E80" w:rsidP="00BC4E80">
      <w:pPr>
        <w:numPr>
          <w:ilvl w:val="0"/>
          <w:numId w:val="45"/>
        </w:numPr>
        <w:spacing w:after="0"/>
      </w:pPr>
      <w:r w:rsidRPr="00BC4E80">
        <w:rPr>
          <w:b/>
          <w:bCs/>
        </w:rPr>
        <w:t>Minimize the Use of DISTINCT and ALL Functions</w:t>
      </w:r>
      <w:r w:rsidRPr="00BC4E80">
        <w:t>: The DISTINCT and ALL functions can be computationally expensive, especially when used on large tables. Try to reduce their usage or find alternative approaches to achieve the desired results.</w:t>
      </w:r>
    </w:p>
    <w:p w:rsidR="00BC4E80" w:rsidRPr="00BC4E80" w:rsidRDefault="00BC4E80" w:rsidP="00BC4E80">
      <w:pPr>
        <w:numPr>
          <w:ilvl w:val="0"/>
          <w:numId w:val="45"/>
        </w:numPr>
        <w:spacing w:after="0"/>
      </w:pPr>
      <w:r w:rsidRPr="00BC4E80">
        <w:rPr>
          <w:b/>
          <w:bCs/>
        </w:rPr>
        <w:t>Avoid Using Complete Rows</w:t>
      </w:r>
      <w:r w:rsidRPr="00BC4E80">
        <w:t>: Instead of using the entire row context in calculations, try to reference specific columns or create measures that aggregate data at the appropriate granularity. This can improve performance by reducing the amount of data to process.</w:t>
      </w:r>
    </w:p>
    <w:p w:rsidR="00BC4E80" w:rsidRPr="00BC4E80" w:rsidRDefault="00BC4E80" w:rsidP="00BC4E80">
      <w:pPr>
        <w:numPr>
          <w:ilvl w:val="0"/>
          <w:numId w:val="45"/>
        </w:numPr>
        <w:spacing w:after="0"/>
      </w:pPr>
      <w:r w:rsidRPr="00BC4E80">
        <w:rPr>
          <w:b/>
          <w:bCs/>
        </w:rPr>
        <w:t>Use Relationships and Hierarchies</w:t>
      </w:r>
      <w:r w:rsidRPr="00BC4E80">
        <w:t>: Utilize relationships and hierarchies in your data model to take advantage of built-in aggregation and filtering capabilities. This can optimize query performance and simplify DAX expressions.</w:t>
      </w:r>
    </w:p>
    <w:p w:rsidR="00BC4E80" w:rsidRPr="00BC4E80" w:rsidRDefault="00BC4E80" w:rsidP="00BC4E80">
      <w:pPr>
        <w:numPr>
          <w:ilvl w:val="0"/>
          <w:numId w:val="45"/>
        </w:numPr>
        <w:spacing w:after="0"/>
      </w:pPr>
      <w:r w:rsidRPr="00BC4E80">
        <w:rPr>
          <w:b/>
          <w:bCs/>
        </w:rPr>
        <w:t>Leverage Query Folding</w:t>
      </w:r>
      <w:r w:rsidRPr="00BC4E80">
        <w:t>: Whenever possible, design your DAX expressions to take advantage of query folding. Query folding allows Power BI to push computation tasks back to the data source, resulting in faster and more efficient data retrieval.</w:t>
      </w:r>
    </w:p>
    <w:p w:rsidR="00BC4E80" w:rsidRPr="00BC4E80" w:rsidRDefault="00BC4E80" w:rsidP="00BC4E80">
      <w:pPr>
        <w:numPr>
          <w:ilvl w:val="0"/>
          <w:numId w:val="45"/>
        </w:numPr>
        <w:spacing w:after="0"/>
      </w:pPr>
      <w:r w:rsidRPr="00BC4E80">
        <w:rPr>
          <w:b/>
          <w:bCs/>
        </w:rPr>
        <w:t>Consider Using Variables</w:t>
      </w:r>
      <w:r w:rsidRPr="00BC4E80">
        <w:t>: Variables in DAX can improve code readability and maintainability. They can also help optimize performance by reducing redundant calculations and improving formula reuse.</w:t>
      </w:r>
    </w:p>
    <w:p w:rsidR="00BC4E80" w:rsidRPr="00BC4E80" w:rsidRDefault="00BC4E80" w:rsidP="00BC4E80">
      <w:pPr>
        <w:numPr>
          <w:ilvl w:val="0"/>
          <w:numId w:val="45"/>
        </w:numPr>
        <w:spacing w:after="0"/>
      </w:pPr>
      <w:r w:rsidRPr="00BC4E80">
        <w:rPr>
          <w:b/>
          <w:bCs/>
        </w:rPr>
        <w:t>Evaluate and Optimize Data Model Design</w:t>
      </w:r>
      <w:r w:rsidRPr="00BC4E80">
        <w:t>: Review your data model design for potential optimizations. Ensure that relationships are correctly defined, tables are appropriately structured, and calculations are performed at the right level of granularity.</w:t>
      </w:r>
    </w:p>
    <w:p w:rsidR="00BC4E80" w:rsidRPr="00BC4E80" w:rsidRDefault="00BC4E80" w:rsidP="00BC4E80">
      <w:pPr>
        <w:numPr>
          <w:ilvl w:val="0"/>
          <w:numId w:val="45"/>
        </w:numPr>
        <w:spacing w:after="0"/>
      </w:pPr>
      <w:r w:rsidRPr="00BC4E80">
        <w:rPr>
          <w:b/>
          <w:bCs/>
        </w:rPr>
        <w:t>Utilize Aggregations</w:t>
      </w:r>
      <w:r w:rsidRPr="00BC4E80">
        <w:t>: Implement aggregations in your data model to pre-calculate and store summarized data for faster query performance, especially for large datasets.</w:t>
      </w:r>
    </w:p>
    <w:p w:rsidR="00BC4E80" w:rsidRPr="00BC4E80" w:rsidRDefault="00BC4E80" w:rsidP="00BC4E80">
      <w:pPr>
        <w:numPr>
          <w:ilvl w:val="0"/>
          <w:numId w:val="45"/>
        </w:numPr>
        <w:spacing w:after="0"/>
      </w:pPr>
      <w:r w:rsidRPr="00BC4E80">
        <w:rPr>
          <w:b/>
          <w:bCs/>
        </w:rPr>
        <w:t>Use SUMMARIZE and SUMMARIZECOLUMNS</w:t>
      </w:r>
      <w:r w:rsidRPr="00BC4E80">
        <w:t>: SUMMARIZE and SUMMARIZECOLUMNS functions allow you to create summary tables or generate intermediate results, reducing the complexity and processing time of your DAX expressions.</w:t>
      </w:r>
    </w:p>
    <w:p w:rsidR="00BC4E80" w:rsidRPr="00BC4E80" w:rsidRDefault="00BC4E80" w:rsidP="00BC4E80">
      <w:pPr>
        <w:numPr>
          <w:ilvl w:val="0"/>
          <w:numId w:val="45"/>
        </w:numPr>
        <w:spacing w:after="0"/>
      </w:pPr>
      <w:r w:rsidRPr="00BC4E80">
        <w:rPr>
          <w:b/>
          <w:bCs/>
        </w:rPr>
        <w:t>Monitor Performance and Query Execution</w:t>
      </w:r>
      <w:r w:rsidRPr="00BC4E80">
        <w:t>: Continuously monitor the performance of your Power BI reports and analyze the query execution plans. Identify any bottlenecks or areas for improvement and optimize your DAX expressions accordingly.</w:t>
      </w:r>
    </w:p>
    <w:p w:rsidR="00BC4E80" w:rsidRDefault="00BC4E80" w:rsidP="00BC4E80"/>
    <w:p w:rsidR="00295E75" w:rsidRDefault="001C577D" w:rsidP="00295E75">
      <w:pPr>
        <w:pStyle w:val="Heading2"/>
      </w:pPr>
      <w:r>
        <w:lastRenderedPageBreak/>
        <w:t>Visualization</w:t>
      </w:r>
    </w:p>
    <w:p w:rsidR="00BC4E80" w:rsidRPr="00BC4E80" w:rsidRDefault="00BC4E80" w:rsidP="00BC4E80">
      <w:r w:rsidRPr="00BC4E80">
        <w:t>Power BI offers a wide range of visualizations to effectively present and analyze your data. Here are some popular visualizations available in Power BI:</w:t>
      </w:r>
    </w:p>
    <w:p w:rsidR="00BC4E80" w:rsidRPr="00BC4E80" w:rsidRDefault="00BC4E80" w:rsidP="00BC4E80">
      <w:pPr>
        <w:numPr>
          <w:ilvl w:val="0"/>
          <w:numId w:val="46"/>
        </w:numPr>
        <w:spacing w:after="0"/>
      </w:pPr>
      <w:r w:rsidRPr="00BC4E80">
        <w:rPr>
          <w:b/>
          <w:bCs/>
        </w:rPr>
        <w:t>Column Chart</w:t>
      </w:r>
      <w:r w:rsidRPr="00BC4E80">
        <w:t>: Displays data as vertical columns, making it easy to compare values across different categories or time periods.</w:t>
      </w:r>
    </w:p>
    <w:p w:rsidR="00BC4E80" w:rsidRPr="00BC4E80" w:rsidRDefault="00BC4E80" w:rsidP="00BC4E80">
      <w:pPr>
        <w:numPr>
          <w:ilvl w:val="0"/>
          <w:numId w:val="46"/>
        </w:numPr>
        <w:spacing w:after="0"/>
      </w:pPr>
      <w:r w:rsidRPr="00BC4E80">
        <w:rPr>
          <w:b/>
          <w:bCs/>
        </w:rPr>
        <w:t>Bar Chart</w:t>
      </w:r>
      <w:r w:rsidRPr="00BC4E80">
        <w:t>: Similar to column charts, but with horizontal bars. Ideal for comparing values across categories or time periods.</w:t>
      </w:r>
    </w:p>
    <w:p w:rsidR="00BC4E80" w:rsidRPr="00BC4E80" w:rsidRDefault="00BC4E80" w:rsidP="00BC4E80">
      <w:pPr>
        <w:numPr>
          <w:ilvl w:val="0"/>
          <w:numId w:val="46"/>
        </w:numPr>
        <w:spacing w:after="0"/>
      </w:pPr>
      <w:r w:rsidRPr="00BC4E80">
        <w:rPr>
          <w:b/>
          <w:bCs/>
        </w:rPr>
        <w:t>Line Chart</w:t>
      </w:r>
      <w:r w:rsidRPr="00BC4E80">
        <w:t>: Shows trends and patterns over time using continuous lines. Suitable for visualizing time series data.</w:t>
      </w:r>
    </w:p>
    <w:p w:rsidR="00BC4E80" w:rsidRPr="00BC4E80" w:rsidRDefault="00BC4E80" w:rsidP="00BC4E80">
      <w:pPr>
        <w:numPr>
          <w:ilvl w:val="0"/>
          <w:numId w:val="46"/>
        </w:numPr>
        <w:spacing w:after="0"/>
      </w:pPr>
      <w:r w:rsidRPr="00BC4E80">
        <w:rPr>
          <w:b/>
          <w:bCs/>
        </w:rPr>
        <w:t>Area Chart</w:t>
      </w:r>
      <w:r w:rsidRPr="00BC4E80">
        <w:t>: Similar to line charts, but with the area beneath the line filled. Useful for representing cumulative data or proportional distributions.</w:t>
      </w:r>
    </w:p>
    <w:p w:rsidR="00BC4E80" w:rsidRPr="00BC4E80" w:rsidRDefault="00BC4E80" w:rsidP="00BC4E80">
      <w:pPr>
        <w:numPr>
          <w:ilvl w:val="0"/>
          <w:numId w:val="46"/>
        </w:numPr>
        <w:spacing w:after="0"/>
      </w:pPr>
      <w:r w:rsidRPr="00BC4E80">
        <w:rPr>
          <w:b/>
          <w:bCs/>
        </w:rPr>
        <w:t>Pie Chart</w:t>
      </w:r>
      <w:r w:rsidRPr="00BC4E80">
        <w:t>: Displays data as a circle divided into slices, representing proportions or percentages of a whole.</w:t>
      </w:r>
    </w:p>
    <w:p w:rsidR="00BC4E80" w:rsidRPr="00BC4E80" w:rsidRDefault="00BC4E80" w:rsidP="00BC4E80">
      <w:pPr>
        <w:numPr>
          <w:ilvl w:val="0"/>
          <w:numId w:val="46"/>
        </w:numPr>
        <w:spacing w:after="0"/>
      </w:pPr>
      <w:r w:rsidRPr="00BC4E80">
        <w:rPr>
          <w:b/>
          <w:bCs/>
        </w:rPr>
        <w:t>Donut Chart</w:t>
      </w:r>
      <w:r w:rsidRPr="00BC4E80">
        <w:t>: Similar to pie charts, but with a hole in the center. Suitable for displaying multiple categories with sub-categories.</w:t>
      </w:r>
    </w:p>
    <w:p w:rsidR="00BC4E80" w:rsidRPr="00BC4E80" w:rsidRDefault="00BC4E80" w:rsidP="00BC4E80">
      <w:pPr>
        <w:numPr>
          <w:ilvl w:val="0"/>
          <w:numId w:val="46"/>
        </w:numPr>
        <w:spacing w:after="0"/>
      </w:pPr>
      <w:r w:rsidRPr="00BC4E80">
        <w:rPr>
          <w:b/>
          <w:bCs/>
        </w:rPr>
        <w:t>Scatter Chart</w:t>
      </w:r>
      <w:r w:rsidRPr="00BC4E80">
        <w:t>: Plots data points on a Cartesian coordinate system, useful for visualizing relationships between two numerical variables.</w:t>
      </w:r>
    </w:p>
    <w:p w:rsidR="00BC4E80" w:rsidRPr="00BC4E80" w:rsidRDefault="00BC4E80" w:rsidP="00BC4E80">
      <w:pPr>
        <w:numPr>
          <w:ilvl w:val="0"/>
          <w:numId w:val="46"/>
        </w:numPr>
        <w:spacing w:after="0"/>
      </w:pPr>
      <w:r w:rsidRPr="00BC4E80">
        <w:rPr>
          <w:b/>
          <w:bCs/>
        </w:rPr>
        <w:t>Map</w:t>
      </w:r>
      <w:r w:rsidRPr="00BC4E80">
        <w:t>: Visualizes geographic data using maps. Allows you to display data at different geographical levels (country, state, city) and customize map layers.</w:t>
      </w:r>
    </w:p>
    <w:p w:rsidR="00BC4E80" w:rsidRPr="00BC4E80" w:rsidRDefault="00BC4E80" w:rsidP="00BC4E80">
      <w:pPr>
        <w:numPr>
          <w:ilvl w:val="0"/>
          <w:numId w:val="46"/>
        </w:numPr>
        <w:spacing w:after="0"/>
      </w:pPr>
      <w:r w:rsidRPr="00BC4E80">
        <w:rPr>
          <w:b/>
          <w:bCs/>
        </w:rPr>
        <w:t>Table</w:t>
      </w:r>
      <w:r w:rsidRPr="00BC4E80">
        <w:t>: Presents data in a tabular format. Offers flexibility for displaying detailed data with multiple columns and rows.</w:t>
      </w:r>
    </w:p>
    <w:p w:rsidR="00BC4E80" w:rsidRPr="00BC4E80" w:rsidRDefault="00BC4E80" w:rsidP="00BC4E80">
      <w:pPr>
        <w:numPr>
          <w:ilvl w:val="0"/>
          <w:numId w:val="46"/>
        </w:numPr>
        <w:spacing w:after="0"/>
      </w:pPr>
      <w:r w:rsidRPr="00BC4E80">
        <w:rPr>
          <w:b/>
          <w:bCs/>
        </w:rPr>
        <w:t>Matrix</w:t>
      </w:r>
      <w:r w:rsidRPr="00BC4E80">
        <w:t>: Organizes data in a cross-tabular format, enabling hierarchical grouping and drill-down capabilities.</w:t>
      </w:r>
    </w:p>
    <w:p w:rsidR="00BC4E80" w:rsidRPr="00BC4E80" w:rsidRDefault="00BC4E80" w:rsidP="00BC4E80">
      <w:pPr>
        <w:numPr>
          <w:ilvl w:val="0"/>
          <w:numId w:val="46"/>
        </w:numPr>
        <w:spacing w:after="0"/>
      </w:pPr>
      <w:r w:rsidRPr="00BC4E80">
        <w:rPr>
          <w:b/>
          <w:bCs/>
        </w:rPr>
        <w:t>Card</w:t>
      </w:r>
      <w:r w:rsidRPr="00BC4E80">
        <w:t>: Displays a single value or key performance indicator (KPI) in a prominent format.</w:t>
      </w:r>
    </w:p>
    <w:p w:rsidR="00BC4E80" w:rsidRPr="00BC4E80" w:rsidRDefault="00BC4E80" w:rsidP="00BC4E80">
      <w:pPr>
        <w:numPr>
          <w:ilvl w:val="0"/>
          <w:numId w:val="46"/>
        </w:numPr>
        <w:spacing w:after="0"/>
      </w:pPr>
      <w:r w:rsidRPr="00BC4E80">
        <w:rPr>
          <w:b/>
          <w:bCs/>
        </w:rPr>
        <w:t>Gauge</w:t>
      </w:r>
      <w:r w:rsidRPr="00BC4E80">
        <w:t>: Represents data using a circular gauge, such as speedometer-style visuals, suitable for visualizing progress towards goals or targets.</w:t>
      </w:r>
    </w:p>
    <w:p w:rsidR="00BC4E80" w:rsidRPr="00BC4E80" w:rsidRDefault="00BC4E80" w:rsidP="00BC4E80">
      <w:pPr>
        <w:numPr>
          <w:ilvl w:val="0"/>
          <w:numId w:val="46"/>
        </w:numPr>
        <w:spacing w:after="0"/>
      </w:pPr>
      <w:r w:rsidRPr="00BC4E80">
        <w:rPr>
          <w:b/>
          <w:bCs/>
        </w:rPr>
        <w:t>Treemap</w:t>
      </w:r>
      <w:r w:rsidRPr="00BC4E80">
        <w:t>: Hierarchically displays data as nested rectangles, with larger rectangles representing higher values or categories.</w:t>
      </w:r>
    </w:p>
    <w:p w:rsidR="00BC4E80" w:rsidRPr="00BC4E80" w:rsidRDefault="00BC4E80" w:rsidP="00BC4E80">
      <w:pPr>
        <w:numPr>
          <w:ilvl w:val="0"/>
          <w:numId w:val="46"/>
        </w:numPr>
        <w:spacing w:after="0"/>
      </w:pPr>
      <w:r w:rsidRPr="00BC4E80">
        <w:rPr>
          <w:b/>
          <w:bCs/>
        </w:rPr>
        <w:t>Funnel Chart</w:t>
      </w:r>
      <w:r w:rsidRPr="00BC4E80">
        <w:t>: Visualizes the progressive reduction of data from one stage to another, ideal for sales or conversion analysis.</w:t>
      </w:r>
    </w:p>
    <w:p w:rsidR="00BC4E80" w:rsidRPr="00BC4E80" w:rsidRDefault="00BC4E80" w:rsidP="00BC4E80">
      <w:pPr>
        <w:numPr>
          <w:ilvl w:val="0"/>
          <w:numId w:val="46"/>
        </w:numPr>
        <w:spacing w:after="0"/>
      </w:pPr>
      <w:r w:rsidRPr="00BC4E80">
        <w:rPr>
          <w:b/>
          <w:bCs/>
        </w:rPr>
        <w:t>Waterfall Chart</w:t>
      </w:r>
      <w:r w:rsidRPr="00BC4E80">
        <w:t>: Illustrates the cumulative effect of positive and negative values, highlighting the overall change.</w:t>
      </w:r>
    </w:p>
    <w:p w:rsidR="00BC4E80" w:rsidRPr="00BC4E80" w:rsidRDefault="00BC4E80" w:rsidP="00BC4E80"/>
    <w:p w:rsidR="001C577D" w:rsidRDefault="00A473BA" w:rsidP="00A473BA">
      <w:pPr>
        <w:pStyle w:val="Heading3"/>
      </w:pPr>
      <w:r>
        <w:t>BI Report View</w:t>
      </w:r>
    </w:p>
    <w:p w:rsidR="00A473BA" w:rsidRPr="00A473BA" w:rsidRDefault="00A473BA" w:rsidP="00A473BA">
      <w:r w:rsidRPr="00A473BA">
        <w:t>Power BI offers a variety of components, panes, and filters to enhance the reporting experience. Here's an overview of some key elements you'll find in a Power BI report view:</w:t>
      </w:r>
    </w:p>
    <w:p w:rsidR="00A473BA" w:rsidRPr="00A473BA" w:rsidRDefault="00A473BA" w:rsidP="00A473BA">
      <w:pPr>
        <w:numPr>
          <w:ilvl w:val="0"/>
          <w:numId w:val="47"/>
        </w:numPr>
        <w:spacing w:after="0"/>
      </w:pPr>
      <w:r w:rsidRPr="00A473BA">
        <w:t>Report Canvas: The report canvas is the main area where you design and create visualizations. It acts as a workspace to arrange visuals and elements.</w:t>
      </w:r>
    </w:p>
    <w:p w:rsidR="00A473BA" w:rsidRPr="00A473BA" w:rsidRDefault="00A473BA" w:rsidP="00A473BA">
      <w:pPr>
        <w:numPr>
          <w:ilvl w:val="0"/>
          <w:numId w:val="47"/>
        </w:numPr>
        <w:spacing w:after="0"/>
      </w:pPr>
      <w:r w:rsidRPr="00A473BA">
        <w:t>Visualizations: Power BI supports a wide range of visualizations, including charts, tables, maps, and more. These visuals display data in a visually appealing and interactive manner.</w:t>
      </w:r>
    </w:p>
    <w:p w:rsidR="00A473BA" w:rsidRPr="00A473BA" w:rsidRDefault="00A473BA" w:rsidP="00A473BA">
      <w:pPr>
        <w:numPr>
          <w:ilvl w:val="0"/>
          <w:numId w:val="47"/>
        </w:numPr>
        <w:spacing w:after="0"/>
      </w:pPr>
      <w:r w:rsidRPr="00A473BA">
        <w:t>Pages: Reports can consist of multiple pages, allowing you to organize related visuals into separate sections. Each page typically represents a different aspect of the data or a specific analysis.</w:t>
      </w:r>
    </w:p>
    <w:p w:rsidR="00A473BA" w:rsidRPr="00A473BA" w:rsidRDefault="00A473BA" w:rsidP="00A473BA">
      <w:pPr>
        <w:numPr>
          <w:ilvl w:val="0"/>
          <w:numId w:val="47"/>
        </w:numPr>
        <w:spacing w:after="0"/>
      </w:pPr>
      <w:r w:rsidRPr="00A473BA">
        <w:t>Filters Pane: The Filters pane provides a way to apply filters to the report visuals. Filters enable you to focus on specific subsets of data, helping you drill down and gain deeper insights.</w:t>
      </w:r>
    </w:p>
    <w:p w:rsidR="00A473BA" w:rsidRPr="00A473BA" w:rsidRDefault="00A473BA" w:rsidP="00A473BA">
      <w:pPr>
        <w:numPr>
          <w:ilvl w:val="0"/>
          <w:numId w:val="47"/>
        </w:numPr>
        <w:spacing w:after="0"/>
      </w:pPr>
      <w:r w:rsidRPr="00A473BA">
        <w:lastRenderedPageBreak/>
        <w:t>Fields Pane: The Fields pane lists all the fields (columns) available in your dataset. You can drag and drop fields onto visualizations to define their axes, categories, values, and more.</w:t>
      </w:r>
    </w:p>
    <w:p w:rsidR="00A473BA" w:rsidRPr="00A473BA" w:rsidRDefault="00A473BA" w:rsidP="00A473BA">
      <w:pPr>
        <w:numPr>
          <w:ilvl w:val="0"/>
          <w:numId w:val="47"/>
        </w:numPr>
        <w:spacing w:after="0"/>
      </w:pPr>
      <w:r w:rsidRPr="00A473BA">
        <w:t>Visualizations Pane: The Visualizations pane allows you to customize the appearance and behavior of your visuals. You can choose different visual types, modify formatting options, and apply interactive features like drill-through or tooltips.</w:t>
      </w:r>
    </w:p>
    <w:p w:rsidR="00A473BA" w:rsidRPr="00A473BA" w:rsidRDefault="00A473BA" w:rsidP="00A473BA">
      <w:pPr>
        <w:numPr>
          <w:ilvl w:val="0"/>
          <w:numId w:val="47"/>
        </w:numPr>
        <w:spacing w:after="0"/>
      </w:pPr>
      <w:r w:rsidRPr="00A473BA">
        <w:t>Pages Pane: The Pages pane displays a thumbnail view of all the report pages. It allows you to navigate between different pages and manage their properties, such as renaming or reordering them.</w:t>
      </w:r>
    </w:p>
    <w:p w:rsidR="00A473BA" w:rsidRPr="00A473BA" w:rsidRDefault="00A473BA" w:rsidP="00A473BA">
      <w:pPr>
        <w:numPr>
          <w:ilvl w:val="0"/>
          <w:numId w:val="47"/>
        </w:numPr>
        <w:spacing w:after="0"/>
      </w:pPr>
      <w:r w:rsidRPr="00A473BA">
        <w:t>Bookmarks Pane: The Bookmarks pane lets you create and manage bookmarks within your report. Bookmarks capture the state of the report, including filters, slicer selections, and visual interactions. You can use them to create interactive storytelling experiences.</w:t>
      </w:r>
    </w:p>
    <w:p w:rsidR="00A473BA" w:rsidRPr="00A473BA" w:rsidRDefault="00A473BA" w:rsidP="00A473BA">
      <w:pPr>
        <w:numPr>
          <w:ilvl w:val="0"/>
          <w:numId w:val="47"/>
        </w:numPr>
        <w:spacing w:after="0"/>
      </w:pPr>
      <w:r w:rsidRPr="00A473BA">
        <w:t>Slicers: Slicers provide a way to filter data across multiple visualizations simultaneously. They present a list of options, allowing users to make selections and dynamically update the visuals accordingly.</w:t>
      </w:r>
    </w:p>
    <w:p w:rsidR="00A473BA" w:rsidRPr="00A473BA" w:rsidRDefault="00A473BA" w:rsidP="00A473BA">
      <w:pPr>
        <w:numPr>
          <w:ilvl w:val="0"/>
          <w:numId w:val="47"/>
        </w:numPr>
        <w:spacing w:after="0"/>
      </w:pPr>
      <w:r w:rsidRPr="00A473BA">
        <w:t>Drillthrough: Drillthrough enables users to navigate from one visual to another, focusing on a specific detail or subset of data. It allows for interactive exploration within the report.</w:t>
      </w:r>
    </w:p>
    <w:p w:rsidR="00A473BA" w:rsidRPr="00A473BA" w:rsidRDefault="00A473BA" w:rsidP="00A473BA">
      <w:pPr>
        <w:numPr>
          <w:ilvl w:val="0"/>
          <w:numId w:val="47"/>
        </w:numPr>
        <w:spacing w:after="0"/>
      </w:pPr>
      <w:r w:rsidRPr="00A473BA">
        <w:t>Q&amp;A (Natural Language Query): Power BI includes a Q&amp;A feature that allows users to ask questions about their data using natural language. The report can generate visuals based on the questions asked, providing instant insights.</w:t>
      </w:r>
    </w:p>
    <w:p w:rsidR="00A473BA" w:rsidRPr="00A473BA" w:rsidRDefault="00A473BA" w:rsidP="00A473BA"/>
    <w:p w:rsidR="00D743EC" w:rsidRDefault="00A473BA" w:rsidP="00A473BA">
      <w:pPr>
        <w:pStyle w:val="Heading3"/>
      </w:pPr>
      <w:r>
        <w:t>Formatting Options</w:t>
      </w:r>
    </w:p>
    <w:p w:rsidR="00A473BA" w:rsidRPr="00A473BA" w:rsidRDefault="00A473BA" w:rsidP="00A473BA">
      <w:r w:rsidRPr="00A473BA">
        <w:t>Power BI provides a wide range of formatting options to customize the appearance of your visualizations. Here are some common formatting options you can apply to enhance the visual presentation of your data:</w:t>
      </w:r>
    </w:p>
    <w:p w:rsidR="00A473BA" w:rsidRPr="00A473BA" w:rsidRDefault="00A473BA" w:rsidP="00A473BA">
      <w:pPr>
        <w:numPr>
          <w:ilvl w:val="0"/>
          <w:numId w:val="48"/>
        </w:numPr>
        <w:spacing w:after="0"/>
      </w:pPr>
      <w:r w:rsidRPr="00A473BA">
        <w:t>General Formatting:</w:t>
      </w:r>
    </w:p>
    <w:p w:rsidR="00A473BA" w:rsidRPr="00A473BA" w:rsidRDefault="00A473BA" w:rsidP="00A473BA">
      <w:pPr>
        <w:numPr>
          <w:ilvl w:val="1"/>
          <w:numId w:val="48"/>
        </w:numPr>
        <w:spacing w:after="0"/>
      </w:pPr>
      <w:r w:rsidRPr="00A473BA">
        <w:t>Title: Customize the title of the visualization, including font, size, color, and alignment.</w:t>
      </w:r>
    </w:p>
    <w:p w:rsidR="00A473BA" w:rsidRPr="00A473BA" w:rsidRDefault="00A473BA" w:rsidP="00A473BA">
      <w:pPr>
        <w:numPr>
          <w:ilvl w:val="1"/>
          <w:numId w:val="48"/>
        </w:numPr>
        <w:spacing w:after="0"/>
      </w:pPr>
      <w:r w:rsidRPr="00A473BA">
        <w:t>Background: Set the background color or image for the visualization.</w:t>
      </w:r>
    </w:p>
    <w:p w:rsidR="00A473BA" w:rsidRDefault="00A473BA" w:rsidP="00A473BA">
      <w:pPr>
        <w:numPr>
          <w:ilvl w:val="1"/>
          <w:numId w:val="48"/>
        </w:numPr>
        <w:spacing w:after="0"/>
      </w:pPr>
      <w:r w:rsidRPr="00A473BA">
        <w:t>Border: Adjust the border style, color, and thickness of the visualization.</w:t>
      </w:r>
    </w:p>
    <w:p w:rsidR="00A473BA" w:rsidRPr="00A473BA" w:rsidRDefault="00A473BA" w:rsidP="00A473BA">
      <w:pPr>
        <w:spacing w:after="0"/>
        <w:ind w:left="1080"/>
      </w:pPr>
    </w:p>
    <w:p w:rsidR="00A473BA" w:rsidRPr="00A473BA" w:rsidRDefault="00A473BA" w:rsidP="00A473BA">
      <w:pPr>
        <w:numPr>
          <w:ilvl w:val="0"/>
          <w:numId w:val="48"/>
        </w:numPr>
        <w:spacing w:after="0"/>
      </w:pPr>
      <w:r w:rsidRPr="00A473BA">
        <w:t>Data Labels:</w:t>
      </w:r>
    </w:p>
    <w:p w:rsidR="00A473BA" w:rsidRPr="00A473BA" w:rsidRDefault="00A473BA" w:rsidP="00A473BA">
      <w:pPr>
        <w:numPr>
          <w:ilvl w:val="1"/>
          <w:numId w:val="48"/>
        </w:numPr>
        <w:spacing w:after="0"/>
      </w:pPr>
      <w:r w:rsidRPr="00A473BA">
        <w:t>Show Data Labels: Enable or disable labels that display the values or data points within the visualization.</w:t>
      </w:r>
    </w:p>
    <w:p w:rsidR="00A473BA" w:rsidRPr="00A473BA" w:rsidRDefault="00A473BA" w:rsidP="00A473BA">
      <w:pPr>
        <w:numPr>
          <w:ilvl w:val="1"/>
          <w:numId w:val="48"/>
        </w:numPr>
        <w:spacing w:after="0"/>
      </w:pPr>
      <w:r w:rsidRPr="00A473BA">
        <w:t>Label Position: Specify the position of the data labels, such as inside, outside, or on top of the data points.</w:t>
      </w:r>
    </w:p>
    <w:p w:rsidR="00A473BA" w:rsidRPr="00A473BA" w:rsidRDefault="00A473BA" w:rsidP="00A473BA">
      <w:pPr>
        <w:numPr>
          <w:ilvl w:val="1"/>
          <w:numId w:val="48"/>
        </w:numPr>
        <w:spacing w:after="0"/>
      </w:pPr>
      <w:r w:rsidRPr="00A473BA">
        <w:t>Label Formatting: Customize the font, size, color, and style of the data labels.</w:t>
      </w:r>
    </w:p>
    <w:p w:rsidR="00A473BA" w:rsidRPr="00A473BA" w:rsidRDefault="00A473BA" w:rsidP="00A473BA">
      <w:pPr>
        <w:numPr>
          <w:ilvl w:val="0"/>
          <w:numId w:val="48"/>
        </w:numPr>
        <w:spacing w:after="0"/>
      </w:pPr>
      <w:r w:rsidRPr="00A473BA">
        <w:t>Axes and Gridlines:</w:t>
      </w:r>
    </w:p>
    <w:p w:rsidR="00A473BA" w:rsidRPr="00A473BA" w:rsidRDefault="00A473BA" w:rsidP="00A473BA">
      <w:pPr>
        <w:numPr>
          <w:ilvl w:val="1"/>
          <w:numId w:val="48"/>
        </w:numPr>
        <w:spacing w:after="0"/>
      </w:pPr>
      <w:r w:rsidRPr="00A473BA">
        <w:t>Axis Titles: Modify the titles and formatting of the X-axis and Y-axis, including font, size, color, and alignment.</w:t>
      </w:r>
    </w:p>
    <w:p w:rsidR="00A473BA" w:rsidRPr="00A473BA" w:rsidRDefault="00A473BA" w:rsidP="00A473BA">
      <w:pPr>
        <w:numPr>
          <w:ilvl w:val="1"/>
          <w:numId w:val="48"/>
        </w:numPr>
        <w:spacing w:after="0"/>
      </w:pPr>
      <w:r w:rsidRPr="00A473BA">
        <w:t>Axis Scale: Control the minimum and maximum values, intervals, and formatting of the axis scales.</w:t>
      </w:r>
    </w:p>
    <w:p w:rsidR="00A473BA" w:rsidRPr="00A473BA" w:rsidRDefault="00A473BA" w:rsidP="00A473BA">
      <w:pPr>
        <w:numPr>
          <w:ilvl w:val="1"/>
          <w:numId w:val="48"/>
        </w:numPr>
        <w:spacing w:after="0"/>
      </w:pPr>
      <w:r w:rsidRPr="00A473BA">
        <w:t>Gridlines: Adjust the visibility, color, and style of the gridlines on the visualization.</w:t>
      </w:r>
    </w:p>
    <w:p w:rsidR="00A473BA" w:rsidRPr="00A473BA" w:rsidRDefault="00A473BA" w:rsidP="00A473BA">
      <w:pPr>
        <w:numPr>
          <w:ilvl w:val="0"/>
          <w:numId w:val="48"/>
        </w:numPr>
        <w:spacing w:after="0"/>
      </w:pPr>
      <w:r w:rsidRPr="00A473BA">
        <w:t>Colors and Styles:</w:t>
      </w:r>
    </w:p>
    <w:p w:rsidR="00A473BA" w:rsidRPr="00A473BA" w:rsidRDefault="00A473BA" w:rsidP="00A473BA">
      <w:pPr>
        <w:numPr>
          <w:ilvl w:val="1"/>
          <w:numId w:val="48"/>
        </w:numPr>
        <w:spacing w:after="0"/>
      </w:pPr>
      <w:r w:rsidRPr="00A473BA">
        <w:t>Data Colors: Define custom color palettes or select pre-defined color schemes for data categories or data points.</w:t>
      </w:r>
    </w:p>
    <w:p w:rsidR="00A473BA" w:rsidRPr="00A473BA" w:rsidRDefault="00A473BA" w:rsidP="00A473BA">
      <w:pPr>
        <w:numPr>
          <w:ilvl w:val="1"/>
          <w:numId w:val="48"/>
        </w:numPr>
        <w:spacing w:after="0"/>
      </w:pPr>
      <w:r w:rsidRPr="00A473BA">
        <w:t>Conditional Formatting: Apply color scales, data bars, or icons to highlight specific ranges or values within the visualization.</w:t>
      </w:r>
    </w:p>
    <w:p w:rsidR="00A473BA" w:rsidRPr="00A473BA" w:rsidRDefault="00A473BA" w:rsidP="00A473BA">
      <w:pPr>
        <w:numPr>
          <w:ilvl w:val="1"/>
          <w:numId w:val="48"/>
        </w:numPr>
        <w:spacing w:after="0"/>
      </w:pPr>
      <w:r w:rsidRPr="00A473BA">
        <w:lastRenderedPageBreak/>
        <w:t>Visual Styles: Choose from different visual styles or themes to change the overall appearance of the visualization.</w:t>
      </w:r>
    </w:p>
    <w:p w:rsidR="00A473BA" w:rsidRPr="00A473BA" w:rsidRDefault="00A473BA" w:rsidP="00A473BA">
      <w:pPr>
        <w:numPr>
          <w:ilvl w:val="0"/>
          <w:numId w:val="48"/>
        </w:numPr>
        <w:spacing w:after="0"/>
      </w:pPr>
      <w:r w:rsidRPr="00A473BA">
        <w:t>Legend and Data Labels:</w:t>
      </w:r>
    </w:p>
    <w:p w:rsidR="00A473BA" w:rsidRPr="00A473BA" w:rsidRDefault="00A473BA" w:rsidP="00A473BA">
      <w:pPr>
        <w:numPr>
          <w:ilvl w:val="1"/>
          <w:numId w:val="48"/>
        </w:numPr>
        <w:spacing w:after="0"/>
      </w:pPr>
      <w:r w:rsidRPr="00A473BA">
        <w:t>Legend Position: Specify the position of the legend, such as top, bottom, left, or right.</w:t>
      </w:r>
    </w:p>
    <w:p w:rsidR="00A473BA" w:rsidRPr="00A473BA" w:rsidRDefault="00A473BA" w:rsidP="00A473BA">
      <w:pPr>
        <w:numPr>
          <w:ilvl w:val="1"/>
          <w:numId w:val="48"/>
        </w:numPr>
        <w:spacing w:after="0"/>
      </w:pPr>
      <w:r w:rsidRPr="00A473BA">
        <w:t>Legend Formatting: Customize the font, size, color, and style of the legend text.</w:t>
      </w:r>
    </w:p>
    <w:p w:rsidR="00A473BA" w:rsidRPr="00A473BA" w:rsidRDefault="00A473BA" w:rsidP="00A473BA">
      <w:pPr>
        <w:numPr>
          <w:ilvl w:val="1"/>
          <w:numId w:val="48"/>
        </w:numPr>
        <w:spacing w:after="0"/>
      </w:pPr>
      <w:r w:rsidRPr="00A473BA">
        <w:t>Legend Title: Set the title and formatting options for the legend.</w:t>
      </w:r>
    </w:p>
    <w:p w:rsidR="00A473BA" w:rsidRPr="00A473BA" w:rsidRDefault="00A473BA" w:rsidP="00A473BA">
      <w:pPr>
        <w:numPr>
          <w:ilvl w:val="0"/>
          <w:numId w:val="48"/>
        </w:numPr>
        <w:spacing w:after="0"/>
      </w:pPr>
      <w:r w:rsidRPr="00A473BA">
        <w:t>Tooltips:</w:t>
      </w:r>
    </w:p>
    <w:p w:rsidR="00A473BA" w:rsidRPr="00A473BA" w:rsidRDefault="00A473BA" w:rsidP="00A473BA">
      <w:pPr>
        <w:numPr>
          <w:ilvl w:val="1"/>
          <w:numId w:val="48"/>
        </w:numPr>
        <w:spacing w:after="0"/>
      </w:pPr>
      <w:r w:rsidRPr="00A473BA">
        <w:t>Tooltip Fields: Define the fields or data points to be displayed in the tooltips when hovering over the visualization.</w:t>
      </w:r>
    </w:p>
    <w:p w:rsidR="00A473BA" w:rsidRPr="00A473BA" w:rsidRDefault="00A473BA" w:rsidP="00A473BA">
      <w:pPr>
        <w:numPr>
          <w:ilvl w:val="1"/>
          <w:numId w:val="48"/>
        </w:numPr>
        <w:spacing w:after="0"/>
      </w:pPr>
      <w:r w:rsidRPr="00A473BA">
        <w:t>Tooltip Formatting: Customize the appearance and formatting of the tooltips, including font, color, and data display options.</w:t>
      </w:r>
    </w:p>
    <w:p w:rsidR="00A473BA" w:rsidRPr="00A473BA" w:rsidRDefault="00A473BA" w:rsidP="00A473BA">
      <w:pPr>
        <w:numPr>
          <w:ilvl w:val="0"/>
          <w:numId w:val="48"/>
        </w:numPr>
        <w:spacing w:after="0"/>
      </w:pPr>
      <w:r w:rsidRPr="00A473BA">
        <w:t>Shapes and Markers:</w:t>
      </w:r>
    </w:p>
    <w:p w:rsidR="00A473BA" w:rsidRPr="00A473BA" w:rsidRDefault="00A473BA" w:rsidP="00A473BA">
      <w:pPr>
        <w:numPr>
          <w:ilvl w:val="1"/>
          <w:numId w:val="48"/>
        </w:numPr>
        <w:spacing w:after="0"/>
      </w:pPr>
      <w:r w:rsidRPr="00A473BA">
        <w:t>Data Point Shape: Choose different shapes for data points, such as circles, squares, or triangles.</w:t>
      </w:r>
    </w:p>
    <w:p w:rsidR="00A473BA" w:rsidRPr="00A473BA" w:rsidRDefault="00A473BA" w:rsidP="00A473BA">
      <w:pPr>
        <w:numPr>
          <w:ilvl w:val="1"/>
          <w:numId w:val="48"/>
        </w:numPr>
        <w:spacing w:after="0"/>
      </w:pPr>
      <w:r w:rsidRPr="00A473BA">
        <w:t>Marker Size: Adjust the size of the markers or data points within the visualization.</w:t>
      </w:r>
    </w:p>
    <w:p w:rsidR="00A473BA" w:rsidRPr="00A473BA" w:rsidRDefault="00A473BA" w:rsidP="00A473BA"/>
    <w:p w:rsidR="00D743EC" w:rsidRDefault="00A473BA" w:rsidP="00A473BA">
      <w:pPr>
        <w:pStyle w:val="Heading3"/>
      </w:pPr>
      <w:r>
        <w:t>Small Multiples</w:t>
      </w:r>
    </w:p>
    <w:p w:rsidR="00A473BA" w:rsidRDefault="00A473BA" w:rsidP="00A473BA">
      <w:r w:rsidRPr="00A473BA">
        <w:t>Small multiples, also known as small multiple charts or trellis charts, are a visualization technique in which multiple charts or visualizations are displayed in a grid or matrix-like layout. Each small chart represents a subset or a category of data, allowing for easy comparison and analysis.</w:t>
      </w:r>
    </w:p>
    <w:p w:rsidR="00A473BA" w:rsidRPr="00A473BA" w:rsidRDefault="00A473BA" w:rsidP="00A473BA">
      <w:r w:rsidRPr="00A473BA">
        <w:t>In Power BI, you can create small multiples using the built-in features and capabilities. Here's how you can leverage Power BI to create small multiples:</w:t>
      </w:r>
    </w:p>
    <w:p w:rsidR="00A473BA" w:rsidRPr="00A473BA" w:rsidRDefault="00A473BA" w:rsidP="00A473BA">
      <w:pPr>
        <w:numPr>
          <w:ilvl w:val="0"/>
          <w:numId w:val="49"/>
        </w:numPr>
        <w:spacing w:after="0"/>
      </w:pPr>
      <w:r w:rsidRPr="00A473BA">
        <w:t>Data Preparation: Ensure that your dataset is structured appropriately and contains the necessary fields for creating small multiples. You may need a categorical field that defines the subsets or categories you want to compare.</w:t>
      </w:r>
    </w:p>
    <w:p w:rsidR="00A473BA" w:rsidRPr="00A473BA" w:rsidRDefault="00A473BA" w:rsidP="00A473BA">
      <w:pPr>
        <w:numPr>
          <w:ilvl w:val="0"/>
          <w:numId w:val="49"/>
        </w:numPr>
        <w:spacing w:after="0"/>
      </w:pPr>
      <w:r w:rsidRPr="00A473BA">
        <w:t>Visualization Selection: Choose the appropriate visualization type that suits your data and analysis requirements. Common choices for small multiples include line charts, bar charts, column charts, or any other chart type that can be arranged in a grid.</w:t>
      </w:r>
    </w:p>
    <w:p w:rsidR="00A473BA" w:rsidRPr="00A473BA" w:rsidRDefault="00A473BA" w:rsidP="00A473BA">
      <w:pPr>
        <w:numPr>
          <w:ilvl w:val="0"/>
          <w:numId w:val="49"/>
        </w:numPr>
        <w:spacing w:after="0"/>
      </w:pPr>
      <w:r w:rsidRPr="00A473BA">
        <w:t>Create a Grid Layout: Use Power BI's grid layout capabilities to arrange multiple visualizations in a matrix-like structure. You can drag and drop visualizations onto the canvas and resize them to fit the grid.</w:t>
      </w:r>
    </w:p>
    <w:p w:rsidR="00A473BA" w:rsidRPr="00A473BA" w:rsidRDefault="00A473BA" w:rsidP="00A473BA">
      <w:pPr>
        <w:numPr>
          <w:ilvl w:val="0"/>
          <w:numId w:val="49"/>
        </w:numPr>
        <w:spacing w:after="0"/>
      </w:pPr>
      <w:r w:rsidRPr="00A473BA">
        <w:t>Configure Grouping and Filtering: Utilize Power BI's grouping and filtering capabilities to define the subsets or categories for your small multiples. You can use the Fields pane to drag the categorical field onto the visualizations to split the data accordingly.</w:t>
      </w:r>
    </w:p>
    <w:p w:rsidR="00A473BA" w:rsidRPr="00A473BA" w:rsidRDefault="00A473BA" w:rsidP="00A473BA">
      <w:pPr>
        <w:numPr>
          <w:ilvl w:val="0"/>
          <w:numId w:val="49"/>
        </w:numPr>
        <w:spacing w:after="0"/>
      </w:pPr>
      <w:r w:rsidRPr="00A473BA">
        <w:t>Customize Each Visualization: Once the grid layout is in place, you can customize each visualization individually. Modify formatting options such as colors, titles, axes, and legends to ensure consistency and enhance visual clarity across the small multiples.</w:t>
      </w:r>
    </w:p>
    <w:p w:rsidR="00A473BA" w:rsidRPr="00A473BA" w:rsidRDefault="00A473BA" w:rsidP="00A473BA">
      <w:pPr>
        <w:numPr>
          <w:ilvl w:val="0"/>
          <w:numId w:val="49"/>
        </w:numPr>
        <w:spacing w:after="0"/>
      </w:pPr>
      <w:r w:rsidRPr="00A473BA">
        <w:t>Interactivity and Filtering: Power BI allows users to interact with the visualizations. You can leverage slicers, filters, or drill-through functionality to enable users to dynamically explore and filter the data across all small multiples simultaneously.</w:t>
      </w:r>
    </w:p>
    <w:p w:rsidR="00A473BA" w:rsidRPr="00A473BA" w:rsidRDefault="00A473BA" w:rsidP="00A473BA">
      <w:pPr>
        <w:numPr>
          <w:ilvl w:val="0"/>
          <w:numId w:val="49"/>
        </w:numPr>
        <w:spacing w:after="0"/>
      </w:pPr>
      <w:r w:rsidRPr="00A473BA">
        <w:t>Storytelling and Page Navigation: Utilize Power BI's page navigation features to create a sequential narrative using small multiples. You can create multiple report pages, each representing a different aspect or time period, and use buttons or bookmarks to guide users through the story.</w:t>
      </w:r>
    </w:p>
    <w:p w:rsidR="00A473BA" w:rsidRDefault="00A473BA" w:rsidP="00A473BA"/>
    <w:p w:rsidR="00A473BA" w:rsidRDefault="00A473BA" w:rsidP="00A473BA">
      <w:pPr>
        <w:pStyle w:val="Heading3"/>
      </w:pPr>
      <w:r>
        <w:lastRenderedPageBreak/>
        <w:t>Edit Report Interactions</w:t>
      </w:r>
    </w:p>
    <w:p w:rsidR="00A473BA" w:rsidRPr="00A473BA" w:rsidRDefault="00A473BA" w:rsidP="00A473BA">
      <w:r w:rsidRPr="00A473BA">
        <w:t>In Power BI, you can edit report interactions to control how visualizations interact with each other. By modifying the report interactions, you can define how selecting or interacting with one visualization affects other visualizations in the same report. Here's how you can edit report interactions in Power BI:</w:t>
      </w:r>
    </w:p>
    <w:p w:rsidR="00A473BA" w:rsidRPr="00A473BA" w:rsidRDefault="00A473BA" w:rsidP="00A473BA">
      <w:pPr>
        <w:numPr>
          <w:ilvl w:val="0"/>
          <w:numId w:val="50"/>
        </w:numPr>
        <w:spacing w:after="0"/>
      </w:pPr>
      <w:r w:rsidRPr="00A473BA">
        <w:t>Open your report in Power BI Desktop or the Power BI service.</w:t>
      </w:r>
    </w:p>
    <w:p w:rsidR="00A473BA" w:rsidRPr="00A473BA" w:rsidRDefault="00A473BA" w:rsidP="00A473BA">
      <w:pPr>
        <w:numPr>
          <w:ilvl w:val="0"/>
          <w:numId w:val="50"/>
        </w:numPr>
        <w:spacing w:after="0"/>
      </w:pPr>
      <w:r w:rsidRPr="00A473BA">
        <w:t>Select the visualization that you want to modify the interaction for. This will activate the Visualization pane on the right side of the screen.</w:t>
      </w:r>
    </w:p>
    <w:p w:rsidR="00A473BA" w:rsidRPr="00A473BA" w:rsidRDefault="00A473BA" w:rsidP="00A473BA">
      <w:pPr>
        <w:numPr>
          <w:ilvl w:val="0"/>
          <w:numId w:val="50"/>
        </w:numPr>
        <w:spacing w:after="0"/>
      </w:pPr>
      <w:r w:rsidRPr="00A473BA">
        <w:t>In the Visualization pane, locate the "Format" section (represented by a paint roller icon).</w:t>
      </w:r>
    </w:p>
    <w:p w:rsidR="00A473BA" w:rsidRPr="00A473BA" w:rsidRDefault="00A473BA" w:rsidP="00A473BA">
      <w:pPr>
        <w:numPr>
          <w:ilvl w:val="0"/>
          <w:numId w:val="50"/>
        </w:numPr>
        <w:spacing w:after="0"/>
      </w:pPr>
      <w:r w:rsidRPr="00A473BA">
        <w:t>Within the "Format" section, locate the "Edit interactions" button (represented by a crossed arrow icon) and click on it. This will display the report canvas with interaction options.</w:t>
      </w:r>
    </w:p>
    <w:p w:rsidR="00A473BA" w:rsidRPr="00A473BA" w:rsidRDefault="00A473BA" w:rsidP="00A473BA">
      <w:pPr>
        <w:numPr>
          <w:ilvl w:val="0"/>
          <w:numId w:val="50"/>
        </w:numPr>
        <w:spacing w:after="0"/>
      </w:pPr>
      <w:r w:rsidRPr="00A473BA">
        <w:t>On the report canvas, you will see a set of icons representing each visualization in your report. The icons indicate the different types of interactions that can be defined:</w:t>
      </w:r>
    </w:p>
    <w:p w:rsidR="00A473BA" w:rsidRPr="00A473BA" w:rsidRDefault="00A473BA" w:rsidP="00A473BA">
      <w:pPr>
        <w:numPr>
          <w:ilvl w:val="1"/>
          <w:numId w:val="50"/>
        </w:numPr>
        <w:spacing w:after="0"/>
      </w:pPr>
      <w:r w:rsidRPr="00A473BA">
        <w:t>The "Filter" icon (funnel-shaped) represents filtering interactions.</w:t>
      </w:r>
    </w:p>
    <w:p w:rsidR="00A473BA" w:rsidRPr="00A473BA" w:rsidRDefault="00A473BA" w:rsidP="00A473BA">
      <w:pPr>
        <w:numPr>
          <w:ilvl w:val="1"/>
          <w:numId w:val="50"/>
        </w:numPr>
        <w:spacing w:after="0"/>
      </w:pPr>
      <w:r w:rsidRPr="00A473BA">
        <w:t>The "Highlight" icon (lightbulb-shaped) represents highlighting interactions.</w:t>
      </w:r>
    </w:p>
    <w:p w:rsidR="00A473BA" w:rsidRPr="00A473BA" w:rsidRDefault="00A473BA" w:rsidP="00A473BA">
      <w:pPr>
        <w:numPr>
          <w:ilvl w:val="1"/>
          <w:numId w:val="50"/>
        </w:numPr>
        <w:spacing w:after="0"/>
      </w:pPr>
      <w:r w:rsidRPr="00A473BA">
        <w:t>The "No interaction" icon (slash-shaped) represents no interaction between visualizations.</w:t>
      </w:r>
    </w:p>
    <w:p w:rsidR="00A473BA" w:rsidRPr="00A473BA" w:rsidRDefault="00A473BA" w:rsidP="00A473BA">
      <w:pPr>
        <w:numPr>
          <w:ilvl w:val="0"/>
          <w:numId w:val="50"/>
        </w:numPr>
        <w:spacing w:after="0"/>
      </w:pPr>
      <w:r w:rsidRPr="00A473BA">
        <w:t>To modify the interaction between two visualizations, click on the icon representing the source visualization (the one that triggers the interaction), and then click on the icon representing the target visualization (the one that responds to the interaction). This will toggle between different interaction options:</w:t>
      </w:r>
    </w:p>
    <w:p w:rsidR="00A473BA" w:rsidRPr="00A473BA" w:rsidRDefault="00A473BA" w:rsidP="00A473BA">
      <w:pPr>
        <w:numPr>
          <w:ilvl w:val="1"/>
          <w:numId w:val="50"/>
        </w:numPr>
        <w:spacing w:after="0"/>
      </w:pPr>
      <w:r w:rsidRPr="00A473BA">
        <w:t>"Filter": Selecting data in the source visualization filters the data in the target visualization(s), allowing you to cross-filter the data.</w:t>
      </w:r>
    </w:p>
    <w:p w:rsidR="00A473BA" w:rsidRPr="00A473BA" w:rsidRDefault="00A473BA" w:rsidP="00A473BA">
      <w:pPr>
        <w:numPr>
          <w:ilvl w:val="1"/>
          <w:numId w:val="50"/>
        </w:numPr>
        <w:spacing w:after="0"/>
      </w:pPr>
      <w:r w:rsidRPr="00A473BA">
        <w:t>"Highlight": Selecting data in the source visualization highlights the corresponding data in the target visualization(s), while keeping the rest of the data visible.</w:t>
      </w:r>
    </w:p>
    <w:p w:rsidR="00A473BA" w:rsidRPr="00A473BA" w:rsidRDefault="00A473BA" w:rsidP="00A473BA">
      <w:pPr>
        <w:numPr>
          <w:ilvl w:val="1"/>
          <w:numId w:val="50"/>
        </w:numPr>
        <w:spacing w:after="0"/>
      </w:pPr>
      <w:r w:rsidRPr="00A473BA">
        <w:t>"No interaction": Disables any interaction between the visualizations.</w:t>
      </w:r>
    </w:p>
    <w:p w:rsidR="00A473BA" w:rsidRPr="00A473BA" w:rsidRDefault="00A473BA" w:rsidP="00A473BA">
      <w:pPr>
        <w:numPr>
          <w:ilvl w:val="0"/>
          <w:numId w:val="50"/>
        </w:numPr>
        <w:spacing w:after="0"/>
      </w:pPr>
      <w:r w:rsidRPr="00A473BA">
        <w:t>Repeat the previous step for other visualizations to define their interactions with each other.</w:t>
      </w:r>
    </w:p>
    <w:p w:rsidR="00A473BA" w:rsidRPr="00A473BA" w:rsidRDefault="00A473BA" w:rsidP="00A473BA">
      <w:pPr>
        <w:numPr>
          <w:ilvl w:val="0"/>
          <w:numId w:val="50"/>
        </w:numPr>
        <w:spacing w:after="0"/>
      </w:pPr>
      <w:r w:rsidRPr="00A473BA">
        <w:t>Once you have configured the desired interactions, click outside the interaction options area to close it.</w:t>
      </w:r>
    </w:p>
    <w:p w:rsidR="00A473BA" w:rsidRPr="00A473BA" w:rsidRDefault="00A473BA" w:rsidP="00A473BA">
      <w:pPr>
        <w:numPr>
          <w:ilvl w:val="0"/>
          <w:numId w:val="50"/>
        </w:numPr>
        <w:spacing w:after="0"/>
      </w:pPr>
      <w:r w:rsidRPr="00A473BA">
        <w:t>Test the report interactions by interacting with the visualizations. Depending on your defined interactions, selecting or interacting with one visualization will now affect the others accordingly.</w:t>
      </w:r>
    </w:p>
    <w:p w:rsidR="00A473BA" w:rsidRPr="00A473BA" w:rsidRDefault="00A473BA" w:rsidP="00A473BA"/>
    <w:p w:rsidR="00D743EC" w:rsidRDefault="000F07F3" w:rsidP="000F07F3">
      <w:pPr>
        <w:pStyle w:val="Heading3"/>
      </w:pPr>
      <w:r>
        <w:t>Drill Through</w:t>
      </w:r>
    </w:p>
    <w:p w:rsidR="000F07F3" w:rsidRDefault="000F07F3" w:rsidP="000F07F3">
      <w:r w:rsidRPr="000F07F3">
        <w:t>Drill-through functionality in Power BI allows users to navigate from one report page or visualization to another, focusing on a specific detail or subset of data. By setting up drill-through actions, you can provide a more detailed view of data without cluttering the main report. Here's how you can implement drill-through in Power BI:</w:t>
      </w:r>
    </w:p>
    <w:p w:rsidR="000F07F3" w:rsidRPr="000F07F3" w:rsidRDefault="000F07F3" w:rsidP="00D26BD7">
      <w:pPr>
        <w:numPr>
          <w:ilvl w:val="0"/>
          <w:numId w:val="51"/>
        </w:numPr>
        <w:tabs>
          <w:tab w:val="num" w:pos="720"/>
        </w:tabs>
        <w:spacing w:after="0"/>
      </w:pPr>
      <w:r w:rsidRPr="000F07F3">
        <w:t>Prepare your Data Model: Ensure that your data model is structured with appropriate hierarchies or relationships between tables. Drill-through works best when there are clear levels of data granularity, such as year, quarter, month, or product category, that can be drilled into.</w:t>
      </w:r>
    </w:p>
    <w:p w:rsidR="000F07F3" w:rsidRPr="000F07F3" w:rsidRDefault="000F07F3" w:rsidP="00D26BD7">
      <w:pPr>
        <w:numPr>
          <w:ilvl w:val="0"/>
          <w:numId w:val="51"/>
        </w:numPr>
        <w:tabs>
          <w:tab w:val="num" w:pos="720"/>
        </w:tabs>
        <w:spacing w:after="0"/>
      </w:pPr>
      <w:r w:rsidRPr="000F07F3">
        <w:t>Define Drill-through Fields: Identify the fields in your dataset that you want to use for drill-through. These fields should represent the dimensions or categories that users can drill into. For example, you might have a "Product Category" field or a "Region" field.</w:t>
      </w:r>
    </w:p>
    <w:p w:rsidR="000F07F3" w:rsidRPr="000F07F3" w:rsidRDefault="000F07F3" w:rsidP="00D26BD7">
      <w:pPr>
        <w:numPr>
          <w:ilvl w:val="0"/>
          <w:numId w:val="51"/>
        </w:numPr>
        <w:tabs>
          <w:tab w:val="num" w:pos="720"/>
        </w:tabs>
        <w:spacing w:after="0"/>
      </w:pPr>
      <w:r w:rsidRPr="000F07F3">
        <w:lastRenderedPageBreak/>
        <w:t>Create Drill-through Pages: Create new report pages in Power BI that will serve as the detailed drill-through pages. Each drill-through page will provide more detailed information about a specific data point or category.</w:t>
      </w:r>
    </w:p>
    <w:p w:rsidR="000F07F3" w:rsidRPr="000F07F3" w:rsidRDefault="000F07F3" w:rsidP="00D26BD7">
      <w:pPr>
        <w:numPr>
          <w:ilvl w:val="0"/>
          <w:numId w:val="51"/>
        </w:numPr>
        <w:tabs>
          <w:tab w:val="num" w:pos="720"/>
        </w:tabs>
        <w:spacing w:after="0"/>
      </w:pPr>
      <w:r w:rsidRPr="000F07F3">
        <w:t>Enable Drill-through: In the Power BI Desktop or Power BI service, select the summary visualization or element that you want to enable drill-through on. This can be a chart, table, or any other visual representation.</w:t>
      </w:r>
    </w:p>
    <w:p w:rsidR="000F07F3" w:rsidRPr="000F07F3" w:rsidRDefault="000F07F3" w:rsidP="00D26BD7">
      <w:pPr>
        <w:numPr>
          <w:ilvl w:val="0"/>
          <w:numId w:val="51"/>
        </w:numPr>
        <w:tabs>
          <w:tab w:val="num" w:pos="720"/>
        </w:tabs>
        <w:spacing w:after="0"/>
      </w:pPr>
      <w:r w:rsidRPr="000F07F3">
        <w:t>In the Visualizations pane, locate the "Drillthrough" section (represented by a target icon) or right-click on the visual and select "Drillthrough" from the context menu.</w:t>
      </w:r>
    </w:p>
    <w:p w:rsidR="000F07F3" w:rsidRPr="000F07F3" w:rsidRDefault="000F07F3" w:rsidP="00D26BD7">
      <w:pPr>
        <w:numPr>
          <w:ilvl w:val="0"/>
          <w:numId w:val="51"/>
        </w:numPr>
        <w:tabs>
          <w:tab w:val="num" w:pos="720"/>
        </w:tabs>
        <w:spacing w:after="0"/>
      </w:pPr>
      <w:r w:rsidRPr="000F07F3">
        <w:t>In the Drillthrough pane, click on "Add field" and select the field that will be used for drill-through. Repeat this step for each field you want to enable drill-through on.</w:t>
      </w:r>
    </w:p>
    <w:p w:rsidR="000F07F3" w:rsidRPr="000F07F3" w:rsidRDefault="000F07F3" w:rsidP="00D26BD7">
      <w:pPr>
        <w:numPr>
          <w:ilvl w:val="0"/>
          <w:numId w:val="51"/>
        </w:numPr>
        <w:tabs>
          <w:tab w:val="num" w:pos="720"/>
        </w:tabs>
        <w:spacing w:after="0"/>
      </w:pPr>
      <w:r w:rsidRPr="000F07F3">
        <w:t>For each drill-through field, specify the drill-through page that should be opened when users drill into that field. Select the corresponding drill-through page from the drop-down menu.</w:t>
      </w:r>
    </w:p>
    <w:p w:rsidR="000F07F3" w:rsidRPr="000F07F3" w:rsidRDefault="000F07F3" w:rsidP="00D26BD7">
      <w:pPr>
        <w:numPr>
          <w:ilvl w:val="0"/>
          <w:numId w:val="51"/>
        </w:numPr>
        <w:tabs>
          <w:tab w:val="num" w:pos="720"/>
        </w:tabs>
        <w:spacing w:after="0"/>
      </w:pPr>
      <w:r w:rsidRPr="000F07F3">
        <w:t>Customize Drill-through Page: Navigate to each drill-through page and design it to provide more detailed information or insights related to the selected field. Add visuals, tables, or other elements that provide the desired level of detail.</w:t>
      </w:r>
    </w:p>
    <w:p w:rsidR="000F07F3" w:rsidRDefault="000F07F3" w:rsidP="00D26BD7">
      <w:pPr>
        <w:numPr>
          <w:ilvl w:val="0"/>
          <w:numId w:val="51"/>
        </w:numPr>
        <w:tabs>
          <w:tab w:val="num" w:pos="720"/>
        </w:tabs>
        <w:spacing w:after="0"/>
      </w:pPr>
      <w:r w:rsidRPr="000F07F3">
        <w:t>Test Drill-through: Save and publish your report, then test the drill-through functionality by interacting with the summary visualization. Right-clicking or using other supported interaction methods should open the appropriate drill-through page, displaying the detailed information related to the selected field.</w:t>
      </w:r>
    </w:p>
    <w:p w:rsidR="00F629E0" w:rsidRDefault="00F629E0" w:rsidP="00F629E0">
      <w:pPr>
        <w:tabs>
          <w:tab w:val="num" w:pos="720"/>
        </w:tabs>
        <w:spacing w:after="0"/>
      </w:pPr>
    </w:p>
    <w:p w:rsidR="00F629E0" w:rsidRDefault="00F629E0" w:rsidP="00F629E0">
      <w:pPr>
        <w:pStyle w:val="Heading3"/>
      </w:pPr>
      <w:r>
        <w:t>BookMarks</w:t>
      </w:r>
    </w:p>
    <w:p w:rsidR="00F629E0" w:rsidRPr="00F629E0" w:rsidRDefault="00F629E0" w:rsidP="00F629E0">
      <w:r w:rsidRPr="00F629E0">
        <w:t>Bookmarks in Power BI allow you to capture and save the state of a report page, including filters, slicer selections, visual interactions, and other settings. You can then use these bookmarks to create interactive storytelling experiences, switch between different report views, or provide guided navigation for your users. Here's how you can work with bookmarks in Power BI:</w:t>
      </w:r>
    </w:p>
    <w:p w:rsidR="00F629E0" w:rsidRPr="00F629E0" w:rsidRDefault="00F629E0" w:rsidP="00D26BD7">
      <w:pPr>
        <w:numPr>
          <w:ilvl w:val="0"/>
          <w:numId w:val="52"/>
        </w:numPr>
        <w:spacing w:after="0"/>
      </w:pPr>
      <w:r w:rsidRPr="00F629E0">
        <w:t>Creating Bookmarks:</w:t>
      </w:r>
    </w:p>
    <w:p w:rsidR="00F629E0" w:rsidRPr="00F629E0" w:rsidRDefault="00F629E0" w:rsidP="00D26BD7">
      <w:pPr>
        <w:numPr>
          <w:ilvl w:val="1"/>
          <w:numId w:val="52"/>
        </w:numPr>
        <w:spacing w:after="0"/>
      </w:pPr>
      <w:r w:rsidRPr="00F629E0">
        <w:t>Open your report in Power BI Desktop or the Power BI service.</w:t>
      </w:r>
    </w:p>
    <w:p w:rsidR="00F629E0" w:rsidRPr="00F629E0" w:rsidRDefault="00F629E0" w:rsidP="00D26BD7">
      <w:pPr>
        <w:numPr>
          <w:ilvl w:val="1"/>
          <w:numId w:val="52"/>
        </w:numPr>
        <w:spacing w:after="0"/>
      </w:pPr>
      <w:r w:rsidRPr="00F629E0">
        <w:t>Arrange the visualizations and set the desired filters, slicer selections, and visual interactions on the report page.</w:t>
      </w:r>
    </w:p>
    <w:p w:rsidR="00F629E0" w:rsidRPr="00F629E0" w:rsidRDefault="00F629E0" w:rsidP="00D26BD7">
      <w:pPr>
        <w:numPr>
          <w:ilvl w:val="1"/>
          <w:numId w:val="52"/>
        </w:numPr>
        <w:spacing w:after="0"/>
      </w:pPr>
      <w:r w:rsidRPr="00F629E0">
        <w:t>In Power BI Desktop, go to the "View" tab and click on the "Bookmarks" pane to display the Bookmarks pane on the right side. In the Power BI service, you can find the Bookmarks pane under the "More options" (...) menu.</w:t>
      </w:r>
    </w:p>
    <w:p w:rsidR="00F629E0" w:rsidRPr="00F629E0" w:rsidRDefault="00F629E0" w:rsidP="00D26BD7">
      <w:pPr>
        <w:numPr>
          <w:ilvl w:val="1"/>
          <w:numId w:val="52"/>
        </w:numPr>
        <w:spacing w:after="0"/>
      </w:pPr>
      <w:r w:rsidRPr="00F629E0">
        <w:t>Click on the "Add" icon in the Bookmarks pane to create a new bookmark.</w:t>
      </w:r>
    </w:p>
    <w:p w:rsidR="00F629E0" w:rsidRPr="00F629E0" w:rsidRDefault="00F629E0" w:rsidP="00D26BD7">
      <w:pPr>
        <w:numPr>
          <w:ilvl w:val="1"/>
          <w:numId w:val="52"/>
        </w:numPr>
        <w:spacing w:after="0"/>
      </w:pPr>
      <w:r w:rsidRPr="00F629E0">
        <w:t>Give the bookmark a descriptive name that represents the state or view it captures.</w:t>
      </w:r>
    </w:p>
    <w:p w:rsidR="00F629E0" w:rsidRPr="00F629E0" w:rsidRDefault="00F629E0" w:rsidP="00D26BD7">
      <w:pPr>
        <w:numPr>
          <w:ilvl w:val="1"/>
          <w:numId w:val="52"/>
        </w:numPr>
        <w:spacing w:after="0"/>
      </w:pPr>
      <w:r w:rsidRPr="00F629E0">
        <w:t>Choose the settings you want to include in the bookmark, such as data, visuals, filters, slicer selections, and drillthrough states.</w:t>
      </w:r>
    </w:p>
    <w:p w:rsidR="00F629E0" w:rsidRPr="00F629E0" w:rsidRDefault="00F629E0" w:rsidP="00D26BD7">
      <w:pPr>
        <w:numPr>
          <w:ilvl w:val="1"/>
          <w:numId w:val="52"/>
        </w:numPr>
        <w:spacing w:after="0"/>
      </w:pPr>
      <w:r w:rsidRPr="00F629E0">
        <w:t>Repeat these steps to create multiple bookmarks capturing different report states.</w:t>
      </w:r>
    </w:p>
    <w:p w:rsidR="00F629E0" w:rsidRPr="00F629E0" w:rsidRDefault="00F629E0" w:rsidP="00D26BD7">
      <w:pPr>
        <w:numPr>
          <w:ilvl w:val="0"/>
          <w:numId w:val="52"/>
        </w:numPr>
        <w:spacing w:after="0"/>
      </w:pPr>
      <w:r w:rsidRPr="00F629E0">
        <w:t>Using Bookmarks:</w:t>
      </w:r>
    </w:p>
    <w:p w:rsidR="00F629E0" w:rsidRPr="00F629E0" w:rsidRDefault="00F629E0" w:rsidP="00D26BD7">
      <w:pPr>
        <w:numPr>
          <w:ilvl w:val="1"/>
          <w:numId w:val="52"/>
        </w:numPr>
        <w:spacing w:after="0"/>
      </w:pPr>
      <w:r w:rsidRPr="00F629E0">
        <w:t>To apply a bookmark, simply click on the bookmark name in the Bookmarks pane.</w:t>
      </w:r>
    </w:p>
    <w:p w:rsidR="00F629E0" w:rsidRPr="00F629E0" w:rsidRDefault="00F629E0" w:rsidP="00D26BD7">
      <w:pPr>
        <w:numPr>
          <w:ilvl w:val="1"/>
          <w:numId w:val="52"/>
        </w:numPr>
        <w:spacing w:after="0"/>
      </w:pPr>
      <w:r w:rsidRPr="00F629E0">
        <w:t>The report page will instantly update to the saved state, including the filters, slicer selections, and visual interactions associated with the bookmark.</w:t>
      </w:r>
    </w:p>
    <w:p w:rsidR="00F629E0" w:rsidRPr="00F629E0" w:rsidRDefault="00F629E0" w:rsidP="00D26BD7">
      <w:pPr>
        <w:numPr>
          <w:ilvl w:val="1"/>
          <w:numId w:val="52"/>
        </w:numPr>
        <w:spacing w:after="0"/>
      </w:pPr>
      <w:r w:rsidRPr="00F629E0">
        <w:t>You can use bookmarks to switch between different report views, compare different data scenarios, or present a step-by-step analysis.</w:t>
      </w:r>
    </w:p>
    <w:p w:rsidR="00F629E0" w:rsidRPr="00F629E0" w:rsidRDefault="00F629E0" w:rsidP="00D26BD7">
      <w:pPr>
        <w:numPr>
          <w:ilvl w:val="0"/>
          <w:numId w:val="52"/>
        </w:numPr>
        <w:spacing w:after="0"/>
      </w:pPr>
      <w:r w:rsidRPr="00F629E0">
        <w:t>Managing Bookmarks:</w:t>
      </w:r>
    </w:p>
    <w:p w:rsidR="00F629E0" w:rsidRPr="00F629E0" w:rsidRDefault="00F629E0" w:rsidP="00D26BD7">
      <w:pPr>
        <w:numPr>
          <w:ilvl w:val="1"/>
          <w:numId w:val="52"/>
        </w:numPr>
        <w:spacing w:after="0"/>
      </w:pPr>
      <w:r w:rsidRPr="00F629E0">
        <w:t>You can rename, delete, or rearrange bookmarks in the Bookmarks pane.</w:t>
      </w:r>
    </w:p>
    <w:p w:rsidR="00F629E0" w:rsidRPr="00F629E0" w:rsidRDefault="00F629E0" w:rsidP="00D26BD7">
      <w:pPr>
        <w:numPr>
          <w:ilvl w:val="1"/>
          <w:numId w:val="52"/>
        </w:numPr>
        <w:spacing w:after="0"/>
      </w:pPr>
      <w:r w:rsidRPr="00F629E0">
        <w:t>To rename a bookmark, select it in the Bookmarks pane and click on the "Rename" icon.</w:t>
      </w:r>
    </w:p>
    <w:p w:rsidR="00F629E0" w:rsidRPr="00F629E0" w:rsidRDefault="00F629E0" w:rsidP="00D26BD7">
      <w:pPr>
        <w:numPr>
          <w:ilvl w:val="1"/>
          <w:numId w:val="52"/>
        </w:numPr>
        <w:spacing w:after="0"/>
      </w:pPr>
      <w:r w:rsidRPr="00F629E0">
        <w:t>To delete a bookmark, select it and click on the "Delete" icon.</w:t>
      </w:r>
    </w:p>
    <w:p w:rsidR="00F629E0" w:rsidRPr="00F629E0" w:rsidRDefault="00F629E0" w:rsidP="00D26BD7">
      <w:pPr>
        <w:numPr>
          <w:ilvl w:val="1"/>
          <w:numId w:val="52"/>
        </w:numPr>
        <w:spacing w:after="0"/>
      </w:pPr>
      <w:r w:rsidRPr="00F629E0">
        <w:lastRenderedPageBreak/>
        <w:t>To rearrange the order of bookmarks, simply drag and drop them within the Bookmarks pane.</w:t>
      </w:r>
    </w:p>
    <w:p w:rsidR="00F629E0" w:rsidRPr="00F629E0" w:rsidRDefault="00F629E0" w:rsidP="00D26BD7">
      <w:pPr>
        <w:numPr>
          <w:ilvl w:val="0"/>
          <w:numId w:val="52"/>
        </w:numPr>
        <w:spacing w:after="0"/>
      </w:pPr>
      <w:r w:rsidRPr="00F629E0">
        <w:t>Bookmark Interactions:</w:t>
      </w:r>
    </w:p>
    <w:p w:rsidR="00F629E0" w:rsidRPr="00F629E0" w:rsidRDefault="00F629E0" w:rsidP="00D26BD7">
      <w:pPr>
        <w:numPr>
          <w:ilvl w:val="1"/>
          <w:numId w:val="52"/>
        </w:numPr>
        <w:spacing w:after="0"/>
      </w:pPr>
      <w:r w:rsidRPr="00F629E0">
        <w:t>Bookmarks can also be used in combination with other report elements to create interactive experiences. For example, you can add buttons or images to your report page and assign bookmark actions to them. When clicked, these elements can apply specific bookmarks or navigate to different report pages.</w:t>
      </w:r>
    </w:p>
    <w:p w:rsidR="00F629E0" w:rsidRPr="00F629E0" w:rsidRDefault="00F629E0" w:rsidP="00D26BD7">
      <w:pPr>
        <w:numPr>
          <w:ilvl w:val="0"/>
          <w:numId w:val="52"/>
        </w:numPr>
        <w:spacing w:after="0"/>
      </w:pPr>
      <w:r w:rsidRPr="00F629E0">
        <w:t>Exporting and Sharing Bookmarks:</w:t>
      </w:r>
    </w:p>
    <w:p w:rsidR="00F629E0" w:rsidRPr="00F629E0" w:rsidRDefault="00F629E0" w:rsidP="00D26BD7">
      <w:pPr>
        <w:numPr>
          <w:ilvl w:val="1"/>
          <w:numId w:val="52"/>
        </w:numPr>
        <w:spacing w:after="0"/>
      </w:pPr>
      <w:r w:rsidRPr="00F629E0">
        <w:t>Bookmarks are saved as part of the Power BI report file (.pbix). When you share the report file with others, the bookmarks will be included.</w:t>
      </w:r>
    </w:p>
    <w:p w:rsidR="00F629E0" w:rsidRPr="00F629E0" w:rsidRDefault="00F629E0" w:rsidP="00D26BD7">
      <w:pPr>
        <w:numPr>
          <w:ilvl w:val="1"/>
          <w:numId w:val="52"/>
        </w:numPr>
        <w:spacing w:after="0"/>
      </w:pPr>
      <w:r w:rsidRPr="00F629E0">
        <w:t>When sharing the report with others in the Power BI service, make sure to publish the report and provide appropriate access permissions to allow viewers to interact with the bookmarks.</w:t>
      </w:r>
    </w:p>
    <w:p w:rsidR="00F629E0" w:rsidRPr="00F629E0" w:rsidRDefault="00F629E0" w:rsidP="00F629E0"/>
    <w:p w:rsidR="000F07F3" w:rsidRDefault="00F629E0" w:rsidP="00F629E0">
      <w:pPr>
        <w:pStyle w:val="Heading3"/>
      </w:pPr>
      <w:r>
        <w:t>ToolTips</w:t>
      </w:r>
    </w:p>
    <w:p w:rsidR="00F629E0" w:rsidRPr="00F629E0" w:rsidRDefault="00F629E0" w:rsidP="00F629E0">
      <w:r w:rsidRPr="00F629E0">
        <w:t>Tooltips in Power BI provide additional contextual information about data points, visuals, or fields when users hover over them. Tooltips offer a way to display relevant details, explanations, or calculations that might not fit directly on the report canvas. Here's how you can work with tooltips in Power BI:</w:t>
      </w:r>
    </w:p>
    <w:p w:rsidR="00F629E0" w:rsidRPr="00F629E0" w:rsidRDefault="00F629E0" w:rsidP="00D26BD7">
      <w:pPr>
        <w:numPr>
          <w:ilvl w:val="0"/>
          <w:numId w:val="53"/>
        </w:numPr>
        <w:spacing w:after="0"/>
      </w:pPr>
      <w:r w:rsidRPr="00F629E0">
        <w:t>Adding Tooltips to Visualizations:</w:t>
      </w:r>
    </w:p>
    <w:p w:rsidR="00F629E0" w:rsidRPr="00F629E0" w:rsidRDefault="00F629E0" w:rsidP="00D26BD7">
      <w:pPr>
        <w:numPr>
          <w:ilvl w:val="1"/>
          <w:numId w:val="53"/>
        </w:numPr>
        <w:spacing w:after="0"/>
      </w:pPr>
      <w:r w:rsidRPr="00F629E0">
        <w:t>Open your report in Power BI Desktop or the Power BI service.</w:t>
      </w:r>
    </w:p>
    <w:p w:rsidR="00F629E0" w:rsidRPr="00F629E0" w:rsidRDefault="00F629E0" w:rsidP="00D26BD7">
      <w:pPr>
        <w:numPr>
          <w:ilvl w:val="1"/>
          <w:numId w:val="53"/>
        </w:numPr>
        <w:spacing w:after="0"/>
      </w:pPr>
      <w:r w:rsidRPr="00F629E0">
        <w:t>Select the visualization to which you want to add tooltips.</w:t>
      </w:r>
    </w:p>
    <w:p w:rsidR="00F629E0" w:rsidRPr="00F629E0" w:rsidRDefault="00F629E0" w:rsidP="00D26BD7">
      <w:pPr>
        <w:numPr>
          <w:ilvl w:val="1"/>
          <w:numId w:val="53"/>
        </w:numPr>
        <w:spacing w:after="0"/>
      </w:pPr>
      <w:r w:rsidRPr="00F629E0">
        <w:t>In Power BI Desktop, go to the "Visualizations" pane on the right side and scroll down to the "Tooltip" section. In the Power BI service, you can find the Tooltip settings in the "Format" pane when the visualization is selected.</w:t>
      </w:r>
    </w:p>
    <w:p w:rsidR="00F629E0" w:rsidRPr="00F629E0" w:rsidRDefault="00F629E0" w:rsidP="00D26BD7">
      <w:pPr>
        <w:numPr>
          <w:ilvl w:val="1"/>
          <w:numId w:val="53"/>
        </w:numPr>
        <w:spacing w:after="0"/>
      </w:pPr>
      <w:r w:rsidRPr="00F629E0">
        <w:t>Enable the "Tooltip" option for the visualization.</w:t>
      </w:r>
    </w:p>
    <w:p w:rsidR="00F629E0" w:rsidRPr="00F629E0" w:rsidRDefault="00F629E0" w:rsidP="00D26BD7">
      <w:pPr>
        <w:numPr>
          <w:ilvl w:val="0"/>
          <w:numId w:val="53"/>
        </w:numPr>
        <w:spacing w:after="0"/>
      </w:pPr>
      <w:r w:rsidRPr="00F629E0">
        <w:t>Configuring Tooltip Fields:</w:t>
      </w:r>
    </w:p>
    <w:p w:rsidR="00F629E0" w:rsidRPr="00F629E0" w:rsidRDefault="00F629E0" w:rsidP="00D26BD7">
      <w:pPr>
        <w:numPr>
          <w:ilvl w:val="1"/>
          <w:numId w:val="53"/>
        </w:numPr>
        <w:spacing w:after="0"/>
      </w:pPr>
      <w:r w:rsidRPr="00F629E0">
        <w:t>After enabling tooltips for a visualization, you can define the fields or data points that will be displayed when hovering over it.</w:t>
      </w:r>
    </w:p>
    <w:p w:rsidR="00F629E0" w:rsidRPr="00F629E0" w:rsidRDefault="00F629E0" w:rsidP="00D26BD7">
      <w:pPr>
        <w:numPr>
          <w:ilvl w:val="1"/>
          <w:numId w:val="53"/>
        </w:numPr>
        <w:spacing w:after="0"/>
      </w:pPr>
      <w:r w:rsidRPr="00F629E0">
        <w:t>In the Tooltip settings, you can find options to add fields or expressions to the tooltip.</w:t>
      </w:r>
    </w:p>
    <w:p w:rsidR="00F629E0" w:rsidRPr="00F629E0" w:rsidRDefault="00F629E0" w:rsidP="00D26BD7">
      <w:pPr>
        <w:numPr>
          <w:ilvl w:val="1"/>
          <w:numId w:val="53"/>
        </w:numPr>
        <w:spacing w:after="0"/>
      </w:pPr>
      <w:r w:rsidRPr="00F629E0">
        <w:t>Drag and drop the desired fields from the Fields pane onto the "Tooltip" area to include them in the tooltip. You can include multiple fields or expressions to provide comprehensive information.</w:t>
      </w:r>
    </w:p>
    <w:p w:rsidR="00F629E0" w:rsidRPr="00F629E0" w:rsidRDefault="00F629E0" w:rsidP="00D26BD7">
      <w:pPr>
        <w:numPr>
          <w:ilvl w:val="0"/>
          <w:numId w:val="53"/>
        </w:numPr>
        <w:spacing w:after="0"/>
      </w:pPr>
      <w:r w:rsidRPr="00F629E0">
        <w:t>Tooltip Formatting:</w:t>
      </w:r>
    </w:p>
    <w:p w:rsidR="00F629E0" w:rsidRPr="00F629E0" w:rsidRDefault="00F629E0" w:rsidP="00D26BD7">
      <w:pPr>
        <w:numPr>
          <w:ilvl w:val="1"/>
          <w:numId w:val="53"/>
        </w:numPr>
        <w:spacing w:after="0"/>
      </w:pPr>
      <w:r w:rsidRPr="00F629E0">
        <w:t>Power BI provides various formatting options to customize the appearance of tooltips.</w:t>
      </w:r>
    </w:p>
    <w:p w:rsidR="00F629E0" w:rsidRPr="00F629E0" w:rsidRDefault="00F629E0" w:rsidP="00D26BD7">
      <w:pPr>
        <w:numPr>
          <w:ilvl w:val="1"/>
          <w:numId w:val="53"/>
        </w:numPr>
        <w:spacing w:after="0"/>
      </w:pPr>
      <w:r w:rsidRPr="00F629E0">
        <w:t>In the Tooltip settings, you can modify the formatting options, such as font size, color, background color, borders, and alignment, to make the tooltip visually appealing and consistent with your report design.</w:t>
      </w:r>
    </w:p>
    <w:p w:rsidR="00F629E0" w:rsidRPr="00F629E0" w:rsidRDefault="00F629E0" w:rsidP="00D26BD7">
      <w:pPr>
        <w:numPr>
          <w:ilvl w:val="0"/>
          <w:numId w:val="53"/>
        </w:numPr>
        <w:spacing w:after="0"/>
      </w:pPr>
      <w:r w:rsidRPr="00F629E0">
        <w:t>Customizing Tooltip Content:</w:t>
      </w:r>
    </w:p>
    <w:p w:rsidR="00F629E0" w:rsidRPr="00F629E0" w:rsidRDefault="00F629E0" w:rsidP="00D26BD7">
      <w:pPr>
        <w:numPr>
          <w:ilvl w:val="1"/>
          <w:numId w:val="53"/>
        </w:numPr>
        <w:spacing w:after="0"/>
      </w:pPr>
      <w:r w:rsidRPr="00F629E0">
        <w:t>Apart from using fields in tooltips, you can also add custom expressions, calculations, or static text to provide specific information or context.</w:t>
      </w:r>
    </w:p>
    <w:p w:rsidR="00F629E0" w:rsidRPr="00F629E0" w:rsidRDefault="00F629E0" w:rsidP="00D26BD7">
      <w:pPr>
        <w:numPr>
          <w:ilvl w:val="1"/>
          <w:numId w:val="53"/>
        </w:numPr>
        <w:spacing w:after="0"/>
      </w:pPr>
      <w:r w:rsidRPr="00F629E0">
        <w:t>To include custom expressions or text, click on the "Add expression" button in the Tooltip settings and enter the desired expression or text directly in the tooltip editor.</w:t>
      </w:r>
    </w:p>
    <w:p w:rsidR="00F629E0" w:rsidRDefault="00F629E0" w:rsidP="00F629E0"/>
    <w:p w:rsidR="00F629E0" w:rsidRDefault="00F629E0" w:rsidP="00F629E0"/>
    <w:p w:rsidR="00F629E0" w:rsidRDefault="00F629E0" w:rsidP="00F629E0">
      <w:pPr>
        <w:pStyle w:val="Heading3"/>
      </w:pPr>
      <w:r>
        <w:lastRenderedPageBreak/>
        <w:t>Accessibility Features</w:t>
      </w:r>
    </w:p>
    <w:p w:rsidR="00F629E0" w:rsidRPr="00F629E0" w:rsidRDefault="00F629E0" w:rsidP="00F629E0">
      <w:pPr>
        <w:spacing w:after="0"/>
      </w:pPr>
      <w:r w:rsidRPr="00F629E0">
        <w:t>Power BI includes several accessibility features to ensure that users with disabilities can access and interact with reports effectively. Here are some of the accessibility features available in Power BI:</w:t>
      </w:r>
    </w:p>
    <w:p w:rsidR="00F629E0" w:rsidRPr="00F629E0" w:rsidRDefault="00F629E0" w:rsidP="00D26BD7">
      <w:pPr>
        <w:numPr>
          <w:ilvl w:val="0"/>
          <w:numId w:val="54"/>
        </w:numPr>
        <w:spacing w:after="0"/>
      </w:pPr>
      <w:r w:rsidRPr="00F629E0">
        <w:t>Keyboard Navigation: Power BI supports keyboard navigation, allowing users to navigate through visuals, menus, and other elements using keyboard shortcuts. The Tab key can be used to move between interactive elements, and Enter or Space can be used to activate them.</w:t>
      </w:r>
    </w:p>
    <w:p w:rsidR="00F629E0" w:rsidRPr="00F629E0" w:rsidRDefault="00F629E0" w:rsidP="00D26BD7">
      <w:pPr>
        <w:numPr>
          <w:ilvl w:val="0"/>
          <w:numId w:val="54"/>
        </w:numPr>
        <w:spacing w:after="0"/>
      </w:pPr>
      <w:r w:rsidRPr="00F629E0">
        <w:t>Screen Reader Support: Power BI is compatible with screen readers, enabling users with visual impairments to access and consume report content. Popular screen readers such as JAWS, NVDA, and Narrator can read aloud the report elements and their descriptions.</w:t>
      </w:r>
    </w:p>
    <w:p w:rsidR="00F629E0" w:rsidRPr="00F629E0" w:rsidRDefault="00F629E0" w:rsidP="00D26BD7">
      <w:pPr>
        <w:numPr>
          <w:ilvl w:val="0"/>
          <w:numId w:val="54"/>
        </w:numPr>
        <w:spacing w:after="0"/>
      </w:pPr>
      <w:r w:rsidRPr="00F629E0">
        <w:t>High Contrast Mode: Power BI supports high contrast mode, which improves the readability of the interface for users with low vision. Enabling high contrast mode adjusts the color scheme and enhances the visibility of text, icons, and other elements.</w:t>
      </w:r>
    </w:p>
    <w:p w:rsidR="00F629E0" w:rsidRPr="00F629E0" w:rsidRDefault="00F629E0" w:rsidP="00D26BD7">
      <w:pPr>
        <w:numPr>
          <w:ilvl w:val="0"/>
          <w:numId w:val="54"/>
        </w:numPr>
        <w:spacing w:after="0"/>
      </w:pPr>
      <w:r w:rsidRPr="00F629E0">
        <w:t>Alternative Text for Images: Power BI allows authors to provide alternative text descriptions for images. These descriptions are read by screen readers, providing users with visual impairments with an understanding of the visual content.</w:t>
      </w:r>
    </w:p>
    <w:p w:rsidR="00F629E0" w:rsidRPr="00F629E0" w:rsidRDefault="00F629E0" w:rsidP="00D26BD7">
      <w:pPr>
        <w:numPr>
          <w:ilvl w:val="0"/>
          <w:numId w:val="54"/>
        </w:numPr>
        <w:spacing w:after="0"/>
      </w:pPr>
      <w:r w:rsidRPr="00F629E0">
        <w:t>Data Table Accessibility: When using tables in Power BI, you can configure the table headers to be identified as such. This helps screen readers interpret the table structure and announce the column headers to users.</w:t>
      </w:r>
    </w:p>
    <w:p w:rsidR="00F629E0" w:rsidRPr="00F629E0" w:rsidRDefault="00F629E0" w:rsidP="00D26BD7">
      <w:pPr>
        <w:numPr>
          <w:ilvl w:val="0"/>
          <w:numId w:val="54"/>
        </w:numPr>
        <w:spacing w:after="0"/>
      </w:pPr>
      <w:r w:rsidRPr="00F629E0">
        <w:t>Focus Indicators: Power BI provides visual cues and focus indicators to highlight the active element or selected item on the report canvas. This helps users with visual impairments or those using keyboard navigation to understand their current location and context.</w:t>
      </w:r>
    </w:p>
    <w:p w:rsidR="00F629E0" w:rsidRPr="00F629E0" w:rsidRDefault="00F629E0" w:rsidP="00D26BD7">
      <w:pPr>
        <w:numPr>
          <w:ilvl w:val="0"/>
          <w:numId w:val="54"/>
        </w:numPr>
        <w:spacing w:after="0"/>
      </w:pPr>
      <w:r w:rsidRPr="00F629E0">
        <w:t>Read-Only Mode: Power BI offers a read-only mode that simplifies the report viewing experience, removing authoring and editing capabilities. This mode enhances the accessibility of reports by reducing complexity and focusing on data consumption.</w:t>
      </w:r>
    </w:p>
    <w:p w:rsidR="00F629E0" w:rsidRPr="00F629E0" w:rsidRDefault="00F629E0" w:rsidP="00D26BD7">
      <w:pPr>
        <w:numPr>
          <w:ilvl w:val="0"/>
          <w:numId w:val="54"/>
        </w:numPr>
        <w:spacing w:after="0"/>
      </w:pPr>
      <w:r w:rsidRPr="00F629E0">
        <w:t>Support for Assistive Technology: Power BI is designed to work seamlessly with popular assistive technologies, including screen readers, magnifiers, and other accessibility tools. This ensures compatibility and ease of use for users relying on such technologies.</w:t>
      </w:r>
    </w:p>
    <w:p w:rsidR="00F629E0" w:rsidRDefault="00F629E0" w:rsidP="00F629E0"/>
    <w:p w:rsidR="003E0ADE" w:rsidRPr="00F629E0" w:rsidRDefault="003E0ADE" w:rsidP="003E0ADE">
      <w:pPr>
        <w:pStyle w:val="Heading3"/>
      </w:pPr>
      <w:r>
        <w:t>Custom Visuals</w:t>
      </w:r>
    </w:p>
    <w:p w:rsidR="003E0ADE" w:rsidRDefault="003E0ADE" w:rsidP="003E0ADE">
      <w:pPr>
        <w:spacing w:after="0"/>
      </w:pPr>
      <w:r>
        <w:t>Power BI allows you to import and use custom visuals created by the Power BI community or developed by your organization. These custom visuals extend the range of visualizations available in Power BI and provide additional options for data representation. Here's how you can import custom visuals in Power BI:</w:t>
      </w:r>
    </w:p>
    <w:p w:rsidR="003E0ADE" w:rsidRDefault="003E0ADE" w:rsidP="003E0ADE">
      <w:pPr>
        <w:spacing w:after="0"/>
      </w:pPr>
      <w:r>
        <w:t>Obtain the Custom Visual File: Custom visuals are typically provided as .pbiviz files, which contain the visual definition and related assets. You can obtain custom visuals from the Power BI Visuals Gallery, the Power BI marketplace, or through third-party sources.</w:t>
      </w:r>
    </w:p>
    <w:p w:rsidR="003E0ADE" w:rsidRDefault="003E0ADE" w:rsidP="003E0ADE">
      <w:pPr>
        <w:spacing w:after="0"/>
      </w:pPr>
    </w:p>
    <w:p w:rsidR="003E0ADE" w:rsidRDefault="003E0ADE" w:rsidP="003E0ADE">
      <w:pPr>
        <w:spacing w:after="0"/>
      </w:pPr>
      <w:r>
        <w:t>Import the Custom Visual:</w:t>
      </w:r>
    </w:p>
    <w:p w:rsidR="003E0ADE" w:rsidRDefault="003E0ADE" w:rsidP="003E0ADE">
      <w:pPr>
        <w:spacing w:after="0"/>
      </w:pPr>
      <w:r>
        <w:t>In Power BI Desktop, go to the "Home" tab and click on the "Import a custom visual" button in the "External Tools" group.</w:t>
      </w:r>
    </w:p>
    <w:p w:rsidR="003E0ADE" w:rsidRDefault="003E0ADE" w:rsidP="003E0ADE">
      <w:pPr>
        <w:spacing w:after="0"/>
      </w:pPr>
      <w:r>
        <w:t>Browse to the location where you have saved the .pbiviz file and select it.</w:t>
      </w:r>
    </w:p>
    <w:p w:rsidR="000F07F3" w:rsidRDefault="003E0ADE" w:rsidP="003E0ADE">
      <w:pPr>
        <w:spacing w:after="0"/>
      </w:pPr>
      <w:r>
        <w:t>Power BI will import the custom visual and make it available for use.</w:t>
      </w:r>
    </w:p>
    <w:p w:rsidR="00CA1420" w:rsidRDefault="00CA1420" w:rsidP="003E0ADE">
      <w:pPr>
        <w:spacing w:after="0"/>
      </w:pPr>
    </w:p>
    <w:p w:rsidR="00CA1420" w:rsidRDefault="00CA1420" w:rsidP="00CA1420">
      <w:pPr>
        <w:pStyle w:val="Heading3"/>
      </w:pPr>
      <w:r>
        <w:t>Colors</w:t>
      </w:r>
    </w:p>
    <w:p w:rsidR="00CA1420" w:rsidRPr="00CA1420" w:rsidRDefault="00CA1420" w:rsidP="00CA1420">
      <w:r w:rsidRPr="00CA1420">
        <w:t>In Power BI, you can customize colors for various elements, such as visuals, data points, backgrounds, and titles, to create visually appealing and meaningful reports. Here's how you can set colors in Power BI:</w:t>
      </w:r>
    </w:p>
    <w:p w:rsidR="00CA1420" w:rsidRPr="00CA1420" w:rsidRDefault="00CA1420" w:rsidP="00CA1420">
      <w:pPr>
        <w:numPr>
          <w:ilvl w:val="0"/>
          <w:numId w:val="96"/>
        </w:numPr>
        <w:spacing w:after="0"/>
      </w:pPr>
      <w:r w:rsidRPr="00CA1420">
        <w:rPr>
          <w:b/>
          <w:bCs/>
        </w:rPr>
        <w:lastRenderedPageBreak/>
        <w:t>Changing Visual Colors</w:t>
      </w:r>
      <w:r w:rsidRPr="00CA1420">
        <w:t>:</w:t>
      </w:r>
    </w:p>
    <w:p w:rsidR="00CA1420" w:rsidRPr="00CA1420" w:rsidRDefault="00CA1420" w:rsidP="00CA1420">
      <w:pPr>
        <w:numPr>
          <w:ilvl w:val="1"/>
          <w:numId w:val="96"/>
        </w:numPr>
        <w:spacing w:after="0"/>
      </w:pPr>
      <w:r w:rsidRPr="00CA1420">
        <w:t>Select the visual you want to customize.</w:t>
      </w:r>
    </w:p>
    <w:p w:rsidR="00CA1420" w:rsidRPr="00CA1420" w:rsidRDefault="00CA1420" w:rsidP="00CA1420">
      <w:pPr>
        <w:numPr>
          <w:ilvl w:val="1"/>
          <w:numId w:val="96"/>
        </w:numPr>
        <w:spacing w:after="0"/>
      </w:pPr>
      <w:r w:rsidRPr="00CA1420">
        <w:t>Go to the "Visualizations" pane on the right.</w:t>
      </w:r>
    </w:p>
    <w:p w:rsidR="00CA1420" w:rsidRPr="00CA1420" w:rsidRDefault="00CA1420" w:rsidP="00CA1420">
      <w:pPr>
        <w:numPr>
          <w:ilvl w:val="1"/>
          <w:numId w:val="96"/>
        </w:numPr>
        <w:spacing w:after="0"/>
      </w:pPr>
      <w:r w:rsidRPr="00CA1420">
        <w:t>Expand the "Format" section (paint roller icon).</w:t>
      </w:r>
    </w:p>
    <w:p w:rsidR="00CA1420" w:rsidRPr="00CA1420" w:rsidRDefault="00CA1420" w:rsidP="00CA1420">
      <w:pPr>
        <w:numPr>
          <w:ilvl w:val="1"/>
          <w:numId w:val="96"/>
        </w:numPr>
        <w:spacing w:after="0"/>
      </w:pPr>
      <w:r w:rsidRPr="00CA1420">
        <w:t>Here, you can change the colors of various elements, such as data colors, titles, background, and more.</w:t>
      </w:r>
    </w:p>
    <w:p w:rsidR="00CA1420" w:rsidRPr="00CA1420" w:rsidRDefault="00CA1420" w:rsidP="00CA1420">
      <w:pPr>
        <w:numPr>
          <w:ilvl w:val="1"/>
          <w:numId w:val="96"/>
        </w:numPr>
        <w:spacing w:after="0"/>
      </w:pPr>
      <w:r w:rsidRPr="00CA1420">
        <w:t>For data colors, you can choose a single color or use a color scale based on the data values.</w:t>
      </w:r>
    </w:p>
    <w:p w:rsidR="00CA1420" w:rsidRPr="00CA1420" w:rsidRDefault="00CA1420" w:rsidP="00CA1420">
      <w:pPr>
        <w:numPr>
          <w:ilvl w:val="0"/>
          <w:numId w:val="96"/>
        </w:numPr>
        <w:spacing w:after="0"/>
      </w:pPr>
      <w:r w:rsidRPr="00CA1420">
        <w:rPr>
          <w:b/>
          <w:bCs/>
        </w:rPr>
        <w:t>Color Saturation</w:t>
      </w:r>
      <w:r w:rsidRPr="00CA1420">
        <w:t>:</w:t>
      </w:r>
    </w:p>
    <w:p w:rsidR="00CA1420" w:rsidRPr="00CA1420" w:rsidRDefault="00CA1420" w:rsidP="00CA1420">
      <w:pPr>
        <w:numPr>
          <w:ilvl w:val="1"/>
          <w:numId w:val="96"/>
        </w:numPr>
        <w:spacing w:after="0"/>
      </w:pPr>
      <w:r w:rsidRPr="00CA1420">
        <w:t>You can adjust the saturation of colors to make them more or less vibrant.</w:t>
      </w:r>
    </w:p>
    <w:p w:rsidR="00CA1420" w:rsidRPr="00CA1420" w:rsidRDefault="00CA1420" w:rsidP="00CA1420">
      <w:pPr>
        <w:numPr>
          <w:ilvl w:val="1"/>
          <w:numId w:val="96"/>
        </w:numPr>
        <w:spacing w:after="0"/>
      </w:pPr>
      <w:r w:rsidRPr="00CA1420">
        <w:t>Under the "Color saturation" option in the "Format" section, drag the slider to adjust the saturation level.</w:t>
      </w:r>
    </w:p>
    <w:p w:rsidR="00CA1420" w:rsidRPr="00CA1420" w:rsidRDefault="00CA1420" w:rsidP="00CA1420">
      <w:pPr>
        <w:numPr>
          <w:ilvl w:val="0"/>
          <w:numId w:val="96"/>
        </w:numPr>
        <w:spacing w:after="0"/>
      </w:pPr>
      <w:r w:rsidRPr="00CA1420">
        <w:rPr>
          <w:b/>
          <w:bCs/>
        </w:rPr>
        <w:t>Using Custom Colors</w:t>
      </w:r>
      <w:r w:rsidRPr="00CA1420">
        <w:t>:</w:t>
      </w:r>
    </w:p>
    <w:p w:rsidR="00CA1420" w:rsidRPr="00CA1420" w:rsidRDefault="00CA1420" w:rsidP="00CA1420">
      <w:pPr>
        <w:numPr>
          <w:ilvl w:val="1"/>
          <w:numId w:val="96"/>
        </w:numPr>
        <w:spacing w:after="0"/>
      </w:pPr>
      <w:r w:rsidRPr="00CA1420">
        <w:t>If you have specific color preferences or corporate branding guidelines, you can use custom colors in your report.</w:t>
      </w:r>
    </w:p>
    <w:p w:rsidR="00CA1420" w:rsidRPr="00CA1420" w:rsidRDefault="00CA1420" w:rsidP="00CA1420">
      <w:pPr>
        <w:numPr>
          <w:ilvl w:val="1"/>
          <w:numId w:val="96"/>
        </w:numPr>
        <w:spacing w:after="0"/>
      </w:pPr>
      <w:r w:rsidRPr="00CA1420">
        <w:t>In the "Format" section, expand "Data colors."</w:t>
      </w:r>
    </w:p>
    <w:p w:rsidR="00CA1420" w:rsidRPr="00CA1420" w:rsidRDefault="00CA1420" w:rsidP="00CA1420">
      <w:pPr>
        <w:numPr>
          <w:ilvl w:val="1"/>
          <w:numId w:val="96"/>
        </w:numPr>
        <w:spacing w:after="0"/>
      </w:pPr>
      <w:r w:rsidRPr="00CA1420">
        <w:t>Turn on the "Custom colors" toggle.</w:t>
      </w:r>
    </w:p>
    <w:p w:rsidR="00CA1420" w:rsidRPr="00CA1420" w:rsidRDefault="00CA1420" w:rsidP="00CA1420">
      <w:pPr>
        <w:numPr>
          <w:ilvl w:val="1"/>
          <w:numId w:val="96"/>
        </w:numPr>
        <w:spacing w:after="0"/>
      </w:pPr>
      <w:r w:rsidRPr="00CA1420">
        <w:t>Now, you can manually set specific colors for each data category in the visual.</w:t>
      </w:r>
    </w:p>
    <w:p w:rsidR="00CA1420" w:rsidRPr="00CA1420" w:rsidRDefault="00CA1420" w:rsidP="00CA1420">
      <w:pPr>
        <w:numPr>
          <w:ilvl w:val="0"/>
          <w:numId w:val="96"/>
        </w:numPr>
        <w:spacing w:after="0"/>
      </w:pPr>
      <w:r w:rsidRPr="00CA1420">
        <w:rPr>
          <w:b/>
          <w:bCs/>
        </w:rPr>
        <w:t>Color Themes</w:t>
      </w:r>
      <w:r w:rsidRPr="00CA1420">
        <w:t>:</w:t>
      </w:r>
    </w:p>
    <w:p w:rsidR="00CA1420" w:rsidRPr="00CA1420" w:rsidRDefault="00CA1420" w:rsidP="00CA1420">
      <w:pPr>
        <w:numPr>
          <w:ilvl w:val="1"/>
          <w:numId w:val="96"/>
        </w:numPr>
        <w:spacing w:after="0"/>
      </w:pPr>
      <w:r w:rsidRPr="00CA1420">
        <w:t>Power BI provides default color themes for your report, which you can change according to your preferences.</w:t>
      </w:r>
    </w:p>
    <w:p w:rsidR="00CA1420" w:rsidRPr="00CA1420" w:rsidRDefault="00CA1420" w:rsidP="00CA1420">
      <w:pPr>
        <w:numPr>
          <w:ilvl w:val="1"/>
          <w:numId w:val="96"/>
        </w:numPr>
        <w:spacing w:after="0"/>
      </w:pPr>
      <w:r w:rsidRPr="00CA1420">
        <w:t>Go to "View" in the top menu and select "Themes."</w:t>
      </w:r>
    </w:p>
    <w:p w:rsidR="00CA1420" w:rsidRPr="00CA1420" w:rsidRDefault="00CA1420" w:rsidP="00CA1420">
      <w:pPr>
        <w:numPr>
          <w:ilvl w:val="1"/>
          <w:numId w:val="96"/>
        </w:numPr>
        <w:spacing w:after="0"/>
      </w:pPr>
      <w:r w:rsidRPr="00CA1420">
        <w:t>Choose a theme from the list, or you can import custom themes.</w:t>
      </w:r>
    </w:p>
    <w:p w:rsidR="00CA1420" w:rsidRPr="00CA1420" w:rsidRDefault="00CA1420" w:rsidP="00CA1420">
      <w:pPr>
        <w:numPr>
          <w:ilvl w:val="1"/>
          <w:numId w:val="96"/>
        </w:numPr>
        <w:spacing w:after="0"/>
      </w:pPr>
      <w:r w:rsidRPr="00CA1420">
        <w:t>When you apply a theme, it updates the colors across the entire report.</w:t>
      </w:r>
    </w:p>
    <w:p w:rsidR="00CA1420" w:rsidRPr="00CA1420" w:rsidRDefault="00CA1420" w:rsidP="00CA1420">
      <w:pPr>
        <w:numPr>
          <w:ilvl w:val="0"/>
          <w:numId w:val="96"/>
        </w:numPr>
        <w:spacing w:after="0"/>
      </w:pPr>
      <w:r w:rsidRPr="00CA1420">
        <w:rPr>
          <w:b/>
          <w:bCs/>
        </w:rPr>
        <w:t>Conditional Formatting</w:t>
      </w:r>
      <w:r w:rsidRPr="00CA1420">
        <w:t>:</w:t>
      </w:r>
    </w:p>
    <w:p w:rsidR="00CA1420" w:rsidRPr="00CA1420" w:rsidRDefault="00CA1420" w:rsidP="00CA1420">
      <w:pPr>
        <w:numPr>
          <w:ilvl w:val="1"/>
          <w:numId w:val="96"/>
        </w:numPr>
        <w:spacing w:after="0"/>
      </w:pPr>
      <w:r w:rsidRPr="00CA1420">
        <w:t>Conditional formatting allows you to dynamically change colors based on rules or thresholds.</w:t>
      </w:r>
    </w:p>
    <w:p w:rsidR="00CA1420" w:rsidRPr="00CA1420" w:rsidRDefault="00CA1420" w:rsidP="00CA1420">
      <w:pPr>
        <w:numPr>
          <w:ilvl w:val="1"/>
          <w:numId w:val="96"/>
        </w:numPr>
        <w:spacing w:after="0"/>
      </w:pPr>
      <w:r w:rsidRPr="00CA1420">
        <w:t>In the "Format" section, find "Conditional formatting" options, such as "Color scale" or "Color by rules."</w:t>
      </w:r>
    </w:p>
    <w:p w:rsidR="00CA1420" w:rsidRPr="00CA1420" w:rsidRDefault="00CA1420" w:rsidP="00CA1420">
      <w:pPr>
        <w:numPr>
          <w:ilvl w:val="1"/>
          <w:numId w:val="96"/>
        </w:numPr>
        <w:spacing w:after="0"/>
      </w:pPr>
      <w:r w:rsidRPr="00CA1420">
        <w:t>Define the rules and associated colors for your visual.</w:t>
      </w:r>
    </w:p>
    <w:p w:rsidR="00CA1420" w:rsidRPr="00CA1420" w:rsidRDefault="00CA1420" w:rsidP="00CA1420">
      <w:pPr>
        <w:numPr>
          <w:ilvl w:val="0"/>
          <w:numId w:val="96"/>
        </w:numPr>
        <w:spacing w:after="0"/>
      </w:pPr>
      <w:r w:rsidRPr="00CA1420">
        <w:rPr>
          <w:b/>
          <w:bCs/>
        </w:rPr>
        <w:t>Global Color Settings</w:t>
      </w:r>
      <w:r w:rsidRPr="00CA1420">
        <w:t>:</w:t>
      </w:r>
    </w:p>
    <w:p w:rsidR="00CA1420" w:rsidRPr="00CA1420" w:rsidRDefault="00CA1420" w:rsidP="00CA1420">
      <w:pPr>
        <w:numPr>
          <w:ilvl w:val="1"/>
          <w:numId w:val="96"/>
        </w:numPr>
        <w:spacing w:after="0"/>
      </w:pPr>
      <w:r w:rsidRPr="00CA1420">
        <w:t>You can set global color settings that apply to all visuals in the report.</w:t>
      </w:r>
    </w:p>
    <w:p w:rsidR="00CA1420" w:rsidRPr="00CA1420" w:rsidRDefault="00CA1420" w:rsidP="00CA1420">
      <w:pPr>
        <w:numPr>
          <w:ilvl w:val="1"/>
          <w:numId w:val="96"/>
        </w:numPr>
        <w:spacing w:after="0"/>
      </w:pPr>
      <w:r w:rsidRPr="00CA1420">
        <w:t>Go to "File" in the top menu and select "Options and settings" &gt; "Options."</w:t>
      </w:r>
    </w:p>
    <w:p w:rsidR="00CA1420" w:rsidRPr="00CA1420" w:rsidRDefault="00CA1420" w:rsidP="00CA1420">
      <w:pPr>
        <w:numPr>
          <w:ilvl w:val="1"/>
          <w:numId w:val="96"/>
        </w:numPr>
        <w:spacing w:after="0"/>
      </w:pPr>
      <w:r w:rsidRPr="00CA1420">
        <w:t>In the "Options" dialog, go to the "Current File" tab, and you'll find "Global" settings like "Default color palette" and "Default data colors."</w:t>
      </w:r>
    </w:p>
    <w:p w:rsidR="00CA1420" w:rsidRPr="00CA1420" w:rsidRDefault="00CA1420" w:rsidP="00CA1420">
      <w:pPr>
        <w:numPr>
          <w:ilvl w:val="1"/>
          <w:numId w:val="96"/>
        </w:numPr>
        <w:spacing w:after="0"/>
      </w:pPr>
      <w:r w:rsidRPr="00CA1420">
        <w:t>Change these settings to set your preferred colors as the default.</w:t>
      </w:r>
    </w:p>
    <w:p w:rsidR="00CA1420" w:rsidRPr="00CA1420" w:rsidRDefault="00CA1420" w:rsidP="00CA1420"/>
    <w:p w:rsidR="00D26BD7" w:rsidRDefault="00D26BD7" w:rsidP="003E0ADE">
      <w:pPr>
        <w:spacing w:after="0"/>
      </w:pPr>
    </w:p>
    <w:p w:rsidR="00A437F5" w:rsidRDefault="00A437F5" w:rsidP="003E0ADE">
      <w:pPr>
        <w:spacing w:after="0"/>
      </w:pPr>
    </w:p>
    <w:p w:rsidR="00A437F5" w:rsidRDefault="00A437F5" w:rsidP="003E0ADE">
      <w:pPr>
        <w:spacing w:after="0"/>
      </w:pPr>
    </w:p>
    <w:p w:rsidR="00A437F5" w:rsidRDefault="00A437F5" w:rsidP="003E0ADE">
      <w:pPr>
        <w:spacing w:after="0"/>
      </w:pPr>
    </w:p>
    <w:p w:rsidR="00D26BD7" w:rsidRDefault="00D26BD7" w:rsidP="00D26BD7">
      <w:pPr>
        <w:pStyle w:val="Heading2"/>
      </w:pPr>
      <w:r>
        <w:t>Data Visualization- Details</w:t>
      </w:r>
    </w:p>
    <w:p w:rsidR="00683164" w:rsidRPr="00683164" w:rsidRDefault="00683164" w:rsidP="00683164">
      <w:r w:rsidRPr="00683164">
        <w:t>Power BI is a business analytics tool that provides interactive visualizations and business intelligence capabilities. It offers a wide range of visualizations to help you analyze and present your data effectively. Here are some popular Power BI visualizations and when they can be used:</w:t>
      </w:r>
    </w:p>
    <w:p w:rsidR="00683164" w:rsidRPr="00683164" w:rsidRDefault="00683164" w:rsidP="009D2812">
      <w:pPr>
        <w:numPr>
          <w:ilvl w:val="0"/>
          <w:numId w:val="58"/>
        </w:numPr>
        <w:spacing w:line="240" w:lineRule="auto"/>
        <w:ind w:left="360"/>
      </w:pPr>
      <w:r w:rsidRPr="00683164">
        <w:lastRenderedPageBreak/>
        <w:t>Column Chart: Column charts are used to compare data across different categories or to track changes over time. They are effective for showing discrete data and making comparisons.</w:t>
      </w:r>
    </w:p>
    <w:p w:rsidR="00683164" w:rsidRPr="00683164" w:rsidRDefault="00683164" w:rsidP="009D2812">
      <w:pPr>
        <w:numPr>
          <w:ilvl w:val="0"/>
          <w:numId w:val="58"/>
        </w:numPr>
        <w:spacing w:line="240" w:lineRule="auto"/>
        <w:ind w:left="360"/>
      </w:pPr>
      <w:r w:rsidRPr="00683164">
        <w:t>Bar Chart: Bar charts are similar to column charts but are oriented horizontally. They are useful for comparing data across different categories or ranking items.</w:t>
      </w:r>
    </w:p>
    <w:p w:rsidR="00683164" w:rsidRPr="00683164" w:rsidRDefault="00683164" w:rsidP="009D2812">
      <w:pPr>
        <w:numPr>
          <w:ilvl w:val="0"/>
          <w:numId w:val="58"/>
        </w:numPr>
        <w:spacing w:line="240" w:lineRule="auto"/>
        <w:ind w:left="360"/>
      </w:pPr>
      <w:r w:rsidRPr="00683164">
        <w:t>Line Chart: Line charts are used to show trends and patterns over time. They are suitable for displaying continuous data, such as sales figures or stock prices, and identifying patterns and fluctuations.</w:t>
      </w:r>
      <w:r w:rsidR="0057234A">
        <w:t xml:space="preserve"> Can add multiple lines.</w:t>
      </w:r>
    </w:p>
    <w:p w:rsidR="00683164" w:rsidRPr="00683164" w:rsidRDefault="00683164" w:rsidP="009D2812">
      <w:pPr>
        <w:numPr>
          <w:ilvl w:val="0"/>
          <w:numId w:val="58"/>
        </w:numPr>
        <w:spacing w:line="240" w:lineRule="auto"/>
        <w:ind w:left="360"/>
      </w:pPr>
      <w:r w:rsidRPr="00683164">
        <w:t>Area Chart: Area charts are similar to line charts, but the area beneath the line is filled. They are useful for showing cumulative totals or proportions over time.</w:t>
      </w:r>
    </w:p>
    <w:p w:rsidR="00683164" w:rsidRPr="00683164" w:rsidRDefault="00683164" w:rsidP="009D2812">
      <w:pPr>
        <w:numPr>
          <w:ilvl w:val="0"/>
          <w:numId w:val="58"/>
        </w:numPr>
        <w:spacing w:line="240" w:lineRule="auto"/>
        <w:ind w:left="360"/>
      </w:pPr>
      <w:r w:rsidRPr="00683164">
        <w:t>Pie Chart: Pie charts are used to represent proportions or percentages of a whole. They are effective for comparing the contribution of different categories to a total.</w:t>
      </w:r>
    </w:p>
    <w:p w:rsidR="00683164" w:rsidRPr="00683164" w:rsidRDefault="00683164" w:rsidP="009D2812">
      <w:pPr>
        <w:numPr>
          <w:ilvl w:val="0"/>
          <w:numId w:val="58"/>
        </w:numPr>
        <w:spacing w:line="240" w:lineRule="auto"/>
        <w:ind w:left="360"/>
      </w:pPr>
      <w:r w:rsidRPr="00683164">
        <w:t>Donut Chart: Donut charts are similar to pie charts but have a hole in the center. They are useful for showing proportions and making comparisons, similar to pie charts.</w:t>
      </w:r>
    </w:p>
    <w:p w:rsidR="00683164" w:rsidRDefault="00683164" w:rsidP="009D2812">
      <w:pPr>
        <w:numPr>
          <w:ilvl w:val="0"/>
          <w:numId w:val="58"/>
        </w:numPr>
        <w:spacing w:line="240" w:lineRule="auto"/>
        <w:ind w:left="360"/>
      </w:pPr>
      <w:r w:rsidRPr="00683164">
        <w:t>Scatter Plot: Scatter plots are used to visualize the relationship between two numeric variables. They are suitable for identifying correlations or clusters in the data.</w:t>
      </w:r>
      <w:r w:rsidR="0057234A">
        <w:t xml:space="preserve"> </w:t>
      </w:r>
    </w:p>
    <w:p w:rsidR="0057234A" w:rsidRDefault="0057234A" w:rsidP="0057234A">
      <w:pPr>
        <w:spacing w:line="240" w:lineRule="auto"/>
        <w:ind w:left="720"/>
      </w:pPr>
      <w:r>
        <w:t>Usage:</w:t>
      </w:r>
    </w:p>
    <w:p w:rsidR="0057234A" w:rsidRDefault="0057234A" w:rsidP="009D2812">
      <w:pPr>
        <w:pStyle w:val="ListParagraph"/>
        <w:numPr>
          <w:ilvl w:val="0"/>
          <w:numId w:val="59"/>
        </w:numPr>
        <w:spacing w:line="240" w:lineRule="auto"/>
      </w:pPr>
      <w:r>
        <w:t>Patterns in large dataset</w:t>
      </w:r>
    </w:p>
    <w:p w:rsidR="0057234A" w:rsidRDefault="0057234A" w:rsidP="009D2812">
      <w:pPr>
        <w:pStyle w:val="ListParagraph"/>
        <w:numPr>
          <w:ilvl w:val="0"/>
          <w:numId w:val="59"/>
        </w:numPr>
        <w:spacing w:line="240" w:lineRule="auto"/>
      </w:pPr>
      <w:r>
        <w:t>Cluster analysis</w:t>
      </w:r>
    </w:p>
    <w:p w:rsidR="0057234A" w:rsidRDefault="0057234A" w:rsidP="009D2812">
      <w:pPr>
        <w:pStyle w:val="ListParagraph"/>
        <w:numPr>
          <w:ilvl w:val="0"/>
          <w:numId w:val="59"/>
        </w:numPr>
        <w:spacing w:line="240" w:lineRule="auto"/>
      </w:pPr>
      <w:r>
        <w:t>Outlier Identification</w:t>
      </w:r>
    </w:p>
    <w:p w:rsidR="0057234A" w:rsidRDefault="0057234A" w:rsidP="009D2812">
      <w:pPr>
        <w:pStyle w:val="ListParagraph"/>
        <w:numPr>
          <w:ilvl w:val="0"/>
          <w:numId w:val="59"/>
        </w:numPr>
        <w:spacing w:line="240" w:lineRule="auto"/>
      </w:pPr>
      <w:r>
        <w:t>Linear/non linear trends</w:t>
      </w:r>
    </w:p>
    <w:p w:rsidR="00C9211E" w:rsidRPr="00683164" w:rsidRDefault="00C9211E" w:rsidP="00C9211E">
      <w:pPr>
        <w:spacing w:line="240" w:lineRule="auto"/>
      </w:pPr>
      <w:r>
        <w:t>Clustering in Scatter Plot: Group similar data. Scatter Plot -&gt; Ellipsis(…) -&gt; Clusters -&gt; Number of Clusters</w:t>
      </w:r>
    </w:p>
    <w:p w:rsidR="00683164" w:rsidRPr="00683164" w:rsidRDefault="00683164" w:rsidP="009D2812">
      <w:pPr>
        <w:numPr>
          <w:ilvl w:val="0"/>
          <w:numId w:val="58"/>
        </w:numPr>
        <w:spacing w:line="240" w:lineRule="auto"/>
        <w:ind w:left="360"/>
      </w:pPr>
      <w:r w:rsidRPr="00683164">
        <w:t>Map: Maps display geographical data and can be used to visualize regional or location-based information. They are useful for analyzing data based on geographic regions.</w:t>
      </w:r>
    </w:p>
    <w:p w:rsidR="00683164" w:rsidRPr="00683164" w:rsidRDefault="00683164" w:rsidP="009D2812">
      <w:pPr>
        <w:numPr>
          <w:ilvl w:val="0"/>
          <w:numId w:val="58"/>
        </w:numPr>
        <w:spacing w:line="240" w:lineRule="auto"/>
        <w:ind w:left="360"/>
      </w:pPr>
      <w:r w:rsidRPr="00683164">
        <w:t>Table: Tables are simple visualizations that display data in tabular form. They are helpful for presenting detailed information and allowing users to explore the data.</w:t>
      </w:r>
    </w:p>
    <w:p w:rsidR="00683164" w:rsidRPr="00683164" w:rsidRDefault="00683164" w:rsidP="009D2812">
      <w:pPr>
        <w:numPr>
          <w:ilvl w:val="0"/>
          <w:numId w:val="58"/>
        </w:numPr>
        <w:spacing w:line="240" w:lineRule="auto"/>
        <w:ind w:left="360"/>
      </w:pPr>
      <w:r w:rsidRPr="00683164">
        <w:t>Card: Cards are small visualizations that display a single value or a key metric. They are useful for highlighting important data points or KPIs.</w:t>
      </w:r>
    </w:p>
    <w:p w:rsidR="00683164" w:rsidRDefault="00683164" w:rsidP="009D2812">
      <w:pPr>
        <w:pStyle w:val="ListParagraph"/>
        <w:numPr>
          <w:ilvl w:val="0"/>
          <w:numId w:val="58"/>
        </w:numPr>
        <w:spacing w:line="240" w:lineRule="auto"/>
        <w:ind w:left="360"/>
      </w:pPr>
      <w:r>
        <w:t>Tree Map: Tree maps display hierarchical data using nested rectangles. The size of each rectangle represents a quantitative value, while the colors or shading can indicate different categories or levels within the hierarchy.</w:t>
      </w:r>
    </w:p>
    <w:p w:rsidR="00683164" w:rsidRDefault="00683164" w:rsidP="00683164">
      <w:pPr>
        <w:pStyle w:val="ListParagraph"/>
        <w:spacing w:line="240" w:lineRule="auto"/>
        <w:ind w:left="360"/>
      </w:pPr>
    </w:p>
    <w:p w:rsidR="00683164" w:rsidRDefault="00683164" w:rsidP="009D2812">
      <w:pPr>
        <w:pStyle w:val="ListParagraph"/>
        <w:numPr>
          <w:ilvl w:val="0"/>
          <w:numId w:val="58"/>
        </w:numPr>
        <w:spacing w:line="240" w:lineRule="auto"/>
        <w:ind w:left="360"/>
      </w:pPr>
      <w:r>
        <w:t>Gauge: Gauge visualizations resemble speedometers or fuel gauges and are used to represent a single value within a specified range. They are suitable for showing progress towards a goal or a key performance indicator (KPI).</w:t>
      </w:r>
    </w:p>
    <w:p w:rsidR="00683164" w:rsidRDefault="00683164" w:rsidP="00683164">
      <w:pPr>
        <w:pStyle w:val="ListParagraph"/>
        <w:spacing w:line="240" w:lineRule="auto"/>
        <w:ind w:left="360"/>
      </w:pPr>
    </w:p>
    <w:p w:rsidR="00683164" w:rsidRDefault="00683164" w:rsidP="009D2812">
      <w:pPr>
        <w:pStyle w:val="ListParagraph"/>
        <w:numPr>
          <w:ilvl w:val="0"/>
          <w:numId w:val="58"/>
        </w:numPr>
        <w:spacing w:line="240" w:lineRule="auto"/>
        <w:ind w:left="360"/>
      </w:pPr>
      <w:r>
        <w:t>Funnel: Funnel charts illustrate a series of steps or stages in a process and show the progression and conversion rates at each stage. They are commonly used in sales or marketing to analyze customer journeys or conversion funnels.</w:t>
      </w:r>
    </w:p>
    <w:p w:rsidR="00683164" w:rsidRDefault="00683164" w:rsidP="00683164">
      <w:pPr>
        <w:pStyle w:val="ListParagraph"/>
        <w:spacing w:line="240" w:lineRule="auto"/>
        <w:ind w:left="360"/>
      </w:pPr>
    </w:p>
    <w:p w:rsidR="00683164" w:rsidRDefault="00683164" w:rsidP="009D2812">
      <w:pPr>
        <w:pStyle w:val="ListParagraph"/>
        <w:numPr>
          <w:ilvl w:val="0"/>
          <w:numId w:val="58"/>
        </w:numPr>
        <w:spacing w:line="240" w:lineRule="auto"/>
        <w:ind w:left="360"/>
      </w:pPr>
      <w:r>
        <w:t>Waterfall Chart: Waterfall charts show the cumulative effect of positive and negative values on a starting point. They are useful for visualizing financial data, budget analysis, or any situation where you want to understand the impact of various factors on a total.</w:t>
      </w:r>
    </w:p>
    <w:p w:rsidR="00683164" w:rsidRDefault="00683164" w:rsidP="00683164">
      <w:pPr>
        <w:pStyle w:val="ListParagraph"/>
        <w:spacing w:line="240" w:lineRule="auto"/>
        <w:ind w:left="360"/>
      </w:pPr>
    </w:p>
    <w:p w:rsidR="00683164" w:rsidRDefault="00683164" w:rsidP="009D2812">
      <w:pPr>
        <w:pStyle w:val="ListParagraph"/>
        <w:numPr>
          <w:ilvl w:val="0"/>
          <w:numId w:val="58"/>
        </w:numPr>
        <w:spacing w:line="240" w:lineRule="auto"/>
        <w:ind w:left="360"/>
      </w:pPr>
      <w:r>
        <w:lastRenderedPageBreak/>
        <w:t>Histogram: Histograms display the distribution of continuous data by dividing it into intervals or bins. They help identify patterns, trends, or anomalies in the data distribution.</w:t>
      </w:r>
    </w:p>
    <w:p w:rsidR="0017246A" w:rsidRDefault="0017246A" w:rsidP="0017246A">
      <w:pPr>
        <w:pStyle w:val="ListParagraph"/>
        <w:spacing w:line="240" w:lineRule="auto"/>
        <w:ind w:left="360"/>
      </w:pPr>
    </w:p>
    <w:p w:rsidR="00683164" w:rsidRDefault="00683164" w:rsidP="009D2812">
      <w:pPr>
        <w:pStyle w:val="ListParagraph"/>
        <w:numPr>
          <w:ilvl w:val="0"/>
          <w:numId w:val="58"/>
        </w:numPr>
        <w:spacing w:line="240" w:lineRule="auto"/>
      </w:pPr>
      <w:r>
        <w:t>Box and Whisker Plot: Box and whisker plots provide a summary of the distribution of a dataset by showing the median, quartiles, and outliers. They are useful for comparing the distribution of multiple variables or groups.</w:t>
      </w:r>
    </w:p>
    <w:p w:rsidR="00683164" w:rsidRDefault="00683164" w:rsidP="009D2812">
      <w:pPr>
        <w:pStyle w:val="ListParagraph"/>
        <w:numPr>
          <w:ilvl w:val="0"/>
          <w:numId w:val="58"/>
        </w:numPr>
        <w:spacing w:line="240" w:lineRule="auto"/>
      </w:pPr>
      <w:r>
        <w:t>Heat Map: Heat maps use color gradients to represent data values across a matrix or table. They are effective for identifying patterns, correlations, or variations in large datasets.</w:t>
      </w:r>
    </w:p>
    <w:p w:rsidR="00683164" w:rsidRDefault="00683164" w:rsidP="00683164">
      <w:pPr>
        <w:pStyle w:val="ListParagraph"/>
        <w:spacing w:line="240" w:lineRule="auto"/>
        <w:ind w:left="360"/>
      </w:pPr>
    </w:p>
    <w:p w:rsidR="00D26BD7" w:rsidRDefault="00683164" w:rsidP="009D2812">
      <w:pPr>
        <w:pStyle w:val="ListParagraph"/>
        <w:numPr>
          <w:ilvl w:val="0"/>
          <w:numId w:val="58"/>
        </w:numPr>
        <w:spacing w:line="240" w:lineRule="auto"/>
        <w:ind w:left="360"/>
      </w:pPr>
      <w:r>
        <w:t>Slicer: Although not a traditional chart, slicers are interactive controls that allow users to filter data in a report. They provide a convenient way to slice and dice the data based on different criteria.</w:t>
      </w:r>
    </w:p>
    <w:p w:rsidR="00683164" w:rsidRDefault="0057234A" w:rsidP="0017246A">
      <w:pPr>
        <w:pStyle w:val="Heading3"/>
      </w:pPr>
      <w:r>
        <w:t>Analytics Options</w:t>
      </w:r>
    </w:p>
    <w:p w:rsidR="0057234A" w:rsidRPr="0057234A" w:rsidRDefault="0057234A" w:rsidP="0057234A">
      <w:r w:rsidRPr="0057234A">
        <w:t>analytical options you can find:</w:t>
      </w:r>
    </w:p>
    <w:p w:rsidR="0057234A" w:rsidRPr="0057234A" w:rsidRDefault="0057234A" w:rsidP="009D2812">
      <w:pPr>
        <w:numPr>
          <w:ilvl w:val="0"/>
          <w:numId w:val="60"/>
        </w:numPr>
      </w:pPr>
      <w:r w:rsidRPr="0057234A">
        <w:t>Trend Lines: Some visualization types, such as line charts or scatter plots, allow you to add trend lines to show the overall direction or pattern of the data.</w:t>
      </w:r>
      <w:r>
        <w:t xml:space="preserve"> Can also add median line, symmetry shading, etc.</w:t>
      </w:r>
    </w:p>
    <w:p w:rsidR="0057234A" w:rsidRPr="0057234A" w:rsidRDefault="0057234A" w:rsidP="009D2812">
      <w:pPr>
        <w:numPr>
          <w:ilvl w:val="0"/>
          <w:numId w:val="60"/>
        </w:numPr>
      </w:pPr>
      <w:r w:rsidRPr="0057234A">
        <w:t>Forecasting: Depending on the visualization type, you may find options to enable forecasting. This allows you to generate predictions or future trends based on historical data.</w:t>
      </w:r>
    </w:p>
    <w:p w:rsidR="0057234A" w:rsidRPr="0057234A" w:rsidRDefault="0057234A" w:rsidP="009D2812">
      <w:pPr>
        <w:numPr>
          <w:ilvl w:val="0"/>
          <w:numId w:val="60"/>
        </w:numPr>
      </w:pPr>
      <w:r w:rsidRPr="0057234A">
        <w:t>Aggregations and Measures: You can use the Fields pane within the Visualization pane to define measures and aggregations for your data. This enables you to perform calculations such as sum, average, minimum, maximum, and more.</w:t>
      </w:r>
    </w:p>
    <w:p w:rsidR="0057234A" w:rsidRPr="0057234A" w:rsidRDefault="0057234A" w:rsidP="009D2812">
      <w:pPr>
        <w:numPr>
          <w:ilvl w:val="0"/>
          <w:numId w:val="60"/>
        </w:numPr>
      </w:pPr>
      <w:r w:rsidRPr="0057234A">
        <w:t>Analytics Functions: Power BI supports various analytics functions that can be used within calculated columns, measures, or table calculations. These functions include statistical calculations, time intelligence functions, filtering functions, and more.</w:t>
      </w:r>
    </w:p>
    <w:p w:rsidR="0057234A" w:rsidRPr="0057234A" w:rsidRDefault="0057234A" w:rsidP="009D2812">
      <w:pPr>
        <w:numPr>
          <w:ilvl w:val="0"/>
          <w:numId w:val="60"/>
        </w:numPr>
      </w:pPr>
      <w:r w:rsidRPr="0057234A">
        <w:t>Grouping and Binning: Some visualization types allow you to group data points based on specific categories or create bins to aggregate data into discrete ranges.</w:t>
      </w:r>
    </w:p>
    <w:p w:rsidR="0057234A" w:rsidRPr="0057234A" w:rsidRDefault="0057234A" w:rsidP="009D2812">
      <w:pPr>
        <w:numPr>
          <w:ilvl w:val="0"/>
          <w:numId w:val="60"/>
        </w:numPr>
      </w:pPr>
      <w:r w:rsidRPr="0057234A">
        <w:t>Drill-through: Power BI provides the ability to drill through from a summary visualization to a more detailed view. This allows you to analyze underlying data at different levels of granularity.</w:t>
      </w:r>
    </w:p>
    <w:p w:rsidR="0057234A" w:rsidRDefault="0057234A" w:rsidP="009D2812">
      <w:pPr>
        <w:numPr>
          <w:ilvl w:val="0"/>
          <w:numId w:val="60"/>
        </w:numPr>
      </w:pPr>
      <w:r w:rsidRPr="0057234A">
        <w:t>Quick Insights: Although not directly available within the Visualization pane, you can generate Quick Insights for a selected visual or dataset. Quick Insights automatically analyzes your data and provides insights and visualization</w:t>
      </w:r>
      <w:r>
        <w:t>s based on discovered patterns.</w:t>
      </w:r>
    </w:p>
    <w:p w:rsidR="0017246A" w:rsidRDefault="0017246A" w:rsidP="0017246A"/>
    <w:p w:rsidR="0017246A" w:rsidRDefault="0017246A" w:rsidP="0017246A">
      <w:pPr>
        <w:pStyle w:val="Heading3"/>
      </w:pPr>
      <w:r>
        <w:t>QnA</w:t>
      </w:r>
    </w:p>
    <w:p w:rsidR="0017246A" w:rsidRPr="0017246A" w:rsidRDefault="0017246A" w:rsidP="0017246A">
      <w:r w:rsidRPr="0017246A">
        <w:t>allows users to ask questions about their data using plain English or natural language queries and get instant visualizations and answers based on their questions. Here's how QnA works in Power BI:</w:t>
      </w:r>
    </w:p>
    <w:p w:rsidR="0017246A" w:rsidRPr="0017246A" w:rsidRDefault="0017246A" w:rsidP="009D2812">
      <w:pPr>
        <w:numPr>
          <w:ilvl w:val="0"/>
          <w:numId w:val="61"/>
        </w:numPr>
        <w:spacing w:line="240" w:lineRule="auto"/>
      </w:pPr>
      <w:r w:rsidRPr="0017246A">
        <w:t>Data Preparation: Before using QnA, you need to ensure that your data is properly prepared and modeled in Power BI. This involves connecting to your data sources, defining relationships, creating measures, and ensuring that the data is structured in a way that can be easily queried.</w:t>
      </w:r>
    </w:p>
    <w:p w:rsidR="0017246A" w:rsidRPr="0017246A" w:rsidRDefault="0017246A" w:rsidP="009D2812">
      <w:pPr>
        <w:numPr>
          <w:ilvl w:val="0"/>
          <w:numId w:val="61"/>
        </w:numPr>
        <w:spacing w:line="240" w:lineRule="auto"/>
      </w:pPr>
      <w:r w:rsidRPr="0017246A">
        <w:t>QnA Visual: In Power BI, you can add a QnA visual to your report or dashboard. This visual provides a text box where users can type their questions or queries.</w:t>
      </w:r>
    </w:p>
    <w:p w:rsidR="0017246A" w:rsidRPr="0017246A" w:rsidRDefault="0017246A" w:rsidP="009D2812">
      <w:pPr>
        <w:numPr>
          <w:ilvl w:val="0"/>
          <w:numId w:val="61"/>
        </w:numPr>
        <w:spacing w:line="240" w:lineRule="auto"/>
      </w:pPr>
      <w:r w:rsidRPr="0017246A">
        <w:lastRenderedPageBreak/>
        <w:t>Natural Language Queries: Users can ask questions in plain English or natural language queries related to the data in your report. For example, they can ask questions like "What were the sales last month?" or "Show me the top-selling products by region."</w:t>
      </w:r>
    </w:p>
    <w:p w:rsidR="0017246A" w:rsidRPr="0017246A" w:rsidRDefault="0017246A" w:rsidP="009D2812">
      <w:pPr>
        <w:numPr>
          <w:ilvl w:val="0"/>
          <w:numId w:val="61"/>
        </w:numPr>
        <w:spacing w:line="240" w:lineRule="auto"/>
      </w:pPr>
      <w:r w:rsidRPr="0017246A">
        <w:t>Instant Answers and Visualizations: Power BI's QnA engine analyzes the question, interprets the intent, and generates instant answers and visualizations based on the data. It can retrieve data, apply aggregations, perform calculations, and present the results in the form of tables, charts, or other visualizations.</w:t>
      </w:r>
    </w:p>
    <w:p w:rsidR="0017246A" w:rsidRPr="0017246A" w:rsidRDefault="0017246A" w:rsidP="009D2812">
      <w:pPr>
        <w:numPr>
          <w:ilvl w:val="0"/>
          <w:numId w:val="61"/>
        </w:numPr>
        <w:spacing w:line="240" w:lineRule="auto"/>
      </w:pPr>
      <w:r w:rsidRPr="0017246A">
        <w:t>Interactions and Exploration: Users can further interact with the QnA visual by refining their queries, applying filters, changing the visualization type, or exploring the data in a drill-through manner. This allows them to dig deeper into the insights provided by QnA.</w:t>
      </w:r>
    </w:p>
    <w:p w:rsidR="0017246A" w:rsidRPr="0017246A" w:rsidRDefault="0017246A" w:rsidP="009D2812">
      <w:pPr>
        <w:numPr>
          <w:ilvl w:val="0"/>
          <w:numId w:val="61"/>
        </w:numPr>
        <w:spacing w:line="240" w:lineRule="auto"/>
      </w:pPr>
      <w:r w:rsidRPr="0017246A">
        <w:t>Natural Language Generation: In addition to generating visualizations, QnA can also provide textual answers in response to questions. This is useful for generating explanations or textual insights alongside the visual representations.</w:t>
      </w:r>
    </w:p>
    <w:p w:rsidR="0017246A" w:rsidRPr="0017246A" w:rsidRDefault="0017246A" w:rsidP="0017246A">
      <w:r w:rsidRPr="0017246A">
        <w:t>QnA in Power BI enhances the user experience by providing a more intuitive and conversational way to interact with data. It allows users to explore and analyze data without having to create complex queries or build specific visualizations manually.</w:t>
      </w:r>
    </w:p>
    <w:p w:rsidR="00DE1E69" w:rsidRPr="00DE1E69" w:rsidRDefault="00DE1E69" w:rsidP="00DE1E69">
      <w:r w:rsidRPr="00DE1E69">
        <w:t>Here's a step-by-step guide on how to implement the steps mentioned earlier to assist Power BI's QnA feature:</w:t>
      </w:r>
    </w:p>
    <w:p w:rsidR="00DE1E69" w:rsidRPr="00DE1E69" w:rsidRDefault="00DE1E69" w:rsidP="009D2812">
      <w:pPr>
        <w:numPr>
          <w:ilvl w:val="0"/>
          <w:numId w:val="62"/>
        </w:numPr>
        <w:spacing w:after="0"/>
      </w:pPr>
      <w:r w:rsidRPr="00DE1E69">
        <w:t>Data Modeling:</w:t>
      </w:r>
    </w:p>
    <w:p w:rsidR="00DE1E69" w:rsidRPr="00DE1E69" w:rsidRDefault="00DE1E69" w:rsidP="009D2812">
      <w:pPr>
        <w:numPr>
          <w:ilvl w:val="1"/>
          <w:numId w:val="62"/>
        </w:numPr>
        <w:spacing w:after="0"/>
      </w:pPr>
      <w:r w:rsidRPr="00DE1E69">
        <w:t>Connect to your data sources in Power BI and import the relevant tables.</w:t>
      </w:r>
    </w:p>
    <w:p w:rsidR="00DE1E69" w:rsidRPr="00DE1E69" w:rsidRDefault="00DE1E69" w:rsidP="009D2812">
      <w:pPr>
        <w:numPr>
          <w:ilvl w:val="1"/>
          <w:numId w:val="62"/>
        </w:numPr>
        <w:spacing w:after="0"/>
      </w:pPr>
      <w:r w:rsidRPr="00DE1E69">
        <w:t>Define relationships between tables using the Relationship view in Power BI Desktop.</w:t>
      </w:r>
    </w:p>
    <w:p w:rsidR="00DE1E69" w:rsidRPr="00DE1E69" w:rsidRDefault="00DE1E69" w:rsidP="009D2812">
      <w:pPr>
        <w:numPr>
          <w:ilvl w:val="1"/>
          <w:numId w:val="62"/>
        </w:numPr>
        <w:spacing w:after="0"/>
      </w:pPr>
      <w:r w:rsidRPr="00DE1E69">
        <w:t>Create calculated columns and measures as needed to enrich your data model.</w:t>
      </w:r>
    </w:p>
    <w:p w:rsidR="00DE1E69" w:rsidRPr="00DE1E69" w:rsidRDefault="00DE1E69" w:rsidP="009D2812">
      <w:pPr>
        <w:numPr>
          <w:ilvl w:val="0"/>
          <w:numId w:val="62"/>
        </w:numPr>
        <w:spacing w:after="0"/>
      </w:pPr>
      <w:r w:rsidRPr="00DE1E69">
        <w:t>Semantic Modeling:</w:t>
      </w:r>
    </w:p>
    <w:p w:rsidR="00DE1E69" w:rsidRPr="00DE1E69" w:rsidRDefault="00DE1E69" w:rsidP="009D2812">
      <w:pPr>
        <w:numPr>
          <w:ilvl w:val="1"/>
          <w:numId w:val="62"/>
        </w:numPr>
        <w:spacing w:after="0"/>
      </w:pPr>
      <w:r w:rsidRPr="00DE1E69">
        <w:t>Open the Power BI Desktop and navigate to the Fields pane.</w:t>
      </w:r>
    </w:p>
    <w:p w:rsidR="00DE1E69" w:rsidRPr="00DE1E69" w:rsidRDefault="00DE1E69" w:rsidP="009D2812">
      <w:pPr>
        <w:numPr>
          <w:ilvl w:val="1"/>
          <w:numId w:val="62"/>
        </w:numPr>
        <w:spacing w:after="0"/>
      </w:pPr>
      <w:r w:rsidRPr="00DE1E69">
        <w:t>Right-click on a field and select "Manage Synonyms" to define synonyms that users might use in their queries.</w:t>
      </w:r>
    </w:p>
    <w:p w:rsidR="00DE1E69" w:rsidRPr="00DE1E69" w:rsidRDefault="00DE1E69" w:rsidP="009D2812">
      <w:pPr>
        <w:numPr>
          <w:ilvl w:val="1"/>
          <w:numId w:val="62"/>
        </w:numPr>
        <w:spacing w:after="0"/>
      </w:pPr>
      <w:r w:rsidRPr="00DE1E69">
        <w:t>Use the "Description" property for fields to provide additional context or explanations that can help QnA understand the data.</w:t>
      </w:r>
    </w:p>
    <w:p w:rsidR="00DE1E69" w:rsidRPr="00DE1E69" w:rsidRDefault="00DE1E69" w:rsidP="009D2812">
      <w:pPr>
        <w:numPr>
          <w:ilvl w:val="0"/>
          <w:numId w:val="62"/>
        </w:numPr>
        <w:spacing w:after="0"/>
      </w:pPr>
      <w:r w:rsidRPr="00DE1E69">
        <w:t>Natural Language Training:</w:t>
      </w:r>
    </w:p>
    <w:p w:rsidR="00DE1E69" w:rsidRPr="00DE1E69" w:rsidRDefault="00DE1E69" w:rsidP="009D2812">
      <w:pPr>
        <w:numPr>
          <w:ilvl w:val="1"/>
          <w:numId w:val="62"/>
        </w:numPr>
        <w:spacing w:after="0"/>
      </w:pPr>
      <w:r w:rsidRPr="00DE1E69">
        <w:t>Compile a list of sample questions that users might ask about the data in your report.</w:t>
      </w:r>
    </w:p>
    <w:p w:rsidR="00DE1E69" w:rsidRPr="00DE1E69" w:rsidRDefault="00DE1E69" w:rsidP="009D2812">
      <w:pPr>
        <w:numPr>
          <w:ilvl w:val="1"/>
          <w:numId w:val="62"/>
        </w:numPr>
        <w:spacing w:after="0"/>
      </w:pPr>
      <w:r w:rsidRPr="00DE1E69">
        <w:t>In Power BI Desktop, navigate to the Q&amp;A Explorer by selecting "Home" -&gt; "Q&amp;A" in the ribbon.</w:t>
      </w:r>
    </w:p>
    <w:p w:rsidR="00DE1E69" w:rsidRPr="00DE1E69" w:rsidRDefault="00DE1E69" w:rsidP="009D2812">
      <w:pPr>
        <w:numPr>
          <w:ilvl w:val="1"/>
          <w:numId w:val="62"/>
        </w:numPr>
        <w:spacing w:after="0"/>
      </w:pPr>
      <w:r w:rsidRPr="00DE1E69">
        <w:t>Enter the sample questions and provide the expected answers.</w:t>
      </w:r>
    </w:p>
    <w:p w:rsidR="00DE1E69" w:rsidRPr="00DE1E69" w:rsidRDefault="00DE1E69" w:rsidP="009D2812">
      <w:pPr>
        <w:numPr>
          <w:ilvl w:val="1"/>
          <w:numId w:val="62"/>
        </w:numPr>
        <w:spacing w:after="0"/>
      </w:pPr>
      <w:r w:rsidRPr="00DE1E69">
        <w:t>Repeat this process for multiple variations and types of questions to train QnA on different query patterns.</w:t>
      </w:r>
    </w:p>
    <w:p w:rsidR="00DE1E69" w:rsidRPr="00DE1E69" w:rsidRDefault="00DE1E69" w:rsidP="009D2812">
      <w:pPr>
        <w:numPr>
          <w:ilvl w:val="0"/>
          <w:numId w:val="62"/>
        </w:numPr>
        <w:spacing w:after="0"/>
      </w:pPr>
      <w:r w:rsidRPr="00DE1E69">
        <w:t>Validation and Testing:</w:t>
      </w:r>
    </w:p>
    <w:p w:rsidR="00DE1E69" w:rsidRPr="00DE1E69" w:rsidRDefault="00DE1E69" w:rsidP="009D2812">
      <w:pPr>
        <w:numPr>
          <w:ilvl w:val="1"/>
          <w:numId w:val="62"/>
        </w:numPr>
        <w:spacing w:after="0"/>
      </w:pPr>
      <w:r w:rsidRPr="00DE1E69">
        <w:t>Publish your report to the Power BI service and access it through the browser.</w:t>
      </w:r>
    </w:p>
    <w:p w:rsidR="00DE1E69" w:rsidRPr="00DE1E69" w:rsidRDefault="00DE1E69" w:rsidP="009D2812">
      <w:pPr>
        <w:numPr>
          <w:ilvl w:val="1"/>
          <w:numId w:val="62"/>
        </w:numPr>
        <w:spacing w:after="0"/>
      </w:pPr>
      <w:r w:rsidRPr="00DE1E69">
        <w:t>Use the Q&amp;A feature in the Power BI service to test various questions and verify the generated responses and visualizations.</w:t>
      </w:r>
    </w:p>
    <w:p w:rsidR="00DE1E69" w:rsidRPr="00DE1E69" w:rsidRDefault="00DE1E69" w:rsidP="009D2812">
      <w:pPr>
        <w:numPr>
          <w:ilvl w:val="1"/>
          <w:numId w:val="62"/>
        </w:numPr>
        <w:spacing w:after="0"/>
      </w:pPr>
      <w:r w:rsidRPr="00DE1E69">
        <w:t>Take note of any discrepancies or inaccuracies and iterate on the data model, semantic modeling, or training examples to improve the results.</w:t>
      </w:r>
    </w:p>
    <w:p w:rsidR="00DE1E69" w:rsidRPr="00DE1E69" w:rsidRDefault="00DE1E69" w:rsidP="009D2812">
      <w:pPr>
        <w:numPr>
          <w:ilvl w:val="0"/>
          <w:numId w:val="62"/>
        </w:numPr>
        <w:spacing w:after="0"/>
      </w:pPr>
      <w:r w:rsidRPr="00DE1E69">
        <w:t>Documentation and Context:</w:t>
      </w:r>
    </w:p>
    <w:p w:rsidR="00DE1E69" w:rsidRPr="00DE1E69" w:rsidRDefault="00DE1E69" w:rsidP="009D2812">
      <w:pPr>
        <w:numPr>
          <w:ilvl w:val="1"/>
          <w:numId w:val="62"/>
        </w:numPr>
        <w:spacing w:after="0"/>
      </w:pPr>
      <w:r w:rsidRPr="00DE1E69">
        <w:t>Create documentation or provide contextual information about the data, including descriptions of dimensions, measures, and any specific nuances.</w:t>
      </w:r>
    </w:p>
    <w:p w:rsidR="00DE1E69" w:rsidRPr="00DE1E69" w:rsidRDefault="00DE1E69" w:rsidP="009D2812">
      <w:pPr>
        <w:numPr>
          <w:ilvl w:val="1"/>
          <w:numId w:val="62"/>
        </w:numPr>
        <w:spacing w:after="0"/>
      </w:pPr>
      <w:r w:rsidRPr="00DE1E69">
        <w:lastRenderedPageBreak/>
        <w:t>Add this documentation to your report or create a separate document to guide users in formulating effective queries.</w:t>
      </w:r>
    </w:p>
    <w:p w:rsidR="00DE1E69" w:rsidRPr="00DE1E69" w:rsidRDefault="00DE1E69" w:rsidP="009D2812">
      <w:pPr>
        <w:numPr>
          <w:ilvl w:val="0"/>
          <w:numId w:val="62"/>
        </w:numPr>
        <w:spacing w:after="0"/>
      </w:pPr>
      <w:r w:rsidRPr="00DE1E69">
        <w:t>Iterative Improvement:</w:t>
      </w:r>
    </w:p>
    <w:p w:rsidR="00DE1E69" w:rsidRPr="00DE1E69" w:rsidRDefault="00DE1E69" w:rsidP="009D2812">
      <w:pPr>
        <w:numPr>
          <w:ilvl w:val="1"/>
          <w:numId w:val="62"/>
        </w:numPr>
        <w:spacing w:after="0"/>
      </w:pPr>
      <w:r w:rsidRPr="00DE1E69">
        <w:t>Gather feedback from users of your report regarding their experiences with QnA.</w:t>
      </w:r>
    </w:p>
    <w:p w:rsidR="00DE1E69" w:rsidRPr="00DE1E69" w:rsidRDefault="00DE1E69" w:rsidP="009D2812">
      <w:pPr>
        <w:numPr>
          <w:ilvl w:val="1"/>
          <w:numId w:val="62"/>
        </w:numPr>
        <w:spacing w:after="0"/>
      </w:pPr>
      <w:r w:rsidRPr="00DE1E69">
        <w:t>Pay attention to common questions or areas where QnA may struggle to provide accurate answers.</w:t>
      </w:r>
    </w:p>
    <w:p w:rsidR="00DE1E69" w:rsidRDefault="00DE1E69" w:rsidP="009D2812">
      <w:pPr>
        <w:numPr>
          <w:ilvl w:val="1"/>
          <w:numId w:val="62"/>
        </w:numPr>
        <w:spacing w:after="0"/>
      </w:pPr>
      <w:r w:rsidRPr="00DE1E69">
        <w:t>Incorporate user feedback by refining the semantic model, adding synonyms, updating descriptions, or expanding the training examples.</w:t>
      </w:r>
    </w:p>
    <w:p w:rsidR="00C360EC" w:rsidRPr="00DE1E69" w:rsidRDefault="00C360EC" w:rsidP="00C360EC">
      <w:pPr>
        <w:spacing w:after="0"/>
      </w:pPr>
      <w:r>
        <w:br/>
        <w:t>QnA can also be enabled In PBI Service dashboard settings.</w:t>
      </w:r>
    </w:p>
    <w:p w:rsidR="0017246A" w:rsidRDefault="00C83B7E" w:rsidP="00C83B7E">
      <w:pPr>
        <w:pStyle w:val="Heading3"/>
      </w:pPr>
      <w:r>
        <w:t>R and Py visual</w:t>
      </w:r>
    </w:p>
    <w:p w:rsidR="00C83B7E" w:rsidRPr="00C83B7E" w:rsidRDefault="00C83B7E" w:rsidP="00C83B7E">
      <w:r w:rsidRPr="00C83B7E">
        <w:t>Power BI supports the integration of R and Python scripts through R and Python visuals. These visuals allow you to leverage the power of R and Python programming languages within Power BI to create custom visualizations, perform advanced analytics, and add machine learning capabilities. Here's an overview of using R and Python visuals in Power BI:</w:t>
      </w:r>
    </w:p>
    <w:p w:rsidR="00C83B7E" w:rsidRPr="00C83B7E" w:rsidRDefault="00C83B7E" w:rsidP="00C83B7E">
      <w:pPr>
        <w:spacing w:after="0"/>
      </w:pPr>
      <w:r w:rsidRPr="00C83B7E">
        <w:t>R Visuals:</w:t>
      </w:r>
    </w:p>
    <w:p w:rsidR="00C83B7E" w:rsidRPr="00C83B7E" w:rsidRDefault="00C83B7E" w:rsidP="00C83B7E">
      <w:pPr>
        <w:numPr>
          <w:ilvl w:val="0"/>
          <w:numId w:val="93"/>
        </w:numPr>
        <w:spacing w:after="0"/>
      </w:pPr>
      <w:r w:rsidRPr="00C83B7E">
        <w:t>Enable R Scripting: To use R visuals in Power BI, you need to enable the R scripting feature. Go to "File" -&gt; "Options and settings" -&gt; "Options" -&gt; "R scripting" and enable the option "Enable script visuals."</w:t>
      </w:r>
    </w:p>
    <w:p w:rsidR="00C83B7E" w:rsidRPr="00C83B7E" w:rsidRDefault="00C83B7E" w:rsidP="00C83B7E">
      <w:pPr>
        <w:numPr>
          <w:ilvl w:val="0"/>
          <w:numId w:val="93"/>
        </w:numPr>
        <w:spacing w:after="0"/>
      </w:pPr>
      <w:r w:rsidRPr="00C83B7E">
        <w:t>Create R Visual: In Power BI Desktop, add an R visual to your report by selecting the R visual icon from the Visualizations pane. You can find this icon in the "Visualizations" pane under the "R" category.</w:t>
      </w:r>
    </w:p>
    <w:p w:rsidR="00C83B7E" w:rsidRPr="00C83B7E" w:rsidRDefault="00C83B7E" w:rsidP="00C83B7E">
      <w:pPr>
        <w:numPr>
          <w:ilvl w:val="0"/>
          <w:numId w:val="93"/>
        </w:numPr>
        <w:spacing w:after="0"/>
      </w:pPr>
      <w:r w:rsidRPr="00C83B7E">
        <w:t>Write R Code: In the R visual, you can write R code to perform data manipulations, statistical calculations, or create custom visualizations. Use the "R Script Editor" window to write your R code or import existing R scripts.</w:t>
      </w:r>
    </w:p>
    <w:p w:rsidR="00C83B7E" w:rsidRPr="00C83B7E" w:rsidRDefault="00C83B7E" w:rsidP="00C83B7E">
      <w:pPr>
        <w:numPr>
          <w:ilvl w:val="0"/>
          <w:numId w:val="93"/>
        </w:numPr>
        <w:spacing w:after="0"/>
      </w:pPr>
      <w:r w:rsidRPr="00C83B7E">
        <w:t>Bind Data: Bind the data fields from your dataset to the input parameters of the R script. This allows the R script to access and process the data.</w:t>
      </w:r>
    </w:p>
    <w:p w:rsidR="00C83B7E" w:rsidRPr="00C83B7E" w:rsidRDefault="00C83B7E" w:rsidP="00C83B7E">
      <w:pPr>
        <w:numPr>
          <w:ilvl w:val="0"/>
          <w:numId w:val="93"/>
        </w:numPr>
        <w:spacing w:after="0"/>
      </w:pPr>
      <w:r w:rsidRPr="00C83B7E">
        <w:t>Visualize Output: Visualize the output generated by the R script within the R visual. You can customize the appearance and formatting of the visual using the formatting options provided in the "Visualizations" pane.</w:t>
      </w:r>
    </w:p>
    <w:p w:rsidR="00C83B7E" w:rsidRPr="00C83B7E" w:rsidRDefault="00C83B7E" w:rsidP="00C83B7E">
      <w:pPr>
        <w:spacing w:after="0"/>
      </w:pPr>
      <w:r w:rsidRPr="00C83B7E">
        <w:t>Python Visuals:</w:t>
      </w:r>
    </w:p>
    <w:p w:rsidR="00C83B7E" w:rsidRPr="00C83B7E" w:rsidRDefault="00C83B7E" w:rsidP="00C83B7E">
      <w:pPr>
        <w:numPr>
          <w:ilvl w:val="0"/>
          <w:numId w:val="94"/>
        </w:numPr>
        <w:spacing w:after="0"/>
      </w:pPr>
      <w:r w:rsidRPr="00C83B7E">
        <w:t>Enable Python Scripting: Similar to R visuals, you need to enable Python scripting in Power BI Desktop. Go to "File" -&gt; "Options and settings" -&gt; "Options" -&gt; "Python scripting" and enable the option "Enable Python visuals."</w:t>
      </w:r>
    </w:p>
    <w:p w:rsidR="00C83B7E" w:rsidRPr="00C83B7E" w:rsidRDefault="00C83B7E" w:rsidP="00C83B7E">
      <w:pPr>
        <w:numPr>
          <w:ilvl w:val="0"/>
          <w:numId w:val="94"/>
        </w:numPr>
        <w:spacing w:after="0"/>
      </w:pPr>
      <w:r w:rsidRPr="00C83B7E">
        <w:t>Add Python Visual: In Power BI Desktop, add a Python visual to your report by selecting the Python visual icon from the Visualizations pane. You can find this icon in the "Visualizations" pane under the "Python" category.</w:t>
      </w:r>
    </w:p>
    <w:p w:rsidR="00C83B7E" w:rsidRPr="00C83B7E" w:rsidRDefault="00C83B7E" w:rsidP="00C83B7E">
      <w:pPr>
        <w:numPr>
          <w:ilvl w:val="0"/>
          <w:numId w:val="94"/>
        </w:numPr>
        <w:spacing w:after="0"/>
      </w:pPr>
      <w:r w:rsidRPr="00C83B7E">
        <w:t>Write Python Code: In the Python visual, you can write Python code to perform data transformations, calculations, or create custom visualizations. Use the "Python script" window to write your Python code or import existing Python scripts.</w:t>
      </w:r>
    </w:p>
    <w:p w:rsidR="00C83B7E" w:rsidRPr="00C83B7E" w:rsidRDefault="00C83B7E" w:rsidP="00C83B7E">
      <w:pPr>
        <w:numPr>
          <w:ilvl w:val="0"/>
          <w:numId w:val="94"/>
        </w:numPr>
        <w:spacing w:after="0"/>
      </w:pPr>
      <w:r w:rsidRPr="00C83B7E">
        <w:t>Bind Data: Bind the data fields from your dataset to the input parameters of the Python script. This allows the Python script to access and process the data.</w:t>
      </w:r>
    </w:p>
    <w:p w:rsidR="00C83B7E" w:rsidRPr="00C83B7E" w:rsidRDefault="00C83B7E" w:rsidP="00C83B7E">
      <w:pPr>
        <w:numPr>
          <w:ilvl w:val="0"/>
          <w:numId w:val="94"/>
        </w:numPr>
        <w:spacing w:after="0"/>
      </w:pPr>
      <w:r w:rsidRPr="00C83B7E">
        <w:t>Visualize Output: Visualize the output generated by the Python script within the Python visual. Customize the appearance and formatting of the visual using the formatting options in the "Visualizations" pane.</w:t>
      </w:r>
    </w:p>
    <w:p w:rsidR="00C83B7E" w:rsidRPr="00C83B7E" w:rsidRDefault="00C83B7E" w:rsidP="00C83B7E"/>
    <w:p w:rsidR="00C83B7E" w:rsidRDefault="00247165" w:rsidP="00247165">
      <w:pPr>
        <w:pStyle w:val="Heading3"/>
      </w:pPr>
      <w:r>
        <w:lastRenderedPageBreak/>
        <w:t>Smart Narrative</w:t>
      </w:r>
    </w:p>
    <w:p w:rsidR="00247165" w:rsidRPr="00247165" w:rsidRDefault="00247165" w:rsidP="00247165">
      <w:pPr>
        <w:rPr>
          <w:b/>
          <w:bCs/>
        </w:rPr>
      </w:pPr>
      <w:r w:rsidRPr="00247165">
        <w:rPr>
          <w:b/>
          <w:bCs/>
        </w:rPr>
        <w:t>What is the Smart Narrative Visual?</w:t>
      </w:r>
    </w:p>
    <w:p w:rsidR="00247165" w:rsidRPr="00247165" w:rsidRDefault="00247165" w:rsidP="00247165">
      <w:r w:rsidRPr="00247165">
        <w:t>The Smart Narrative visualisation allows you to summarize the information in your </w:t>
      </w:r>
      <w:r>
        <w:t>Power BI</w:t>
      </w:r>
      <w:r w:rsidRPr="00247165">
        <w:t xml:space="preserve"> into text very quickly. </w:t>
      </w:r>
      <w:r>
        <w:t xml:space="preserve"> </w:t>
      </w:r>
      <w:r w:rsidRPr="00247165">
        <w:t>The Smart Narrative visual uses natural language processing to </w:t>
      </w:r>
      <w:r w:rsidRPr="00247165">
        <w:rPr>
          <w:b/>
          <w:bCs/>
        </w:rPr>
        <w:t>automatically generate text based on the visuals in your report, to explain the data it contains.</w:t>
      </w:r>
      <w:r>
        <w:t xml:space="preserve"> </w:t>
      </w:r>
      <w:r w:rsidRPr="00247165">
        <w:t>Smart Narrative is essentially a dynamic text box. </w:t>
      </w:r>
    </w:p>
    <w:p w:rsidR="00247165" w:rsidRPr="00247165" w:rsidRDefault="00247165" w:rsidP="00247165">
      <w:r w:rsidRPr="00247165">
        <w:t>Power BI automatically analyses the trends and data in your report and creates dynamic insights based on the filters in your report. </w:t>
      </w:r>
    </w:p>
    <w:p w:rsidR="00247165" w:rsidRPr="00247165" w:rsidRDefault="00247165" w:rsidP="00247165">
      <w:pPr>
        <w:rPr>
          <w:b/>
          <w:bCs/>
        </w:rPr>
      </w:pPr>
      <w:r w:rsidRPr="00247165">
        <w:rPr>
          <w:b/>
          <w:bCs/>
        </w:rPr>
        <w:t>The Key Benefit Of The Smart Narrative Visual</w:t>
      </w:r>
    </w:p>
    <w:p w:rsidR="00247165" w:rsidRPr="00247165" w:rsidRDefault="00247165" w:rsidP="00247165">
      <w:pPr>
        <w:pStyle w:val="ListParagraph"/>
        <w:numPr>
          <w:ilvl w:val="0"/>
          <w:numId w:val="95"/>
        </w:numPr>
      </w:pPr>
      <w:r w:rsidRPr="00247165">
        <w:t>The most significant benefit of the Smart Narrative visual is that it </w:t>
      </w:r>
      <w:r w:rsidRPr="00247165">
        <w:rPr>
          <w:b/>
          <w:bCs/>
        </w:rPr>
        <w:t>saves you vast amounts of time</w:t>
      </w:r>
      <w:r w:rsidRPr="00247165">
        <w:t>. </w:t>
      </w:r>
    </w:p>
    <w:p w:rsidR="00247165" w:rsidRPr="00247165" w:rsidRDefault="00247165" w:rsidP="00247165">
      <w:pPr>
        <w:pStyle w:val="ListParagraph"/>
        <w:numPr>
          <w:ilvl w:val="0"/>
          <w:numId w:val="95"/>
        </w:numPr>
      </w:pPr>
      <w:r w:rsidRPr="00247165">
        <w:t>The visual allows you to skip the step of manually typing out your notes, as it does for you. </w:t>
      </w:r>
    </w:p>
    <w:p w:rsidR="00247165" w:rsidRPr="00247165" w:rsidRDefault="00247165" w:rsidP="00247165">
      <w:pPr>
        <w:pStyle w:val="ListParagraph"/>
        <w:numPr>
          <w:ilvl w:val="0"/>
          <w:numId w:val="95"/>
        </w:numPr>
      </w:pPr>
      <w:r w:rsidRPr="00247165">
        <w:t>Since Power BI does this dynamically, it doesn’t matter how the user slices the data, it will provide a narrative. </w:t>
      </w:r>
    </w:p>
    <w:p w:rsidR="00247165" w:rsidRPr="00247165" w:rsidRDefault="00247165" w:rsidP="00247165">
      <w:pPr>
        <w:pStyle w:val="ListParagraph"/>
        <w:numPr>
          <w:ilvl w:val="0"/>
          <w:numId w:val="95"/>
        </w:numPr>
      </w:pPr>
      <w:r w:rsidRPr="00247165">
        <w:t>Out of the box, the visual will create its own narrative, but you can also adjust it to tailor it to your needs.</w:t>
      </w:r>
    </w:p>
    <w:p w:rsidR="00247165" w:rsidRDefault="00247165" w:rsidP="00247165">
      <w:pPr>
        <w:pStyle w:val="ListParagraph"/>
        <w:numPr>
          <w:ilvl w:val="0"/>
          <w:numId w:val="95"/>
        </w:numPr>
      </w:pPr>
      <w:r w:rsidRPr="00247165">
        <w:t xml:space="preserve">Given Power BI’s natural language processing capabilities, adding dynamic values to your narrative is also possible. </w:t>
      </w:r>
    </w:p>
    <w:p w:rsidR="00247165" w:rsidRPr="00247165" w:rsidRDefault="00247165" w:rsidP="00247165">
      <w:pPr>
        <w:pStyle w:val="ListParagraph"/>
        <w:numPr>
          <w:ilvl w:val="0"/>
          <w:numId w:val="95"/>
        </w:numPr>
      </w:pPr>
      <w:r w:rsidRPr="00247165">
        <w:t>You can simply type a statement into your text box, and where there should be a value, click “</w:t>
      </w:r>
      <w:r w:rsidRPr="00247165">
        <w:rPr>
          <w:b/>
          <w:bCs/>
        </w:rPr>
        <w:t>Add Value</w:t>
      </w:r>
      <w:r w:rsidRPr="00247165">
        <w:t>’ and Power BI will search your data and suggest values.</w:t>
      </w:r>
    </w:p>
    <w:p w:rsidR="0057234A" w:rsidRDefault="00E133D5" w:rsidP="00E133D5">
      <w:pPr>
        <w:pStyle w:val="Heading3"/>
      </w:pPr>
      <w:r>
        <w:t>Filtering Levels</w:t>
      </w:r>
    </w:p>
    <w:p w:rsidR="00E133D5" w:rsidRPr="00E133D5" w:rsidRDefault="00E133D5" w:rsidP="00E133D5">
      <w:pPr>
        <w:spacing w:after="0"/>
      </w:pPr>
      <w:r>
        <w:t>I</w:t>
      </w:r>
      <w:r w:rsidRPr="00E133D5">
        <w:t>n Power BI, you have the flexibility to apply filters at different levels to control the data displayed in your visuals. Here's an overview of the three levels of filtering available: visual, page, and report level filtering.</w:t>
      </w:r>
    </w:p>
    <w:p w:rsidR="00E133D5" w:rsidRPr="00E133D5" w:rsidRDefault="00E133D5" w:rsidP="009D2812">
      <w:pPr>
        <w:numPr>
          <w:ilvl w:val="0"/>
          <w:numId w:val="63"/>
        </w:numPr>
        <w:tabs>
          <w:tab w:val="num" w:pos="720"/>
        </w:tabs>
        <w:spacing w:after="0"/>
      </w:pPr>
      <w:r w:rsidRPr="00E133D5">
        <w:t>Visual-Level Filtering:</w:t>
      </w:r>
    </w:p>
    <w:p w:rsidR="00E133D5" w:rsidRPr="00E133D5" w:rsidRDefault="00E133D5" w:rsidP="009D2812">
      <w:pPr>
        <w:numPr>
          <w:ilvl w:val="1"/>
          <w:numId w:val="63"/>
        </w:numPr>
        <w:tabs>
          <w:tab w:val="num" w:pos="1440"/>
        </w:tabs>
        <w:spacing w:after="0"/>
      </w:pPr>
      <w:r w:rsidRPr="00E133D5">
        <w:t>Visual-level filters allow you to apply filters specific to individual visuals on a report page. These filters affect only the data displayed within that particular visual.</w:t>
      </w:r>
    </w:p>
    <w:p w:rsidR="00E133D5" w:rsidRPr="00E133D5" w:rsidRDefault="00E133D5" w:rsidP="009D2812">
      <w:pPr>
        <w:numPr>
          <w:ilvl w:val="1"/>
          <w:numId w:val="63"/>
        </w:numPr>
        <w:tabs>
          <w:tab w:val="num" w:pos="1440"/>
        </w:tabs>
        <w:spacing w:after="0"/>
      </w:pPr>
      <w:r w:rsidRPr="00E133D5">
        <w:t>To apply a visual-level filter, select the visual you want to filter and navigate to the "Visualizations" pane. Expand the "Filters" section and add filters based on the fields in your data model.</w:t>
      </w:r>
    </w:p>
    <w:p w:rsidR="00E133D5" w:rsidRPr="00E133D5" w:rsidRDefault="00E133D5" w:rsidP="009D2812">
      <w:pPr>
        <w:numPr>
          <w:ilvl w:val="1"/>
          <w:numId w:val="63"/>
        </w:numPr>
        <w:tabs>
          <w:tab w:val="num" w:pos="1440"/>
        </w:tabs>
        <w:spacing w:after="0"/>
      </w:pPr>
      <w:r w:rsidRPr="00E133D5">
        <w:t>Visual-level filters are useful when you want to apply specific filters to specific visuals without affecting other visuals on the page.</w:t>
      </w:r>
    </w:p>
    <w:p w:rsidR="00E133D5" w:rsidRPr="00E133D5" w:rsidRDefault="00E133D5" w:rsidP="009D2812">
      <w:pPr>
        <w:numPr>
          <w:ilvl w:val="0"/>
          <w:numId w:val="63"/>
        </w:numPr>
        <w:tabs>
          <w:tab w:val="num" w:pos="720"/>
        </w:tabs>
        <w:spacing w:after="0"/>
      </w:pPr>
      <w:r w:rsidRPr="00E133D5">
        <w:t>Page-Level Filtering:</w:t>
      </w:r>
    </w:p>
    <w:p w:rsidR="00E133D5" w:rsidRPr="00E133D5" w:rsidRDefault="00E133D5" w:rsidP="009D2812">
      <w:pPr>
        <w:numPr>
          <w:ilvl w:val="1"/>
          <w:numId w:val="63"/>
        </w:numPr>
        <w:tabs>
          <w:tab w:val="num" w:pos="1440"/>
        </w:tabs>
        <w:spacing w:after="0"/>
      </w:pPr>
      <w:r w:rsidRPr="00E133D5">
        <w:t>Page-level filters are applied to all visuals on a particular report page. They control the data displayed within all the visuals present on that specific page.</w:t>
      </w:r>
    </w:p>
    <w:p w:rsidR="00E133D5" w:rsidRPr="00E133D5" w:rsidRDefault="00E133D5" w:rsidP="009D2812">
      <w:pPr>
        <w:numPr>
          <w:ilvl w:val="1"/>
          <w:numId w:val="63"/>
        </w:numPr>
        <w:tabs>
          <w:tab w:val="num" w:pos="1440"/>
        </w:tabs>
        <w:spacing w:after="0"/>
      </w:pPr>
      <w:r w:rsidRPr="00E133D5">
        <w:t>To apply a page-level filter, go to the "Filters" pane in Power BI Desktop or the "Filter" pane in the Power BI service. Add filters based on the desired fields in your data model.</w:t>
      </w:r>
    </w:p>
    <w:p w:rsidR="00E133D5" w:rsidRPr="00E133D5" w:rsidRDefault="00E133D5" w:rsidP="009D2812">
      <w:pPr>
        <w:numPr>
          <w:ilvl w:val="1"/>
          <w:numId w:val="63"/>
        </w:numPr>
        <w:tabs>
          <w:tab w:val="num" w:pos="1440"/>
        </w:tabs>
        <w:spacing w:after="0"/>
      </w:pPr>
      <w:r w:rsidRPr="00E133D5">
        <w:t>Page-level filters are useful when you want to apply consistent filtering criteria across multiple visuals on a single page.</w:t>
      </w:r>
    </w:p>
    <w:p w:rsidR="00E133D5" w:rsidRPr="00E133D5" w:rsidRDefault="00E133D5" w:rsidP="009D2812">
      <w:pPr>
        <w:numPr>
          <w:ilvl w:val="0"/>
          <w:numId w:val="63"/>
        </w:numPr>
        <w:tabs>
          <w:tab w:val="num" w:pos="720"/>
        </w:tabs>
        <w:spacing w:after="0"/>
      </w:pPr>
      <w:r w:rsidRPr="00E133D5">
        <w:t>Report-Level Filtering:</w:t>
      </w:r>
    </w:p>
    <w:p w:rsidR="00E133D5" w:rsidRPr="00E133D5" w:rsidRDefault="00E133D5" w:rsidP="009D2812">
      <w:pPr>
        <w:numPr>
          <w:ilvl w:val="1"/>
          <w:numId w:val="63"/>
        </w:numPr>
        <w:tabs>
          <w:tab w:val="num" w:pos="1440"/>
        </w:tabs>
        <w:spacing w:after="0"/>
      </w:pPr>
      <w:r w:rsidRPr="00E133D5">
        <w:t>Report-level filters are applied to all visuals throughout the entire report. They allow you to control the data displayed across different pages in your report.</w:t>
      </w:r>
    </w:p>
    <w:p w:rsidR="00E133D5" w:rsidRPr="00E133D5" w:rsidRDefault="00E133D5" w:rsidP="009D2812">
      <w:pPr>
        <w:numPr>
          <w:ilvl w:val="1"/>
          <w:numId w:val="63"/>
        </w:numPr>
        <w:tabs>
          <w:tab w:val="num" w:pos="1440"/>
        </w:tabs>
        <w:spacing w:after="0"/>
      </w:pPr>
      <w:r w:rsidRPr="00E133D5">
        <w:t>To apply a report-level filter, go to the "Filters" pane in Power BI Desktop or the "Filter" pane in the Power BI service. Add filters based on the desired fields in your data model.</w:t>
      </w:r>
    </w:p>
    <w:p w:rsidR="00E133D5" w:rsidRPr="00E133D5" w:rsidRDefault="00E133D5" w:rsidP="009D2812">
      <w:pPr>
        <w:numPr>
          <w:ilvl w:val="1"/>
          <w:numId w:val="63"/>
        </w:numPr>
        <w:tabs>
          <w:tab w:val="num" w:pos="1440"/>
        </w:tabs>
        <w:spacing w:after="0"/>
      </w:pPr>
      <w:r w:rsidRPr="00E133D5">
        <w:lastRenderedPageBreak/>
        <w:t>Report-level filters are useful when you want to establish consistent filters that apply across all pages and visuals within a report.</w:t>
      </w:r>
    </w:p>
    <w:p w:rsidR="00E133D5" w:rsidRDefault="00E133D5" w:rsidP="00E133D5"/>
    <w:p w:rsidR="00E133D5" w:rsidRDefault="00C9211E" w:rsidP="00C9211E">
      <w:pPr>
        <w:pStyle w:val="Heading3"/>
      </w:pPr>
      <w:r>
        <w:t>Key Influencer and Decomposition Tree Visual</w:t>
      </w:r>
    </w:p>
    <w:p w:rsidR="00C9211E" w:rsidRPr="00C9211E" w:rsidRDefault="00C9211E" w:rsidP="00C9211E">
      <w:r w:rsidRPr="00C9211E">
        <w:t>The Key Influencers visual and the Decomposition Tree visual are advanced analytics features in Power BI that help uncover factors driving specific outcomes or results in your data. Here's a brief explanation of each visual:</w:t>
      </w:r>
    </w:p>
    <w:p w:rsidR="00C9211E" w:rsidRPr="00C9211E" w:rsidRDefault="00C9211E" w:rsidP="009D2812">
      <w:pPr>
        <w:numPr>
          <w:ilvl w:val="0"/>
          <w:numId w:val="64"/>
        </w:numPr>
        <w:spacing w:after="0"/>
      </w:pPr>
      <w:r w:rsidRPr="00C9211E">
        <w:t>Key Influencers Visual:</w:t>
      </w:r>
    </w:p>
    <w:p w:rsidR="00C9211E" w:rsidRPr="00C9211E" w:rsidRDefault="00C9211E" w:rsidP="009D2812">
      <w:pPr>
        <w:numPr>
          <w:ilvl w:val="1"/>
          <w:numId w:val="64"/>
        </w:numPr>
        <w:spacing w:after="0"/>
      </w:pPr>
      <w:r w:rsidRPr="00C9211E">
        <w:t>The Key Influencers visual helps you identify and understand the key factors that influence a particular metric or outcome in your data.</w:t>
      </w:r>
    </w:p>
    <w:p w:rsidR="00C9211E" w:rsidRPr="00C9211E" w:rsidRDefault="00C9211E" w:rsidP="009D2812">
      <w:pPr>
        <w:numPr>
          <w:ilvl w:val="1"/>
          <w:numId w:val="64"/>
        </w:numPr>
        <w:spacing w:after="0"/>
      </w:pPr>
      <w:r w:rsidRPr="00C9211E">
        <w:t>By selecting a target variable and potential influencing variables, Power BI analyzes the data and presents a list of factors ranked by their influence on the target variable.</w:t>
      </w:r>
    </w:p>
    <w:p w:rsidR="00C9211E" w:rsidRPr="00C9211E" w:rsidRDefault="00C9211E" w:rsidP="009D2812">
      <w:pPr>
        <w:numPr>
          <w:ilvl w:val="1"/>
          <w:numId w:val="64"/>
        </w:numPr>
        <w:spacing w:after="0"/>
      </w:pPr>
      <w:r w:rsidRPr="00C9211E">
        <w:t>The visual displays key metrics such as the strength of influence, significance, and contribution percentage for each influencing factor.</w:t>
      </w:r>
    </w:p>
    <w:p w:rsidR="00C9211E" w:rsidRPr="00C9211E" w:rsidRDefault="00C9211E" w:rsidP="009D2812">
      <w:pPr>
        <w:numPr>
          <w:ilvl w:val="1"/>
          <w:numId w:val="64"/>
        </w:numPr>
        <w:spacing w:after="0"/>
      </w:pPr>
      <w:r w:rsidRPr="00C9211E">
        <w:t>You can interact with the visual to explore different influencing factors, adjust filters, and drill down into the data to gain deeper insights.</w:t>
      </w:r>
    </w:p>
    <w:p w:rsidR="00C9211E" w:rsidRPr="00C9211E" w:rsidRDefault="00C9211E" w:rsidP="009D2812">
      <w:pPr>
        <w:numPr>
          <w:ilvl w:val="0"/>
          <w:numId w:val="64"/>
        </w:numPr>
        <w:spacing w:after="0"/>
      </w:pPr>
      <w:r w:rsidRPr="00C9211E">
        <w:t>Decomposition Tree Visual:</w:t>
      </w:r>
    </w:p>
    <w:p w:rsidR="00C9211E" w:rsidRPr="00C9211E" w:rsidRDefault="00C9211E" w:rsidP="009D2812">
      <w:pPr>
        <w:numPr>
          <w:ilvl w:val="1"/>
          <w:numId w:val="64"/>
        </w:numPr>
        <w:spacing w:after="0"/>
      </w:pPr>
      <w:r w:rsidRPr="00C9211E">
        <w:t>The Decomposition Tree visual allows you to break down and analyze the contributing factors behind a specific metric or outcome in your data.</w:t>
      </w:r>
    </w:p>
    <w:p w:rsidR="00C9211E" w:rsidRPr="00C9211E" w:rsidRDefault="00C9211E" w:rsidP="009D2812">
      <w:pPr>
        <w:numPr>
          <w:ilvl w:val="1"/>
          <w:numId w:val="64"/>
        </w:numPr>
        <w:spacing w:after="0"/>
      </w:pPr>
      <w:r w:rsidRPr="00C9211E">
        <w:t>By selecting a target variable and one or more explanatory variables, the visual creates a hierarchical tree structure that represents the decomposition of the target metric.</w:t>
      </w:r>
    </w:p>
    <w:p w:rsidR="00C9211E" w:rsidRPr="00C9211E" w:rsidRDefault="00C9211E" w:rsidP="009D2812">
      <w:pPr>
        <w:numPr>
          <w:ilvl w:val="1"/>
          <w:numId w:val="64"/>
        </w:numPr>
        <w:spacing w:after="0"/>
      </w:pPr>
      <w:r w:rsidRPr="00C9211E">
        <w:t>Each level of the tree represents a contributing factor, and you can expand or collapse nodes to navigate through the decomposition and explore the impact of different variables.</w:t>
      </w:r>
    </w:p>
    <w:p w:rsidR="00C9211E" w:rsidRPr="00C9211E" w:rsidRDefault="00C9211E" w:rsidP="009D2812">
      <w:pPr>
        <w:numPr>
          <w:ilvl w:val="1"/>
          <w:numId w:val="64"/>
        </w:numPr>
        <w:spacing w:after="0"/>
      </w:pPr>
      <w:r w:rsidRPr="00C9211E">
        <w:t>The visual provides summary statistics, such as contribution, variance, and average, at each level of the tree to help you understand the relative importance of different factors.</w:t>
      </w:r>
    </w:p>
    <w:p w:rsidR="00C9211E" w:rsidRPr="00C9211E" w:rsidRDefault="00C9211E" w:rsidP="00C9211E"/>
    <w:p w:rsidR="003E0ADE" w:rsidRDefault="00C9211E" w:rsidP="00C9211E">
      <w:pPr>
        <w:pStyle w:val="Heading3"/>
      </w:pPr>
      <w:r>
        <w:t>Grouping and Binning</w:t>
      </w:r>
    </w:p>
    <w:p w:rsidR="00C9211E" w:rsidRPr="00C9211E" w:rsidRDefault="00C9211E" w:rsidP="00C9211E">
      <w:pPr>
        <w:spacing w:after="0"/>
      </w:pPr>
      <w:r w:rsidRPr="00C9211E">
        <w:t>In Power BI, you can use the "Groups" and "Bins" features to group data into categories or create ranges of values within your visualizations. These features allow you to organize and analyze your data in a more structured and meaningful way. Here's an explanation of how you can use groups and bins in Power BI:</w:t>
      </w:r>
    </w:p>
    <w:p w:rsidR="00C9211E" w:rsidRPr="00C9211E" w:rsidRDefault="00C9211E" w:rsidP="009D2812">
      <w:pPr>
        <w:numPr>
          <w:ilvl w:val="0"/>
          <w:numId w:val="65"/>
        </w:numPr>
        <w:spacing w:after="0"/>
      </w:pPr>
      <w:r w:rsidRPr="00C9211E">
        <w:t>Groups:</w:t>
      </w:r>
    </w:p>
    <w:p w:rsidR="00C9211E" w:rsidRPr="00C9211E" w:rsidRDefault="00C9211E" w:rsidP="009D2812">
      <w:pPr>
        <w:numPr>
          <w:ilvl w:val="1"/>
          <w:numId w:val="65"/>
        </w:numPr>
        <w:spacing w:after="0"/>
      </w:pPr>
      <w:r w:rsidRPr="00C9211E">
        <w:t>Groups allow you to create custom categories or groupings for your data based on specific criteria.</w:t>
      </w:r>
    </w:p>
    <w:p w:rsidR="00C9211E" w:rsidRPr="00C9211E" w:rsidRDefault="00C9211E" w:rsidP="009D2812">
      <w:pPr>
        <w:numPr>
          <w:ilvl w:val="1"/>
          <w:numId w:val="65"/>
        </w:numPr>
        <w:spacing w:after="0"/>
      </w:pPr>
      <w:r w:rsidRPr="00C9211E">
        <w:t>To create a group, select the field you want to group in the "Fields" pane, right-click on it, and choose the "Group" option.</w:t>
      </w:r>
    </w:p>
    <w:p w:rsidR="00C9211E" w:rsidRPr="00C9211E" w:rsidRDefault="00C9211E" w:rsidP="009D2812">
      <w:pPr>
        <w:numPr>
          <w:ilvl w:val="1"/>
          <w:numId w:val="65"/>
        </w:numPr>
        <w:spacing w:after="0"/>
      </w:pPr>
      <w:r w:rsidRPr="00C9211E">
        <w:t>Specify the grouping criteria by defining the group ranges or categories. For example, you can group sales data into categories like "Low," "Medium," and "High" based on predefined threshold values.</w:t>
      </w:r>
    </w:p>
    <w:p w:rsidR="00C9211E" w:rsidRPr="00C9211E" w:rsidRDefault="00C9211E" w:rsidP="009D2812">
      <w:pPr>
        <w:numPr>
          <w:ilvl w:val="1"/>
          <w:numId w:val="65"/>
        </w:numPr>
        <w:spacing w:after="0"/>
      </w:pPr>
      <w:r w:rsidRPr="00C9211E">
        <w:t>Power BI will create a new field that represents the grouped categories. You can use this new field in your visualizations to aggregate data and analyze it based on the defined groups.</w:t>
      </w:r>
    </w:p>
    <w:p w:rsidR="00C9211E" w:rsidRPr="00C9211E" w:rsidRDefault="00C9211E" w:rsidP="009D2812">
      <w:pPr>
        <w:numPr>
          <w:ilvl w:val="0"/>
          <w:numId w:val="65"/>
        </w:numPr>
        <w:spacing w:after="0"/>
      </w:pPr>
      <w:r w:rsidRPr="00C9211E">
        <w:t>Bins:</w:t>
      </w:r>
    </w:p>
    <w:p w:rsidR="00C9211E" w:rsidRPr="00C9211E" w:rsidRDefault="00C9211E" w:rsidP="009D2812">
      <w:pPr>
        <w:numPr>
          <w:ilvl w:val="1"/>
          <w:numId w:val="65"/>
        </w:numPr>
        <w:spacing w:after="0"/>
      </w:pPr>
      <w:r w:rsidRPr="00C9211E">
        <w:t>Bins allow you to create ranges or intervals for numerical or continuous data.</w:t>
      </w:r>
    </w:p>
    <w:p w:rsidR="00C9211E" w:rsidRPr="00C9211E" w:rsidRDefault="00C9211E" w:rsidP="009D2812">
      <w:pPr>
        <w:numPr>
          <w:ilvl w:val="1"/>
          <w:numId w:val="65"/>
        </w:numPr>
        <w:spacing w:after="0"/>
      </w:pPr>
      <w:r w:rsidRPr="00C9211E">
        <w:lastRenderedPageBreak/>
        <w:t>To create a bin, select the numerical field you want to bin in the "Fields" pane, right-click on it, and choose the "Bin" option.</w:t>
      </w:r>
    </w:p>
    <w:p w:rsidR="00C9211E" w:rsidRPr="00C9211E" w:rsidRDefault="00C9211E" w:rsidP="009D2812">
      <w:pPr>
        <w:numPr>
          <w:ilvl w:val="1"/>
          <w:numId w:val="65"/>
        </w:numPr>
        <w:spacing w:after="0"/>
      </w:pPr>
      <w:r w:rsidRPr="00C9211E">
        <w:t>Specify the binning details, such as the range size, starting value, and ending value. You can also adjust the number of bins or allow Power BI to automatically determine the optimal bin sizes.</w:t>
      </w:r>
    </w:p>
    <w:p w:rsidR="00C9211E" w:rsidRPr="00C9211E" w:rsidRDefault="00C9211E" w:rsidP="009D2812">
      <w:pPr>
        <w:numPr>
          <w:ilvl w:val="1"/>
          <w:numId w:val="65"/>
        </w:numPr>
        <w:spacing w:after="0"/>
      </w:pPr>
      <w:r w:rsidRPr="00C9211E">
        <w:t>Power BI will create a new field that represents the bins or intervals. You can use this new field in your visualizations to analyze the data within the specified ranges.</w:t>
      </w:r>
    </w:p>
    <w:p w:rsidR="00C9211E" w:rsidRPr="00C9211E" w:rsidRDefault="00C9211E" w:rsidP="00C9211E"/>
    <w:p w:rsidR="003E0ADE" w:rsidRDefault="00C9211E" w:rsidP="00C9211E">
      <w:pPr>
        <w:pStyle w:val="Heading3"/>
      </w:pPr>
      <w:r>
        <w:t>Increase/Decrease Analysis</w:t>
      </w:r>
    </w:p>
    <w:p w:rsidR="00C9211E" w:rsidRPr="00C9211E" w:rsidRDefault="00C9211E" w:rsidP="00C9211E">
      <w:pPr>
        <w:spacing w:after="0"/>
      </w:pPr>
      <w:r w:rsidRPr="00C9211E">
        <w:t>In Power BI, the "Increase/Decrease" feature is used to analyze and visualize the change in values over time or across different categories. It allows you to compare the magnitude and direction of changes between two periods or groups. Here's an explanation of how the "Increase/Decrease" feature works in Power BI:</w:t>
      </w:r>
    </w:p>
    <w:p w:rsidR="00C9211E" w:rsidRPr="00C9211E" w:rsidRDefault="00C9211E" w:rsidP="009D2812">
      <w:pPr>
        <w:numPr>
          <w:ilvl w:val="0"/>
          <w:numId w:val="66"/>
        </w:numPr>
        <w:spacing w:after="0"/>
      </w:pPr>
      <w:r w:rsidRPr="00C9211E">
        <w:t>Time-Based Analysis:</w:t>
      </w:r>
    </w:p>
    <w:p w:rsidR="00C9211E" w:rsidRPr="00C9211E" w:rsidRDefault="00C9211E" w:rsidP="009D2812">
      <w:pPr>
        <w:numPr>
          <w:ilvl w:val="1"/>
          <w:numId w:val="66"/>
        </w:numPr>
        <w:spacing w:after="0"/>
      </w:pPr>
      <w:r w:rsidRPr="00C9211E">
        <w:t>When analyzing time-based data, such as sales by month or revenue by year, you can use the "Increase/Decrease" feature to show the change in values between consecutive periods.</w:t>
      </w:r>
    </w:p>
    <w:p w:rsidR="00C9211E" w:rsidRPr="00C9211E" w:rsidRDefault="00C9211E" w:rsidP="009D2812">
      <w:pPr>
        <w:numPr>
          <w:ilvl w:val="1"/>
          <w:numId w:val="66"/>
        </w:numPr>
        <w:spacing w:after="0"/>
      </w:pPr>
      <w:r w:rsidRPr="00C9211E">
        <w:t>To apply this feature, you typically need a date or time-related field in your dataset.</w:t>
      </w:r>
    </w:p>
    <w:p w:rsidR="00C9211E" w:rsidRPr="00C9211E" w:rsidRDefault="00C9211E" w:rsidP="009D2812">
      <w:pPr>
        <w:numPr>
          <w:ilvl w:val="1"/>
          <w:numId w:val="66"/>
        </w:numPr>
        <w:spacing w:after="0"/>
      </w:pPr>
      <w:r w:rsidRPr="00C9211E">
        <w:t>In the visualizations pane, select the visual you want to analyze and navigate to the "Analytics" pane.</w:t>
      </w:r>
    </w:p>
    <w:p w:rsidR="00C9211E" w:rsidRPr="00C9211E" w:rsidRDefault="00C9211E" w:rsidP="009D2812">
      <w:pPr>
        <w:numPr>
          <w:ilvl w:val="1"/>
          <w:numId w:val="66"/>
        </w:numPr>
        <w:spacing w:after="0"/>
      </w:pPr>
      <w:r w:rsidRPr="00C9211E">
        <w:t>Locate the "Increase/Decrease" option and enable it.</w:t>
      </w:r>
    </w:p>
    <w:p w:rsidR="00C9211E" w:rsidRPr="00C9211E" w:rsidRDefault="00C9211E" w:rsidP="009D2812">
      <w:pPr>
        <w:numPr>
          <w:ilvl w:val="1"/>
          <w:numId w:val="66"/>
        </w:numPr>
        <w:spacing w:after="0"/>
      </w:pPr>
      <w:r w:rsidRPr="00C9211E">
        <w:t>Power BI will calculate the change in values between consecutive periods and display it as an increase or decrease in the visual. The direction of the arrow indicates the trend.</w:t>
      </w:r>
    </w:p>
    <w:p w:rsidR="00C9211E" w:rsidRPr="00C9211E" w:rsidRDefault="00C9211E" w:rsidP="009D2812">
      <w:pPr>
        <w:numPr>
          <w:ilvl w:val="0"/>
          <w:numId w:val="66"/>
        </w:numPr>
        <w:spacing w:after="0"/>
      </w:pPr>
      <w:r w:rsidRPr="00C9211E">
        <w:t>Category-Based Analysis:</w:t>
      </w:r>
    </w:p>
    <w:p w:rsidR="00C9211E" w:rsidRPr="00C9211E" w:rsidRDefault="00C9211E" w:rsidP="009D2812">
      <w:pPr>
        <w:numPr>
          <w:ilvl w:val="1"/>
          <w:numId w:val="66"/>
        </w:numPr>
        <w:spacing w:after="0"/>
      </w:pPr>
      <w:r w:rsidRPr="00C9211E">
        <w:t>You can also use the "Increase/Decrease" feature to compare values across different categories or groups.</w:t>
      </w:r>
    </w:p>
    <w:p w:rsidR="00C9211E" w:rsidRPr="00C9211E" w:rsidRDefault="00C9211E" w:rsidP="009D2812">
      <w:pPr>
        <w:numPr>
          <w:ilvl w:val="1"/>
          <w:numId w:val="66"/>
        </w:numPr>
        <w:spacing w:after="0"/>
      </w:pPr>
      <w:r w:rsidRPr="00C9211E">
        <w:t>For example, if you have a bar chart showing sales by region, you can enable the "Increase/Decrease" option to visualize the change in sales between regions.</w:t>
      </w:r>
    </w:p>
    <w:p w:rsidR="00C9211E" w:rsidRPr="00C9211E" w:rsidRDefault="00C9211E" w:rsidP="009D2812">
      <w:pPr>
        <w:numPr>
          <w:ilvl w:val="1"/>
          <w:numId w:val="66"/>
        </w:numPr>
        <w:spacing w:after="0"/>
      </w:pPr>
      <w:r w:rsidRPr="00C9211E">
        <w:t>In the visualizations pane, select the visual you want to analyze and navigate to the "Analytics" pane.</w:t>
      </w:r>
    </w:p>
    <w:p w:rsidR="00C9211E" w:rsidRPr="00C9211E" w:rsidRDefault="00C9211E" w:rsidP="009D2812">
      <w:pPr>
        <w:numPr>
          <w:ilvl w:val="1"/>
          <w:numId w:val="66"/>
        </w:numPr>
        <w:spacing w:after="0"/>
      </w:pPr>
      <w:r w:rsidRPr="00C9211E">
        <w:t>Locate the "Increase/Decrease" option and enable it.</w:t>
      </w:r>
    </w:p>
    <w:p w:rsidR="00C9211E" w:rsidRPr="00C9211E" w:rsidRDefault="00C9211E" w:rsidP="009D2812">
      <w:pPr>
        <w:numPr>
          <w:ilvl w:val="1"/>
          <w:numId w:val="66"/>
        </w:numPr>
        <w:spacing w:after="0"/>
      </w:pPr>
      <w:r w:rsidRPr="00C9211E">
        <w:t>Power BI will calculate the difference between the selected category and the reference category, and display it as an increase or decrease in the visual. The direction of the arrow indicates the trend.</w:t>
      </w:r>
    </w:p>
    <w:p w:rsidR="00C9211E" w:rsidRDefault="00C9211E" w:rsidP="00C9211E"/>
    <w:p w:rsidR="003216CD" w:rsidRDefault="003216CD" w:rsidP="003216CD">
      <w:pPr>
        <w:pStyle w:val="Heading3"/>
      </w:pPr>
      <w:r>
        <w:t>AI Features(Premium Service)</w:t>
      </w:r>
    </w:p>
    <w:p w:rsidR="003216CD" w:rsidRPr="003216CD" w:rsidRDefault="003216CD" w:rsidP="003216CD">
      <w:pPr>
        <w:spacing w:after="0"/>
      </w:pPr>
      <w:r w:rsidRPr="003216CD">
        <w:t>Power BI incorporates several AI (Artificial Intelligence) features that leverage advanced analytics and machine learning capabilities to enhance data analysis, visualization, and insights. Here are some key AI features in Power BI:</w:t>
      </w:r>
    </w:p>
    <w:p w:rsidR="003216CD" w:rsidRPr="003216CD" w:rsidRDefault="003216CD" w:rsidP="009D2812">
      <w:pPr>
        <w:numPr>
          <w:ilvl w:val="0"/>
          <w:numId w:val="67"/>
        </w:numPr>
        <w:spacing w:after="0"/>
      </w:pPr>
      <w:r w:rsidRPr="003216CD">
        <w:t>Quick Insights: Power BI's Quick Insights feature automatically analyzes your data and generates visualizations, correlations, and patterns based on the detected insights. It helps users quickly identify trends, outliers, and other important information in their data.</w:t>
      </w:r>
    </w:p>
    <w:p w:rsidR="003216CD" w:rsidRPr="003216CD" w:rsidRDefault="003216CD" w:rsidP="009D2812">
      <w:pPr>
        <w:numPr>
          <w:ilvl w:val="0"/>
          <w:numId w:val="67"/>
        </w:numPr>
        <w:spacing w:after="0"/>
      </w:pPr>
      <w:r w:rsidRPr="003216CD">
        <w:t>AI-powered visuals: Power BI offers a variety of AI-powered visuals that provide advanced analytics and data-driven insights. These visuals include the Key Influencers visual, which helps identify influential factors, and the Decomposition Tree visual, which enables you to break down data hierarchically.</w:t>
      </w:r>
    </w:p>
    <w:p w:rsidR="003216CD" w:rsidRPr="003216CD" w:rsidRDefault="003216CD" w:rsidP="009D2812">
      <w:pPr>
        <w:numPr>
          <w:ilvl w:val="0"/>
          <w:numId w:val="67"/>
        </w:numPr>
        <w:spacing w:after="0"/>
      </w:pPr>
      <w:r w:rsidRPr="003216CD">
        <w:lastRenderedPageBreak/>
        <w:t>Natural Language Query (Q&amp;A): Power BI's Q&amp;A feature allows users to ask questions about their data using natural language queries. It leverages AI to interpret the questions and generate visualizations and answers based on the data. It provides a conversational and intuitive way to interact with your data.</w:t>
      </w:r>
    </w:p>
    <w:p w:rsidR="003216CD" w:rsidRPr="003216CD" w:rsidRDefault="003216CD" w:rsidP="009D2812">
      <w:pPr>
        <w:numPr>
          <w:ilvl w:val="0"/>
          <w:numId w:val="67"/>
        </w:numPr>
        <w:spacing w:after="0"/>
      </w:pPr>
      <w:r w:rsidRPr="003216CD">
        <w:t>Anomaly Detection: Power BI incorporates AI capabilities for detecting anomalies in your data. It can automatically identify unusual patterns or outliers, helping you identify potential issues or opportunities hidden within your data.</w:t>
      </w:r>
      <w:r w:rsidR="00CA1420">
        <w:t xml:space="preserve"> Works in time series data only and will not work on multiple lines(multiple columns in value).</w:t>
      </w:r>
    </w:p>
    <w:p w:rsidR="003216CD" w:rsidRPr="003216CD" w:rsidRDefault="003216CD" w:rsidP="009D2812">
      <w:pPr>
        <w:numPr>
          <w:ilvl w:val="0"/>
          <w:numId w:val="67"/>
        </w:numPr>
        <w:spacing w:after="0"/>
      </w:pPr>
      <w:r w:rsidRPr="003216CD">
        <w:t>Text Analytics: Power BI integrates with Azure Cognitive Services, which provides text analytics capabilities. You can use these capabilities to extract insights from unstructured text data, perform sentiment analysis, key phrase extraction, and entity recognition.</w:t>
      </w:r>
    </w:p>
    <w:p w:rsidR="003216CD" w:rsidRPr="003216CD" w:rsidRDefault="003216CD" w:rsidP="009D2812">
      <w:pPr>
        <w:numPr>
          <w:ilvl w:val="0"/>
          <w:numId w:val="67"/>
        </w:numPr>
        <w:spacing w:after="0"/>
      </w:pPr>
      <w:r w:rsidRPr="003216CD">
        <w:t>Smart Data Preparation: Power BI's AI-powered data preparation features assist in cleaning and transforming data. These features can automatically detect and correct data quality issues, perform data profiling, and suggest data transformations based on patterns and best practices.</w:t>
      </w:r>
    </w:p>
    <w:p w:rsidR="003216CD" w:rsidRPr="003216CD" w:rsidRDefault="003216CD" w:rsidP="009D2812">
      <w:pPr>
        <w:numPr>
          <w:ilvl w:val="0"/>
          <w:numId w:val="67"/>
        </w:numPr>
        <w:spacing w:after="0"/>
      </w:pPr>
      <w:r w:rsidRPr="003216CD">
        <w:t>Automated Machine Learning: Power BI integrates with Azure Machine Learning, allowing you to build and deploy machine learning models. With automated machine learning capabilities, you can train and deploy models without requiring extensive coding or data science expertise.</w:t>
      </w:r>
    </w:p>
    <w:p w:rsidR="003216CD" w:rsidRDefault="003216CD" w:rsidP="003216CD"/>
    <w:p w:rsidR="00CA1420" w:rsidRDefault="00CA1420" w:rsidP="00CA1420">
      <w:pPr>
        <w:pStyle w:val="Heading3"/>
      </w:pPr>
      <w:r>
        <w:t>Quick Insights</w:t>
      </w:r>
    </w:p>
    <w:p w:rsidR="00CA1420" w:rsidRPr="00CA1420" w:rsidRDefault="00CA1420" w:rsidP="00CA1420">
      <w:r w:rsidRPr="00CA1420">
        <w:t>"Quick Insights" is a feature in Power BI that automatically generates visualizations and insights based on the data you have loaded into your report. It helps users quickly explore and understand their data without the need to manually create visualizations.</w:t>
      </w:r>
    </w:p>
    <w:p w:rsidR="00CA1420" w:rsidRPr="00CA1420" w:rsidRDefault="00CA1420" w:rsidP="00CA1420">
      <w:r w:rsidRPr="00CA1420">
        <w:t>To use Quick Insights in Power BI:</w:t>
      </w:r>
    </w:p>
    <w:p w:rsidR="00CA1420" w:rsidRPr="00CA1420" w:rsidRDefault="00CA1420" w:rsidP="00CA1420">
      <w:pPr>
        <w:numPr>
          <w:ilvl w:val="0"/>
          <w:numId w:val="97"/>
        </w:numPr>
      </w:pPr>
      <w:r w:rsidRPr="00CA1420">
        <w:rPr>
          <w:b/>
          <w:bCs/>
        </w:rPr>
        <w:t>Load Data</w:t>
      </w:r>
      <w:r w:rsidRPr="00CA1420">
        <w:t>: Import or connect to your data source in Power BI Desktop.</w:t>
      </w:r>
    </w:p>
    <w:p w:rsidR="00CA1420" w:rsidRPr="00CA1420" w:rsidRDefault="00CA1420" w:rsidP="00CA1420">
      <w:pPr>
        <w:numPr>
          <w:ilvl w:val="0"/>
          <w:numId w:val="97"/>
        </w:numPr>
      </w:pPr>
      <w:r w:rsidRPr="00CA1420">
        <w:rPr>
          <w:b/>
          <w:bCs/>
        </w:rPr>
        <w:t>Visualizations</w:t>
      </w:r>
      <w:r w:rsidRPr="00CA1420">
        <w:t>: Create the initial visualizations you want to analyze or understand better. These could be charts, tables, or any other data visualization.</w:t>
      </w:r>
    </w:p>
    <w:p w:rsidR="00CA1420" w:rsidRPr="00CA1420" w:rsidRDefault="00CA1420" w:rsidP="00CA1420">
      <w:pPr>
        <w:numPr>
          <w:ilvl w:val="0"/>
          <w:numId w:val="97"/>
        </w:numPr>
      </w:pPr>
      <w:r w:rsidRPr="00CA1420">
        <w:rPr>
          <w:b/>
          <w:bCs/>
        </w:rPr>
        <w:t>Enable Quick Insights</w:t>
      </w:r>
      <w:r w:rsidRPr="00CA1420">
        <w:t>: In Power BI Desktop, go to the "View" tab in the top menu and select "Quick Insights."</w:t>
      </w:r>
    </w:p>
    <w:p w:rsidR="00CA1420" w:rsidRPr="00CA1420" w:rsidRDefault="00CA1420" w:rsidP="00CA1420">
      <w:pPr>
        <w:numPr>
          <w:ilvl w:val="0"/>
          <w:numId w:val="97"/>
        </w:numPr>
      </w:pPr>
      <w:r w:rsidRPr="00CA1420">
        <w:rPr>
          <w:b/>
          <w:bCs/>
        </w:rPr>
        <w:t>Run Quick Insights</w:t>
      </w:r>
      <w:r w:rsidRPr="00CA1420">
        <w:t>: Click on "Quick Insights," and Power BI will automatically analyze your data, looking for patterns, trends, and relationships.</w:t>
      </w:r>
    </w:p>
    <w:p w:rsidR="00CA1420" w:rsidRPr="00CA1420" w:rsidRDefault="00CA1420" w:rsidP="00CA1420">
      <w:pPr>
        <w:numPr>
          <w:ilvl w:val="0"/>
          <w:numId w:val="97"/>
        </w:numPr>
      </w:pPr>
      <w:r w:rsidRPr="00CA1420">
        <w:rPr>
          <w:b/>
          <w:bCs/>
        </w:rPr>
        <w:t>Review Insights</w:t>
      </w:r>
      <w:r w:rsidRPr="00CA1420">
        <w:t>: After the analysis is complete, Power BI will present a list of suggested insights and visualizations based on your data. These insights will appear in a new "Quick Insights" pane on the right side of the screen.</w:t>
      </w:r>
    </w:p>
    <w:p w:rsidR="00CA1420" w:rsidRPr="00CA1420" w:rsidRDefault="00CA1420" w:rsidP="00CA1420">
      <w:pPr>
        <w:numPr>
          <w:ilvl w:val="0"/>
          <w:numId w:val="97"/>
        </w:numPr>
      </w:pPr>
      <w:r w:rsidRPr="00CA1420">
        <w:rPr>
          <w:b/>
          <w:bCs/>
        </w:rPr>
        <w:t>Select Insights</w:t>
      </w:r>
      <w:r w:rsidRPr="00CA1420">
        <w:t>: Review the suggested insights and choose the ones that are relevant to your analysis. You can click on an insight to add it to your report as a new visualization or use it to enrich your existing ones.</w:t>
      </w:r>
    </w:p>
    <w:p w:rsidR="00CA1420" w:rsidRPr="00CA1420" w:rsidRDefault="00CA1420" w:rsidP="00CA1420">
      <w:pPr>
        <w:numPr>
          <w:ilvl w:val="0"/>
          <w:numId w:val="97"/>
        </w:numPr>
      </w:pPr>
      <w:r w:rsidRPr="00CA1420">
        <w:rPr>
          <w:b/>
          <w:bCs/>
        </w:rPr>
        <w:t>Customize Insights</w:t>
      </w:r>
      <w:r w:rsidRPr="00CA1420">
        <w:t>: Once an insight is added to your report, you can further customize it, change visual types, adjust filters, or format the visuals to fit your requirements.</w:t>
      </w:r>
    </w:p>
    <w:p w:rsidR="00CA1420" w:rsidRPr="00CA1420" w:rsidRDefault="00CA1420" w:rsidP="00CA1420">
      <w:r w:rsidRPr="00CA1420">
        <w:t>It's important to note that Quick Insights is a data exploration tool and should be used as a starting point for analysis. The insights generated are automated and may not cover all aspects of your data or business questions. You should review and validate the insights to ensure their accuracy and relevance.</w:t>
      </w:r>
    </w:p>
    <w:p w:rsidR="00CA1420" w:rsidRPr="00CA1420" w:rsidRDefault="00CA1420" w:rsidP="00CA1420"/>
    <w:p w:rsidR="003E0ADE" w:rsidRDefault="003E0ADE" w:rsidP="003E0ADE">
      <w:pPr>
        <w:pStyle w:val="Heading1"/>
      </w:pPr>
      <w:r>
        <w:t>Power BI Service</w:t>
      </w:r>
    </w:p>
    <w:p w:rsidR="003E0ADE" w:rsidRDefault="003E0ADE" w:rsidP="003E0ADE">
      <w:pPr>
        <w:pStyle w:val="Heading2"/>
      </w:pPr>
      <w:r>
        <w:t>Introduction</w:t>
      </w:r>
    </w:p>
    <w:p w:rsidR="003E0ADE" w:rsidRDefault="003E0ADE" w:rsidP="003E0ADE">
      <w:pPr>
        <w:pStyle w:val="Heading2"/>
      </w:pPr>
      <w:r>
        <w:t>Dashboard</w:t>
      </w:r>
    </w:p>
    <w:p w:rsidR="003E0ADE" w:rsidRPr="003E0ADE" w:rsidRDefault="003E0ADE" w:rsidP="003E0ADE">
      <w:r w:rsidRPr="003E0ADE">
        <w:t>Creating a dashboard in Power BI allows you to bring together multiple visualizations, reports, and key insights in one centralized view. Dashboards provide a high-level overview of your data and enable you to monitor and analyze important metrics. Here's how you can create a dashboard in Power BI:</w:t>
      </w:r>
    </w:p>
    <w:p w:rsidR="003E0ADE" w:rsidRPr="003E0ADE" w:rsidRDefault="003E0ADE" w:rsidP="00D26BD7">
      <w:pPr>
        <w:numPr>
          <w:ilvl w:val="0"/>
          <w:numId w:val="55"/>
        </w:numPr>
        <w:spacing w:after="0"/>
      </w:pPr>
      <w:r w:rsidRPr="003E0ADE">
        <w:t>Prepare your Reports and Visualizations:</w:t>
      </w:r>
    </w:p>
    <w:p w:rsidR="003E0ADE" w:rsidRPr="003E0ADE" w:rsidRDefault="003E0ADE" w:rsidP="00D26BD7">
      <w:pPr>
        <w:numPr>
          <w:ilvl w:val="1"/>
          <w:numId w:val="55"/>
        </w:numPr>
        <w:spacing w:after="0"/>
      </w:pPr>
      <w:r w:rsidRPr="003E0ADE">
        <w:t>Build the necessary reports and visualizations in Power BI Desktop or the Power BI service.</w:t>
      </w:r>
    </w:p>
    <w:p w:rsidR="003E0ADE" w:rsidRPr="003E0ADE" w:rsidRDefault="003E0ADE" w:rsidP="00D26BD7">
      <w:pPr>
        <w:numPr>
          <w:ilvl w:val="1"/>
          <w:numId w:val="55"/>
        </w:numPr>
        <w:spacing w:after="0"/>
      </w:pPr>
      <w:r w:rsidRPr="003E0ADE">
        <w:t>Ensure that the reports contain the relevant data and insights you want to include in the dashboard.</w:t>
      </w:r>
    </w:p>
    <w:p w:rsidR="003E0ADE" w:rsidRPr="003E0ADE" w:rsidRDefault="003E0ADE" w:rsidP="00D26BD7">
      <w:pPr>
        <w:numPr>
          <w:ilvl w:val="0"/>
          <w:numId w:val="55"/>
        </w:numPr>
        <w:spacing w:after="0"/>
      </w:pPr>
      <w:r w:rsidRPr="003E0ADE">
        <w:t>Create a New Dashboard:</w:t>
      </w:r>
    </w:p>
    <w:p w:rsidR="003E0ADE" w:rsidRPr="003E0ADE" w:rsidRDefault="003E0ADE" w:rsidP="00D26BD7">
      <w:pPr>
        <w:numPr>
          <w:ilvl w:val="1"/>
          <w:numId w:val="55"/>
        </w:numPr>
        <w:spacing w:after="0"/>
      </w:pPr>
      <w:r w:rsidRPr="003E0ADE">
        <w:t>In the Power BI service, click on the "Workspace" tab and select the workspace where you want to create the dashboard.</w:t>
      </w:r>
    </w:p>
    <w:p w:rsidR="003E0ADE" w:rsidRPr="003E0ADE" w:rsidRDefault="003E0ADE" w:rsidP="00D26BD7">
      <w:pPr>
        <w:numPr>
          <w:ilvl w:val="1"/>
          <w:numId w:val="55"/>
        </w:numPr>
        <w:spacing w:after="0"/>
      </w:pPr>
      <w:r w:rsidRPr="003E0ADE">
        <w:t>Click on the "Create" button (+) and choose "Dashboard" from the dropdown menu.</w:t>
      </w:r>
    </w:p>
    <w:p w:rsidR="003E0ADE" w:rsidRPr="003E0ADE" w:rsidRDefault="003E0ADE" w:rsidP="00D26BD7">
      <w:pPr>
        <w:numPr>
          <w:ilvl w:val="1"/>
          <w:numId w:val="55"/>
        </w:numPr>
        <w:spacing w:after="0"/>
      </w:pPr>
      <w:r w:rsidRPr="003E0ADE">
        <w:t>Provide a name for the dashboard and click "Create."</w:t>
      </w:r>
    </w:p>
    <w:p w:rsidR="003E0ADE" w:rsidRPr="003E0ADE" w:rsidRDefault="003E0ADE" w:rsidP="00D26BD7">
      <w:pPr>
        <w:numPr>
          <w:ilvl w:val="0"/>
          <w:numId w:val="55"/>
        </w:numPr>
        <w:spacing w:after="0"/>
      </w:pPr>
      <w:r w:rsidRPr="003E0ADE">
        <w:t>Add Tiles to the Dashboard:</w:t>
      </w:r>
    </w:p>
    <w:p w:rsidR="003E0ADE" w:rsidRPr="003E0ADE" w:rsidRDefault="003E0ADE" w:rsidP="00D26BD7">
      <w:pPr>
        <w:numPr>
          <w:ilvl w:val="1"/>
          <w:numId w:val="55"/>
        </w:numPr>
        <w:spacing w:after="0"/>
      </w:pPr>
      <w:r w:rsidRPr="003E0ADE">
        <w:t>Once the dashboard is created, you can start adding tiles to it.</w:t>
      </w:r>
    </w:p>
    <w:p w:rsidR="003E0ADE" w:rsidRPr="003E0ADE" w:rsidRDefault="003E0ADE" w:rsidP="00D26BD7">
      <w:pPr>
        <w:numPr>
          <w:ilvl w:val="1"/>
          <w:numId w:val="55"/>
        </w:numPr>
        <w:spacing w:after="0"/>
      </w:pPr>
      <w:r w:rsidRPr="003E0ADE">
        <w:t>Click on the "Pin a tile" or "Add tile" button.</w:t>
      </w:r>
    </w:p>
    <w:p w:rsidR="003E0ADE" w:rsidRPr="003E0ADE" w:rsidRDefault="003E0ADE" w:rsidP="00D26BD7">
      <w:pPr>
        <w:numPr>
          <w:ilvl w:val="1"/>
          <w:numId w:val="55"/>
        </w:numPr>
        <w:spacing w:after="0"/>
      </w:pPr>
      <w:r w:rsidRPr="003E0ADE">
        <w:t>Select the report or visualization you want to add to the dashboard. You can choose from existing reports or create new ones on the fly.</w:t>
      </w:r>
    </w:p>
    <w:p w:rsidR="003E0ADE" w:rsidRPr="003E0ADE" w:rsidRDefault="003E0ADE" w:rsidP="00D26BD7">
      <w:pPr>
        <w:numPr>
          <w:ilvl w:val="1"/>
          <w:numId w:val="55"/>
        </w:numPr>
        <w:spacing w:after="0"/>
      </w:pPr>
      <w:r w:rsidRPr="003E0ADE">
        <w:t>Configure the tile settings, such as size, visualization options, and filters.</w:t>
      </w:r>
    </w:p>
    <w:p w:rsidR="003E0ADE" w:rsidRPr="003E0ADE" w:rsidRDefault="003E0ADE" w:rsidP="00D26BD7">
      <w:pPr>
        <w:numPr>
          <w:ilvl w:val="0"/>
          <w:numId w:val="55"/>
        </w:numPr>
        <w:spacing w:after="0"/>
      </w:pPr>
      <w:r w:rsidRPr="003E0ADE">
        <w:t>Arrange and Customize Tiles:</w:t>
      </w:r>
    </w:p>
    <w:p w:rsidR="003E0ADE" w:rsidRPr="003E0ADE" w:rsidRDefault="003E0ADE" w:rsidP="00D26BD7">
      <w:pPr>
        <w:numPr>
          <w:ilvl w:val="1"/>
          <w:numId w:val="55"/>
        </w:numPr>
        <w:spacing w:after="0"/>
      </w:pPr>
      <w:r w:rsidRPr="003E0ADE">
        <w:t>After adding tiles to the dashboard, you can rearrange them by dragging and dropping.</w:t>
      </w:r>
    </w:p>
    <w:p w:rsidR="003E0ADE" w:rsidRPr="003E0ADE" w:rsidRDefault="003E0ADE" w:rsidP="00D26BD7">
      <w:pPr>
        <w:numPr>
          <w:ilvl w:val="1"/>
          <w:numId w:val="55"/>
        </w:numPr>
        <w:spacing w:after="0"/>
      </w:pPr>
      <w:r w:rsidRPr="003E0ADE">
        <w:t>Resize tiles by selecting them and using the resize handles.</w:t>
      </w:r>
    </w:p>
    <w:p w:rsidR="003E0ADE" w:rsidRPr="003E0ADE" w:rsidRDefault="003E0ADE" w:rsidP="00D26BD7">
      <w:pPr>
        <w:numPr>
          <w:ilvl w:val="1"/>
          <w:numId w:val="55"/>
        </w:numPr>
        <w:spacing w:after="0"/>
      </w:pPr>
      <w:r w:rsidRPr="003E0ADE">
        <w:t>Customize the title and subtitle of each tile to provide context and additional information.</w:t>
      </w:r>
    </w:p>
    <w:p w:rsidR="003E0ADE" w:rsidRPr="003E0ADE" w:rsidRDefault="003E0ADE" w:rsidP="00D26BD7">
      <w:pPr>
        <w:numPr>
          <w:ilvl w:val="0"/>
          <w:numId w:val="55"/>
        </w:numPr>
        <w:spacing w:after="0"/>
      </w:pPr>
      <w:r w:rsidRPr="003E0ADE">
        <w:t>Configure Tile Interaction:</w:t>
      </w:r>
    </w:p>
    <w:p w:rsidR="003E0ADE" w:rsidRPr="003E0ADE" w:rsidRDefault="003E0ADE" w:rsidP="00D26BD7">
      <w:pPr>
        <w:numPr>
          <w:ilvl w:val="1"/>
          <w:numId w:val="55"/>
        </w:numPr>
        <w:spacing w:after="0"/>
      </w:pPr>
      <w:r w:rsidRPr="003E0ADE">
        <w:t>Tiles in a Power BI dashboard can be interactive, allowing users to filter or cross-highlight other tiles or reports.</w:t>
      </w:r>
    </w:p>
    <w:p w:rsidR="003E0ADE" w:rsidRPr="003E0ADE" w:rsidRDefault="003E0ADE" w:rsidP="00D26BD7">
      <w:pPr>
        <w:numPr>
          <w:ilvl w:val="1"/>
          <w:numId w:val="55"/>
        </w:numPr>
        <w:spacing w:after="0"/>
      </w:pPr>
      <w:r w:rsidRPr="003E0ADE">
        <w:t>Click on the ellipsis (...) menu of a tile and select "Focus mode" to isolate and enlarge the selected visualization.</w:t>
      </w:r>
    </w:p>
    <w:p w:rsidR="003E0ADE" w:rsidRPr="003E0ADE" w:rsidRDefault="003E0ADE" w:rsidP="00D26BD7">
      <w:pPr>
        <w:numPr>
          <w:ilvl w:val="0"/>
          <w:numId w:val="55"/>
        </w:numPr>
        <w:spacing w:after="0"/>
      </w:pPr>
      <w:r w:rsidRPr="003E0ADE">
        <w:t>Add Text Boxes and Images:</w:t>
      </w:r>
    </w:p>
    <w:p w:rsidR="003E0ADE" w:rsidRPr="003E0ADE" w:rsidRDefault="003E0ADE" w:rsidP="00D26BD7">
      <w:pPr>
        <w:numPr>
          <w:ilvl w:val="1"/>
          <w:numId w:val="55"/>
        </w:numPr>
        <w:spacing w:after="0"/>
      </w:pPr>
      <w:r w:rsidRPr="003E0ADE">
        <w:t>Enhance your dashboard by adding text boxes or images to provide descriptions, instructions, or additional context.</w:t>
      </w:r>
    </w:p>
    <w:p w:rsidR="003E0ADE" w:rsidRPr="003E0ADE" w:rsidRDefault="003E0ADE" w:rsidP="00D26BD7">
      <w:pPr>
        <w:numPr>
          <w:ilvl w:val="1"/>
          <w:numId w:val="55"/>
        </w:numPr>
        <w:spacing w:after="0"/>
      </w:pPr>
      <w:r w:rsidRPr="003E0ADE">
        <w:t>Click on the "Add tile" button and choose "Text box" or "Image" to insert and format these elements.</w:t>
      </w:r>
    </w:p>
    <w:p w:rsidR="003E0ADE" w:rsidRPr="003E0ADE" w:rsidRDefault="003E0ADE" w:rsidP="00D26BD7">
      <w:pPr>
        <w:numPr>
          <w:ilvl w:val="0"/>
          <w:numId w:val="55"/>
        </w:numPr>
        <w:spacing w:after="0"/>
      </w:pPr>
      <w:r w:rsidRPr="003E0ADE">
        <w:t>Set Refresh Frequency:</w:t>
      </w:r>
    </w:p>
    <w:p w:rsidR="003E0ADE" w:rsidRPr="003E0ADE" w:rsidRDefault="003E0ADE" w:rsidP="00D26BD7">
      <w:pPr>
        <w:numPr>
          <w:ilvl w:val="1"/>
          <w:numId w:val="55"/>
        </w:numPr>
        <w:spacing w:after="0"/>
      </w:pPr>
      <w:r w:rsidRPr="003E0ADE">
        <w:t>Determine how often the data in the dashboard should be refreshed by setting the refresh frequency. This ensures that the dashboard reflects the most up-to-date information.</w:t>
      </w:r>
    </w:p>
    <w:p w:rsidR="003E0ADE" w:rsidRPr="003E0ADE" w:rsidRDefault="003E0ADE" w:rsidP="00D26BD7">
      <w:pPr>
        <w:numPr>
          <w:ilvl w:val="0"/>
          <w:numId w:val="55"/>
        </w:numPr>
        <w:spacing w:after="0"/>
      </w:pPr>
      <w:r w:rsidRPr="003E0ADE">
        <w:t>Publish and Share the Dashboard:</w:t>
      </w:r>
    </w:p>
    <w:p w:rsidR="003E0ADE" w:rsidRPr="003E0ADE" w:rsidRDefault="003E0ADE" w:rsidP="00D26BD7">
      <w:pPr>
        <w:numPr>
          <w:ilvl w:val="1"/>
          <w:numId w:val="55"/>
        </w:numPr>
        <w:spacing w:after="0"/>
      </w:pPr>
      <w:r w:rsidRPr="003E0ADE">
        <w:t>Once you have finalized your dashboard, save and publish it to the desired workspace.</w:t>
      </w:r>
    </w:p>
    <w:p w:rsidR="003E0ADE" w:rsidRDefault="003E0ADE" w:rsidP="00D26BD7">
      <w:pPr>
        <w:numPr>
          <w:ilvl w:val="1"/>
          <w:numId w:val="55"/>
        </w:numPr>
        <w:spacing w:after="0"/>
      </w:pPr>
      <w:r w:rsidRPr="003E0ADE">
        <w:lastRenderedPageBreak/>
        <w:t>Share the dashboard with others by providing access permissions or by embedding it in SharePoint, Teams, or other applications.</w:t>
      </w:r>
    </w:p>
    <w:p w:rsidR="003E0ADE" w:rsidRDefault="003E0ADE" w:rsidP="003E0ADE">
      <w:pPr>
        <w:pStyle w:val="Heading3"/>
      </w:pPr>
      <w:r>
        <w:t>Pin Live Page</w:t>
      </w:r>
    </w:p>
    <w:p w:rsidR="003E0ADE" w:rsidRDefault="003E0ADE" w:rsidP="003E0ADE">
      <w:r w:rsidRPr="003E0ADE">
        <w:t>This is an easy way to pin more than one visualization at a time. Also, when you pin an entire page, the tiles are live; you can interact with them right there on the dashboard. Changes you make to any of the visualizations back in the report editor, like adding a filter or changing the fields used in the chart, are reflected in the dashboard tile as well.</w:t>
      </w:r>
    </w:p>
    <w:p w:rsidR="003E0ADE" w:rsidRDefault="003E0ADE" w:rsidP="003E0ADE">
      <w:pPr>
        <w:pStyle w:val="Heading3"/>
      </w:pPr>
      <w:r>
        <w:t>Dashboard Interface</w:t>
      </w:r>
    </w:p>
    <w:p w:rsidR="003E0ADE" w:rsidRPr="003E0ADE" w:rsidRDefault="003E0ADE" w:rsidP="003E0ADE">
      <w:r w:rsidRPr="003E0ADE">
        <w:t>The Power BI dashboard interface provides a user-friendly and interactive environment for creating, managing, and viewing dashboards. Here's an overview of the key components of the Power BI dashboard interface:</w:t>
      </w:r>
    </w:p>
    <w:p w:rsidR="003E0ADE" w:rsidRPr="003E0ADE" w:rsidRDefault="003E0ADE" w:rsidP="00D26BD7">
      <w:pPr>
        <w:numPr>
          <w:ilvl w:val="0"/>
          <w:numId w:val="56"/>
        </w:numPr>
        <w:spacing w:after="0"/>
      </w:pPr>
      <w:r w:rsidRPr="003E0ADE">
        <w:t>Navigation Pane: The left side of the Power BI interface contains the navigation pane, which provides access to various sections and features. It includes options to navigate between workspaces, reports, dashboards, datasets, and more.</w:t>
      </w:r>
    </w:p>
    <w:p w:rsidR="003E0ADE" w:rsidRPr="003E0ADE" w:rsidRDefault="003E0ADE" w:rsidP="00D26BD7">
      <w:pPr>
        <w:numPr>
          <w:ilvl w:val="0"/>
          <w:numId w:val="56"/>
        </w:numPr>
        <w:spacing w:after="0"/>
      </w:pPr>
      <w:r w:rsidRPr="003E0ADE">
        <w:t>Workspace: Workspaces are containers where you organize your Power BI content, including reports, dashboards, and datasets. The workspace switcher allows you to switch between different workspaces you have access to.</w:t>
      </w:r>
    </w:p>
    <w:p w:rsidR="003E0ADE" w:rsidRPr="003E0ADE" w:rsidRDefault="003E0ADE" w:rsidP="00D26BD7">
      <w:pPr>
        <w:numPr>
          <w:ilvl w:val="0"/>
          <w:numId w:val="56"/>
        </w:numPr>
        <w:spacing w:after="0"/>
      </w:pPr>
      <w:r w:rsidRPr="003E0ADE">
        <w:t>Report View: The report view is where you create and design your reports using Power BI Desktop or the Power BI service. It provides a canvas for arranging visualizations, applying filters, creating calculations, and building data models.</w:t>
      </w:r>
    </w:p>
    <w:p w:rsidR="003E0ADE" w:rsidRPr="003E0ADE" w:rsidRDefault="003E0ADE" w:rsidP="00D26BD7">
      <w:pPr>
        <w:numPr>
          <w:ilvl w:val="0"/>
          <w:numId w:val="56"/>
        </w:numPr>
        <w:spacing w:after="0"/>
      </w:pPr>
      <w:r w:rsidRPr="003E0ADE">
        <w:t>Dashboard View: The dashboard view is a focused area where you can create, edit, and interact with dashboards. It allows you to pin visualizations, reports, images, and other elements onto a single canvas to create a consolidated view of your data.</w:t>
      </w:r>
    </w:p>
    <w:p w:rsidR="003E0ADE" w:rsidRPr="003E0ADE" w:rsidRDefault="003E0ADE" w:rsidP="00D26BD7">
      <w:pPr>
        <w:numPr>
          <w:ilvl w:val="0"/>
          <w:numId w:val="56"/>
        </w:numPr>
        <w:spacing w:after="0"/>
      </w:pPr>
      <w:r w:rsidRPr="003E0ADE">
        <w:t>Tiles: Tiles are individual visualizations or elements that you pin to a dashboard. They represent a summary or snapshot of your data and provide an interactive view of key metrics. You can resize, rearrange, and customize tiles to suit your needs.</w:t>
      </w:r>
    </w:p>
    <w:p w:rsidR="003E0ADE" w:rsidRPr="003E0ADE" w:rsidRDefault="003E0ADE" w:rsidP="00D26BD7">
      <w:pPr>
        <w:numPr>
          <w:ilvl w:val="0"/>
          <w:numId w:val="56"/>
        </w:numPr>
        <w:spacing w:after="0"/>
      </w:pPr>
      <w:r w:rsidRPr="003E0ADE">
        <w:t>Tiles Navigation: Clicking on a tile in the dashboard view allows you to interact with the underlying report or visualization. Depending on the configuration, you can drill down, filter, or explore more detailed data by interacting with the tiles.</w:t>
      </w:r>
    </w:p>
    <w:p w:rsidR="003E0ADE" w:rsidRPr="003E0ADE" w:rsidRDefault="003E0ADE" w:rsidP="00D26BD7">
      <w:pPr>
        <w:numPr>
          <w:ilvl w:val="0"/>
          <w:numId w:val="56"/>
        </w:numPr>
        <w:spacing w:after="0"/>
      </w:pPr>
      <w:r w:rsidRPr="003E0ADE">
        <w:t>Dashboard Filters: Power BI dashboards allow you to apply filters that affect all the tiles within a dashboard. These filters provide a way to focus on specific subsets of data or to synchronize filtering across multiple visualizations.</w:t>
      </w:r>
    </w:p>
    <w:p w:rsidR="003E0ADE" w:rsidRPr="003E0ADE" w:rsidRDefault="003E0ADE" w:rsidP="00D26BD7">
      <w:pPr>
        <w:numPr>
          <w:ilvl w:val="0"/>
          <w:numId w:val="56"/>
        </w:numPr>
        <w:spacing w:after="0"/>
      </w:pPr>
      <w:r w:rsidRPr="003E0ADE">
        <w:t>Q&amp;A (Natural Language Query): Power BI includes a Q&amp;A feature that allows users to ask questions about their data using natural language. Users can type queries directly into the Q&amp;A search box on the dashboard and receive visualizations and insights based on their questions.</w:t>
      </w:r>
    </w:p>
    <w:p w:rsidR="003E0ADE" w:rsidRPr="003E0ADE" w:rsidRDefault="003E0ADE" w:rsidP="00D26BD7">
      <w:pPr>
        <w:numPr>
          <w:ilvl w:val="0"/>
          <w:numId w:val="56"/>
        </w:numPr>
        <w:spacing w:after="0"/>
      </w:pPr>
      <w:r w:rsidRPr="003E0ADE">
        <w:t>Collaboration and Sharing: Power BI enables collaboration and sharing features to collaborate with others on dashboards. You can share dashboards with specific individuals or groups, set permissions, and control access to your dashboards.</w:t>
      </w:r>
    </w:p>
    <w:p w:rsidR="003E0ADE" w:rsidRPr="003E0ADE" w:rsidRDefault="003E0ADE" w:rsidP="00D26BD7">
      <w:pPr>
        <w:numPr>
          <w:ilvl w:val="0"/>
          <w:numId w:val="56"/>
        </w:numPr>
        <w:spacing w:after="0"/>
      </w:pPr>
      <w:r w:rsidRPr="003E0ADE">
        <w:t>Mobile View: Power BI dashboards are designed to be responsive and accessible on mobile devices. The Power BI mobile app allows you to view and interact with your dashboards on smartphones and tablets, providing a seamless experience on the go.</w:t>
      </w:r>
    </w:p>
    <w:p w:rsidR="003E0ADE" w:rsidRPr="003E0ADE" w:rsidRDefault="003E0ADE" w:rsidP="003E0ADE"/>
    <w:p w:rsidR="003E0ADE" w:rsidRDefault="003E0ADE" w:rsidP="003E0ADE">
      <w:pPr>
        <w:pStyle w:val="Heading2"/>
      </w:pPr>
      <w:r>
        <w:t>Paginated Reports</w:t>
      </w:r>
    </w:p>
    <w:p w:rsidR="003E0ADE" w:rsidRPr="003E0ADE" w:rsidRDefault="003E0ADE" w:rsidP="003E0ADE">
      <w:r w:rsidRPr="003E0ADE">
        <w:t xml:space="preserve">Paginated reports in Power BI, also known as "Pixel-Perfect" reports, are designed for highly formatted, printable, and paginated outputs. They are typically used for operational or transactional </w:t>
      </w:r>
      <w:r w:rsidRPr="003E0ADE">
        <w:lastRenderedPageBreak/>
        <w:t>reporting scenarios, such as invoices, statements, or financial reports, where precise layout and control over page elements are critical. Here's an overview of paginated reports in Power BI:</w:t>
      </w:r>
    </w:p>
    <w:p w:rsidR="003E0ADE" w:rsidRPr="003E0ADE" w:rsidRDefault="003E0ADE" w:rsidP="00D26BD7">
      <w:pPr>
        <w:numPr>
          <w:ilvl w:val="0"/>
          <w:numId w:val="57"/>
        </w:numPr>
        <w:tabs>
          <w:tab w:val="clear" w:pos="720"/>
          <w:tab w:val="num" w:pos="360"/>
        </w:tabs>
        <w:spacing w:after="0"/>
        <w:ind w:left="360"/>
      </w:pPr>
      <w:r w:rsidRPr="003E0ADE">
        <w:t>Designing Paginated Reports:</w:t>
      </w:r>
    </w:p>
    <w:p w:rsidR="003E0ADE" w:rsidRPr="003E0ADE" w:rsidRDefault="003E0ADE" w:rsidP="00D26BD7">
      <w:pPr>
        <w:numPr>
          <w:ilvl w:val="1"/>
          <w:numId w:val="57"/>
        </w:numPr>
        <w:tabs>
          <w:tab w:val="clear" w:pos="1440"/>
          <w:tab w:val="num" w:pos="1080"/>
        </w:tabs>
        <w:spacing w:after="0"/>
        <w:ind w:left="1080"/>
      </w:pPr>
      <w:r w:rsidRPr="003E0ADE">
        <w:t>Paginated reports are created using Power BI Report Builder, a standalone authoring tool that provides advanced formatting and layout capabilities.</w:t>
      </w:r>
    </w:p>
    <w:p w:rsidR="003E0ADE" w:rsidRPr="003E0ADE" w:rsidRDefault="003E0ADE" w:rsidP="00D26BD7">
      <w:pPr>
        <w:numPr>
          <w:ilvl w:val="1"/>
          <w:numId w:val="57"/>
        </w:numPr>
        <w:tabs>
          <w:tab w:val="clear" w:pos="1440"/>
          <w:tab w:val="num" w:pos="1080"/>
        </w:tabs>
        <w:spacing w:after="0"/>
        <w:ind w:left="1080"/>
      </w:pPr>
      <w:r w:rsidRPr="003E0ADE">
        <w:t>Report Builder offers a familiar design environment with a tabular layout, precise control over report elements, and support for tables, matrices, charts, and other data visualizations.</w:t>
      </w:r>
    </w:p>
    <w:p w:rsidR="003E0ADE" w:rsidRPr="003E0ADE" w:rsidRDefault="003E0ADE" w:rsidP="00D26BD7">
      <w:pPr>
        <w:numPr>
          <w:ilvl w:val="0"/>
          <w:numId w:val="57"/>
        </w:numPr>
        <w:tabs>
          <w:tab w:val="clear" w:pos="720"/>
          <w:tab w:val="num" w:pos="360"/>
        </w:tabs>
        <w:spacing w:after="0"/>
        <w:ind w:left="360"/>
      </w:pPr>
      <w:r w:rsidRPr="003E0ADE">
        <w:t>Data Sources and Datasets:</w:t>
      </w:r>
    </w:p>
    <w:p w:rsidR="003E0ADE" w:rsidRPr="003E0ADE" w:rsidRDefault="003E0ADE" w:rsidP="00D26BD7">
      <w:pPr>
        <w:numPr>
          <w:ilvl w:val="1"/>
          <w:numId w:val="57"/>
        </w:numPr>
        <w:tabs>
          <w:tab w:val="clear" w:pos="1440"/>
          <w:tab w:val="num" w:pos="1080"/>
        </w:tabs>
        <w:spacing w:after="0"/>
        <w:ind w:left="1080"/>
      </w:pPr>
      <w:r w:rsidRPr="003E0ADE">
        <w:t>Paginated reports can retrieve data from various sources, including SQL Server, Analysis Services, Power BI datasets, Oracle, and more.</w:t>
      </w:r>
    </w:p>
    <w:p w:rsidR="003E0ADE" w:rsidRPr="003E0ADE" w:rsidRDefault="003E0ADE" w:rsidP="00D26BD7">
      <w:pPr>
        <w:numPr>
          <w:ilvl w:val="1"/>
          <w:numId w:val="57"/>
        </w:numPr>
        <w:tabs>
          <w:tab w:val="clear" w:pos="1440"/>
          <w:tab w:val="num" w:pos="1080"/>
        </w:tabs>
        <w:spacing w:after="0"/>
        <w:ind w:left="1080"/>
      </w:pPr>
      <w:r w:rsidRPr="003E0ADE">
        <w:t>You can connect to these data sources and create datasets to provide the necessary data for your paginated reports.</w:t>
      </w:r>
    </w:p>
    <w:p w:rsidR="003E0ADE" w:rsidRPr="003E0ADE" w:rsidRDefault="003E0ADE" w:rsidP="00D26BD7">
      <w:pPr>
        <w:numPr>
          <w:ilvl w:val="0"/>
          <w:numId w:val="57"/>
        </w:numPr>
        <w:tabs>
          <w:tab w:val="clear" w:pos="720"/>
          <w:tab w:val="num" w:pos="360"/>
        </w:tabs>
        <w:spacing w:after="0"/>
        <w:ind w:left="360"/>
      </w:pPr>
      <w:r w:rsidRPr="003E0ADE">
        <w:t>Pixel-Perfect Formatting:</w:t>
      </w:r>
    </w:p>
    <w:p w:rsidR="003E0ADE" w:rsidRPr="003E0ADE" w:rsidRDefault="003E0ADE" w:rsidP="00D26BD7">
      <w:pPr>
        <w:numPr>
          <w:ilvl w:val="1"/>
          <w:numId w:val="57"/>
        </w:numPr>
        <w:tabs>
          <w:tab w:val="clear" w:pos="1440"/>
          <w:tab w:val="num" w:pos="1080"/>
        </w:tabs>
        <w:spacing w:after="0"/>
        <w:ind w:left="1080"/>
      </w:pPr>
      <w:r w:rsidRPr="003E0ADE">
        <w:t>Paginated reports allow you to achieve precise control over layout and formatting elements such as tables, rows, columns, headers, footers, page breaks, and repeated headers/footers.</w:t>
      </w:r>
    </w:p>
    <w:p w:rsidR="003E0ADE" w:rsidRPr="003E0ADE" w:rsidRDefault="003E0ADE" w:rsidP="00D26BD7">
      <w:pPr>
        <w:numPr>
          <w:ilvl w:val="1"/>
          <w:numId w:val="57"/>
        </w:numPr>
        <w:tabs>
          <w:tab w:val="clear" w:pos="1440"/>
          <w:tab w:val="num" w:pos="1080"/>
        </w:tabs>
        <w:spacing w:after="0"/>
        <w:ind w:left="1080"/>
      </w:pPr>
      <w:r w:rsidRPr="003E0ADE">
        <w:t>You can adjust fonts, colors, borders, and alignment to match specific branding or reporting requirements.</w:t>
      </w:r>
    </w:p>
    <w:p w:rsidR="003E0ADE" w:rsidRPr="003E0ADE" w:rsidRDefault="003E0ADE" w:rsidP="00D26BD7">
      <w:pPr>
        <w:numPr>
          <w:ilvl w:val="0"/>
          <w:numId w:val="57"/>
        </w:numPr>
        <w:tabs>
          <w:tab w:val="clear" w:pos="720"/>
          <w:tab w:val="num" w:pos="360"/>
        </w:tabs>
        <w:spacing w:after="0"/>
        <w:ind w:left="360"/>
      </w:pPr>
      <w:r w:rsidRPr="003E0ADE">
        <w:t>Interactive Features:</w:t>
      </w:r>
    </w:p>
    <w:p w:rsidR="003E0ADE" w:rsidRPr="003E0ADE" w:rsidRDefault="003E0ADE" w:rsidP="00D26BD7">
      <w:pPr>
        <w:numPr>
          <w:ilvl w:val="1"/>
          <w:numId w:val="57"/>
        </w:numPr>
        <w:tabs>
          <w:tab w:val="clear" w:pos="1440"/>
          <w:tab w:val="num" w:pos="1080"/>
        </w:tabs>
        <w:spacing w:after="0"/>
        <w:ind w:left="1080"/>
      </w:pPr>
      <w:r w:rsidRPr="003E0ADE">
        <w:t>While paginated reports are primarily intended for printing or PDF outputs, they can also include interactive features, such as document maps, bookmarks, and hyperlinks, to navigate between different sections or pages within the report.</w:t>
      </w:r>
    </w:p>
    <w:p w:rsidR="003E0ADE" w:rsidRPr="003E0ADE" w:rsidRDefault="003E0ADE" w:rsidP="00D26BD7">
      <w:pPr>
        <w:numPr>
          <w:ilvl w:val="0"/>
          <w:numId w:val="57"/>
        </w:numPr>
        <w:tabs>
          <w:tab w:val="clear" w:pos="720"/>
          <w:tab w:val="num" w:pos="360"/>
        </w:tabs>
        <w:spacing w:after="0"/>
        <w:ind w:left="360"/>
      </w:pPr>
      <w:r w:rsidRPr="003E0ADE">
        <w:t>Export and Delivery Options:</w:t>
      </w:r>
    </w:p>
    <w:p w:rsidR="003E0ADE" w:rsidRPr="003E0ADE" w:rsidRDefault="003E0ADE" w:rsidP="00D26BD7">
      <w:pPr>
        <w:numPr>
          <w:ilvl w:val="1"/>
          <w:numId w:val="57"/>
        </w:numPr>
        <w:tabs>
          <w:tab w:val="clear" w:pos="1440"/>
          <w:tab w:val="num" w:pos="1080"/>
        </w:tabs>
        <w:spacing w:after="0"/>
        <w:ind w:left="1080"/>
      </w:pPr>
      <w:r w:rsidRPr="003E0ADE">
        <w:t>Paginated reports can be exported to formats like PDF, Excel, CSV, and Word, allowing users to consume the reports in different ways.</w:t>
      </w:r>
    </w:p>
    <w:p w:rsidR="003E0ADE" w:rsidRPr="003E0ADE" w:rsidRDefault="003E0ADE" w:rsidP="00D26BD7">
      <w:pPr>
        <w:numPr>
          <w:ilvl w:val="1"/>
          <w:numId w:val="57"/>
        </w:numPr>
        <w:tabs>
          <w:tab w:val="clear" w:pos="1440"/>
          <w:tab w:val="num" w:pos="1080"/>
        </w:tabs>
        <w:spacing w:after="0"/>
        <w:ind w:left="1080"/>
      </w:pPr>
      <w:r w:rsidRPr="003E0ADE">
        <w:t>You can schedule report subscriptions and delivery to individuals or groups via email or store them in a network folder or SharePoint library.</w:t>
      </w:r>
    </w:p>
    <w:p w:rsidR="003E0ADE" w:rsidRPr="003E0ADE" w:rsidRDefault="003E0ADE" w:rsidP="00D26BD7">
      <w:pPr>
        <w:numPr>
          <w:ilvl w:val="0"/>
          <w:numId w:val="57"/>
        </w:numPr>
        <w:tabs>
          <w:tab w:val="clear" w:pos="720"/>
          <w:tab w:val="num" w:pos="360"/>
        </w:tabs>
        <w:spacing w:after="0"/>
        <w:ind w:left="360"/>
      </w:pPr>
      <w:r w:rsidRPr="003E0ADE">
        <w:t>Power BI Integration:</w:t>
      </w:r>
    </w:p>
    <w:p w:rsidR="003E0ADE" w:rsidRPr="003E0ADE" w:rsidRDefault="003E0ADE" w:rsidP="00D26BD7">
      <w:pPr>
        <w:numPr>
          <w:ilvl w:val="1"/>
          <w:numId w:val="57"/>
        </w:numPr>
        <w:tabs>
          <w:tab w:val="clear" w:pos="1440"/>
          <w:tab w:val="num" w:pos="1080"/>
        </w:tabs>
        <w:spacing w:after="0"/>
        <w:ind w:left="1080"/>
      </w:pPr>
      <w:r w:rsidRPr="003E0ADE">
        <w:t>Paginated reports can be published to the Power BI service, allowing you to combine them with other Power BI content, such as dashboards and interactive reports.</w:t>
      </w:r>
    </w:p>
    <w:p w:rsidR="003E0ADE" w:rsidRPr="003E0ADE" w:rsidRDefault="003E0ADE" w:rsidP="00D26BD7">
      <w:pPr>
        <w:numPr>
          <w:ilvl w:val="1"/>
          <w:numId w:val="57"/>
        </w:numPr>
        <w:tabs>
          <w:tab w:val="clear" w:pos="1440"/>
          <w:tab w:val="num" w:pos="1080"/>
        </w:tabs>
        <w:spacing w:after="0"/>
        <w:ind w:left="1080"/>
      </w:pPr>
      <w:r w:rsidRPr="003E0ADE">
        <w:t>You can embed paginated reports within Power BI dashboards or access them through the Power BI web portal.</w:t>
      </w:r>
    </w:p>
    <w:p w:rsidR="003E0ADE" w:rsidRPr="003E0ADE" w:rsidRDefault="003E0ADE" w:rsidP="00D26BD7">
      <w:pPr>
        <w:numPr>
          <w:ilvl w:val="0"/>
          <w:numId w:val="57"/>
        </w:numPr>
        <w:tabs>
          <w:tab w:val="clear" w:pos="720"/>
          <w:tab w:val="num" w:pos="360"/>
        </w:tabs>
        <w:spacing w:after="0"/>
        <w:ind w:left="360"/>
      </w:pPr>
      <w:r w:rsidRPr="003E0ADE">
        <w:t>Report Consumption:</w:t>
      </w:r>
    </w:p>
    <w:p w:rsidR="003E0ADE" w:rsidRPr="003E0ADE" w:rsidRDefault="003E0ADE" w:rsidP="00D26BD7">
      <w:pPr>
        <w:numPr>
          <w:ilvl w:val="1"/>
          <w:numId w:val="57"/>
        </w:numPr>
        <w:tabs>
          <w:tab w:val="clear" w:pos="1440"/>
          <w:tab w:val="num" w:pos="1080"/>
        </w:tabs>
        <w:spacing w:after="0"/>
        <w:ind w:left="1080"/>
      </w:pPr>
      <w:r w:rsidRPr="003E0ADE">
        <w:t>Users can access paginated reports using the Power BI service web portal, Power BI Report Server, or programmatically through the Power BI REST API.</w:t>
      </w:r>
    </w:p>
    <w:p w:rsidR="003E0ADE" w:rsidRPr="003E0ADE" w:rsidRDefault="003E0ADE" w:rsidP="00D26BD7">
      <w:pPr>
        <w:numPr>
          <w:ilvl w:val="1"/>
          <w:numId w:val="57"/>
        </w:numPr>
        <w:tabs>
          <w:tab w:val="clear" w:pos="1440"/>
          <w:tab w:val="num" w:pos="1080"/>
        </w:tabs>
        <w:spacing w:after="0"/>
        <w:ind w:left="1080"/>
      </w:pPr>
      <w:r w:rsidRPr="003E0ADE">
        <w:t>Paginated reports offer features like parameterization, sorting, and filtering to allow users to interact with and explore the report data.</w:t>
      </w:r>
    </w:p>
    <w:p w:rsidR="003E0ADE" w:rsidRPr="003E0ADE" w:rsidRDefault="003E0ADE" w:rsidP="00D26BD7">
      <w:pPr>
        <w:spacing w:after="0"/>
      </w:pPr>
      <w:r w:rsidRPr="003E0ADE">
        <w:t>Paginated reports provide a powerful solution for scenarios that require precise formatting, printing, or distribution of operational reports. By leveraging the capabilities of Power BI Report Builder and the integration with Power BI, you can create sophisticated and visually appealing paginated reports for your organization.</w:t>
      </w:r>
    </w:p>
    <w:p w:rsidR="003E0ADE" w:rsidRPr="003E0ADE" w:rsidRDefault="003E0ADE" w:rsidP="003E0ADE">
      <w:pPr>
        <w:rPr>
          <w:vanish/>
        </w:rPr>
      </w:pPr>
      <w:r w:rsidRPr="003E0ADE">
        <w:rPr>
          <w:vanish/>
        </w:rPr>
        <w:t>Top of Form</w:t>
      </w:r>
    </w:p>
    <w:p w:rsidR="003E0ADE" w:rsidRPr="003E0ADE" w:rsidRDefault="003E0ADE" w:rsidP="003E0ADE"/>
    <w:p w:rsidR="00A65F56" w:rsidRDefault="00A65F56" w:rsidP="000D0D01">
      <w:pPr>
        <w:pStyle w:val="Heading2"/>
        <w:rPr>
          <w:rStyle w:val="Heading2Char"/>
        </w:rPr>
      </w:pPr>
      <w:r w:rsidRPr="000D0D01">
        <w:rPr>
          <w:rStyle w:val="Heading2Char"/>
        </w:rPr>
        <w:lastRenderedPageBreak/>
        <w:t>Creating workspaces and managing content within the Power BI Service</w:t>
      </w:r>
    </w:p>
    <w:p w:rsidR="000D0D01" w:rsidRPr="000D0D01" w:rsidRDefault="000D0D01" w:rsidP="000D0D01">
      <w:pPr>
        <w:spacing w:after="0"/>
      </w:pPr>
      <w:r w:rsidRPr="000D0D01">
        <w:t>Creating workspaces and managing content within the Power BI service allows you to collaborate with others, organize your reports and dashboards, and control access to your data. Here's a step-by-step guide on creating workspaces and managing content within the Power BI Service:</w:t>
      </w:r>
    </w:p>
    <w:p w:rsidR="000D0D01" w:rsidRPr="000D0D01" w:rsidRDefault="000D0D01" w:rsidP="009D2812">
      <w:pPr>
        <w:numPr>
          <w:ilvl w:val="0"/>
          <w:numId w:val="68"/>
        </w:numPr>
        <w:spacing w:after="0"/>
      </w:pPr>
      <w:r w:rsidRPr="000D0D01">
        <w:t>Creating a Workspace:</w:t>
      </w:r>
    </w:p>
    <w:p w:rsidR="000D0D01" w:rsidRPr="000D0D01" w:rsidRDefault="000D0D01" w:rsidP="009D2812">
      <w:pPr>
        <w:numPr>
          <w:ilvl w:val="1"/>
          <w:numId w:val="68"/>
        </w:numPr>
        <w:spacing w:after="0"/>
      </w:pPr>
      <w:r w:rsidRPr="000D0D01">
        <w:t>Sign in to the Power BI service at app.powerbi.com.</w:t>
      </w:r>
    </w:p>
    <w:p w:rsidR="000D0D01" w:rsidRPr="000D0D01" w:rsidRDefault="000D0D01" w:rsidP="009D2812">
      <w:pPr>
        <w:numPr>
          <w:ilvl w:val="1"/>
          <w:numId w:val="68"/>
        </w:numPr>
        <w:spacing w:after="0"/>
      </w:pPr>
      <w:r w:rsidRPr="000D0D01">
        <w:t>On the left-side navigation pane, click on the "Workspaces" icon.</w:t>
      </w:r>
    </w:p>
    <w:p w:rsidR="000D0D01" w:rsidRPr="000D0D01" w:rsidRDefault="000D0D01" w:rsidP="009D2812">
      <w:pPr>
        <w:numPr>
          <w:ilvl w:val="1"/>
          <w:numId w:val="68"/>
        </w:numPr>
        <w:spacing w:after="0"/>
      </w:pPr>
      <w:r w:rsidRPr="000D0D01">
        <w:t>Click on "Create a workspace" to start creating a new workspace.</w:t>
      </w:r>
    </w:p>
    <w:p w:rsidR="000D0D01" w:rsidRPr="000D0D01" w:rsidRDefault="000D0D01" w:rsidP="009D2812">
      <w:pPr>
        <w:numPr>
          <w:ilvl w:val="1"/>
          <w:numId w:val="68"/>
        </w:numPr>
        <w:spacing w:after="0"/>
      </w:pPr>
      <w:r w:rsidRPr="000D0D01">
        <w:t>Provide a name for the workspace and specify the access level (My Workspace, Shared, or My Organization).</w:t>
      </w:r>
    </w:p>
    <w:p w:rsidR="000D0D01" w:rsidRPr="000D0D01" w:rsidRDefault="000D0D01" w:rsidP="009D2812">
      <w:pPr>
        <w:numPr>
          <w:ilvl w:val="1"/>
          <w:numId w:val="68"/>
        </w:numPr>
        <w:spacing w:after="0"/>
      </w:pPr>
      <w:r w:rsidRPr="000D0D01">
        <w:t>Choose the members you want to add to the workspace (if applicable).</w:t>
      </w:r>
    </w:p>
    <w:p w:rsidR="000D0D01" w:rsidRPr="000D0D01" w:rsidRDefault="000D0D01" w:rsidP="009D2812">
      <w:pPr>
        <w:numPr>
          <w:ilvl w:val="1"/>
          <w:numId w:val="68"/>
        </w:numPr>
        <w:spacing w:after="0"/>
      </w:pPr>
      <w:r w:rsidRPr="000D0D01">
        <w:t>Click on "Save" to create the workspace.</w:t>
      </w:r>
    </w:p>
    <w:p w:rsidR="000D0D01" w:rsidRPr="000D0D01" w:rsidRDefault="000D0D01" w:rsidP="009D2812">
      <w:pPr>
        <w:numPr>
          <w:ilvl w:val="0"/>
          <w:numId w:val="68"/>
        </w:numPr>
        <w:spacing w:after="0"/>
      </w:pPr>
      <w:r w:rsidRPr="000D0D01">
        <w:t>Adding Content to a Workspace:</w:t>
      </w:r>
    </w:p>
    <w:p w:rsidR="000D0D01" w:rsidRPr="000D0D01" w:rsidRDefault="000D0D01" w:rsidP="009D2812">
      <w:pPr>
        <w:numPr>
          <w:ilvl w:val="1"/>
          <w:numId w:val="68"/>
        </w:numPr>
        <w:spacing w:after="0"/>
      </w:pPr>
      <w:r w:rsidRPr="000D0D01">
        <w:t>Open the workspace you want to add content to.</w:t>
      </w:r>
    </w:p>
    <w:p w:rsidR="000D0D01" w:rsidRPr="000D0D01" w:rsidRDefault="000D0D01" w:rsidP="009D2812">
      <w:pPr>
        <w:numPr>
          <w:ilvl w:val="1"/>
          <w:numId w:val="68"/>
        </w:numPr>
        <w:spacing w:after="0"/>
      </w:pPr>
      <w:r w:rsidRPr="000D0D01">
        <w:t>Click on "Add" in the top toolbar and select the type of content you want to add, such as a report, dashboard, or dataset.</w:t>
      </w:r>
    </w:p>
    <w:p w:rsidR="000D0D01" w:rsidRPr="000D0D01" w:rsidRDefault="000D0D01" w:rsidP="009D2812">
      <w:pPr>
        <w:numPr>
          <w:ilvl w:val="1"/>
          <w:numId w:val="68"/>
        </w:numPr>
        <w:spacing w:after="0"/>
      </w:pPr>
      <w:r w:rsidRPr="000D0D01">
        <w:t>Follow the prompts to upload or connect to the data source and create the report or dashboard.</w:t>
      </w:r>
    </w:p>
    <w:p w:rsidR="000D0D01" w:rsidRPr="000D0D01" w:rsidRDefault="000D0D01" w:rsidP="009D2812">
      <w:pPr>
        <w:numPr>
          <w:ilvl w:val="1"/>
          <w:numId w:val="68"/>
        </w:numPr>
        <w:spacing w:after="0"/>
      </w:pPr>
      <w:r w:rsidRPr="000D0D01">
        <w:t>Save and publish the content to the workspace.</w:t>
      </w:r>
    </w:p>
    <w:p w:rsidR="000D0D01" w:rsidRPr="000D0D01" w:rsidRDefault="000D0D01" w:rsidP="009D2812">
      <w:pPr>
        <w:numPr>
          <w:ilvl w:val="0"/>
          <w:numId w:val="68"/>
        </w:numPr>
        <w:spacing w:after="0"/>
      </w:pPr>
      <w:r w:rsidRPr="000D0D01">
        <w:t>Sharing and Collaborating:</w:t>
      </w:r>
    </w:p>
    <w:p w:rsidR="000D0D01" w:rsidRPr="000D0D01" w:rsidRDefault="000D0D01" w:rsidP="009D2812">
      <w:pPr>
        <w:numPr>
          <w:ilvl w:val="1"/>
          <w:numId w:val="68"/>
        </w:numPr>
        <w:spacing w:after="0"/>
      </w:pPr>
      <w:r w:rsidRPr="000D0D01">
        <w:t>To share a workspace, go to the workspace and click on "Workspace access" in the toolbar.</w:t>
      </w:r>
    </w:p>
    <w:p w:rsidR="000D0D01" w:rsidRPr="000D0D01" w:rsidRDefault="000D0D01" w:rsidP="009D2812">
      <w:pPr>
        <w:numPr>
          <w:ilvl w:val="1"/>
          <w:numId w:val="68"/>
        </w:numPr>
        <w:spacing w:after="0"/>
      </w:pPr>
      <w:r w:rsidRPr="000D0D01">
        <w:t>Specify who you want to share the workspace with and their access level (member or admin).</w:t>
      </w:r>
    </w:p>
    <w:p w:rsidR="000D0D01" w:rsidRPr="000D0D01" w:rsidRDefault="000D0D01" w:rsidP="009D2812">
      <w:pPr>
        <w:numPr>
          <w:ilvl w:val="1"/>
          <w:numId w:val="68"/>
        </w:numPr>
        <w:spacing w:after="0"/>
      </w:pPr>
      <w:r w:rsidRPr="000D0D01">
        <w:t>You can also define the permissions for individual reports, dashboards, and datasets within the workspace.</w:t>
      </w:r>
    </w:p>
    <w:p w:rsidR="000D0D01" w:rsidRPr="000D0D01" w:rsidRDefault="000D0D01" w:rsidP="009D2812">
      <w:pPr>
        <w:numPr>
          <w:ilvl w:val="0"/>
          <w:numId w:val="68"/>
        </w:numPr>
        <w:spacing w:after="0"/>
      </w:pPr>
      <w:r w:rsidRPr="000D0D01">
        <w:t>Managing Content:</w:t>
      </w:r>
    </w:p>
    <w:p w:rsidR="000D0D01" w:rsidRPr="000D0D01" w:rsidRDefault="000D0D01" w:rsidP="009D2812">
      <w:pPr>
        <w:numPr>
          <w:ilvl w:val="1"/>
          <w:numId w:val="68"/>
        </w:numPr>
        <w:spacing w:after="0"/>
      </w:pPr>
      <w:r w:rsidRPr="000D0D01">
        <w:t>Within a workspace, you can manage the content by organizing it into different sections or folders.</w:t>
      </w:r>
    </w:p>
    <w:p w:rsidR="000D0D01" w:rsidRPr="000D0D01" w:rsidRDefault="000D0D01" w:rsidP="009D2812">
      <w:pPr>
        <w:numPr>
          <w:ilvl w:val="1"/>
          <w:numId w:val="68"/>
        </w:numPr>
        <w:spacing w:after="0"/>
      </w:pPr>
      <w:r w:rsidRPr="000D0D01">
        <w:t>To create a section, click on "Add section" and provide a name for it.</w:t>
      </w:r>
    </w:p>
    <w:p w:rsidR="000D0D01" w:rsidRPr="000D0D01" w:rsidRDefault="000D0D01" w:rsidP="009D2812">
      <w:pPr>
        <w:numPr>
          <w:ilvl w:val="1"/>
          <w:numId w:val="68"/>
        </w:numPr>
        <w:spacing w:after="0"/>
      </w:pPr>
      <w:r w:rsidRPr="000D0D01">
        <w:t>You can drag and drop reports, dashboards, and datasets into sections for better organization.</w:t>
      </w:r>
    </w:p>
    <w:p w:rsidR="000D0D01" w:rsidRPr="000D0D01" w:rsidRDefault="000D0D01" w:rsidP="009D2812">
      <w:pPr>
        <w:numPr>
          <w:ilvl w:val="1"/>
          <w:numId w:val="68"/>
        </w:numPr>
        <w:spacing w:after="0"/>
      </w:pPr>
      <w:r w:rsidRPr="000D0D01">
        <w:t>Use the "..." menu next to each content item to perform actions such as renaming, moving, or deleting.</w:t>
      </w:r>
    </w:p>
    <w:p w:rsidR="000D0D01" w:rsidRPr="000D0D01" w:rsidRDefault="000D0D01" w:rsidP="009D2812">
      <w:pPr>
        <w:numPr>
          <w:ilvl w:val="0"/>
          <w:numId w:val="68"/>
        </w:numPr>
        <w:spacing w:after="0"/>
      </w:pPr>
      <w:r w:rsidRPr="000D0D01">
        <w:t>Controlling Access:</w:t>
      </w:r>
    </w:p>
    <w:p w:rsidR="000D0D01" w:rsidRPr="000D0D01" w:rsidRDefault="000D0D01" w:rsidP="009D2812">
      <w:pPr>
        <w:numPr>
          <w:ilvl w:val="1"/>
          <w:numId w:val="68"/>
        </w:numPr>
        <w:spacing w:after="0"/>
      </w:pPr>
      <w:r w:rsidRPr="000D0D01">
        <w:t>To manage access to the content within a workspace, click on "Workspace access" in the toolbar.</w:t>
      </w:r>
    </w:p>
    <w:p w:rsidR="000D0D01" w:rsidRPr="000D0D01" w:rsidRDefault="000D0D01" w:rsidP="009D2812">
      <w:pPr>
        <w:numPr>
          <w:ilvl w:val="1"/>
          <w:numId w:val="68"/>
        </w:numPr>
        <w:spacing w:after="0"/>
      </w:pPr>
      <w:r w:rsidRPr="000D0D01">
        <w:t>You can control who has access to the workspace and specify their roles (member or admin).</w:t>
      </w:r>
    </w:p>
    <w:p w:rsidR="000D0D01" w:rsidRPr="000D0D01" w:rsidRDefault="000D0D01" w:rsidP="009D2812">
      <w:pPr>
        <w:numPr>
          <w:ilvl w:val="1"/>
          <w:numId w:val="68"/>
        </w:numPr>
        <w:spacing w:after="0"/>
      </w:pPr>
      <w:r w:rsidRPr="000D0D01">
        <w:t>You can also set permissions for individual reports, dashboards, and datasets by clicking on "Manage permissions" for each item.</w:t>
      </w:r>
    </w:p>
    <w:p w:rsidR="000D0D01" w:rsidRPr="000D0D01" w:rsidRDefault="000D0D01" w:rsidP="000D0D01"/>
    <w:p w:rsidR="00A65F56" w:rsidRDefault="00A65F56" w:rsidP="009D2812">
      <w:pPr>
        <w:pStyle w:val="Heading2"/>
      </w:pPr>
      <w:r>
        <w:t xml:space="preserve">Configuring </w:t>
      </w:r>
      <w:r w:rsidR="009D2812">
        <w:t>data refresh schedules</w:t>
      </w:r>
    </w:p>
    <w:p w:rsidR="009D2812" w:rsidRPr="009D2812" w:rsidRDefault="009D2812" w:rsidP="009D2812">
      <w:pPr>
        <w:spacing w:after="0"/>
      </w:pPr>
      <w:r w:rsidRPr="009D2812">
        <w:t>Configuring and managing data refresh schedules in Power BI allows you to keep your reports and dashboards up to date with the latest data from your data sources. Here's a step-by-step guide on how to configure and manage data refresh schedules in Power BI:</w:t>
      </w:r>
    </w:p>
    <w:p w:rsidR="009D2812" w:rsidRPr="009D2812" w:rsidRDefault="009D2812" w:rsidP="009D2812">
      <w:pPr>
        <w:numPr>
          <w:ilvl w:val="0"/>
          <w:numId w:val="69"/>
        </w:numPr>
        <w:spacing w:after="0"/>
      </w:pPr>
      <w:r w:rsidRPr="009D2812">
        <w:t>Data Sources:</w:t>
      </w:r>
    </w:p>
    <w:p w:rsidR="009D2812" w:rsidRPr="009D2812" w:rsidRDefault="009D2812" w:rsidP="009D2812">
      <w:pPr>
        <w:numPr>
          <w:ilvl w:val="1"/>
          <w:numId w:val="69"/>
        </w:numPr>
        <w:spacing w:after="0"/>
      </w:pPr>
      <w:r w:rsidRPr="009D2812">
        <w:lastRenderedPageBreak/>
        <w:t>Ensure that your data sources are supported for refresh in Power BI. Common data sources like SQL Server, Azure SQL Database, Excel, SharePoint, and others are supported for refresh.</w:t>
      </w:r>
    </w:p>
    <w:p w:rsidR="009D2812" w:rsidRPr="009D2812" w:rsidRDefault="009D2812" w:rsidP="009D2812">
      <w:pPr>
        <w:numPr>
          <w:ilvl w:val="0"/>
          <w:numId w:val="69"/>
        </w:numPr>
        <w:spacing w:after="0"/>
      </w:pPr>
      <w:r w:rsidRPr="009D2812">
        <w:t>Power BI Service:</w:t>
      </w:r>
    </w:p>
    <w:p w:rsidR="009D2812" w:rsidRPr="009D2812" w:rsidRDefault="009D2812" w:rsidP="009D2812">
      <w:pPr>
        <w:numPr>
          <w:ilvl w:val="1"/>
          <w:numId w:val="69"/>
        </w:numPr>
        <w:spacing w:after="0"/>
      </w:pPr>
      <w:r w:rsidRPr="009D2812">
        <w:t>Sign in to the Power BI service at app.powerbi.com.</w:t>
      </w:r>
    </w:p>
    <w:p w:rsidR="009D2812" w:rsidRPr="009D2812" w:rsidRDefault="009D2812" w:rsidP="009D2812">
      <w:pPr>
        <w:numPr>
          <w:ilvl w:val="0"/>
          <w:numId w:val="69"/>
        </w:numPr>
        <w:spacing w:after="0"/>
      </w:pPr>
      <w:r w:rsidRPr="009D2812">
        <w:t>Workspace Settings:</w:t>
      </w:r>
    </w:p>
    <w:p w:rsidR="009D2812" w:rsidRPr="009D2812" w:rsidRDefault="009D2812" w:rsidP="009D2812">
      <w:pPr>
        <w:numPr>
          <w:ilvl w:val="1"/>
          <w:numId w:val="69"/>
        </w:numPr>
        <w:spacing w:after="0"/>
      </w:pPr>
      <w:r w:rsidRPr="009D2812">
        <w:t>Navigate to the workspace containing the dataset you want to refresh.</w:t>
      </w:r>
    </w:p>
    <w:p w:rsidR="009D2812" w:rsidRPr="009D2812" w:rsidRDefault="009D2812" w:rsidP="009D2812">
      <w:pPr>
        <w:numPr>
          <w:ilvl w:val="1"/>
          <w:numId w:val="69"/>
        </w:numPr>
        <w:spacing w:after="0"/>
      </w:pPr>
      <w:r w:rsidRPr="009D2812">
        <w:t>Click on the "Settings" (gear) icon on the top-right corner and select "Workspace settings" from the dropdown menu.</w:t>
      </w:r>
    </w:p>
    <w:p w:rsidR="009D2812" w:rsidRPr="009D2812" w:rsidRDefault="009D2812" w:rsidP="009D2812">
      <w:pPr>
        <w:numPr>
          <w:ilvl w:val="0"/>
          <w:numId w:val="69"/>
        </w:numPr>
        <w:spacing w:after="0"/>
      </w:pPr>
      <w:r w:rsidRPr="009D2812">
        <w:t>Dataset Settings:</w:t>
      </w:r>
    </w:p>
    <w:p w:rsidR="009D2812" w:rsidRPr="009D2812" w:rsidRDefault="009D2812" w:rsidP="009D2812">
      <w:pPr>
        <w:numPr>
          <w:ilvl w:val="1"/>
          <w:numId w:val="69"/>
        </w:numPr>
        <w:spacing w:after="0"/>
      </w:pPr>
      <w:r w:rsidRPr="009D2812">
        <w:t>In the workspace settings, select "Datasets" from the left-side navigation pane.</w:t>
      </w:r>
    </w:p>
    <w:p w:rsidR="009D2812" w:rsidRPr="009D2812" w:rsidRDefault="009D2812" w:rsidP="009D2812">
      <w:pPr>
        <w:numPr>
          <w:ilvl w:val="1"/>
          <w:numId w:val="69"/>
        </w:numPr>
        <w:spacing w:after="0"/>
      </w:pPr>
      <w:r w:rsidRPr="009D2812">
        <w:t>Locate the dataset for which you want to configure the refresh schedule and click on it.</w:t>
      </w:r>
    </w:p>
    <w:p w:rsidR="009D2812" w:rsidRPr="009D2812" w:rsidRDefault="009D2812" w:rsidP="009D2812">
      <w:pPr>
        <w:numPr>
          <w:ilvl w:val="0"/>
          <w:numId w:val="69"/>
        </w:numPr>
        <w:spacing w:after="0"/>
      </w:pPr>
      <w:r w:rsidRPr="009D2812">
        <w:t>Scheduled Refresh:</w:t>
      </w:r>
    </w:p>
    <w:p w:rsidR="009D2812" w:rsidRPr="009D2812" w:rsidRDefault="009D2812" w:rsidP="009D2812">
      <w:pPr>
        <w:numPr>
          <w:ilvl w:val="1"/>
          <w:numId w:val="69"/>
        </w:numPr>
        <w:spacing w:after="0"/>
      </w:pPr>
      <w:r w:rsidRPr="009D2812">
        <w:t>Under the dataset settings, click on "Scheduled refresh" to configure the refresh schedule.</w:t>
      </w:r>
    </w:p>
    <w:p w:rsidR="009D2812" w:rsidRPr="009D2812" w:rsidRDefault="009D2812" w:rsidP="009D2812">
      <w:pPr>
        <w:numPr>
          <w:ilvl w:val="1"/>
          <w:numId w:val="69"/>
        </w:numPr>
        <w:spacing w:after="0"/>
      </w:pPr>
      <w:r w:rsidRPr="009D2812">
        <w:t>If the dataset is supported for scheduled refresh, you'll see options to enable and configure the refresh schedule.</w:t>
      </w:r>
    </w:p>
    <w:p w:rsidR="009D2812" w:rsidRPr="009D2812" w:rsidRDefault="009D2812" w:rsidP="009D2812">
      <w:pPr>
        <w:numPr>
          <w:ilvl w:val="0"/>
          <w:numId w:val="69"/>
        </w:numPr>
        <w:spacing w:after="0"/>
      </w:pPr>
      <w:r w:rsidRPr="009D2812">
        <w:t>Refresh Settings:</w:t>
      </w:r>
    </w:p>
    <w:p w:rsidR="009D2812" w:rsidRPr="009D2812" w:rsidRDefault="009D2812" w:rsidP="009D2812">
      <w:pPr>
        <w:numPr>
          <w:ilvl w:val="1"/>
          <w:numId w:val="69"/>
        </w:numPr>
        <w:spacing w:after="0"/>
      </w:pPr>
      <w:r w:rsidRPr="009D2812">
        <w:t>Enable the "Keep your data up to date" toggle switch to turn on scheduled refresh for the dataset.</w:t>
      </w:r>
    </w:p>
    <w:p w:rsidR="009D2812" w:rsidRPr="009D2812" w:rsidRDefault="009D2812" w:rsidP="009D2812">
      <w:pPr>
        <w:numPr>
          <w:ilvl w:val="1"/>
          <w:numId w:val="69"/>
        </w:numPr>
        <w:spacing w:after="0"/>
      </w:pPr>
      <w:r w:rsidRPr="009D2812">
        <w:t>Set the refresh frequency by choosing the desired option from the dropdown menu (daily, weekly, or custom).</w:t>
      </w:r>
    </w:p>
    <w:p w:rsidR="009D2812" w:rsidRPr="009D2812" w:rsidRDefault="009D2812" w:rsidP="009D2812">
      <w:pPr>
        <w:numPr>
          <w:ilvl w:val="1"/>
          <w:numId w:val="69"/>
        </w:numPr>
        <w:spacing w:after="0"/>
      </w:pPr>
      <w:r w:rsidRPr="009D2812">
        <w:t>Specify the refresh time and time zone for the scheduled refresh.</w:t>
      </w:r>
    </w:p>
    <w:p w:rsidR="009D2812" w:rsidRPr="009D2812" w:rsidRDefault="009D2812" w:rsidP="009D2812">
      <w:pPr>
        <w:numPr>
          <w:ilvl w:val="0"/>
          <w:numId w:val="69"/>
        </w:numPr>
        <w:spacing w:after="0"/>
      </w:pPr>
      <w:r w:rsidRPr="009D2812">
        <w:t>Credentials and Gateways:</w:t>
      </w:r>
    </w:p>
    <w:p w:rsidR="009D2812" w:rsidRPr="009D2812" w:rsidRDefault="009D2812" w:rsidP="009D2812">
      <w:pPr>
        <w:numPr>
          <w:ilvl w:val="1"/>
          <w:numId w:val="69"/>
        </w:numPr>
        <w:spacing w:after="0"/>
      </w:pPr>
      <w:r w:rsidRPr="009D2812">
        <w:t>If your dataset requires credentials to access the data source, you'll need to configure the credentials under "Gateway connection."</w:t>
      </w:r>
    </w:p>
    <w:p w:rsidR="009D2812" w:rsidRPr="009D2812" w:rsidRDefault="009D2812" w:rsidP="009D2812">
      <w:pPr>
        <w:numPr>
          <w:ilvl w:val="1"/>
          <w:numId w:val="69"/>
        </w:numPr>
        <w:spacing w:after="0"/>
      </w:pPr>
      <w:r w:rsidRPr="009D2812">
        <w:t>Make sure you have set up an on-premises data gateway if your data source is located on-premises.</w:t>
      </w:r>
    </w:p>
    <w:p w:rsidR="009D2812" w:rsidRPr="009D2812" w:rsidRDefault="009D2812" w:rsidP="009D2812">
      <w:pPr>
        <w:numPr>
          <w:ilvl w:val="0"/>
          <w:numId w:val="69"/>
        </w:numPr>
        <w:spacing w:after="0"/>
      </w:pPr>
      <w:r w:rsidRPr="009D2812">
        <w:t>Apply and Save:</w:t>
      </w:r>
    </w:p>
    <w:p w:rsidR="009D2812" w:rsidRPr="009D2812" w:rsidRDefault="009D2812" w:rsidP="009D2812">
      <w:pPr>
        <w:numPr>
          <w:ilvl w:val="1"/>
          <w:numId w:val="69"/>
        </w:numPr>
        <w:spacing w:after="0"/>
      </w:pPr>
      <w:r w:rsidRPr="009D2812">
        <w:t>After configuring the refresh schedule and credentials, click on "Apply" and then "Save" to save the changes.</w:t>
      </w:r>
    </w:p>
    <w:p w:rsidR="009D2812" w:rsidRPr="009D2812" w:rsidRDefault="009D2812" w:rsidP="009D2812">
      <w:pPr>
        <w:numPr>
          <w:ilvl w:val="0"/>
          <w:numId w:val="69"/>
        </w:numPr>
        <w:spacing w:after="0"/>
      </w:pPr>
      <w:r w:rsidRPr="009D2812">
        <w:t>Monitoring Refresh:</w:t>
      </w:r>
    </w:p>
    <w:p w:rsidR="009D2812" w:rsidRPr="009D2812" w:rsidRDefault="009D2812" w:rsidP="009D2812">
      <w:pPr>
        <w:numPr>
          <w:ilvl w:val="1"/>
          <w:numId w:val="69"/>
        </w:numPr>
        <w:spacing w:after="0"/>
      </w:pPr>
      <w:r w:rsidRPr="009D2812">
        <w:t>You can monitor the refresh status and view refresh history for the dataset by going back to the workspace, selecting "Datasets," and clicking on the dataset.</w:t>
      </w:r>
    </w:p>
    <w:p w:rsidR="009D2812" w:rsidRPr="009D2812" w:rsidRDefault="009D2812" w:rsidP="009D2812"/>
    <w:p w:rsidR="009D2812" w:rsidRDefault="00A65F56" w:rsidP="009D2812">
      <w:pPr>
        <w:pStyle w:val="Heading2"/>
      </w:pPr>
      <w:r>
        <w:t xml:space="preserve">Implementing row-level security </w:t>
      </w:r>
      <w:r w:rsidR="009D2812">
        <w:t>(RLS) to control access to data</w:t>
      </w:r>
    </w:p>
    <w:p w:rsidR="00A80690" w:rsidRPr="00A80690" w:rsidRDefault="00A80690" w:rsidP="00A80690">
      <w:pPr>
        <w:spacing w:after="0"/>
      </w:pPr>
      <w:r w:rsidRPr="00A80690">
        <w:t>Let's walk through an example to illustrate the steps of implementing Row-Level Security (RLS) in Power BI:</w:t>
      </w:r>
    </w:p>
    <w:p w:rsidR="00A80690" w:rsidRPr="00A80690" w:rsidRDefault="00A80690" w:rsidP="00A80690">
      <w:pPr>
        <w:spacing w:after="0"/>
      </w:pPr>
      <w:r w:rsidRPr="00A80690">
        <w:t>Let's assume we have a sales dataset with the following tables: "SalesData" (containing sales information), and "Users" (containing user information).</w:t>
      </w:r>
    </w:p>
    <w:p w:rsidR="00A80690" w:rsidRPr="00A80690" w:rsidRDefault="00A80690" w:rsidP="00A80690">
      <w:pPr>
        <w:numPr>
          <w:ilvl w:val="0"/>
          <w:numId w:val="70"/>
        </w:numPr>
        <w:tabs>
          <w:tab w:val="clear" w:pos="720"/>
          <w:tab w:val="num" w:pos="360"/>
        </w:tabs>
        <w:spacing w:after="0"/>
        <w:ind w:left="360"/>
      </w:pPr>
      <w:r w:rsidRPr="00A80690">
        <w:rPr>
          <w:b/>
          <w:bCs/>
        </w:rPr>
        <w:t>Define the Security Roles</w:t>
      </w:r>
      <w:r w:rsidRPr="00A80690">
        <w:t>:</w:t>
      </w:r>
    </w:p>
    <w:p w:rsidR="00A80690" w:rsidRPr="00A80690" w:rsidRDefault="00A80690" w:rsidP="00A80690">
      <w:pPr>
        <w:numPr>
          <w:ilvl w:val="1"/>
          <w:numId w:val="70"/>
        </w:numPr>
        <w:tabs>
          <w:tab w:val="clear" w:pos="1440"/>
          <w:tab w:val="num" w:pos="1080"/>
        </w:tabs>
        <w:spacing w:after="0"/>
        <w:ind w:left="1080"/>
      </w:pPr>
      <w:r w:rsidRPr="00A80690">
        <w:t>Manager</w:t>
      </w:r>
    </w:p>
    <w:p w:rsidR="00A80690" w:rsidRPr="00A80690" w:rsidRDefault="00A80690" w:rsidP="00A80690">
      <w:pPr>
        <w:numPr>
          <w:ilvl w:val="1"/>
          <w:numId w:val="70"/>
        </w:numPr>
        <w:tabs>
          <w:tab w:val="clear" w:pos="1440"/>
          <w:tab w:val="num" w:pos="1080"/>
        </w:tabs>
        <w:spacing w:after="0"/>
        <w:ind w:left="1080"/>
      </w:pPr>
      <w:r w:rsidRPr="00A80690">
        <w:t>Salesperson</w:t>
      </w:r>
    </w:p>
    <w:p w:rsidR="00A80690" w:rsidRPr="00A80690" w:rsidRDefault="00A80690" w:rsidP="00A80690">
      <w:pPr>
        <w:numPr>
          <w:ilvl w:val="1"/>
          <w:numId w:val="70"/>
        </w:numPr>
        <w:tabs>
          <w:tab w:val="clear" w:pos="1440"/>
          <w:tab w:val="num" w:pos="1080"/>
        </w:tabs>
        <w:spacing w:after="0"/>
        <w:ind w:left="1080"/>
      </w:pPr>
      <w:r w:rsidRPr="00A80690">
        <w:t>Regional Administrator</w:t>
      </w:r>
    </w:p>
    <w:p w:rsidR="00A80690" w:rsidRPr="00A80690" w:rsidRDefault="00A80690" w:rsidP="00A80690">
      <w:pPr>
        <w:numPr>
          <w:ilvl w:val="0"/>
          <w:numId w:val="70"/>
        </w:numPr>
        <w:tabs>
          <w:tab w:val="clear" w:pos="720"/>
          <w:tab w:val="num" w:pos="360"/>
        </w:tabs>
        <w:spacing w:after="0"/>
        <w:ind w:left="360"/>
      </w:pPr>
      <w:r w:rsidRPr="00A80690">
        <w:rPr>
          <w:b/>
          <w:bCs/>
        </w:rPr>
        <w:t>Create a Role Table</w:t>
      </w:r>
      <w:r w:rsidRPr="00A80690">
        <w:t>: Create a table named "UserRoles" with the following columns:</w:t>
      </w:r>
    </w:p>
    <w:p w:rsidR="00A80690" w:rsidRPr="00A80690" w:rsidRDefault="00A80690" w:rsidP="00A80690">
      <w:pPr>
        <w:numPr>
          <w:ilvl w:val="1"/>
          <w:numId w:val="70"/>
        </w:numPr>
        <w:tabs>
          <w:tab w:val="clear" w:pos="1440"/>
          <w:tab w:val="num" w:pos="1080"/>
        </w:tabs>
        <w:spacing w:after="0"/>
        <w:ind w:left="1080"/>
      </w:pPr>
      <w:r w:rsidRPr="00A80690">
        <w:t>UserID (unique identifier)</w:t>
      </w:r>
    </w:p>
    <w:p w:rsidR="00A80690" w:rsidRPr="00A80690" w:rsidRDefault="00A80690" w:rsidP="00A80690">
      <w:pPr>
        <w:numPr>
          <w:ilvl w:val="1"/>
          <w:numId w:val="70"/>
        </w:numPr>
        <w:tabs>
          <w:tab w:val="clear" w:pos="1440"/>
          <w:tab w:val="num" w:pos="1080"/>
        </w:tabs>
        <w:spacing w:after="0"/>
        <w:ind w:left="1080"/>
      </w:pPr>
      <w:r w:rsidRPr="00A80690">
        <w:t>UserName</w:t>
      </w:r>
    </w:p>
    <w:p w:rsidR="00A80690" w:rsidRPr="00A80690" w:rsidRDefault="00A80690" w:rsidP="00A80690">
      <w:pPr>
        <w:numPr>
          <w:ilvl w:val="1"/>
          <w:numId w:val="70"/>
        </w:numPr>
        <w:tabs>
          <w:tab w:val="clear" w:pos="1440"/>
          <w:tab w:val="num" w:pos="1080"/>
        </w:tabs>
        <w:spacing w:after="0"/>
        <w:ind w:left="1080"/>
      </w:pPr>
      <w:r w:rsidRPr="00A80690">
        <w:lastRenderedPageBreak/>
        <w:t>Role (Manager, Salesperson, Regional Administrator)</w:t>
      </w:r>
    </w:p>
    <w:p w:rsidR="00A80690" w:rsidRPr="00A80690" w:rsidRDefault="00A80690" w:rsidP="00A80690">
      <w:pPr>
        <w:spacing w:after="0"/>
      </w:pPr>
      <w:r w:rsidRPr="00A80690">
        <w:t>Populate this table with the relevant user information and their assigned roles.</w:t>
      </w:r>
    </w:p>
    <w:p w:rsidR="00A80690" w:rsidRPr="00A80690" w:rsidRDefault="00A80690" w:rsidP="00A80690">
      <w:pPr>
        <w:numPr>
          <w:ilvl w:val="0"/>
          <w:numId w:val="70"/>
        </w:numPr>
        <w:tabs>
          <w:tab w:val="clear" w:pos="720"/>
          <w:tab w:val="num" w:pos="360"/>
        </w:tabs>
        <w:spacing w:after="0"/>
        <w:ind w:left="360"/>
      </w:pPr>
      <w:r w:rsidRPr="00A80690">
        <w:rPr>
          <w:b/>
          <w:bCs/>
        </w:rPr>
        <w:t>Define the Relationship</w:t>
      </w:r>
      <w:r w:rsidRPr="00A80690">
        <w:t>: Create a relationship between the "UserRoles" table (UserID column) and the "SalesData" table (UserID column). This allows us to filter the sales data based on the user's role.</w:t>
      </w:r>
      <w:r w:rsidR="00C83B7E">
        <w:t xml:space="preserve"> The filtering direction must be both.</w:t>
      </w:r>
    </w:p>
    <w:p w:rsidR="00A80690" w:rsidRPr="00A80690" w:rsidRDefault="00A80690" w:rsidP="00A80690">
      <w:pPr>
        <w:numPr>
          <w:ilvl w:val="0"/>
          <w:numId w:val="70"/>
        </w:numPr>
        <w:tabs>
          <w:tab w:val="clear" w:pos="720"/>
          <w:tab w:val="num" w:pos="360"/>
        </w:tabs>
        <w:spacing w:after="0"/>
        <w:ind w:left="360"/>
      </w:pPr>
      <w:r w:rsidRPr="00A80690">
        <w:rPr>
          <w:b/>
          <w:bCs/>
        </w:rPr>
        <w:t>Write RLS Expressions</w:t>
      </w:r>
      <w:r w:rsidRPr="00A80690">
        <w:t>: In the "SalesData" table, create a calculated column named "RLSFilter" with the following DAX expression:</w:t>
      </w:r>
    </w:p>
    <w:p w:rsidR="00A80690" w:rsidRDefault="00A80690" w:rsidP="00A80690">
      <w:pPr>
        <w:spacing w:after="0"/>
        <w:ind w:left="360"/>
      </w:pPr>
      <w:r>
        <w:t>RLSFilter =</w:t>
      </w:r>
    </w:p>
    <w:p w:rsidR="00A80690" w:rsidRDefault="00A80690" w:rsidP="00A80690">
      <w:pPr>
        <w:spacing w:after="0"/>
        <w:ind w:left="360"/>
      </w:pPr>
      <w:r>
        <w:t>IF (</w:t>
      </w:r>
    </w:p>
    <w:p w:rsidR="00A80690" w:rsidRDefault="00A80690" w:rsidP="00A80690">
      <w:pPr>
        <w:spacing w:after="0"/>
        <w:ind w:left="360"/>
      </w:pPr>
      <w:r>
        <w:t xml:space="preserve">    USERNAME() IN VALUES ( UserRoles[UserName] ) &amp;&amp;</w:t>
      </w:r>
    </w:p>
    <w:p w:rsidR="00A80690" w:rsidRDefault="00A80690" w:rsidP="00A80690">
      <w:pPr>
        <w:spacing w:after="0"/>
        <w:ind w:left="360"/>
      </w:pPr>
      <w:r>
        <w:t xml:space="preserve">    UserRoles[Role] = "Manager",</w:t>
      </w:r>
    </w:p>
    <w:p w:rsidR="00A80690" w:rsidRDefault="00A80690" w:rsidP="00A80690">
      <w:pPr>
        <w:spacing w:after="0"/>
        <w:ind w:left="360"/>
      </w:pPr>
      <w:r>
        <w:t xml:space="preserve">    ALL ( SalesData ),</w:t>
      </w:r>
    </w:p>
    <w:p w:rsidR="00A80690" w:rsidRDefault="00A80690" w:rsidP="00A80690">
      <w:pPr>
        <w:spacing w:after="0"/>
        <w:ind w:left="360"/>
      </w:pPr>
      <w:r>
        <w:t xml:space="preserve">    IF (</w:t>
      </w:r>
    </w:p>
    <w:p w:rsidR="00A80690" w:rsidRDefault="00A80690" w:rsidP="00A80690">
      <w:pPr>
        <w:spacing w:after="0"/>
        <w:ind w:left="360"/>
      </w:pPr>
      <w:r>
        <w:t xml:space="preserve">        USERNAME() IN VALUES ( UserRoles[UserName] ) &amp;&amp;</w:t>
      </w:r>
    </w:p>
    <w:p w:rsidR="00A80690" w:rsidRDefault="00A80690" w:rsidP="00A80690">
      <w:pPr>
        <w:spacing w:after="0"/>
        <w:ind w:left="360"/>
      </w:pPr>
      <w:r>
        <w:t xml:space="preserve">        UserRoles[Role] = "Salesperson",</w:t>
      </w:r>
    </w:p>
    <w:p w:rsidR="00A80690" w:rsidRDefault="00A80690" w:rsidP="00A80690">
      <w:pPr>
        <w:spacing w:after="0"/>
        <w:ind w:left="360"/>
      </w:pPr>
      <w:r>
        <w:t xml:space="preserve">        SalesData[UserID] = USERNAME(),</w:t>
      </w:r>
    </w:p>
    <w:p w:rsidR="00A80690" w:rsidRDefault="00A80690" w:rsidP="00A80690">
      <w:pPr>
        <w:spacing w:after="0"/>
        <w:ind w:left="360"/>
      </w:pPr>
      <w:r>
        <w:t xml:space="preserve">        IF (</w:t>
      </w:r>
    </w:p>
    <w:p w:rsidR="00A80690" w:rsidRDefault="00A80690" w:rsidP="00A80690">
      <w:pPr>
        <w:spacing w:after="0"/>
        <w:ind w:left="360"/>
      </w:pPr>
      <w:r>
        <w:t xml:space="preserve">            USERNAME() IN VALUES ( UserRoles[UserName] ) &amp;&amp;</w:t>
      </w:r>
    </w:p>
    <w:p w:rsidR="00A80690" w:rsidRDefault="00A80690" w:rsidP="00A80690">
      <w:pPr>
        <w:spacing w:after="0"/>
        <w:ind w:left="360"/>
      </w:pPr>
      <w:r>
        <w:t xml:space="preserve">            UserRoles[Role] = "Regional Administrator",</w:t>
      </w:r>
    </w:p>
    <w:p w:rsidR="00A80690" w:rsidRDefault="00A80690" w:rsidP="00A80690">
      <w:pPr>
        <w:spacing w:after="0"/>
        <w:ind w:left="360"/>
      </w:pPr>
      <w:r>
        <w:t xml:space="preserve">            SalesData[Region] = "North"</w:t>
      </w:r>
    </w:p>
    <w:p w:rsidR="00A80690" w:rsidRDefault="00A80690" w:rsidP="00A80690">
      <w:pPr>
        <w:spacing w:after="0"/>
        <w:ind w:left="360"/>
      </w:pPr>
      <w:r>
        <w:t xml:space="preserve">        )</w:t>
      </w:r>
    </w:p>
    <w:p w:rsidR="00A80690" w:rsidRDefault="00A80690" w:rsidP="00A80690">
      <w:pPr>
        <w:spacing w:after="0"/>
        <w:ind w:left="360"/>
      </w:pPr>
      <w:r>
        <w:t xml:space="preserve">    )</w:t>
      </w:r>
    </w:p>
    <w:p w:rsidR="00A80690" w:rsidRDefault="00A80690" w:rsidP="00A80690">
      <w:pPr>
        <w:spacing w:after="0"/>
        <w:ind w:left="360"/>
      </w:pPr>
      <w:r>
        <w:t>)</w:t>
      </w:r>
    </w:p>
    <w:p w:rsidR="00A80690" w:rsidRDefault="00A80690" w:rsidP="00A80690">
      <w:pPr>
        <w:spacing w:after="0"/>
      </w:pPr>
    </w:p>
    <w:p w:rsidR="00A80690" w:rsidRPr="00A80690" w:rsidRDefault="00A80690" w:rsidP="00A80690">
      <w:pPr>
        <w:spacing w:after="0"/>
      </w:pPr>
      <w:r w:rsidRPr="00A80690">
        <w:t>This expression filters the data based on the user's role. Managers have access to all data, salespersons can only see their own data, and regional administrators can only see data from the "North" region.</w:t>
      </w:r>
    </w:p>
    <w:p w:rsidR="00A80690" w:rsidRPr="00A80690" w:rsidRDefault="00A80690" w:rsidP="00A80690">
      <w:pPr>
        <w:numPr>
          <w:ilvl w:val="0"/>
          <w:numId w:val="70"/>
        </w:numPr>
        <w:tabs>
          <w:tab w:val="clear" w:pos="720"/>
          <w:tab w:val="num" w:pos="360"/>
        </w:tabs>
        <w:spacing w:after="0"/>
        <w:ind w:left="360"/>
      </w:pPr>
      <w:r w:rsidRPr="00A80690">
        <w:rPr>
          <w:b/>
          <w:bCs/>
        </w:rPr>
        <w:t>Apply RLS to Roles</w:t>
      </w:r>
      <w:r w:rsidRPr="00A80690">
        <w:t>: In Power BI Desktop, go to the "Modeling" tab, click on "Manage Roles," and create the following roles:</w:t>
      </w:r>
    </w:p>
    <w:p w:rsidR="00A80690" w:rsidRPr="00A80690" w:rsidRDefault="00A80690" w:rsidP="00A80690">
      <w:pPr>
        <w:numPr>
          <w:ilvl w:val="1"/>
          <w:numId w:val="70"/>
        </w:numPr>
        <w:tabs>
          <w:tab w:val="clear" w:pos="1440"/>
          <w:tab w:val="num" w:pos="1080"/>
        </w:tabs>
        <w:spacing w:after="0"/>
        <w:ind w:left="1080"/>
      </w:pPr>
      <w:r w:rsidRPr="00A80690">
        <w:t xml:space="preserve">Manager: Assign the RLSFilter measure as </w:t>
      </w:r>
      <w:r w:rsidRPr="00A80690">
        <w:rPr>
          <w:b/>
          <w:bCs/>
        </w:rPr>
        <w:t>ALL(SalesData)</w:t>
      </w:r>
    </w:p>
    <w:p w:rsidR="00A80690" w:rsidRPr="00A80690" w:rsidRDefault="00A80690" w:rsidP="00A80690">
      <w:pPr>
        <w:numPr>
          <w:ilvl w:val="1"/>
          <w:numId w:val="70"/>
        </w:numPr>
        <w:tabs>
          <w:tab w:val="clear" w:pos="1440"/>
          <w:tab w:val="num" w:pos="1080"/>
        </w:tabs>
        <w:spacing w:after="0"/>
        <w:ind w:left="1080"/>
      </w:pPr>
      <w:r w:rsidRPr="00A80690">
        <w:t xml:space="preserve">Salesperson: Assign the RLSFilter measure as </w:t>
      </w:r>
      <w:r w:rsidRPr="00A80690">
        <w:rPr>
          <w:b/>
          <w:bCs/>
        </w:rPr>
        <w:t>SalesData[UserID] = USERNAME()</w:t>
      </w:r>
    </w:p>
    <w:p w:rsidR="00A80690" w:rsidRPr="00A80690" w:rsidRDefault="00A80690" w:rsidP="00A80690">
      <w:pPr>
        <w:numPr>
          <w:ilvl w:val="1"/>
          <w:numId w:val="70"/>
        </w:numPr>
        <w:tabs>
          <w:tab w:val="clear" w:pos="1440"/>
          <w:tab w:val="num" w:pos="1080"/>
        </w:tabs>
        <w:spacing w:after="0"/>
        <w:ind w:left="1080"/>
      </w:pPr>
      <w:r w:rsidRPr="00A80690">
        <w:t xml:space="preserve">Regional Administrator: Assign the RLSFilter measure as </w:t>
      </w:r>
      <w:r w:rsidRPr="00A80690">
        <w:rPr>
          <w:b/>
          <w:bCs/>
        </w:rPr>
        <w:t>SalesData[Region] = "North"</w:t>
      </w:r>
    </w:p>
    <w:p w:rsidR="00A80690" w:rsidRPr="00A80690" w:rsidRDefault="00A80690" w:rsidP="00A80690">
      <w:pPr>
        <w:numPr>
          <w:ilvl w:val="0"/>
          <w:numId w:val="70"/>
        </w:numPr>
        <w:tabs>
          <w:tab w:val="clear" w:pos="720"/>
          <w:tab w:val="num" w:pos="360"/>
        </w:tabs>
        <w:spacing w:after="0"/>
        <w:ind w:left="360"/>
      </w:pPr>
      <w:r w:rsidRPr="00A80690">
        <w:rPr>
          <w:b/>
          <w:bCs/>
        </w:rPr>
        <w:t>Publish the Report</w:t>
      </w:r>
      <w:r w:rsidRPr="00A80690">
        <w:t>: Publish the Power BI report to the Power BI service.</w:t>
      </w:r>
    </w:p>
    <w:p w:rsidR="00A80690" w:rsidRPr="00A80690" w:rsidRDefault="00A80690" w:rsidP="00A80690">
      <w:pPr>
        <w:numPr>
          <w:ilvl w:val="0"/>
          <w:numId w:val="70"/>
        </w:numPr>
        <w:tabs>
          <w:tab w:val="clear" w:pos="720"/>
          <w:tab w:val="num" w:pos="360"/>
        </w:tabs>
        <w:spacing w:after="0"/>
        <w:ind w:left="360"/>
      </w:pPr>
      <w:r w:rsidRPr="00A80690">
        <w:rPr>
          <w:b/>
          <w:bCs/>
        </w:rPr>
        <w:t>Assign Users to Roles</w:t>
      </w:r>
      <w:r w:rsidRPr="00A80690">
        <w:t>: In the Power BI service, go to the workspace or app where the report is located. Under "Access," assign each user to their respective role.</w:t>
      </w:r>
    </w:p>
    <w:p w:rsidR="00A80690" w:rsidRPr="00A80690" w:rsidRDefault="00A80690" w:rsidP="00A80690">
      <w:pPr>
        <w:numPr>
          <w:ilvl w:val="0"/>
          <w:numId w:val="70"/>
        </w:numPr>
        <w:tabs>
          <w:tab w:val="clear" w:pos="720"/>
          <w:tab w:val="num" w:pos="360"/>
        </w:tabs>
        <w:spacing w:after="0"/>
        <w:ind w:left="360"/>
      </w:pPr>
      <w:r w:rsidRPr="00A80690">
        <w:rPr>
          <w:b/>
          <w:bCs/>
        </w:rPr>
        <w:t>Test and Validate</w:t>
      </w:r>
      <w:r w:rsidRPr="00A80690">
        <w:t>: Access the report with different user accounts assigned to different roles. Verify that the data is filtered correctly based on each user's role. Managers should see all data, salespersons should only see their own data, and regional administrators should only see data from the "North" region.</w:t>
      </w:r>
    </w:p>
    <w:p w:rsidR="00A80690" w:rsidRDefault="00A80690" w:rsidP="00A80690">
      <w:pPr>
        <w:spacing w:after="0"/>
      </w:pPr>
      <w:r w:rsidRPr="00A80690">
        <w:t>That's an example of how you can implement RLS in Power BI using the steps outlined earlier. Remember to adjust the expressions and roles to match your specific data and security requirements.</w:t>
      </w:r>
    </w:p>
    <w:p w:rsidR="00DC5937" w:rsidRDefault="00DC5937" w:rsidP="00A80690">
      <w:pPr>
        <w:spacing w:after="0"/>
      </w:pPr>
    </w:p>
    <w:p w:rsidR="00DC5937" w:rsidRDefault="00DC5937" w:rsidP="00DC5937">
      <w:pPr>
        <w:pStyle w:val="Heading2"/>
      </w:pPr>
      <w:r>
        <w:t>Default Roles</w:t>
      </w:r>
    </w:p>
    <w:p w:rsidR="00DC5937" w:rsidRPr="00DC5937" w:rsidRDefault="00DC5937" w:rsidP="00DC5937">
      <w:r w:rsidRPr="00DC5937">
        <w:t>n Power BI, there are default access roles that provide predefined levels of access to users. These roles help in managing user permissions and access to various features and functionalities within the Power BI service. Here are the default access roles in Power BI:</w:t>
      </w:r>
    </w:p>
    <w:p w:rsidR="00DC5937" w:rsidRPr="00DC5937" w:rsidRDefault="00DC5937" w:rsidP="00DC5937">
      <w:pPr>
        <w:numPr>
          <w:ilvl w:val="0"/>
          <w:numId w:val="71"/>
        </w:numPr>
        <w:spacing w:after="0"/>
      </w:pPr>
      <w:r w:rsidRPr="00DC5937">
        <w:rPr>
          <w:b/>
          <w:bCs/>
        </w:rPr>
        <w:lastRenderedPageBreak/>
        <w:t>Workspace Admin</w:t>
      </w:r>
      <w:r w:rsidRPr="00DC5937">
        <w:t>: The Workspace Admin role has full control and administrative privileges over a specific workspace. Users assigned this role can perform tasks like creating and modifying dashboards, reports, and datasets within the workspace. They can also manage access and permissions for other users.</w:t>
      </w:r>
    </w:p>
    <w:p w:rsidR="00DC5937" w:rsidRPr="00DC5937" w:rsidRDefault="00DC5937" w:rsidP="00DC5937">
      <w:pPr>
        <w:numPr>
          <w:ilvl w:val="0"/>
          <w:numId w:val="71"/>
        </w:numPr>
        <w:spacing w:after="0"/>
      </w:pPr>
      <w:r w:rsidRPr="00DC5937">
        <w:rPr>
          <w:b/>
          <w:bCs/>
        </w:rPr>
        <w:t>Member</w:t>
      </w:r>
      <w:r w:rsidRPr="00DC5937">
        <w:t>: The Member role is the default role assigned to users within a workspace. Members have read and edit access to the content within the workspace, including dashboards, reports, and datasets. They can view and interact with the reports, make changes to existing content, and share the content with others within the same workspace.</w:t>
      </w:r>
    </w:p>
    <w:p w:rsidR="00DC5937" w:rsidRPr="00DC5937" w:rsidRDefault="00DC5937" w:rsidP="00DC5937">
      <w:pPr>
        <w:numPr>
          <w:ilvl w:val="0"/>
          <w:numId w:val="71"/>
        </w:numPr>
        <w:spacing w:after="0"/>
      </w:pPr>
      <w:r w:rsidRPr="00DC5937">
        <w:rPr>
          <w:b/>
          <w:bCs/>
        </w:rPr>
        <w:t>Viewer</w:t>
      </w:r>
      <w:r w:rsidRPr="00DC5937">
        <w:t>: Users assigned the Viewer role have read-only access to the content within a workspace. They can view dashboards, reports, and datasets but cannot make any modifications. Viewers can interact with the reports and apply filters, but they cannot save any changes or create new content.</w:t>
      </w:r>
    </w:p>
    <w:p w:rsidR="00DC5937" w:rsidRPr="00DC5937" w:rsidRDefault="00DC5937" w:rsidP="00DC5937">
      <w:pPr>
        <w:numPr>
          <w:ilvl w:val="0"/>
          <w:numId w:val="71"/>
        </w:numPr>
        <w:spacing w:after="0"/>
      </w:pPr>
      <w:r w:rsidRPr="00DC5937">
        <w:rPr>
          <w:b/>
          <w:bCs/>
        </w:rPr>
        <w:t>Contributor</w:t>
      </w:r>
      <w:r w:rsidRPr="00DC5937">
        <w:t>: The Contributor role provides users with the ability to create and edit content within a workspace. They can create new reports, dashboards, and datasets, modify existing content, and share it with others within the workspace. However, contributors do not have administrative privileges to manage access or permissions for other users.</w:t>
      </w:r>
    </w:p>
    <w:p w:rsidR="00DC5937" w:rsidRDefault="00DC5937" w:rsidP="00DC5937"/>
    <w:p w:rsidR="00EE5471" w:rsidRDefault="00EE5471" w:rsidP="00EE5471">
      <w:pPr>
        <w:pStyle w:val="Heading2"/>
      </w:pPr>
      <w:r>
        <w:t>Az Security Groups</w:t>
      </w:r>
    </w:p>
    <w:p w:rsidR="00EE5471" w:rsidRPr="00EE5471" w:rsidRDefault="00EE5471" w:rsidP="00EE5471">
      <w:pPr>
        <w:spacing w:after="0"/>
      </w:pPr>
      <w:r w:rsidRPr="00EE5471">
        <w:t>To use Azure Security Groups with Power BI, you can follow these general steps:</w:t>
      </w:r>
    </w:p>
    <w:p w:rsidR="00EE5471" w:rsidRPr="00EE5471" w:rsidRDefault="00EE5471" w:rsidP="00EE5471">
      <w:pPr>
        <w:numPr>
          <w:ilvl w:val="0"/>
          <w:numId w:val="72"/>
        </w:numPr>
        <w:spacing w:after="0"/>
      </w:pPr>
      <w:r w:rsidRPr="00EE5471">
        <w:t>Create an Azure Security Group: In the Azure portal, navigate to the Azure Active Directory (AAD) or Azure AD B2B management portal and create a security group. Add the appropriate members to the group based on the access you want to grant for Power BI.</w:t>
      </w:r>
    </w:p>
    <w:p w:rsidR="00EE5471" w:rsidRPr="00EE5471" w:rsidRDefault="00EE5471" w:rsidP="00EE5471">
      <w:pPr>
        <w:numPr>
          <w:ilvl w:val="0"/>
          <w:numId w:val="72"/>
        </w:numPr>
        <w:spacing w:after="0"/>
      </w:pPr>
      <w:r w:rsidRPr="00EE5471">
        <w:t>Assign Power BI access to the Security Group: In the Power BI service, go to the "Workspace" or "Dashboard" where you want to grant access. Open the "Access" or "Permissions" settings for the respective workspace, app, or content. Add the security group you created in step 1 and assign the desired access level (e.g., Viewer, Member, Contributor).</w:t>
      </w:r>
    </w:p>
    <w:p w:rsidR="00EE5471" w:rsidRDefault="00EE5471" w:rsidP="00EE5471">
      <w:pPr>
        <w:numPr>
          <w:ilvl w:val="0"/>
          <w:numId w:val="72"/>
        </w:numPr>
        <w:spacing w:after="0"/>
      </w:pPr>
      <w:r w:rsidRPr="00EE5471">
        <w:t>Verify Security Group membership: Ensure that the users you want to grant access to Power BI are members of the Security Group you created. This can be managed through the Azure portal or directly within the Active Directory settings.</w:t>
      </w:r>
    </w:p>
    <w:p w:rsidR="00C360EC" w:rsidRDefault="00C360EC" w:rsidP="00C360EC">
      <w:pPr>
        <w:spacing w:after="0"/>
      </w:pPr>
    </w:p>
    <w:p w:rsidR="00C360EC" w:rsidRPr="00EE5471" w:rsidRDefault="00C360EC" w:rsidP="00C360EC">
      <w:pPr>
        <w:spacing w:after="0"/>
      </w:pPr>
    </w:p>
    <w:p w:rsidR="00EE5471" w:rsidRPr="00EE5471" w:rsidRDefault="00EE5471" w:rsidP="00EE5471">
      <w:pPr>
        <w:numPr>
          <w:ilvl w:val="0"/>
          <w:numId w:val="72"/>
        </w:numPr>
        <w:spacing w:after="0"/>
      </w:pPr>
      <w:r w:rsidRPr="00EE5471">
        <w:t>Test and validate access: After assigning the Security Group to the Power BI workspace or content, have the users sign in to Power BI using their Azure AD credentials. They should have access based on the assigned security group.</w:t>
      </w:r>
    </w:p>
    <w:p w:rsidR="00EE5471" w:rsidRDefault="00EE5471" w:rsidP="00EE5471">
      <w:r w:rsidRPr="00EE5471">
        <w:t>Using Azure Security Groups helps simplify access management in Power BI. Instead of individually managing access for each user, you can manage access at the group level, making it easier to add or remove users as needed.</w:t>
      </w:r>
    </w:p>
    <w:p w:rsidR="00C360EC" w:rsidRDefault="00C360EC" w:rsidP="00C360EC">
      <w:pPr>
        <w:pStyle w:val="Heading3"/>
      </w:pPr>
      <w:r>
        <w:t>Az B2B for external users</w:t>
      </w:r>
    </w:p>
    <w:p w:rsidR="00C360EC" w:rsidRPr="00C360EC" w:rsidRDefault="00C360EC" w:rsidP="00C360EC">
      <w:r w:rsidRPr="00C360EC">
        <w:t>Azure Active Directory Business-to-Business (Azure AD B2B) collaboration allows you to securely share Power BI content with external users who have their own Azure AD or Microsoft accounts. With Azure AD B2B, you can invite external users to access and collaborate on Power BI content while maintaining control over access and data security. Here's an overview of using Azure AD B2B for Power BI external users:</w:t>
      </w:r>
    </w:p>
    <w:p w:rsidR="00C360EC" w:rsidRPr="00C360EC" w:rsidRDefault="00C360EC" w:rsidP="00C360EC">
      <w:pPr>
        <w:numPr>
          <w:ilvl w:val="0"/>
          <w:numId w:val="89"/>
        </w:numPr>
        <w:spacing w:after="0"/>
      </w:pPr>
      <w:r w:rsidRPr="00C360EC">
        <w:t xml:space="preserve">Set up Azure AD B2B Collaboration: Ensure that Azure AD B2B collaboration is enabled in your Azure AD tenant. You can enable this feature through the Azure portal by going to the Azure </w:t>
      </w:r>
      <w:r w:rsidRPr="00C360EC">
        <w:lastRenderedPageBreak/>
        <w:t>Active Directory service, selecting the "External Identities" tab, and enabling the B2B collaboration settings.</w:t>
      </w:r>
    </w:p>
    <w:p w:rsidR="00C360EC" w:rsidRPr="00C360EC" w:rsidRDefault="00C360EC" w:rsidP="00C360EC">
      <w:pPr>
        <w:numPr>
          <w:ilvl w:val="0"/>
          <w:numId w:val="89"/>
        </w:numPr>
        <w:spacing w:after="0"/>
      </w:pPr>
      <w:r w:rsidRPr="00C360EC">
        <w:t>Invite External Users: In Power BI, you can invite external users to collaborate on specific workspaces, dashboards, reports, or datasets. To invite external users, follow these steps:</w:t>
      </w:r>
    </w:p>
    <w:p w:rsidR="00C360EC" w:rsidRPr="00C360EC" w:rsidRDefault="00C360EC" w:rsidP="00C360EC">
      <w:pPr>
        <w:numPr>
          <w:ilvl w:val="1"/>
          <w:numId w:val="89"/>
        </w:numPr>
        <w:spacing w:after="0"/>
      </w:pPr>
      <w:r w:rsidRPr="00C360EC">
        <w:t>In the Power BI service, go to the workspace where you want to share content.</w:t>
      </w:r>
    </w:p>
    <w:p w:rsidR="00C360EC" w:rsidRPr="00C360EC" w:rsidRDefault="00C360EC" w:rsidP="00C360EC">
      <w:pPr>
        <w:numPr>
          <w:ilvl w:val="1"/>
          <w:numId w:val="89"/>
        </w:numPr>
        <w:spacing w:after="0"/>
      </w:pPr>
      <w:r w:rsidRPr="00C360EC">
        <w:t>Select "Access" or "Manage Permissions" to manage access for the workspace.</w:t>
      </w:r>
    </w:p>
    <w:p w:rsidR="00C360EC" w:rsidRPr="00C360EC" w:rsidRDefault="00C360EC" w:rsidP="00C360EC">
      <w:pPr>
        <w:numPr>
          <w:ilvl w:val="1"/>
          <w:numId w:val="89"/>
        </w:numPr>
        <w:spacing w:after="0"/>
      </w:pPr>
      <w:r w:rsidRPr="00C360EC">
        <w:t>Add the external user's email address and assign appropriate roles (e.g., Member, Contributor) to define their level of access and permissions.</w:t>
      </w:r>
    </w:p>
    <w:p w:rsidR="00C360EC" w:rsidRPr="00C360EC" w:rsidRDefault="00C360EC" w:rsidP="00C360EC">
      <w:pPr>
        <w:numPr>
          <w:ilvl w:val="0"/>
          <w:numId w:val="89"/>
        </w:numPr>
        <w:spacing w:after="0"/>
      </w:pPr>
      <w:r w:rsidRPr="00C360EC">
        <w:t>User Authentication and Access: External users will receive an email invitation to access the shared Power BI content. They can either sign in with their existing Azure AD or Microsoft accounts or create a new Microsoft account using their email address. Azure AD B2B ensures that external users authenticate through their identity provider and that access is securely managed by your organization.</w:t>
      </w:r>
    </w:p>
    <w:p w:rsidR="00C360EC" w:rsidRPr="00C360EC" w:rsidRDefault="00C360EC" w:rsidP="00C360EC">
      <w:pPr>
        <w:numPr>
          <w:ilvl w:val="0"/>
          <w:numId w:val="89"/>
        </w:numPr>
        <w:spacing w:after="0"/>
      </w:pPr>
      <w:r w:rsidRPr="00C360EC">
        <w:t>Access Controls and Permissions: Within Power BI, you can control the access and permissions granted to external users. You can assign roles and define permissions at the workspace, report, or dataset level to ensure that external users have appropriate access rights based on your requirements.</w:t>
      </w:r>
    </w:p>
    <w:p w:rsidR="00C360EC" w:rsidRPr="00C360EC" w:rsidRDefault="00C360EC" w:rsidP="00C360EC">
      <w:pPr>
        <w:numPr>
          <w:ilvl w:val="0"/>
          <w:numId w:val="89"/>
        </w:numPr>
        <w:spacing w:after="0"/>
      </w:pPr>
      <w:r w:rsidRPr="00C360EC">
        <w:t>Collaboration and Sharing: Once external users have been granted access, they can interact with the shared Power BI content, view reports, explore data, and collaborate with other members of the workspace, including internal users. They can also create and share their own dashboards and reports within the confines of their access permissions.</w:t>
      </w:r>
    </w:p>
    <w:p w:rsidR="00C360EC" w:rsidRPr="00C360EC" w:rsidRDefault="00C360EC" w:rsidP="00C360EC">
      <w:r w:rsidRPr="00C360EC">
        <w:t>By leveraging Azure AD B2B collaboration in Power BI, you can securely share Power BI content with external users while maintaining control over access and ensuring data security. This enables effective collaboration and extends the reach of your Power BI solutions to external stakeholders, partners, or clients.</w:t>
      </w:r>
    </w:p>
    <w:p w:rsidR="00986B88" w:rsidRPr="00EE5471" w:rsidRDefault="00986B88" w:rsidP="00986B88">
      <w:pPr>
        <w:pStyle w:val="Heading2"/>
      </w:pPr>
      <w:r>
        <w:t>Subscriptions</w:t>
      </w:r>
    </w:p>
    <w:p w:rsidR="00986B88" w:rsidRPr="006B6DC6" w:rsidRDefault="00986B88" w:rsidP="00986B88">
      <w:r w:rsidRPr="006B6DC6">
        <w:t>In Power BI, a subscription allows you to receive regular email notifications or alerts about specific reports, dashboards, or data-driven insights. Subscriptions can help you stay informed and updated without actively logging into the Power BI service. Here's how you can use subscriptions in Power BI:</w:t>
      </w:r>
    </w:p>
    <w:p w:rsidR="00986B88" w:rsidRPr="006B6DC6" w:rsidRDefault="00986B88" w:rsidP="00986B88">
      <w:pPr>
        <w:numPr>
          <w:ilvl w:val="0"/>
          <w:numId w:val="73"/>
        </w:numPr>
        <w:spacing w:after="0"/>
      </w:pPr>
      <w:r w:rsidRPr="006B6DC6">
        <w:t>Select the content to subscribe to: In the Power BI service, navigate to the report or dashboard you want to subscribe to. Click on the "Subscribe" or "Subscribe to Report" option, typically located in the toolbar or under the ellipsis (...) menu.</w:t>
      </w:r>
    </w:p>
    <w:p w:rsidR="00986B88" w:rsidRPr="006B6DC6" w:rsidRDefault="00986B88" w:rsidP="00986B88">
      <w:pPr>
        <w:numPr>
          <w:ilvl w:val="0"/>
          <w:numId w:val="73"/>
        </w:numPr>
        <w:spacing w:after="0"/>
      </w:pPr>
      <w:r w:rsidRPr="006B6DC6">
        <w:t>Configure subscription settings: Specify the subscription settings according to your requirements. This includes defining the email recipients, frequency (daily, weekly, or specific days), and time of day for the subscription delivery. You can also set filters or parameters to customize the data that will be included in the subscription.</w:t>
      </w:r>
    </w:p>
    <w:p w:rsidR="00986B88" w:rsidRPr="006B6DC6" w:rsidRDefault="00986B88" w:rsidP="00986B88">
      <w:pPr>
        <w:numPr>
          <w:ilvl w:val="0"/>
          <w:numId w:val="73"/>
        </w:numPr>
        <w:spacing w:after="0"/>
      </w:pPr>
      <w:r w:rsidRPr="006B6DC6">
        <w:t>Customize the email body (optional): Optionally, you can customize the email body that accompanies the subscription. This can include adding a personalized message or instructions for the recipients.</w:t>
      </w:r>
    </w:p>
    <w:p w:rsidR="00986B88" w:rsidRPr="006B6DC6" w:rsidRDefault="00986B88" w:rsidP="00986B88">
      <w:pPr>
        <w:numPr>
          <w:ilvl w:val="0"/>
          <w:numId w:val="73"/>
        </w:numPr>
        <w:spacing w:after="0"/>
      </w:pPr>
      <w:r w:rsidRPr="006B6DC6">
        <w:t>Save and activate the subscription: Once you have configured the settings, save and activate the subscription. This will initiate the delivery of the subscribed content according to the specified schedule.</w:t>
      </w:r>
    </w:p>
    <w:p w:rsidR="00986B88" w:rsidRPr="006B6DC6" w:rsidRDefault="00986B88" w:rsidP="00986B88">
      <w:pPr>
        <w:numPr>
          <w:ilvl w:val="0"/>
          <w:numId w:val="73"/>
        </w:numPr>
        <w:spacing w:after="0"/>
      </w:pPr>
      <w:r w:rsidRPr="006B6DC6">
        <w:t>Manage subscriptions: You can manage your subscriptions in the "Subscriptions" section of the Power BI service. Here, you can view, modify, or delete existing subscriptions as needed.</w:t>
      </w:r>
    </w:p>
    <w:p w:rsidR="00986B88" w:rsidRDefault="00986B88" w:rsidP="00986B88">
      <w:r w:rsidRPr="006B6DC6">
        <w:t xml:space="preserve">It's important to note that subscriptions in Power BI require a Pro or Premium license, depending on the specific features and capabilities you need. Additionally, make sure to adhere to any data privacy </w:t>
      </w:r>
      <w:r w:rsidRPr="006B6DC6">
        <w:lastRenderedPageBreak/>
        <w:t>and security policies when configuring subscriptions, especially when sharing sensitive information via email.</w:t>
      </w:r>
    </w:p>
    <w:p w:rsidR="00C360EC" w:rsidRDefault="00C360EC" w:rsidP="00C360EC"/>
    <w:p w:rsidR="00986B88" w:rsidRDefault="00986B88" w:rsidP="00986B88">
      <w:pPr>
        <w:pStyle w:val="Heading2"/>
      </w:pPr>
      <w:r>
        <w:t>Alerts</w:t>
      </w:r>
    </w:p>
    <w:p w:rsidR="00986B88" w:rsidRPr="00986B88" w:rsidRDefault="00986B88" w:rsidP="00986B88">
      <w:pPr>
        <w:rPr>
          <w:rFonts w:cstheme="minorHAnsi"/>
          <w:color w:val="161616"/>
          <w:shd w:val="clear" w:color="auto" w:fill="FFFFFF"/>
        </w:rPr>
      </w:pPr>
      <w:r w:rsidRPr="00986B88">
        <w:rPr>
          <w:rFonts w:cstheme="minorHAnsi"/>
          <w:color w:val="161616"/>
          <w:shd w:val="clear" w:color="auto" w:fill="FFFFFF"/>
        </w:rPr>
        <w:t>Set alerts in the Power BI service to notify you when data on a dashboard changes above or below limits you set. Alerts can be set on tiles pinned from report visuals or from Power BI Q&amp;A, and only on gauges, KPIs, and cards.</w:t>
      </w:r>
    </w:p>
    <w:p w:rsidR="00986B88" w:rsidRPr="00986B88" w:rsidRDefault="00986B88" w:rsidP="00986B88">
      <w:r w:rsidRPr="00986B88">
        <w:t>Alerts only work on data that is refreshed. When data refreshes, Power BI looks to see if an alert is set for that data. If the data has reached an alert threshold, an alert is triggered.</w:t>
      </w:r>
    </w:p>
    <w:p w:rsidR="00986B88" w:rsidRDefault="00986B88" w:rsidP="00A80690">
      <w:r w:rsidRPr="00986B88">
        <w:t xml:space="preserve">Alerts can be set on three types of tiles (gauges, KPIs, and cards) on a Power BI dashboard. </w:t>
      </w:r>
    </w:p>
    <w:p w:rsidR="00A80690" w:rsidRPr="00A80690" w:rsidRDefault="00986B88" w:rsidP="00A80690">
      <w:pPr>
        <w:rPr>
          <w:vanish/>
        </w:rPr>
      </w:pPr>
      <w:r w:rsidRPr="00986B88">
        <w:t>On the Manage alerts pane, select + Add alert rule. Ensure the slider is set to On, and give your alert a title. Titles help you easily recognize your alerts.</w:t>
      </w:r>
      <w:r>
        <w:t xml:space="preserve"> </w:t>
      </w:r>
      <w:r w:rsidRPr="00986B88">
        <w:t xml:space="preserve">Scroll down and enter the alert details. </w:t>
      </w:r>
      <w:r w:rsidR="00A80690" w:rsidRPr="00A80690">
        <w:rPr>
          <w:vanish/>
        </w:rPr>
        <w:t>Top of Form</w:t>
      </w:r>
    </w:p>
    <w:p w:rsidR="009D2812" w:rsidRPr="009D2812" w:rsidRDefault="009D2812" w:rsidP="009D2812"/>
    <w:p w:rsidR="00A65F56" w:rsidRDefault="00A65F56" w:rsidP="002F7AAE">
      <w:pPr>
        <w:pStyle w:val="Heading2"/>
      </w:pPr>
      <w:r>
        <w:t>Collaborating and s</w:t>
      </w:r>
      <w:r w:rsidR="002F7AAE">
        <w:t>haring reports with other users</w:t>
      </w:r>
    </w:p>
    <w:p w:rsidR="002F7AAE" w:rsidRPr="002F7AAE" w:rsidRDefault="002F7AAE" w:rsidP="002F7AAE">
      <w:r w:rsidRPr="002F7AAE">
        <w:br/>
        <w:t>Collaborating and sharing reports with other users in Power BI allows you to work together on data analysis and share insights. Here's how you can collaborate and share reports in Power BI:</w:t>
      </w:r>
    </w:p>
    <w:p w:rsidR="002F7AAE" w:rsidRPr="002F7AAE" w:rsidRDefault="002F7AAE" w:rsidP="002F7AAE">
      <w:pPr>
        <w:numPr>
          <w:ilvl w:val="0"/>
          <w:numId w:val="75"/>
        </w:numPr>
        <w:tabs>
          <w:tab w:val="clear" w:pos="720"/>
          <w:tab w:val="num" w:pos="360"/>
        </w:tabs>
        <w:spacing w:after="0"/>
        <w:ind w:left="360"/>
      </w:pPr>
      <w:r w:rsidRPr="002F7AAE">
        <w:t>Workspaces: Create a workspace in Power BI to serve as a container for reports, dashboards, and datasets. Workspaces provide a collaborative environment where multiple users can collaborate on shared content. You can create a new workspace or use an existing one.</w:t>
      </w:r>
    </w:p>
    <w:p w:rsidR="002F7AAE" w:rsidRPr="002F7AAE" w:rsidRDefault="002F7AAE" w:rsidP="002F7AAE">
      <w:pPr>
        <w:numPr>
          <w:ilvl w:val="0"/>
          <w:numId w:val="75"/>
        </w:numPr>
        <w:tabs>
          <w:tab w:val="clear" w:pos="720"/>
          <w:tab w:val="num" w:pos="360"/>
        </w:tabs>
        <w:spacing w:after="0"/>
        <w:ind w:left="360"/>
      </w:pPr>
      <w:r w:rsidRPr="002F7AAE">
        <w:t>Add members: Add users as members to the workspace. Members can view and interact with reports and dashboards within the workspace. To add members, go to the workspace settings and use the "Access" or "Permissions" section to invite and manage members.</w:t>
      </w:r>
    </w:p>
    <w:p w:rsidR="002F7AAE" w:rsidRPr="002F7AAE" w:rsidRDefault="002F7AAE" w:rsidP="002F7AAE">
      <w:pPr>
        <w:numPr>
          <w:ilvl w:val="0"/>
          <w:numId w:val="75"/>
        </w:numPr>
        <w:tabs>
          <w:tab w:val="clear" w:pos="720"/>
          <w:tab w:val="num" w:pos="360"/>
        </w:tabs>
        <w:spacing w:after="0"/>
        <w:ind w:left="360"/>
      </w:pPr>
      <w:r w:rsidRPr="002F7AAE">
        <w:t>Assign roles: Assign appropriate roles to workspace members. The available roles are:</w:t>
      </w:r>
    </w:p>
    <w:p w:rsidR="002F7AAE" w:rsidRPr="002F7AAE" w:rsidRDefault="002F7AAE" w:rsidP="002F7AAE">
      <w:pPr>
        <w:numPr>
          <w:ilvl w:val="1"/>
          <w:numId w:val="75"/>
        </w:numPr>
        <w:tabs>
          <w:tab w:val="clear" w:pos="1440"/>
          <w:tab w:val="num" w:pos="1080"/>
        </w:tabs>
        <w:spacing w:after="0"/>
        <w:ind w:left="1080"/>
      </w:pPr>
      <w:r w:rsidRPr="002F7AAE">
        <w:t>Member: Members can view and interact with reports and dashboards, create and edit content within the workspace, and share content with other workspace members.</w:t>
      </w:r>
    </w:p>
    <w:p w:rsidR="002F7AAE" w:rsidRPr="002F7AAE" w:rsidRDefault="002F7AAE" w:rsidP="002F7AAE">
      <w:pPr>
        <w:numPr>
          <w:ilvl w:val="1"/>
          <w:numId w:val="75"/>
        </w:numPr>
        <w:tabs>
          <w:tab w:val="clear" w:pos="1440"/>
          <w:tab w:val="num" w:pos="1080"/>
        </w:tabs>
        <w:spacing w:after="0"/>
        <w:ind w:left="1080"/>
      </w:pPr>
      <w:r w:rsidRPr="002F7AAE">
        <w:t>Contributor: Contributors have all the capabilities of members, plus the ability to publish content to the workspace, create and manage workspaces, and share content with users outside the workspace.</w:t>
      </w:r>
    </w:p>
    <w:p w:rsidR="002F7AAE" w:rsidRPr="002F7AAE" w:rsidRDefault="002F7AAE" w:rsidP="002F7AAE">
      <w:pPr>
        <w:numPr>
          <w:ilvl w:val="1"/>
          <w:numId w:val="75"/>
        </w:numPr>
        <w:tabs>
          <w:tab w:val="clear" w:pos="1440"/>
          <w:tab w:val="num" w:pos="1080"/>
        </w:tabs>
        <w:spacing w:after="0"/>
        <w:ind w:left="1080"/>
      </w:pPr>
      <w:r w:rsidRPr="002F7AAE">
        <w:t>Admin: Admins have full control over the workspace, including managing members, roles, and settings.</w:t>
      </w:r>
    </w:p>
    <w:p w:rsidR="002F7AAE" w:rsidRPr="002F7AAE" w:rsidRDefault="002F7AAE" w:rsidP="002F7AAE">
      <w:pPr>
        <w:numPr>
          <w:ilvl w:val="0"/>
          <w:numId w:val="75"/>
        </w:numPr>
        <w:tabs>
          <w:tab w:val="clear" w:pos="720"/>
          <w:tab w:val="num" w:pos="360"/>
        </w:tabs>
        <w:spacing w:after="0"/>
        <w:ind w:left="360"/>
      </w:pPr>
      <w:r w:rsidRPr="002F7AAE">
        <w:t>Share reports and dashboards: Within a workspace, you can share individual reports or dashboards with specific users or groups. Select the report or dashboard you want to share, click on the "Share" button, and specify the users or groups you want to share it with. You can set different access levels (e.g., read-only or edit) for each user or group.</w:t>
      </w:r>
    </w:p>
    <w:p w:rsidR="002F7AAE" w:rsidRPr="002F7AAE" w:rsidRDefault="002F7AAE" w:rsidP="002F7AAE">
      <w:pPr>
        <w:numPr>
          <w:ilvl w:val="0"/>
          <w:numId w:val="75"/>
        </w:numPr>
        <w:tabs>
          <w:tab w:val="clear" w:pos="720"/>
          <w:tab w:val="num" w:pos="360"/>
        </w:tabs>
        <w:spacing w:after="0"/>
        <w:ind w:left="360"/>
      </w:pPr>
      <w:r w:rsidRPr="002F7AAE">
        <w:t>Collaboration features: Power BI offers various collaboration features to enhance teamwork and communication:</w:t>
      </w:r>
    </w:p>
    <w:p w:rsidR="002F7AAE" w:rsidRPr="002F7AAE" w:rsidRDefault="002F7AAE" w:rsidP="002F7AAE">
      <w:pPr>
        <w:numPr>
          <w:ilvl w:val="1"/>
          <w:numId w:val="75"/>
        </w:numPr>
        <w:tabs>
          <w:tab w:val="clear" w:pos="1440"/>
          <w:tab w:val="num" w:pos="1080"/>
        </w:tabs>
        <w:spacing w:after="0"/>
        <w:ind w:left="1080"/>
      </w:pPr>
      <w:r w:rsidRPr="002F7AAE">
        <w:t>Commenting: Users can leave comments on specific visuals or data points within a report, facilitating discussions and feedback.</w:t>
      </w:r>
    </w:p>
    <w:p w:rsidR="002F7AAE" w:rsidRPr="002F7AAE" w:rsidRDefault="002F7AAE" w:rsidP="002F7AAE">
      <w:pPr>
        <w:numPr>
          <w:ilvl w:val="1"/>
          <w:numId w:val="75"/>
        </w:numPr>
        <w:tabs>
          <w:tab w:val="clear" w:pos="1440"/>
          <w:tab w:val="num" w:pos="1080"/>
        </w:tabs>
        <w:spacing w:after="0"/>
        <w:ind w:left="1080"/>
      </w:pPr>
      <w:r w:rsidRPr="002F7AAE">
        <w:t>@Mention: You can use @mentions to notify specific users or groups within comments to draw their attention to a particular point.</w:t>
      </w:r>
    </w:p>
    <w:p w:rsidR="002F7AAE" w:rsidRPr="002F7AAE" w:rsidRDefault="002F7AAE" w:rsidP="002F7AAE">
      <w:pPr>
        <w:numPr>
          <w:ilvl w:val="1"/>
          <w:numId w:val="75"/>
        </w:numPr>
        <w:tabs>
          <w:tab w:val="clear" w:pos="1440"/>
          <w:tab w:val="num" w:pos="1080"/>
        </w:tabs>
        <w:spacing w:after="0"/>
        <w:ind w:left="1080"/>
      </w:pPr>
      <w:r w:rsidRPr="002F7AAE">
        <w:t>Sharing via email: You can share reports or dashboards via email by using the "Share" option. Recipients will receive an email notification with a link to access the shared content.</w:t>
      </w:r>
    </w:p>
    <w:p w:rsidR="002F7AAE" w:rsidRPr="002F7AAE" w:rsidRDefault="002F7AAE" w:rsidP="002F7AAE">
      <w:pPr>
        <w:numPr>
          <w:ilvl w:val="0"/>
          <w:numId w:val="75"/>
        </w:numPr>
        <w:tabs>
          <w:tab w:val="clear" w:pos="720"/>
          <w:tab w:val="num" w:pos="360"/>
        </w:tabs>
        <w:spacing w:after="0"/>
        <w:ind w:left="360"/>
      </w:pPr>
      <w:r w:rsidRPr="002F7AAE">
        <w:lastRenderedPageBreak/>
        <w:t>Publish to web: If you need to share reports or dashboards publicly, you can use the "Publish to web" feature. This generates an embed code that you can use to embed the report or dashboard on a website or blog.</w:t>
      </w:r>
    </w:p>
    <w:p w:rsidR="002F7AAE" w:rsidRPr="002F7AAE" w:rsidRDefault="002F7AAE" w:rsidP="002F7AAE">
      <w:pPr>
        <w:spacing w:after="0"/>
      </w:pPr>
      <w:r w:rsidRPr="002F7AAE">
        <w:t>Remember to consider the sensitivity and security of your data when sharing reports and dashboards, and ensure that appropriate access controls are in place.</w:t>
      </w:r>
    </w:p>
    <w:p w:rsidR="002F7AAE" w:rsidRDefault="002F7AAE" w:rsidP="002F7AAE"/>
    <w:p w:rsidR="00651E06" w:rsidRPr="002F7AAE" w:rsidRDefault="00651E06" w:rsidP="002F7AAE">
      <w:r>
        <w:t>When a report or dashboard is shared, viewer must have pro/premium license to view.</w:t>
      </w:r>
    </w:p>
    <w:p w:rsidR="00A65F56" w:rsidRDefault="00A65F56" w:rsidP="00A65F56">
      <w:pPr>
        <w:rPr>
          <w:rStyle w:val="Heading2Char"/>
        </w:rPr>
      </w:pPr>
      <w:r w:rsidRPr="00651E06">
        <w:rPr>
          <w:rStyle w:val="Heading2Char"/>
        </w:rPr>
        <w:t>Creating and configuring das</w:t>
      </w:r>
      <w:r w:rsidR="00651E06">
        <w:rPr>
          <w:rStyle w:val="Heading2Char"/>
        </w:rPr>
        <w:t>hboards, apps, and content pack</w:t>
      </w:r>
    </w:p>
    <w:p w:rsidR="00651E06" w:rsidRPr="00651E06" w:rsidRDefault="00651E06" w:rsidP="00651E06">
      <w:r w:rsidRPr="00651E06">
        <w:t>Creating and configuring dashboards, apps, and content packs in Power BI allows you to organize and share your reports and visualizations effectively. Here's a breakdown of each feature and how to use them:</w:t>
      </w:r>
    </w:p>
    <w:p w:rsidR="00651E06" w:rsidRPr="00651E06" w:rsidRDefault="00651E06" w:rsidP="00651E06">
      <w:pPr>
        <w:numPr>
          <w:ilvl w:val="0"/>
          <w:numId w:val="76"/>
        </w:numPr>
        <w:spacing w:after="0"/>
      </w:pPr>
      <w:r w:rsidRPr="00651E06">
        <w:t>Dashboards:</w:t>
      </w:r>
    </w:p>
    <w:p w:rsidR="00651E06" w:rsidRPr="00651E06" w:rsidRDefault="00651E06" w:rsidP="00651E06">
      <w:pPr>
        <w:numPr>
          <w:ilvl w:val="1"/>
          <w:numId w:val="76"/>
        </w:numPr>
        <w:spacing w:after="0"/>
      </w:pPr>
      <w:r w:rsidRPr="00651E06">
        <w:t>Creating a Dashboard: To create a new dashboard, go to the Power BI service and click on the "Create" button, then select "Dashboard" from the dropdown menu. You can add visualizations to the dashboard by pinning individual visuals from existing reports or by creating new visuals directly on the dashboard canvas.</w:t>
      </w:r>
    </w:p>
    <w:p w:rsidR="00651E06" w:rsidRPr="00651E06" w:rsidRDefault="00651E06" w:rsidP="00651E06">
      <w:pPr>
        <w:numPr>
          <w:ilvl w:val="1"/>
          <w:numId w:val="76"/>
        </w:numPr>
        <w:spacing w:after="0"/>
      </w:pPr>
      <w:r w:rsidRPr="00651E06">
        <w:t>Configuring a Dashboard: Once you have added visuals to a dashboard, you can arrange and resize them to create a customized layout. You can also set up filters, add text boxes, and pin additional visuals as needed. Dashboards provide a high-level overview of your data and can be shared with others.</w:t>
      </w:r>
    </w:p>
    <w:p w:rsidR="00651E06" w:rsidRPr="00651E06" w:rsidRDefault="00651E06" w:rsidP="00651E06">
      <w:pPr>
        <w:numPr>
          <w:ilvl w:val="0"/>
          <w:numId w:val="76"/>
        </w:numPr>
        <w:spacing w:after="0"/>
      </w:pPr>
      <w:r w:rsidRPr="00651E06">
        <w:t>Apps:</w:t>
      </w:r>
    </w:p>
    <w:p w:rsidR="00651E06" w:rsidRPr="00651E06" w:rsidRDefault="00651E06" w:rsidP="00651E06">
      <w:pPr>
        <w:numPr>
          <w:ilvl w:val="1"/>
          <w:numId w:val="76"/>
        </w:numPr>
        <w:spacing w:after="0"/>
      </w:pPr>
      <w:r w:rsidRPr="00651E06">
        <w:t>Creating an App: Apps allow you to bundle multiple dashboards, reports, and datasets together and share them as a unified package. To create an app, navigate to the workspace that contains the content you want to include in the app. Click on the ellipsis (...) menu and select "Create app." Follow the prompts to configure the app details, including its name, description, and default landing page.</w:t>
      </w:r>
    </w:p>
    <w:p w:rsidR="00651E06" w:rsidRPr="00651E06" w:rsidRDefault="00651E06" w:rsidP="00651E06">
      <w:pPr>
        <w:numPr>
          <w:ilvl w:val="1"/>
          <w:numId w:val="76"/>
        </w:numPr>
        <w:spacing w:after="0"/>
      </w:pPr>
      <w:r w:rsidRPr="00651E06">
        <w:t>Configuring an App: After creating an app, you can further configure its settings. You can specify the access level (public or private), set up navigation options, and define branding elements such as the app's logo and color theme. You can also control permissions to determine who can view and interact with the app's content.</w:t>
      </w:r>
    </w:p>
    <w:p w:rsidR="00651E06" w:rsidRPr="00651E06" w:rsidRDefault="00651E06" w:rsidP="00651E06">
      <w:pPr>
        <w:numPr>
          <w:ilvl w:val="0"/>
          <w:numId w:val="76"/>
        </w:numPr>
        <w:spacing w:after="0"/>
      </w:pPr>
      <w:r w:rsidRPr="00651E06">
        <w:t>Content Packs (deprecated):</w:t>
      </w:r>
    </w:p>
    <w:p w:rsidR="00651E06" w:rsidRPr="00651E06" w:rsidRDefault="00651E06" w:rsidP="00651E06">
      <w:pPr>
        <w:numPr>
          <w:ilvl w:val="1"/>
          <w:numId w:val="76"/>
        </w:numPr>
        <w:spacing w:after="0"/>
      </w:pPr>
      <w:r w:rsidRPr="00651E06">
        <w:t>Content packs have been deprecated in favor of apps. The recommended approach is to migrate content packs to apps. Apps provide a more flexible and comprehensive solution for sharing content in Power BI.</w:t>
      </w:r>
    </w:p>
    <w:p w:rsidR="00651E06" w:rsidRPr="00651E06" w:rsidRDefault="00651E06" w:rsidP="00651E06">
      <w:pPr>
        <w:numPr>
          <w:ilvl w:val="0"/>
          <w:numId w:val="76"/>
        </w:numPr>
        <w:spacing w:after="0"/>
      </w:pPr>
      <w:r w:rsidRPr="00651E06">
        <w:t>Sharing and Collaboration:</w:t>
      </w:r>
    </w:p>
    <w:p w:rsidR="00651E06" w:rsidRPr="00651E06" w:rsidRDefault="00651E06" w:rsidP="00651E06">
      <w:pPr>
        <w:numPr>
          <w:ilvl w:val="1"/>
          <w:numId w:val="76"/>
        </w:numPr>
        <w:spacing w:after="0"/>
      </w:pPr>
      <w:r w:rsidRPr="00651E06">
        <w:t>Sharing Dashboards, Apps, and Content: You can share dashboards, apps, and content with others in Power BI by granting them appropriate access rights. This can be done at the individual level or by using security groups. You can set permissions to control whether users can view, edit, or manage the shared content.</w:t>
      </w:r>
    </w:p>
    <w:p w:rsidR="00651E06" w:rsidRDefault="00651E06" w:rsidP="00651E06">
      <w:pPr>
        <w:numPr>
          <w:ilvl w:val="1"/>
          <w:numId w:val="76"/>
        </w:numPr>
        <w:spacing w:after="0"/>
      </w:pPr>
      <w:r w:rsidRPr="00651E06">
        <w:t>Collaborating on Content: Collaborators can add comments, annotations, and discussions within dashboards or reports. They can also use @mentions to notify specific individuals or groups about relevant information or changes.</w:t>
      </w:r>
    </w:p>
    <w:p w:rsidR="00651E06" w:rsidRDefault="00651E06" w:rsidP="00651E06">
      <w:pPr>
        <w:spacing w:after="0"/>
      </w:pPr>
    </w:p>
    <w:p w:rsidR="00651E06" w:rsidRDefault="00651E06" w:rsidP="00651E06">
      <w:pPr>
        <w:pStyle w:val="Heading2"/>
      </w:pPr>
      <w:r>
        <w:t>Deployment</w:t>
      </w:r>
    </w:p>
    <w:p w:rsidR="00651E06" w:rsidRDefault="00651E06" w:rsidP="00651E06">
      <w:r>
        <w:t>Stage 1: development: Design, build and upload content</w:t>
      </w:r>
    </w:p>
    <w:p w:rsidR="00651E06" w:rsidRDefault="00651E06" w:rsidP="00651E06">
      <w:r>
        <w:lastRenderedPageBreak/>
        <w:t>Stage 2: Test: Share with testers and reviewers</w:t>
      </w:r>
    </w:p>
    <w:p w:rsidR="00651E06" w:rsidRDefault="00651E06" w:rsidP="00651E06">
      <w:r>
        <w:t>Stage 3: Production- Share final version with stakeholders.</w:t>
      </w:r>
    </w:p>
    <w:p w:rsidR="00651E06" w:rsidRDefault="00651E06" w:rsidP="00651E06">
      <w:pPr>
        <w:pStyle w:val="Heading2"/>
      </w:pPr>
      <w:r>
        <w:t>Data Lineage</w:t>
      </w:r>
    </w:p>
    <w:p w:rsidR="00651E06" w:rsidRPr="00651E06" w:rsidRDefault="00651E06" w:rsidP="00651E06">
      <w:r w:rsidRPr="00651E06">
        <w:t>Data lineage refers to the ability to trace and understand the origin, movement, and transformation of data throughout its lifecycle in a data ecosystem. It provides a clear picture of how data flows from its source systems through various processes, transformations, and data stores, ultimately ending up in reports, analyses, or other data outputs.</w:t>
      </w:r>
    </w:p>
    <w:p w:rsidR="00651E06" w:rsidRPr="00651E06" w:rsidRDefault="00651E06" w:rsidP="00651E06">
      <w:r w:rsidRPr="00651E06">
        <w:t>Data lineage is crucial for several reasons:</w:t>
      </w:r>
    </w:p>
    <w:p w:rsidR="00651E06" w:rsidRPr="00651E06" w:rsidRDefault="00651E06" w:rsidP="00651E06">
      <w:pPr>
        <w:numPr>
          <w:ilvl w:val="0"/>
          <w:numId w:val="77"/>
        </w:numPr>
        <w:spacing w:after="0"/>
      </w:pPr>
      <w:r w:rsidRPr="00651E06">
        <w:t>Data Governance and Compliance: Data lineage helps organizations establish data governance practices by providing visibility into data sources, transformations, and destinations. It enables compliance with regulatory requirements, such as data privacy regulations, by demonstrating data provenance and ensuring data integrity.</w:t>
      </w:r>
    </w:p>
    <w:p w:rsidR="00651E06" w:rsidRPr="00651E06" w:rsidRDefault="00651E06" w:rsidP="00651E06">
      <w:pPr>
        <w:numPr>
          <w:ilvl w:val="0"/>
          <w:numId w:val="77"/>
        </w:numPr>
        <w:spacing w:after="0"/>
      </w:pPr>
      <w:r w:rsidRPr="00651E06">
        <w:t>Data Quality and Trust: With data lineage, you can identify the source of data quality issues or discrepancies. It helps you understand data transformations and identify potential bottlenecks, errors, or inconsistencies that may impact data quality. By having visibility into the lineage, you can improve data accuracy, reliability, and trustworthiness.</w:t>
      </w:r>
    </w:p>
    <w:p w:rsidR="00651E06" w:rsidRPr="00651E06" w:rsidRDefault="00651E06" w:rsidP="00651E06">
      <w:pPr>
        <w:numPr>
          <w:ilvl w:val="0"/>
          <w:numId w:val="77"/>
        </w:numPr>
        <w:spacing w:after="0"/>
      </w:pPr>
      <w:r w:rsidRPr="00651E06">
        <w:t>Impact Analysis: Data lineage allows you to perform impact analysis when changes occur. If a data source, transformation, or data model changes, you can determine the downstream effects on reports, analyses, and other dependent data assets. This helps in assessing the impact of changes and planning for necessary updates or mitigations.</w:t>
      </w:r>
    </w:p>
    <w:p w:rsidR="00651E06" w:rsidRPr="00651E06" w:rsidRDefault="00651E06" w:rsidP="00651E06">
      <w:pPr>
        <w:numPr>
          <w:ilvl w:val="0"/>
          <w:numId w:val="77"/>
        </w:numPr>
        <w:spacing w:after="0"/>
      </w:pPr>
      <w:r w:rsidRPr="00651E06">
        <w:t>Root Cause Analysis: When issues or errors arise in reports or analytics, data lineage helps you trace back to the original data sources and transformations. It enables you to perform root cause analysis, understand where the problem originated, and take appropriate corrective actions.</w:t>
      </w:r>
    </w:p>
    <w:p w:rsidR="00651E06" w:rsidRDefault="00651E06" w:rsidP="00651E06"/>
    <w:p w:rsidR="00651E06" w:rsidRDefault="00651E06" w:rsidP="00651E06"/>
    <w:p w:rsidR="00651E06" w:rsidRDefault="00651E06" w:rsidP="00651E06">
      <w:r>
        <w:t>In Workspace -&gt; View -&gt; Lineage</w:t>
      </w:r>
    </w:p>
    <w:p w:rsidR="00651E06" w:rsidRDefault="00651E06" w:rsidP="00651E06">
      <w:r>
        <w:t>Shows how change in dataset impacts other source reports.</w:t>
      </w:r>
    </w:p>
    <w:p w:rsidR="00651E06" w:rsidRDefault="00877F79" w:rsidP="00877F79">
      <w:pPr>
        <w:pStyle w:val="Heading2"/>
      </w:pPr>
      <w:r>
        <w:t>Incremental Refresh</w:t>
      </w:r>
    </w:p>
    <w:p w:rsidR="00877F79" w:rsidRPr="00877F79" w:rsidRDefault="00877F79" w:rsidP="00877F79">
      <w:pPr>
        <w:spacing w:after="0"/>
      </w:pPr>
      <w:r w:rsidRPr="00877F79">
        <w:t>Incremental refresh is a feature in Power BI that allows you to optimize the data refresh process for large datasets. Instead of refreshing the entire dataset every time, incremental refresh selectively updates only the new or modified data, reducing the refresh time and improving performance. This is particularly useful when dealing with large volumes of data that don't change frequently.</w:t>
      </w:r>
    </w:p>
    <w:p w:rsidR="00877F79" w:rsidRPr="00877F79" w:rsidRDefault="00877F79" w:rsidP="00877F79">
      <w:pPr>
        <w:spacing w:after="0"/>
      </w:pPr>
      <w:r w:rsidRPr="00877F79">
        <w:t>Here's how incremental refresh works in Power BI:</w:t>
      </w:r>
    </w:p>
    <w:p w:rsidR="00877F79" w:rsidRPr="00877F79" w:rsidRDefault="00877F79" w:rsidP="00877F79">
      <w:pPr>
        <w:numPr>
          <w:ilvl w:val="0"/>
          <w:numId w:val="78"/>
        </w:numPr>
        <w:spacing w:after="0"/>
      </w:pPr>
      <w:r w:rsidRPr="00877F79">
        <w:t>Partitioning: You divide your dataset into logical partitions based on a column or range of values that represent the partition boundaries. For example, you can partition data by date, where each partition represents a specific time period.</w:t>
      </w:r>
    </w:p>
    <w:p w:rsidR="00877F79" w:rsidRPr="00877F79" w:rsidRDefault="00877F79" w:rsidP="00877F79">
      <w:pPr>
        <w:numPr>
          <w:ilvl w:val="0"/>
          <w:numId w:val="78"/>
        </w:numPr>
        <w:spacing w:after="0"/>
      </w:pPr>
      <w:r w:rsidRPr="00877F79">
        <w:t>Refresh Policy: You define a refresh policy for each partition, specifying the refresh frequency and the range of data to refresh. For example, you can configure a policy to refresh the last 30 days of data on a daily basis.</w:t>
      </w:r>
    </w:p>
    <w:p w:rsidR="00877F79" w:rsidRPr="00877F79" w:rsidRDefault="00877F79" w:rsidP="00877F79">
      <w:pPr>
        <w:numPr>
          <w:ilvl w:val="0"/>
          <w:numId w:val="78"/>
        </w:numPr>
        <w:spacing w:after="0"/>
      </w:pPr>
      <w:r w:rsidRPr="00877F79">
        <w:t>Refresh Process: During the refresh, Power BI checks the partition boundaries and compares them to the refresh policy. Only the partitions that fall within the defined range and need to be refreshed are processed.</w:t>
      </w:r>
    </w:p>
    <w:p w:rsidR="00877F79" w:rsidRPr="00877F79" w:rsidRDefault="00877F79" w:rsidP="00877F79">
      <w:pPr>
        <w:numPr>
          <w:ilvl w:val="0"/>
          <w:numId w:val="78"/>
        </w:numPr>
        <w:spacing w:after="0"/>
      </w:pPr>
      <w:r w:rsidRPr="00877F79">
        <w:lastRenderedPageBreak/>
        <w:t>Data Storage: Power BI stores the refreshed data separately from the original dataset. This can be in the form of additional tables or files that contain the refreshed data for each partition.</w:t>
      </w:r>
    </w:p>
    <w:p w:rsidR="00877F79" w:rsidRPr="00877F79" w:rsidRDefault="00877F79" w:rsidP="00877F79">
      <w:pPr>
        <w:spacing w:after="0"/>
      </w:pPr>
      <w:r w:rsidRPr="00877F79">
        <w:t>Benefits of incremental refresh:</w:t>
      </w:r>
    </w:p>
    <w:p w:rsidR="00877F79" w:rsidRPr="00877F79" w:rsidRDefault="00877F79" w:rsidP="00877F79">
      <w:pPr>
        <w:numPr>
          <w:ilvl w:val="0"/>
          <w:numId w:val="79"/>
        </w:numPr>
        <w:spacing w:after="0"/>
      </w:pPr>
      <w:r w:rsidRPr="00877F79">
        <w:t>Performance Improvement: Incremental refresh reduces the time and resources required for data refresh since only a portion of the dataset is refreshed. This can significantly improve performance, especially for large datasets.</w:t>
      </w:r>
    </w:p>
    <w:p w:rsidR="00877F79" w:rsidRPr="00877F79" w:rsidRDefault="00877F79" w:rsidP="00877F79">
      <w:pPr>
        <w:numPr>
          <w:ilvl w:val="0"/>
          <w:numId w:val="79"/>
        </w:numPr>
        <w:spacing w:after="0"/>
      </w:pPr>
      <w:r w:rsidRPr="00877F79">
        <w:t>Scalability: By processing and storing data incrementally, Power BI can handle larger datasets without encountering memory or processing limitations.</w:t>
      </w:r>
    </w:p>
    <w:p w:rsidR="00877F79" w:rsidRPr="00877F79" w:rsidRDefault="00877F79" w:rsidP="00877F79">
      <w:pPr>
        <w:numPr>
          <w:ilvl w:val="0"/>
          <w:numId w:val="79"/>
        </w:numPr>
        <w:spacing w:after="0"/>
      </w:pPr>
      <w:r w:rsidRPr="00877F79">
        <w:t>Efficient Data Source Usage: With incremental refresh, you can limit the impact on the data source by retrieving only the new or modified data, reducing the load on the data source system.</w:t>
      </w:r>
    </w:p>
    <w:p w:rsidR="00877F79" w:rsidRPr="00877F79" w:rsidRDefault="00877F79" w:rsidP="00877F79">
      <w:pPr>
        <w:spacing w:after="0"/>
      </w:pPr>
      <w:r w:rsidRPr="00877F79">
        <w:t>It's important to note that incremental refresh requires specific data source types and configurations to work effectively. For example, it requires a data source that supports query folding to push data retrieval operations to the source system. Additionally, incremental refresh is available in Power BI Pro and Premium capacities, but the specific features and limitations may vary depending on your licensing type.</w:t>
      </w:r>
    </w:p>
    <w:p w:rsidR="00877F79" w:rsidRPr="00877F79" w:rsidRDefault="00877F79" w:rsidP="00877F79">
      <w:r w:rsidRPr="00877F79">
        <w:t>To configure incremental refresh in Power BI, follow these steps:</w:t>
      </w:r>
    </w:p>
    <w:p w:rsidR="00877F79" w:rsidRPr="00877F79" w:rsidRDefault="00877F79" w:rsidP="00877F79">
      <w:pPr>
        <w:numPr>
          <w:ilvl w:val="0"/>
          <w:numId w:val="82"/>
        </w:numPr>
        <w:spacing w:after="0"/>
      </w:pPr>
      <w:r w:rsidRPr="00877F79">
        <w:t>Enable Incremental Refresh Preview: Before configuring incremental refresh, ensure that you have enabled the Incremental Refresh preview feature in Power BI Desktop. To do this, go to "File" -&gt; "Options and Settings" -&gt; "Options" -&gt; "Preview Features" and check the box next to "Incremental Refresh." Restart Power BI Desktop for the changes to take effect.</w:t>
      </w:r>
    </w:p>
    <w:p w:rsidR="00877F79" w:rsidRPr="00877F79" w:rsidRDefault="00877F79" w:rsidP="00877F79">
      <w:pPr>
        <w:numPr>
          <w:ilvl w:val="0"/>
          <w:numId w:val="82"/>
        </w:numPr>
        <w:spacing w:after="0"/>
      </w:pPr>
      <w:r w:rsidRPr="00877F79">
        <w:t>Identify the Partitioning Column: Determine the column that will be used for partitioning the data. This column should have values that define the boundaries of each partition, such as dates or a numeric range.</w:t>
      </w:r>
    </w:p>
    <w:p w:rsidR="00877F79" w:rsidRPr="00877F79" w:rsidRDefault="00877F79" w:rsidP="00877F79">
      <w:pPr>
        <w:numPr>
          <w:ilvl w:val="0"/>
          <w:numId w:val="82"/>
        </w:numPr>
        <w:spacing w:after="0"/>
      </w:pPr>
      <w:r w:rsidRPr="00877F79">
        <w:t>Create a Query with Initial Load: Build a query that retrieves and loads the initial dataset into Power Query. This query will be used as the base for incremental refresh.</w:t>
      </w:r>
    </w:p>
    <w:p w:rsidR="00877F79" w:rsidRPr="00877F79" w:rsidRDefault="00877F79" w:rsidP="00877F79">
      <w:pPr>
        <w:numPr>
          <w:ilvl w:val="0"/>
          <w:numId w:val="82"/>
        </w:numPr>
        <w:spacing w:after="0"/>
      </w:pPr>
      <w:r w:rsidRPr="00877F79">
        <w:t>Configure Incremental Refresh: With the query selected in the Power Query Editor, go to the "Home" tab and click on "Incremental Refresh" in the "Transform" group.</w:t>
      </w:r>
    </w:p>
    <w:p w:rsidR="00877F79" w:rsidRPr="00877F79" w:rsidRDefault="00877F79" w:rsidP="00877F79">
      <w:pPr>
        <w:numPr>
          <w:ilvl w:val="0"/>
          <w:numId w:val="82"/>
        </w:numPr>
        <w:spacing w:after="0"/>
      </w:pPr>
      <w:r w:rsidRPr="00877F79">
        <w:t>Specify Partition Column and Range: In the Incremental Refresh dialog, select the partitioning column you identified earlier. Specify the desired partitioning range, such as a date range or numeric values, to determine which portion of the data will be refreshed incrementally.</w:t>
      </w:r>
    </w:p>
    <w:p w:rsidR="00877F79" w:rsidRPr="00877F79" w:rsidRDefault="00877F79" w:rsidP="00877F79">
      <w:pPr>
        <w:numPr>
          <w:ilvl w:val="0"/>
          <w:numId w:val="82"/>
        </w:numPr>
        <w:spacing w:after="0"/>
      </w:pPr>
      <w:r w:rsidRPr="00877F79">
        <w:t>Set Refresh Policy: Set the refresh policy for each partition. You can define the refresh frequency (e.g., daily, weekly) and the number of periods to keep for each partition. For example, you might choose to keep the last 30 days of data refreshed daily.</w:t>
      </w:r>
    </w:p>
    <w:p w:rsidR="00877F79" w:rsidRPr="00877F79" w:rsidRDefault="00877F79" w:rsidP="00877F79">
      <w:pPr>
        <w:numPr>
          <w:ilvl w:val="0"/>
          <w:numId w:val="82"/>
        </w:numPr>
        <w:spacing w:after="0"/>
      </w:pPr>
      <w:r w:rsidRPr="00877F79">
        <w:t>Configure Options: In the Incremental Refresh dialog, you can enable options like "Allow Refresh Across Partitions" to refresh all partitions in a single query, or "Detect Data Changes" to check for changes in the source data before refreshing.</w:t>
      </w:r>
    </w:p>
    <w:p w:rsidR="00877F79" w:rsidRPr="00877F79" w:rsidRDefault="00877F79" w:rsidP="00877F79">
      <w:pPr>
        <w:numPr>
          <w:ilvl w:val="0"/>
          <w:numId w:val="82"/>
        </w:numPr>
        <w:spacing w:after="0"/>
      </w:pPr>
      <w:r w:rsidRPr="00877F79">
        <w:t>Apply and Close: Once you have configured the incremental refresh settings, click "OK" to apply the changes and close the Incremental Refresh dialog.</w:t>
      </w:r>
    </w:p>
    <w:p w:rsidR="00877F79" w:rsidRPr="00877F79" w:rsidRDefault="00877F79" w:rsidP="00877F79">
      <w:pPr>
        <w:numPr>
          <w:ilvl w:val="0"/>
          <w:numId w:val="82"/>
        </w:numPr>
        <w:spacing w:after="0"/>
      </w:pPr>
      <w:r w:rsidRPr="00877F79">
        <w:t>Load Data: Load the data into Power BI by clicking on "Close &amp; Apply" in the Power Query Editor.</w:t>
      </w:r>
    </w:p>
    <w:p w:rsidR="00877F79" w:rsidRPr="00877F79" w:rsidRDefault="00877F79" w:rsidP="00877F79">
      <w:pPr>
        <w:numPr>
          <w:ilvl w:val="0"/>
          <w:numId w:val="82"/>
        </w:numPr>
        <w:spacing w:after="0"/>
      </w:pPr>
      <w:r w:rsidRPr="00877F79">
        <w:t>Publish and Configure Refresh in Power BI Service: After saving and publishing the report to the Power BI service, go to the dataset settings in the Power BI service. Under the "Settings" tab, you'll find the "Incremental refresh" section where you can configure the refresh policy for each partition.</w:t>
      </w:r>
    </w:p>
    <w:p w:rsidR="00877F79" w:rsidRDefault="00877F79" w:rsidP="00877F79">
      <w:r w:rsidRPr="00877F79">
        <w:t xml:space="preserve">Note that incremental refresh is available only for Power BI Pro and Premium capacities. </w:t>
      </w:r>
    </w:p>
    <w:p w:rsidR="00877F79" w:rsidRDefault="00877F79" w:rsidP="00877F79">
      <w:pPr>
        <w:pStyle w:val="Heading3"/>
      </w:pPr>
      <w:r>
        <w:t>Query Folding</w:t>
      </w:r>
    </w:p>
    <w:p w:rsidR="00877F79" w:rsidRPr="00877F79" w:rsidRDefault="00877F79" w:rsidP="00877F79">
      <w:pPr>
        <w:spacing w:after="0"/>
      </w:pPr>
      <w:r w:rsidRPr="00877F79">
        <w:t xml:space="preserve">Query folding is a process in Power Query, the data transformation and extraction engine used in Power BI, that pushes data transformation operations back to the data source for execution. When </w:t>
      </w:r>
      <w:r w:rsidRPr="00877F79">
        <w:lastRenderedPageBreak/>
        <w:t>query folding occurs, Power Query generates a query that contains the necessary operations and conditions and sends it to the data source, leveraging the capabilities and optimizations of the underlying data source system.</w:t>
      </w:r>
    </w:p>
    <w:p w:rsidR="00877F79" w:rsidRPr="00877F79" w:rsidRDefault="00877F79" w:rsidP="00877F79">
      <w:pPr>
        <w:spacing w:after="0"/>
      </w:pPr>
      <w:r w:rsidRPr="00877F79">
        <w:t>Here's how query folding works in Power BI:</w:t>
      </w:r>
    </w:p>
    <w:p w:rsidR="00877F79" w:rsidRPr="00877F79" w:rsidRDefault="00877F79" w:rsidP="00877F79">
      <w:pPr>
        <w:numPr>
          <w:ilvl w:val="0"/>
          <w:numId w:val="80"/>
        </w:numPr>
        <w:spacing w:after="0"/>
      </w:pPr>
      <w:r w:rsidRPr="00877F79">
        <w:t>Query Definition: When you build a query in Power Query Editor (Power Query's user interface in Power BI Desktop), it generates a series of transformations and steps to shape and clean the data. These transformations can include filtering, sorting, aggregating, and joining data.</w:t>
      </w:r>
    </w:p>
    <w:p w:rsidR="00877F79" w:rsidRPr="00877F79" w:rsidRDefault="00877F79" w:rsidP="00877F79">
      <w:pPr>
        <w:numPr>
          <w:ilvl w:val="0"/>
          <w:numId w:val="80"/>
        </w:numPr>
        <w:spacing w:after="0"/>
      </w:pPr>
      <w:r w:rsidRPr="00877F79">
        <w:t>Query Folding: Power Query automatically attempts to fold applicable transformations back to the data source. If the data source supports query folding for a particular operation, Power Query will generate a query that contains the corresponding operation and parameters.</w:t>
      </w:r>
    </w:p>
    <w:p w:rsidR="00877F79" w:rsidRPr="00877F79" w:rsidRDefault="00877F79" w:rsidP="00877F79">
      <w:pPr>
        <w:numPr>
          <w:ilvl w:val="0"/>
          <w:numId w:val="80"/>
        </w:numPr>
        <w:spacing w:after="0"/>
      </w:pPr>
      <w:r w:rsidRPr="00877F79">
        <w:t>Data Source Execution: The folded query is sent to the data source for execution. The data source performs the operations directly, leveraging its own processing power and optimizations. This can significantly improve query performance since the heavy lifting is done by the data source, rather than transferring and processing all data within Power Query.</w:t>
      </w:r>
    </w:p>
    <w:p w:rsidR="00877F79" w:rsidRPr="00877F79" w:rsidRDefault="00877F79" w:rsidP="00877F79">
      <w:pPr>
        <w:numPr>
          <w:ilvl w:val="0"/>
          <w:numId w:val="80"/>
        </w:numPr>
        <w:spacing w:after="0"/>
      </w:pPr>
      <w:r w:rsidRPr="00877F79">
        <w:t>Result Retrieval: The data source returns the results of the folded query to Power Query, which then continues with any remaining transformations or steps that cannot be folded.</w:t>
      </w:r>
    </w:p>
    <w:p w:rsidR="00877F79" w:rsidRPr="00877F79" w:rsidRDefault="00877F79" w:rsidP="00877F79">
      <w:pPr>
        <w:spacing w:after="0"/>
      </w:pPr>
      <w:r w:rsidRPr="00877F79">
        <w:t>Benefits of query folding:</w:t>
      </w:r>
    </w:p>
    <w:p w:rsidR="00877F79" w:rsidRPr="00877F79" w:rsidRDefault="00877F79" w:rsidP="00877F79">
      <w:pPr>
        <w:numPr>
          <w:ilvl w:val="0"/>
          <w:numId w:val="81"/>
        </w:numPr>
        <w:spacing w:after="0"/>
      </w:pPr>
      <w:r w:rsidRPr="00877F79">
        <w:t>Improved Performance: Query folding can significantly improve query performance by leveraging the capabilities and optimizations of the data source. This is especially beneficial when dealing with large datasets or complex transformations.</w:t>
      </w:r>
    </w:p>
    <w:p w:rsidR="00877F79" w:rsidRPr="00877F79" w:rsidRDefault="00877F79" w:rsidP="00877F79">
      <w:pPr>
        <w:numPr>
          <w:ilvl w:val="0"/>
          <w:numId w:val="81"/>
        </w:numPr>
        <w:spacing w:after="0"/>
      </w:pPr>
      <w:r w:rsidRPr="00877F79">
        <w:t>Reduced Data Transfer: By pushing transformations to the data source, query folding minimizes the amount of data transferred between the data source and Power Query. This reduces network traffic and improves overall efficiency.</w:t>
      </w:r>
    </w:p>
    <w:p w:rsidR="00877F79" w:rsidRPr="00877F79" w:rsidRDefault="00877F79" w:rsidP="00877F79">
      <w:pPr>
        <w:numPr>
          <w:ilvl w:val="0"/>
          <w:numId w:val="81"/>
        </w:numPr>
        <w:spacing w:after="0"/>
      </w:pPr>
      <w:r w:rsidRPr="00877F79">
        <w:t>Native Data Source Operations: Query folding allows you to take advantage of the native capabilities and optimizations of the data source. This can include utilizing database indexes, using specialized functions or algorithms, and leveraging data source-specific optimizations.</w:t>
      </w:r>
    </w:p>
    <w:p w:rsidR="00877F79" w:rsidRDefault="00877F79" w:rsidP="00877F79">
      <w:pPr>
        <w:spacing w:after="0"/>
      </w:pPr>
      <w:r w:rsidRPr="00877F79">
        <w:t>It's important to note that not all transformations can be folded, as it depends on the capabilities and query folding support of the data source. Power Query's "View Native Query" feature in Power BI Desktop allows you to check if query folding is occurring for a specific step in the query.</w:t>
      </w:r>
    </w:p>
    <w:p w:rsidR="00877F79" w:rsidRDefault="00877F79" w:rsidP="00877F79">
      <w:r>
        <w:t>Sources that allow folding: RDB, Odata, Azure AD, Microsoft Exchange, Azure AD.</w:t>
      </w:r>
    </w:p>
    <w:p w:rsidR="00877F79" w:rsidRPr="00877F79" w:rsidRDefault="00877F79" w:rsidP="00877F79">
      <w:r>
        <w:t>Sources that don’t allow folding: Flat files, Blobs, web pages.</w:t>
      </w:r>
    </w:p>
    <w:p w:rsidR="00651E06" w:rsidRDefault="00877F79" w:rsidP="00877F79">
      <w:pPr>
        <w:pStyle w:val="Heading3"/>
      </w:pPr>
      <w:r>
        <w:t>Large Datasets</w:t>
      </w:r>
    </w:p>
    <w:p w:rsidR="00877F79" w:rsidRDefault="00877F79" w:rsidP="00877F79">
      <w:r>
        <w:t>For data size &gt;10 Gb refresh limit in PBI Service.</w:t>
      </w:r>
    </w:p>
    <w:p w:rsidR="00877F79" w:rsidRDefault="00877F79" w:rsidP="00877F79">
      <w:r>
        <w:t>Only for premium or PPU.</w:t>
      </w:r>
    </w:p>
    <w:p w:rsidR="00877F79" w:rsidRDefault="00877F79" w:rsidP="00877F79">
      <w:pPr>
        <w:spacing w:after="0"/>
      </w:pPr>
      <w:r>
        <w:t>Steps:</w:t>
      </w:r>
    </w:p>
    <w:p w:rsidR="00877F79" w:rsidRDefault="00877F79" w:rsidP="00877F79">
      <w:pPr>
        <w:spacing w:after="0"/>
      </w:pPr>
      <w:r>
        <w:t>1. Configure Incremental Refresh</w:t>
      </w:r>
    </w:p>
    <w:p w:rsidR="00877F79" w:rsidRDefault="00877F79" w:rsidP="00877F79">
      <w:pPr>
        <w:spacing w:after="0"/>
      </w:pPr>
      <w:r>
        <w:t>2. Publish dataset</w:t>
      </w:r>
    </w:p>
    <w:p w:rsidR="00877F79" w:rsidRDefault="00877F79" w:rsidP="00877F79">
      <w:pPr>
        <w:spacing w:after="0"/>
      </w:pPr>
      <w:r>
        <w:t>3. Dataset -&gt; Settings -&gt; Large dataset storage format -&gt; On</w:t>
      </w:r>
    </w:p>
    <w:p w:rsidR="00877F79" w:rsidRDefault="00877F79" w:rsidP="00877F79">
      <w:pPr>
        <w:spacing w:after="0"/>
      </w:pPr>
      <w:r>
        <w:t>4. Refresh dataset</w:t>
      </w:r>
    </w:p>
    <w:p w:rsidR="00877F79" w:rsidRDefault="00877F79" w:rsidP="00877F79">
      <w:pPr>
        <w:spacing w:after="0"/>
      </w:pPr>
    </w:p>
    <w:p w:rsidR="00877F79" w:rsidRPr="00877F79" w:rsidRDefault="00877F79" w:rsidP="00877F79">
      <w:pPr>
        <w:spacing w:after="0"/>
      </w:pPr>
    </w:p>
    <w:p w:rsidR="00877F79" w:rsidRDefault="00877F79" w:rsidP="00877F79">
      <w:pPr>
        <w:pStyle w:val="Heading2"/>
      </w:pPr>
      <w:r>
        <w:lastRenderedPageBreak/>
        <w:t>Endorse Content</w:t>
      </w:r>
    </w:p>
    <w:p w:rsidR="00877F79" w:rsidRPr="00877F79" w:rsidRDefault="00877F79" w:rsidP="00877F79">
      <w:pPr>
        <w:numPr>
          <w:ilvl w:val="0"/>
          <w:numId w:val="83"/>
        </w:numPr>
        <w:tabs>
          <w:tab w:val="clear" w:pos="720"/>
          <w:tab w:val="num" w:pos="360"/>
        </w:tabs>
        <w:ind w:left="360"/>
      </w:pPr>
      <w:r w:rsidRPr="00877F79">
        <w:t>Dataset Properties: In the Power BI service, navigate to the dataset you want to flag and access its properties. You can typically find the dataset properties under the "Settings" or "Manage" menu for the dataset.</w:t>
      </w:r>
    </w:p>
    <w:p w:rsidR="00877F79" w:rsidRPr="00877F79" w:rsidRDefault="00877F79" w:rsidP="00877F79">
      <w:pPr>
        <w:numPr>
          <w:ilvl w:val="0"/>
          <w:numId w:val="84"/>
        </w:numPr>
        <w:tabs>
          <w:tab w:val="num" w:pos="360"/>
        </w:tabs>
        <w:spacing w:after="0"/>
        <w:ind w:left="720"/>
      </w:pPr>
      <w:r w:rsidRPr="00877F79">
        <w:t>Flag as "None": By default, datasets are considered as "None" unless you explicitly promote or certify them.</w:t>
      </w:r>
    </w:p>
    <w:p w:rsidR="00877F79" w:rsidRPr="00877F79" w:rsidRDefault="00877F79" w:rsidP="00877F79">
      <w:pPr>
        <w:numPr>
          <w:ilvl w:val="0"/>
          <w:numId w:val="84"/>
        </w:numPr>
        <w:tabs>
          <w:tab w:val="num" w:pos="360"/>
        </w:tabs>
        <w:spacing w:after="0"/>
        <w:ind w:left="720"/>
      </w:pPr>
      <w:r w:rsidRPr="00877F79">
        <w:t>Flag as "Promoted": Update the dataset properties to indicate that it has been promoted. This promotes the dataset as a trusted or recommended source for users.</w:t>
      </w:r>
    </w:p>
    <w:p w:rsidR="00877F79" w:rsidRDefault="00877F79" w:rsidP="00877F79">
      <w:pPr>
        <w:numPr>
          <w:ilvl w:val="0"/>
          <w:numId w:val="84"/>
        </w:numPr>
        <w:tabs>
          <w:tab w:val="num" w:pos="360"/>
        </w:tabs>
        <w:spacing w:after="0"/>
        <w:ind w:left="720"/>
      </w:pPr>
      <w:r w:rsidRPr="00877F79">
        <w:t>Flag as "Certified": Similarly, update the dataset properties to mark it as certified. This indicates that the dataset has undergone additional validation or quality assurance and is certified as a trusted source of information.</w:t>
      </w:r>
    </w:p>
    <w:p w:rsidR="00877F79" w:rsidRPr="00877F79" w:rsidRDefault="00877F79" w:rsidP="00877F79">
      <w:pPr>
        <w:spacing w:after="0"/>
      </w:pPr>
      <w:r>
        <w:t>Settings &gt; Endorsement and Discovery(Enable checkbox)</w:t>
      </w:r>
    </w:p>
    <w:p w:rsidR="00877F79" w:rsidRDefault="00877F79" w:rsidP="00877F79">
      <w:pPr>
        <w:numPr>
          <w:ilvl w:val="0"/>
          <w:numId w:val="85"/>
        </w:numPr>
        <w:tabs>
          <w:tab w:val="clear" w:pos="720"/>
          <w:tab w:val="num" w:pos="360"/>
        </w:tabs>
        <w:ind w:left="360"/>
      </w:pPr>
      <w:r w:rsidRPr="00877F79">
        <w:t>Metadata Techniques: Besides the dataset properties, you can use metadata techniques to further flag or label the dataset.</w:t>
      </w:r>
    </w:p>
    <w:p w:rsidR="00877F79" w:rsidRDefault="00877F79" w:rsidP="00877F79">
      <w:pPr>
        <w:pStyle w:val="Heading2"/>
      </w:pPr>
      <w:r>
        <w:t>Sensitivity Labels</w:t>
      </w:r>
    </w:p>
    <w:p w:rsidR="00877F79" w:rsidRPr="00877F79" w:rsidRDefault="00877F79" w:rsidP="00877F79">
      <w:r w:rsidRPr="00877F79">
        <w:t>Sensitivity labels in Power BI allow you to classify and protect your data based on its sensitivity and the associated security requirements. Sensitivity labels help ensure compliance with data protection regulations, control access to sensitive information, and enable data protection policies. Here's an overview of sensitivity labels in Power BI:</w:t>
      </w:r>
    </w:p>
    <w:p w:rsidR="00877F79" w:rsidRPr="00877F79" w:rsidRDefault="00877F79" w:rsidP="00877F79">
      <w:pPr>
        <w:numPr>
          <w:ilvl w:val="0"/>
          <w:numId w:val="86"/>
        </w:numPr>
        <w:spacing w:after="0"/>
      </w:pPr>
      <w:r w:rsidRPr="00877F79">
        <w:t>Sensitivity Label Classification: Sensitivity labels categorize data based on its sensitivity level. You can define different sensitivity levels that align with your organization's data classification framework. For example, labels can be defined as "Public," "Internal," "Confidential," or any other relevant classifications specific to your organization.</w:t>
      </w:r>
    </w:p>
    <w:p w:rsidR="00877F79" w:rsidRPr="00877F79" w:rsidRDefault="00877F79" w:rsidP="00877F79">
      <w:pPr>
        <w:numPr>
          <w:ilvl w:val="0"/>
          <w:numId w:val="86"/>
        </w:numPr>
        <w:spacing w:after="0"/>
      </w:pPr>
      <w:r w:rsidRPr="00877F79">
        <w:t>Metadata-based Labeling: Sensitivity labels are applied as metadata to Power BI assets such as datasets, reports, and dashboards. This metadata indicates the sensitivity level associated with the data.</w:t>
      </w:r>
    </w:p>
    <w:p w:rsidR="00877F79" w:rsidRPr="00877F79" w:rsidRDefault="00877F79" w:rsidP="00877F79">
      <w:pPr>
        <w:numPr>
          <w:ilvl w:val="0"/>
          <w:numId w:val="86"/>
        </w:numPr>
        <w:spacing w:after="0"/>
      </w:pPr>
      <w:r w:rsidRPr="00877F79">
        <w:t>Label-Based Policies: Sensitivity labels can be used to enforce data protection policies. You can define policies that control actions such as data export, sharing with external users, printing, or applying watermarks based on the sensitivity label assigned to the asset.</w:t>
      </w:r>
    </w:p>
    <w:p w:rsidR="00877F79" w:rsidRPr="00877F79" w:rsidRDefault="00877F79" w:rsidP="00877F79">
      <w:pPr>
        <w:numPr>
          <w:ilvl w:val="0"/>
          <w:numId w:val="86"/>
        </w:numPr>
        <w:spacing w:after="0"/>
      </w:pPr>
      <w:r w:rsidRPr="00877F79">
        <w:t>Data Protection and Encryption: Sensitivity labels can trigger data protection mechanisms. Power BI supports integration with Azure Information Protection (AIP) to apply encryption, rights management, and other data protection measures based on the sensitivity label.</w:t>
      </w:r>
    </w:p>
    <w:p w:rsidR="00877F79" w:rsidRPr="00877F79" w:rsidRDefault="00877F79" w:rsidP="00877F79">
      <w:pPr>
        <w:numPr>
          <w:ilvl w:val="0"/>
          <w:numId w:val="86"/>
        </w:numPr>
        <w:spacing w:after="0"/>
      </w:pPr>
      <w:r w:rsidRPr="00877F79">
        <w:t>Automatic Labeling and Discovery: Sensitivity labels can be automatically applied to Power BI assets using data classification tools and services. These tools analyze the content and context of the data to determine its sensitivity and apply the appropriate label.</w:t>
      </w:r>
    </w:p>
    <w:p w:rsidR="00877F79" w:rsidRPr="00877F79" w:rsidRDefault="00877F79" w:rsidP="00877F79">
      <w:pPr>
        <w:numPr>
          <w:ilvl w:val="0"/>
          <w:numId w:val="86"/>
        </w:numPr>
        <w:spacing w:after="0"/>
      </w:pPr>
      <w:r w:rsidRPr="00877F79">
        <w:t>User Experience: Power BI provides a user-friendly interface for working with sensitivity labels. Users can see the sensitivity label assigned to an asset, and administrators can configure policies and protection settings using the Power BI service or the Microsoft 365 Compliance Center.</w:t>
      </w:r>
    </w:p>
    <w:p w:rsidR="00877F79" w:rsidRPr="00877F79" w:rsidRDefault="00877F79" w:rsidP="00877F79">
      <w:r w:rsidRPr="00877F79">
        <w:t>Sensitivity labels in Power BI are part of a broader information protection framework that integrates with other Microsoft services like Microsoft 365 and Azure. This allows for consistent data protection and classification across various Microsoft platforms.</w:t>
      </w:r>
    </w:p>
    <w:p w:rsidR="00877F79" w:rsidRDefault="00877F79" w:rsidP="00877F79"/>
    <w:p w:rsidR="00877F79" w:rsidRDefault="00C360EC" w:rsidP="00C360EC">
      <w:pPr>
        <w:pStyle w:val="Heading2"/>
      </w:pPr>
      <w:r>
        <w:lastRenderedPageBreak/>
        <w:t>XMLA Endpoint</w:t>
      </w:r>
    </w:p>
    <w:p w:rsidR="00C360EC" w:rsidRPr="00C360EC" w:rsidRDefault="00C360EC" w:rsidP="00C360EC">
      <w:r w:rsidRPr="00C360EC">
        <w:t>The XMLA (XML for Analysis) endpoint in Power BI allows you to interact with Power BI datasets and perform various operations programmatically using XMLA commands. It provides a standardized way to access and manipulate data and metadata within Power BI datasets. The XMLA endpoint enables advanced integration scenarios, such as automating data refresh, deploying datasets, and executing analytical queries.</w:t>
      </w:r>
    </w:p>
    <w:p w:rsidR="00C360EC" w:rsidRPr="00C360EC" w:rsidRDefault="00C360EC" w:rsidP="00C360EC">
      <w:r w:rsidRPr="00C360EC">
        <w:t>Here are some key points about the XMLA endpoint in Power BI:</w:t>
      </w:r>
    </w:p>
    <w:p w:rsidR="00C360EC" w:rsidRPr="00C360EC" w:rsidRDefault="00C360EC" w:rsidP="00C360EC">
      <w:pPr>
        <w:numPr>
          <w:ilvl w:val="0"/>
          <w:numId w:val="87"/>
        </w:numPr>
        <w:spacing w:after="0"/>
      </w:pPr>
      <w:r w:rsidRPr="00C360EC">
        <w:t>Purpose: The XMLA endpoint allows external applications, services, or tools to communicate with Power BI datasets using the XMLA protocol. It provides programmatic access to perform operations such as querying, refreshing data, managing connections, and applying metadata changes.</w:t>
      </w:r>
    </w:p>
    <w:p w:rsidR="00C360EC" w:rsidRPr="00C360EC" w:rsidRDefault="00C360EC" w:rsidP="00C360EC">
      <w:pPr>
        <w:numPr>
          <w:ilvl w:val="0"/>
          <w:numId w:val="87"/>
        </w:numPr>
        <w:spacing w:after="0"/>
      </w:pPr>
      <w:r w:rsidRPr="00C360EC">
        <w:t>Features and Capabilities: The XMLA endpoint supports a wide range of capabilities, including executing MDX (Multidimensional Expressions) and DAX (Data Analysis Expressions) queries, creating and updating partitions, processing datasets, creating and updating connections, and managing security roles.</w:t>
      </w:r>
    </w:p>
    <w:p w:rsidR="00C360EC" w:rsidRPr="00C360EC" w:rsidRDefault="00C360EC" w:rsidP="00C360EC">
      <w:pPr>
        <w:numPr>
          <w:ilvl w:val="0"/>
          <w:numId w:val="87"/>
        </w:numPr>
        <w:spacing w:after="0"/>
      </w:pPr>
      <w:r w:rsidRPr="00C360EC">
        <w:t>Authentication: To access the XMLA endpoint, you need appropriate authentication and authorization. Currently, Power BI supports Azure Active Directory (AAD) authentication for accessing the XMLA endpoint. This ensures secure access and control over the datasets.</w:t>
      </w:r>
    </w:p>
    <w:p w:rsidR="00C360EC" w:rsidRPr="00C360EC" w:rsidRDefault="00C360EC" w:rsidP="00C360EC">
      <w:pPr>
        <w:numPr>
          <w:ilvl w:val="0"/>
          <w:numId w:val="87"/>
        </w:numPr>
        <w:spacing w:after="0"/>
      </w:pPr>
      <w:r w:rsidRPr="00C360EC">
        <w:t>Integration Scenarios: The XMLA endpoint enables various integration scenarios, such as integrating Power BI with custom applications, embedding Power BI capabilities into third-party products, and automating data refresh or management processes.</w:t>
      </w:r>
    </w:p>
    <w:p w:rsidR="00C360EC" w:rsidRPr="00C360EC" w:rsidRDefault="00C360EC" w:rsidP="00C360EC">
      <w:pPr>
        <w:numPr>
          <w:ilvl w:val="0"/>
          <w:numId w:val="87"/>
        </w:numPr>
        <w:spacing w:after="0"/>
      </w:pPr>
      <w:r w:rsidRPr="00C360EC">
        <w:t>Tools and Clients: Several tools and client applications support XMLA connectivity and can interact with the XMLA endpoint in Power BI. Examples include SQL Server Management Studio (SSMS), Azure Analysis Services, Excel, and Power BI Report Builder.</w:t>
      </w:r>
    </w:p>
    <w:p w:rsidR="00C360EC" w:rsidRPr="00C360EC" w:rsidRDefault="00C360EC" w:rsidP="00C360EC">
      <w:r w:rsidRPr="00C360EC">
        <w:t>To use the XMLA endpoint in Power BI, you typically need to connect to the specific Power BI dataset using an XMLA client or tool and execute XMLA commands against the dataset.</w:t>
      </w:r>
    </w:p>
    <w:p w:rsidR="00C360EC" w:rsidRDefault="00C360EC" w:rsidP="00C360EC">
      <w:r w:rsidRPr="00C360EC">
        <w:t>Please note that the XMLA endpoint availability and specific features may vary depending on your Power BI licensing and subscription type</w:t>
      </w:r>
      <w:r>
        <w:t>.</w:t>
      </w:r>
    </w:p>
    <w:p w:rsidR="00C360EC" w:rsidRDefault="00C360EC" w:rsidP="00C360EC">
      <w:pPr>
        <w:pStyle w:val="Heading2"/>
      </w:pPr>
      <w:r>
        <w:t>Parameter Passing in URL</w:t>
      </w:r>
    </w:p>
    <w:p w:rsidR="00C360EC" w:rsidRPr="00C360EC" w:rsidRDefault="00C360EC" w:rsidP="00C360EC">
      <w:r w:rsidRPr="00C360EC">
        <w:t>In Power BI, you can pass parameters in a URL to filter or customize the behavior of a report or dashboard. This allows you to create dynamic links that pre-select data or modify the report's behavior when it's accessed. Here's how you can pass parameters in a URL in Power BI:</w:t>
      </w:r>
    </w:p>
    <w:p w:rsidR="00C360EC" w:rsidRPr="00C360EC" w:rsidRDefault="00C360EC" w:rsidP="00C360EC">
      <w:pPr>
        <w:numPr>
          <w:ilvl w:val="0"/>
          <w:numId w:val="88"/>
        </w:numPr>
        <w:tabs>
          <w:tab w:val="clear" w:pos="720"/>
          <w:tab w:val="num" w:pos="360"/>
        </w:tabs>
        <w:ind w:left="360"/>
      </w:pPr>
      <w:r w:rsidRPr="00C360EC">
        <w:t>Define Report Parameters: In Power BI Desktop, create report-level parameters that represent the values you want to pass in the URL. Parameters can be created by selecting "Manage Parameters" from the "Home" tab in the Power BI Desktop.</w:t>
      </w:r>
    </w:p>
    <w:p w:rsidR="00C360EC" w:rsidRPr="00C360EC" w:rsidRDefault="00C360EC" w:rsidP="00C360EC">
      <w:pPr>
        <w:numPr>
          <w:ilvl w:val="0"/>
          <w:numId w:val="88"/>
        </w:numPr>
        <w:tabs>
          <w:tab w:val="clear" w:pos="720"/>
          <w:tab w:val="num" w:pos="360"/>
        </w:tabs>
        <w:ind w:left="360"/>
      </w:pPr>
      <w:r w:rsidRPr="00C360EC">
        <w:t>Construct the URL: Build the URL that includes the parameters you want to pass. The format of the URL depends on whether you're embedding the report or accessing it in the Power BI service.</w:t>
      </w:r>
    </w:p>
    <w:p w:rsidR="00C360EC" w:rsidRPr="00C360EC" w:rsidRDefault="00C360EC" w:rsidP="00C360EC">
      <w:pPr>
        <w:numPr>
          <w:ilvl w:val="1"/>
          <w:numId w:val="88"/>
        </w:numPr>
        <w:tabs>
          <w:tab w:val="clear" w:pos="1440"/>
          <w:tab w:val="num" w:pos="1080"/>
        </w:tabs>
        <w:ind w:left="1080"/>
      </w:pPr>
      <w:r w:rsidRPr="00C360EC">
        <w:t>For embedded reports: The URL typically includes the report's Embed URL and the parameter values as query string parameters. For example:</w:t>
      </w:r>
    </w:p>
    <w:p w:rsidR="00C360EC" w:rsidRPr="00C360EC" w:rsidRDefault="00C360EC" w:rsidP="00C360EC">
      <w:pPr>
        <w:ind w:left="1440"/>
      </w:pPr>
      <w:r w:rsidRPr="00C360EC">
        <w:t xml:space="preserve">https://app.powerbi.com/reportEmbed?reportId=xxxxxxxx-xxxx-xxxx-xxxx-xxxxxxxxxxxx&amp;param1=value1&amp;param2=value2 </w:t>
      </w:r>
    </w:p>
    <w:p w:rsidR="00C360EC" w:rsidRPr="00C360EC" w:rsidRDefault="00C360EC" w:rsidP="00C360EC">
      <w:pPr>
        <w:numPr>
          <w:ilvl w:val="1"/>
          <w:numId w:val="88"/>
        </w:numPr>
        <w:tabs>
          <w:tab w:val="clear" w:pos="1440"/>
          <w:tab w:val="num" w:pos="1080"/>
        </w:tabs>
        <w:ind w:left="1080"/>
      </w:pPr>
      <w:r w:rsidRPr="00C360EC">
        <w:lastRenderedPageBreak/>
        <w:t>For reports in the Power BI service: The URL includes the report's Web URL and the parameter values as query string parameters. For example:</w:t>
      </w:r>
    </w:p>
    <w:p w:rsidR="00C360EC" w:rsidRPr="00C360EC" w:rsidRDefault="00C360EC" w:rsidP="00C360EC">
      <w:pPr>
        <w:ind w:left="1440"/>
      </w:pPr>
      <w:r w:rsidRPr="00C360EC">
        <w:t xml:space="preserve">https://app.powerbi.com/groups/me/reports/xxxxxxxx-xxxx-xxxx-xxxx-xxxxxxxxxxxx/ReportSection?param1=value1&amp;param2=value2 </w:t>
      </w:r>
    </w:p>
    <w:p w:rsidR="00C360EC" w:rsidRPr="00C360EC" w:rsidRDefault="00C360EC" w:rsidP="00C360EC">
      <w:pPr>
        <w:numPr>
          <w:ilvl w:val="0"/>
          <w:numId w:val="88"/>
        </w:numPr>
        <w:tabs>
          <w:tab w:val="clear" w:pos="720"/>
          <w:tab w:val="num" w:pos="360"/>
        </w:tabs>
        <w:ind w:left="360"/>
      </w:pPr>
      <w:r w:rsidRPr="00C360EC">
        <w:t>Handle Parameters in Power BI Report: In the report, you need to configure the visuals or measures to utilize the parameter values passed in the URL. You can use the parameter values to filter data, customize visuals, or modify report behavior.</w:t>
      </w:r>
    </w:p>
    <w:p w:rsidR="00C360EC" w:rsidRPr="00C360EC" w:rsidRDefault="00C360EC" w:rsidP="00C360EC">
      <w:pPr>
        <w:numPr>
          <w:ilvl w:val="1"/>
          <w:numId w:val="88"/>
        </w:numPr>
        <w:tabs>
          <w:tab w:val="clear" w:pos="1440"/>
          <w:tab w:val="num" w:pos="1080"/>
        </w:tabs>
        <w:ind w:left="1080"/>
      </w:pPr>
      <w:r w:rsidRPr="00C360EC">
        <w:t>To filter data: Use the parameter values in the report's filters or slicers to dynamically filter data based on the passed values.</w:t>
      </w:r>
    </w:p>
    <w:p w:rsidR="00C360EC" w:rsidRPr="00C360EC" w:rsidRDefault="00C360EC" w:rsidP="00C360EC">
      <w:pPr>
        <w:numPr>
          <w:ilvl w:val="1"/>
          <w:numId w:val="88"/>
        </w:numPr>
        <w:tabs>
          <w:tab w:val="clear" w:pos="1440"/>
          <w:tab w:val="num" w:pos="1080"/>
        </w:tabs>
        <w:ind w:left="1080"/>
      </w:pPr>
      <w:r w:rsidRPr="00C360EC">
        <w:t>To customize visuals: Use the parameter values within expressions or measures to customize visuals or calculations based on the passed values.</w:t>
      </w:r>
    </w:p>
    <w:p w:rsidR="00C360EC" w:rsidRPr="00C360EC" w:rsidRDefault="00C360EC" w:rsidP="00C360EC">
      <w:pPr>
        <w:numPr>
          <w:ilvl w:val="0"/>
          <w:numId w:val="88"/>
        </w:numPr>
        <w:tabs>
          <w:tab w:val="clear" w:pos="720"/>
          <w:tab w:val="num" w:pos="360"/>
        </w:tabs>
        <w:ind w:left="360"/>
      </w:pPr>
      <w:r w:rsidRPr="00C360EC">
        <w:t>URL Encoding: When passing parameter values in the URL, ensure that you properly encode the values to handle special characters. Use URL encoding methods (such as percent encoding) to encode the parameter values before appending them to the URL.</w:t>
      </w:r>
    </w:p>
    <w:p w:rsidR="00C360EC" w:rsidRPr="00C360EC" w:rsidRDefault="00C360EC" w:rsidP="00C360EC">
      <w:r w:rsidRPr="00C360EC">
        <w:t>By passing parameters in the URL, you can create dynamic links to Power BI reports that pre-filter data, customize visuals, or modify report behavior based on the parameters passed in the URL. This allows for more interactive and personalized reporting experiences.</w:t>
      </w:r>
    </w:p>
    <w:p w:rsidR="00877F79" w:rsidRDefault="00877F79" w:rsidP="00A65F56"/>
    <w:p w:rsidR="00A65F56" w:rsidRDefault="00A65F56" w:rsidP="00A65F56">
      <w:r>
        <w:t>Advanced Topics:</w:t>
      </w:r>
    </w:p>
    <w:p w:rsidR="00A65F56" w:rsidRDefault="00A65F56" w:rsidP="00A65F56"/>
    <w:p w:rsidR="00A65F56" w:rsidRDefault="00A65F56" w:rsidP="00A65F56">
      <w:r w:rsidRPr="00C83B7E">
        <w:rPr>
          <w:rStyle w:val="Heading1Char"/>
        </w:rPr>
        <w:t>Power BI administration and security best practices</w:t>
      </w:r>
    </w:p>
    <w:p w:rsidR="00C83B7E" w:rsidRPr="00C83B7E" w:rsidRDefault="00C83B7E" w:rsidP="00C83B7E">
      <w:r w:rsidRPr="00C83B7E">
        <w:t>Effective administration and security practices are crucial for maintaining the integrity, confidentiality, and availability of data in Power BI. Here are some best practices for Power BI administration and security:</w:t>
      </w:r>
    </w:p>
    <w:p w:rsidR="00C83B7E" w:rsidRPr="00C83B7E" w:rsidRDefault="00C83B7E" w:rsidP="00C83B7E">
      <w:pPr>
        <w:numPr>
          <w:ilvl w:val="0"/>
          <w:numId w:val="92"/>
        </w:numPr>
        <w:spacing w:after="0"/>
      </w:pPr>
      <w:r w:rsidRPr="00C83B7E">
        <w:t>User Access and Permissions:</w:t>
      </w:r>
    </w:p>
    <w:p w:rsidR="00C83B7E" w:rsidRPr="00C83B7E" w:rsidRDefault="00C83B7E" w:rsidP="00C83B7E">
      <w:pPr>
        <w:numPr>
          <w:ilvl w:val="1"/>
          <w:numId w:val="92"/>
        </w:numPr>
        <w:spacing w:after="0"/>
      </w:pPr>
      <w:r w:rsidRPr="00C83B7E">
        <w:t>Role-based Security: Implement role-based security by assigning appropriate roles to users and groups. Use Power BI's built-in roles (such as Admin, Member, Viewer) or create custom roles with specific permissions.</w:t>
      </w:r>
    </w:p>
    <w:p w:rsidR="00C83B7E" w:rsidRPr="00C83B7E" w:rsidRDefault="00C83B7E" w:rsidP="00C83B7E">
      <w:pPr>
        <w:numPr>
          <w:ilvl w:val="1"/>
          <w:numId w:val="92"/>
        </w:numPr>
        <w:spacing w:after="0"/>
      </w:pPr>
      <w:r w:rsidRPr="00C83B7E">
        <w:t>Least Privilege Principle: Grant users the minimum necessary permissions to perform their tasks. Regularly review and adjust permissions based on user roles and responsibilities.</w:t>
      </w:r>
    </w:p>
    <w:p w:rsidR="00C83B7E" w:rsidRPr="00C83B7E" w:rsidRDefault="00C83B7E" w:rsidP="00C83B7E">
      <w:pPr>
        <w:numPr>
          <w:ilvl w:val="1"/>
          <w:numId w:val="92"/>
        </w:numPr>
        <w:spacing w:after="0"/>
      </w:pPr>
      <w:r w:rsidRPr="00C83B7E">
        <w:t>Group Management: Leverage Azure AD groups to manage user access in Power BI. Assign group memberships to Power BI workspaces and datasets to streamline access management.</w:t>
      </w:r>
    </w:p>
    <w:p w:rsidR="00C83B7E" w:rsidRPr="00C83B7E" w:rsidRDefault="00C83B7E" w:rsidP="00C83B7E">
      <w:pPr>
        <w:numPr>
          <w:ilvl w:val="0"/>
          <w:numId w:val="92"/>
        </w:numPr>
        <w:spacing w:after="0"/>
      </w:pPr>
      <w:r w:rsidRPr="00C83B7E">
        <w:t>Data Classification and Sensitivity:</w:t>
      </w:r>
    </w:p>
    <w:p w:rsidR="00C83B7E" w:rsidRPr="00C83B7E" w:rsidRDefault="00C83B7E" w:rsidP="00C83B7E">
      <w:pPr>
        <w:numPr>
          <w:ilvl w:val="1"/>
          <w:numId w:val="92"/>
        </w:numPr>
        <w:spacing w:after="0"/>
      </w:pPr>
      <w:r w:rsidRPr="00C83B7E">
        <w:t>Sensitivity Labels: Utilize sensitivity labels to classify and protect sensitive data in Power BI. Define sensitivity levels, data protection policies, and encryption based on classification.</w:t>
      </w:r>
    </w:p>
    <w:p w:rsidR="00C83B7E" w:rsidRPr="00C83B7E" w:rsidRDefault="00C83B7E" w:rsidP="00C83B7E">
      <w:pPr>
        <w:numPr>
          <w:ilvl w:val="1"/>
          <w:numId w:val="92"/>
        </w:numPr>
        <w:spacing w:after="0"/>
      </w:pPr>
      <w:r w:rsidRPr="00C83B7E">
        <w:t>Data Masking: Use data masking techniques to obfuscate sensitive data in reports and dashboards, ensuring that unauthorized users cannot view sensitive information.</w:t>
      </w:r>
    </w:p>
    <w:p w:rsidR="00C83B7E" w:rsidRPr="00C83B7E" w:rsidRDefault="00C83B7E" w:rsidP="00C83B7E">
      <w:pPr>
        <w:numPr>
          <w:ilvl w:val="1"/>
          <w:numId w:val="92"/>
        </w:numPr>
        <w:spacing w:after="0"/>
      </w:pPr>
      <w:r w:rsidRPr="00C83B7E">
        <w:lastRenderedPageBreak/>
        <w:t>Row-Level Security (RLS): Implement RLS to restrict data access at the row level based on user roles, allowing users to only see the data relevant to them.</w:t>
      </w:r>
    </w:p>
    <w:p w:rsidR="00C83B7E" w:rsidRPr="00C83B7E" w:rsidRDefault="00C83B7E" w:rsidP="00C83B7E">
      <w:pPr>
        <w:numPr>
          <w:ilvl w:val="0"/>
          <w:numId w:val="92"/>
        </w:numPr>
        <w:spacing w:after="0"/>
      </w:pPr>
      <w:r w:rsidRPr="00C83B7E">
        <w:t>Auditing and Monitoring:</w:t>
      </w:r>
    </w:p>
    <w:p w:rsidR="00C83B7E" w:rsidRPr="00C83B7E" w:rsidRDefault="00C83B7E" w:rsidP="00C83B7E">
      <w:pPr>
        <w:numPr>
          <w:ilvl w:val="1"/>
          <w:numId w:val="92"/>
        </w:numPr>
        <w:spacing w:after="0"/>
      </w:pPr>
      <w:r w:rsidRPr="00C83B7E">
        <w:t>Audit Logs: Enable and review audit logs in Power BI to track user activities, dataset and report access, and changes to configurations. Monitor logs for suspicious activities and unauthorized access attempts.</w:t>
      </w:r>
    </w:p>
    <w:p w:rsidR="00C83B7E" w:rsidRPr="00C83B7E" w:rsidRDefault="00C83B7E" w:rsidP="00C83B7E">
      <w:pPr>
        <w:numPr>
          <w:ilvl w:val="1"/>
          <w:numId w:val="92"/>
        </w:numPr>
        <w:spacing w:after="0"/>
      </w:pPr>
      <w:r w:rsidRPr="00C83B7E">
        <w:t>Usage Metrics: Utilize Power BI's usage metrics and monitoring tools to gain insights into user activity, report usage, and performance. Identify trends, optimize resources, and address usage bottlenecks.</w:t>
      </w:r>
    </w:p>
    <w:p w:rsidR="00C83B7E" w:rsidRPr="00C83B7E" w:rsidRDefault="00C83B7E" w:rsidP="00C83B7E">
      <w:pPr>
        <w:numPr>
          <w:ilvl w:val="0"/>
          <w:numId w:val="92"/>
        </w:numPr>
        <w:spacing w:after="0"/>
      </w:pPr>
      <w:r w:rsidRPr="00C83B7E">
        <w:t>Data Refresh and Gateway Security:</w:t>
      </w:r>
    </w:p>
    <w:p w:rsidR="00C83B7E" w:rsidRPr="00C83B7E" w:rsidRDefault="00C83B7E" w:rsidP="00C83B7E">
      <w:pPr>
        <w:numPr>
          <w:ilvl w:val="1"/>
          <w:numId w:val="92"/>
        </w:numPr>
        <w:spacing w:after="0"/>
      </w:pPr>
      <w:r w:rsidRPr="00C83B7E">
        <w:t>Data Gateway: Securely configure and manage data gateways to establish a connection between Power BI and on-premises or cloud data sources. Implement authentication and encryption measures to protect data in transit.</w:t>
      </w:r>
    </w:p>
    <w:p w:rsidR="00C83B7E" w:rsidRPr="00C83B7E" w:rsidRDefault="00C83B7E" w:rsidP="00C83B7E">
      <w:pPr>
        <w:numPr>
          <w:ilvl w:val="1"/>
          <w:numId w:val="92"/>
        </w:numPr>
        <w:spacing w:after="0"/>
      </w:pPr>
      <w:r w:rsidRPr="00C83B7E">
        <w:t>Data Refresh Policies: Define and enforce data refresh policies to ensure data accuracy and control the frequency and timing of data updates.</w:t>
      </w:r>
    </w:p>
    <w:p w:rsidR="00C83B7E" w:rsidRPr="00C83B7E" w:rsidRDefault="00C83B7E" w:rsidP="00C83B7E">
      <w:pPr>
        <w:numPr>
          <w:ilvl w:val="0"/>
          <w:numId w:val="92"/>
        </w:numPr>
        <w:spacing w:after="0"/>
      </w:pPr>
      <w:r w:rsidRPr="00C83B7E">
        <w:t>Data Sharing and Collaboration:</w:t>
      </w:r>
    </w:p>
    <w:p w:rsidR="00C83B7E" w:rsidRPr="00C83B7E" w:rsidRDefault="00C83B7E" w:rsidP="00C83B7E">
      <w:pPr>
        <w:numPr>
          <w:ilvl w:val="1"/>
          <w:numId w:val="92"/>
        </w:numPr>
        <w:spacing w:after="0"/>
      </w:pPr>
      <w:r w:rsidRPr="00C83B7E">
        <w:t>External Sharing: Follow best practices for sharing Power BI content with external users, such as utilizing Azure AD B2B for secure collaboration and controlling access rights and permissions.</w:t>
      </w:r>
    </w:p>
    <w:p w:rsidR="00C83B7E" w:rsidRPr="00C83B7E" w:rsidRDefault="00C83B7E" w:rsidP="00C83B7E">
      <w:pPr>
        <w:numPr>
          <w:ilvl w:val="1"/>
          <w:numId w:val="92"/>
        </w:numPr>
        <w:spacing w:after="0"/>
      </w:pPr>
      <w:r w:rsidRPr="00C83B7E">
        <w:t>Content Workspace Structure: Organize content workspaces in a logical and hierarchical structure to simplify administration, access management, and content sharing.</w:t>
      </w:r>
    </w:p>
    <w:p w:rsidR="00C83B7E" w:rsidRPr="00C83B7E" w:rsidRDefault="00C83B7E" w:rsidP="00C83B7E">
      <w:pPr>
        <w:numPr>
          <w:ilvl w:val="0"/>
          <w:numId w:val="92"/>
        </w:numPr>
        <w:spacing w:after="0"/>
      </w:pPr>
      <w:r w:rsidRPr="00C83B7E">
        <w:t>Regular Updates and Patches:</w:t>
      </w:r>
    </w:p>
    <w:p w:rsidR="00C83B7E" w:rsidRPr="00C83B7E" w:rsidRDefault="00C83B7E" w:rsidP="00C83B7E">
      <w:pPr>
        <w:numPr>
          <w:ilvl w:val="1"/>
          <w:numId w:val="92"/>
        </w:numPr>
        <w:spacing w:after="0"/>
      </w:pPr>
      <w:r w:rsidRPr="00C83B7E">
        <w:t>Keep Power BI and associated components up to date by regularly installing updates and patches provided by Microsoft. This ensures that security vulnerabilities are addressed promptly.</w:t>
      </w:r>
    </w:p>
    <w:p w:rsidR="00C83B7E" w:rsidRPr="00C83B7E" w:rsidRDefault="00C83B7E" w:rsidP="00C83B7E">
      <w:pPr>
        <w:numPr>
          <w:ilvl w:val="0"/>
          <w:numId w:val="92"/>
        </w:numPr>
        <w:spacing w:after="0"/>
      </w:pPr>
      <w:r w:rsidRPr="00C83B7E">
        <w:t>Education and Training:</w:t>
      </w:r>
    </w:p>
    <w:p w:rsidR="00C83B7E" w:rsidRPr="00C83B7E" w:rsidRDefault="00C83B7E" w:rsidP="00C83B7E">
      <w:pPr>
        <w:numPr>
          <w:ilvl w:val="1"/>
          <w:numId w:val="92"/>
        </w:numPr>
        <w:spacing w:after="0"/>
      </w:pPr>
      <w:r w:rsidRPr="00C83B7E">
        <w:t>Provide education and training to users on Power BI security best practices, data handling guidelines, and responsible use of the platform. Regularly communicate security policies and reinforce the importance of adhering to them.</w:t>
      </w:r>
    </w:p>
    <w:p w:rsidR="00C83B7E" w:rsidRDefault="00C83B7E" w:rsidP="00A65F56"/>
    <w:p w:rsidR="00A65F56" w:rsidRDefault="00A65F56" w:rsidP="00A65F56">
      <w:r>
        <w:t>Using Power BI APIs for automation and integration with other systems.</w:t>
      </w:r>
    </w:p>
    <w:p w:rsidR="00A65F56" w:rsidRDefault="00A65F56" w:rsidP="00A65F56">
      <w:r>
        <w:t>Applying Power Query and DAX optimizations for large datasets.</w:t>
      </w:r>
    </w:p>
    <w:p w:rsidR="00A65F56" w:rsidRDefault="00A65F56" w:rsidP="00C83B7E">
      <w:pPr>
        <w:pStyle w:val="Heading1"/>
      </w:pPr>
      <w:r>
        <w:t>Performance tuning and optimization techniques for repor</w:t>
      </w:r>
      <w:r w:rsidR="00C83B7E">
        <w:t>t rendering and query execution</w:t>
      </w:r>
    </w:p>
    <w:p w:rsidR="00C83B7E" w:rsidRPr="00C83B7E" w:rsidRDefault="00C83B7E" w:rsidP="00C83B7E">
      <w:pPr>
        <w:spacing w:after="0"/>
      </w:pPr>
      <w:r w:rsidRPr="00C83B7E">
        <w:t>Performance tuning and optimization techniques can greatly enhance the report rendering and query execution speed in Power BI. Here are some techniques you can apply:</w:t>
      </w:r>
    </w:p>
    <w:p w:rsidR="00C83B7E" w:rsidRPr="00C83B7E" w:rsidRDefault="00C83B7E" w:rsidP="00C83B7E">
      <w:pPr>
        <w:numPr>
          <w:ilvl w:val="0"/>
          <w:numId w:val="90"/>
        </w:numPr>
        <w:tabs>
          <w:tab w:val="clear" w:pos="720"/>
          <w:tab w:val="num" w:pos="360"/>
        </w:tabs>
        <w:spacing w:after="0"/>
        <w:ind w:left="360"/>
      </w:pPr>
      <w:r w:rsidRPr="00C83B7E">
        <w:t>Data Source Optimization:</w:t>
      </w:r>
    </w:p>
    <w:p w:rsidR="00C83B7E" w:rsidRPr="00C83B7E" w:rsidRDefault="00C83B7E" w:rsidP="00C83B7E">
      <w:pPr>
        <w:numPr>
          <w:ilvl w:val="1"/>
          <w:numId w:val="90"/>
        </w:numPr>
        <w:tabs>
          <w:tab w:val="clear" w:pos="1440"/>
          <w:tab w:val="num" w:pos="1080"/>
        </w:tabs>
        <w:spacing w:after="0"/>
        <w:ind w:left="1080"/>
      </w:pPr>
      <w:r w:rsidRPr="00C83B7E">
        <w:t>Data Modeling: Design efficient data models by properly structuring tables, relationships, and hierarchies. Use relationships and calculated columns wisely to minimize the complexity of calculations during query execution.</w:t>
      </w:r>
    </w:p>
    <w:p w:rsidR="00C83B7E" w:rsidRPr="00C83B7E" w:rsidRDefault="00C83B7E" w:rsidP="00C83B7E">
      <w:pPr>
        <w:numPr>
          <w:ilvl w:val="1"/>
          <w:numId w:val="90"/>
        </w:numPr>
        <w:tabs>
          <w:tab w:val="clear" w:pos="1440"/>
          <w:tab w:val="num" w:pos="1080"/>
        </w:tabs>
        <w:spacing w:after="0"/>
        <w:ind w:left="1080"/>
      </w:pPr>
      <w:r w:rsidRPr="00C83B7E">
        <w:t>Query Folding: Leverage query folding to push data transformations and filtering operations to the data source, reducing the amount of data transferred and processed in Power BI.</w:t>
      </w:r>
    </w:p>
    <w:p w:rsidR="00C83B7E" w:rsidRPr="00C83B7E" w:rsidRDefault="00C83B7E" w:rsidP="00C83B7E">
      <w:pPr>
        <w:numPr>
          <w:ilvl w:val="1"/>
          <w:numId w:val="90"/>
        </w:numPr>
        <w:tabs>
          <w:tab w:val="clear" w:pos="1440"/>
          <w:tab w:val="num" w:pos="1080"/>
        </w:tabs>
        <w:spacing w:after="0"/>
        <w:ind w:left="1080"/>
      </w:pPr>
      <w:r w:rsidRPr="00C83B7E">
        <w:lastRenderedPageBreak/>
        <w:t>DirectQuery or Live Connection: Consider using DirectQuery or Live Connection mode to connect directly to the data source for real-time or near-real-time data access. This eliminates the need for data import and refresh.</w:t>
      </w:r>
    </w:p>
    <w:p w:rsidR="00C83B7E" w:rsidRPr="00C83B7E" w:rsidRDefault="00C83B7E" w:rsidP="00C83B7E">
      <w:pPr>
        <w:numPr>
          <w:ilvl w:val="0"/>
          <w:numId w:val="90"/>
        </w:numPr>
        <w:tabs>
          <w:tab w:val="clear" w:pos="720"/>
          <w:tab w:val="num" w:pos="360"/>
        </w:tabs>
        <w:spacing w:after="0"/>
        <w:ind w:left="360"/>
      </w:pPr>
      <w:r w:rsidRPr="00C83B7E">
        <w:t>Query Optimization:</w:t>
      </w:r>
    </w:p>
    <w:p w:rsidR="00C83B7E" w:rsidRPr="00C83B7E" w:rsidRDefault="00C83B7E" w:rsidP="00C83B7E">
      <w:pPr>
        <w:numPr>
          <w:ilvl w:val="1"/>
          <w:numId w:val="90"/>
        </w:numPr>
        <w:tabs>
          <w:tab w:val="clear" w:pos="1440"/>
          <w:tab w:val="num" w:pos="1080"/>
        </w:tabs>
        <w:spacing w:after="0"/>
        <w:ind w:left="1080"/>
      </w:pPr>
      <w:r w:rsidRPr="00C83B7E">
        <w:t>Query Folding and Native Database Operations: Ensure that query folding is occurring whenever possible, allowing the data source to execute operations efficiently. Leverage native database operations, such as aggregations and filtering, to minimize data transfer and processing in Power BI.</w:t>
      </w:r>
    </w:p>
    <w:p w:rsidR="00C83B7E" w:rsidRPr="00C83B7E" w:rsidRDefault="00C83B7E" w:rsidP="00C83B7E">
      <w:pPr>
        <w:numPr>
          <w:ilvl w:val="1"/>
          <w:numId w:val="90"/>
        </w:numPr>
        <w:tabs>
          <w:tab w:val="clear" w:pos="1440"/>
          <w:tab w:val="num" w:pos="1080"/>
        </w:tabs>
        <w:spacing w:after="0"/>
        <w:ind w:left="1080"/>
      </w:pPr>
      <w:r w:rsidRPr="00C83B7E">
        <w:t>Query Folding Verification: Monitor and verify if query folding is taking place by reviewing query execution plans or using tools like DAX Studio or SQL Server Profiler to analyze query performance and data retrieval.</w:t>
      </w:r>
    </w:p>
    <w:p w:rsidR="00C83B7E" w:rsidRPr="00C83B7E" w:rsidRDefault="00C83B7E" w:rsidP="00C83B7E">
      <w:pPr>
        <w:numPr>
          <w:ilvl w:val="0"/>
          <w:numId w:val="90"/>
        </w:numPr>
        <w:tabs>
          <w:tab w:val="clear" w:pos="720"/>
          <w:tab w:val="num" w:pos="360"/>
        </w:tabs>
        <w:spacing w:after="0"/>
        <w:ind w:left="360"/>
      </w:pPr>
      <w:r w:rsidRPr="00C83B7E">
        <w:t>Data Modeling Techniques:</w:t>
      </w:r>
    </w:p>
    <w:p w:rsidR="00C83B7E" w:rsidRPr="00C83B7E" w:rsidRDefault="00C83B7E" w:rsidP="00C83B7E">
      <w:pPr>
        <w:numPr>
          <w:ilvl w:val="1"/>
          <w:numId w:val="90"/>
        </w:numPr>
        <w:tabs>
          <w:tab w:val="clear" w:pos="1440"/>
          <w:tab w:val="num" w:pos="1080"/>
        </w:tabs>
        <w:spacing w:after="0"/>
        <w:ind w:left="1080"/>
      </w:pPr>
      <w:r w:rsidRPr="00C83B7E">
        <w:t>Summarize Data: Pre-aggregate or summarize data at a higher level to reduce the number of rows and improve query performance.</w:t>
      </w:r>
    </w:p>
    <w:p w:rsidR="00C83B7E" w:rsidRPr="00C83B7E" w:rsidRDefault="00C83B7E" w:rsidP="00C83B7E">
      <w:pPr>
        <w:numPr>
          <w:ilvl w:val="1"/>
          <w:numId w:val="90"/>
        </w:numPr>
        <w:tabs>
          <w:tab w:val="clear" w:pos="1440"/>
          <w:tab w:val="num" w:pos="1080"/>
        </w:tabs>
        <w:spacing w:after="0"/>
        <w:ind w:left="1080"/>
      </w:pPr>
      <w:r w:rsidRPr="00C83B7E">
        <w:t>Use Measures instead of Calculated Columns: Whenever possible, use measures instead of calculated columns, as measures are calculated on the fly during visualization rendering and can improve performance.</w:t>
      </w:r>
    </w:p>
    <w:p w:rsidR="00C83B7E" w:rsidRPr="00C83B7E" w:rsidRDefault="00C83B7E" w:rsidP="00C83B7E">
      <w:pPr>
        <w:numPr>
          <w:ilvl w:val="1"/>
          <w:numId w:val="90"/>
        </w:numPr>
        <w:tabs>
          <w:tab w:val="clear" w:pos="1440"/>
          <w:tab w:val="num" w:pos="1080"/>
        </w:tabs>
        <w:spacing w:after="0"/>
        <w:ind w:left="1080"/>
      </w:pPr>
      <w:r w:rsidRPr="00C83B7E">
        <w:t>Avoid Cross-Joins: Avoid cross-joining large tables in DAX calculations, as it can result in excessive memory consumption and slower performance.</w:t>
      </w:r>
    </w:p>
    <w:p w:rsidR="00C83B7E" w:rsidRPr="00C83B7E" w:rsidRDefault="00C83B7E" w:rsidP="00C83B7E">
      <w:pPr>
        <w:numPr>
          <w:ilvl w:val="0"/>
          <w:numId w:val="90"/>
        </w:numPr>
        <w:tabs>
          <w:tab w:val="clear" w:pos="720"/>
          <w:tab w:val="num" w:pos="360"/>
        </w:tabs>
        <w:spacing w:after="0"/>
        <w:ind w:left="360"/>
      </w:pPr>
      <w:r w:rsidRPr="00C83B7E">
        <w:t>Report Design and Visualization:</w:t>
      </w:r>
    </w:p>
    <w:p w:rsidR="00C83B7E" w:rsidRPr="00C83B7E" w:rsidRDefault="00C83B7E" w:rsidP="00C83B7E">
      <w:pPr>
        <w:numPr>
          <w:ilvl w:val="1"/>
          <w:numId w:val="90"/>
        </w:numPr>
        <w:tabs>
          <w:tab w:val="clear" w:pos="1440"/>
          <w:tab w:val="num" w:pos="1080"/>
        </w:tabs>
        <w:spacing w:after="0"/>
        <w:ind w:left="1080"/>
      </w:pPr>
      <w:r w:rsidRPr="00C83B7E">
        <w:t>Data Reduction Techniques: Minimize the amount of data shown in visuals by using appropriate filters, slicers, and drill-down capabilities.</w:t>
      </w:r>
    </w:p>
    <w:p w:rsidR="00C83B7E" w:rsidRPr="00C83B7E" w:rsidRDefault="00C83B7E" w:rsidP="00C83B7E">
      <w:pPr>
        <w:numPr>
          <w:ilvl w:val="1"/>
          <w:numId w:val="90"/>
        </w:numPr>
        <w:tabs>
          <w:tab w:val="clear" w:pos="1440"/>
          <w:tab w:val="num" w:pos="1080"/>
        </w:tabs>
        <w:spacing w:after="0"/>
        <w:ind w:left="1080"/>
      </w:pPr>
      <w:r w:rsidRPr="00C83B7E">
        <w:t>Use Aggregations: Utilize aggregated tables or aggregations within Power BI to speed up query execution for large datasets.</w:t>
      </w:r>
    </w:p>
    <w:p w:rsidR="00C83B7E" w:rsidRPr="00C83B7E" w:rsidRDefault="00C83B7E" w:rsidP="00C83B7E">
      <w:pPr>
        <w:numPr>
          <w:ilvl w:val="1"/>
          <w:numId w:val="90"/>
        </w:numPr>
        <w:tabs>
          <w:tab w:val="clear" w:pos="1440"/>
          <w:tab w:val="num" w:pos="1080"/>
        </w:tabs>
        <w:spacing w:after="0"/>
        <w:ind w:left="1080"/>
      </w:pPr>
      <w:r w:rsidRPr="00C83B7E">
        <w:t>Limit Visuals and Complex Interactions: Avoid excessive visuals on a single page and complex interactions between visuals, as they can impact performance. Consider breaking down reports into multiple pages or using bookmarks for different views.</w:t>
      </w:r>
    </w:p>
    <w:p w:rsidR="00C83B7E" w:rsidRPr="00C83B7E" w:rsidRDefault="00C83B7E" w:rsidP="00C83B7E">
      <w:pPr>
        <w:numPr>
          <w:ilvl w:val="0"/>
          <w:numId w:val="90"/>
        </w:numPr>
        <w:tabs>
          <w:tab w:val="clear" w:pos="720"/>
          <w:tab w:val="num" w:pos="360"/>
        </w:tabs>
        <w:spacing w:after="0"/>
        <w:ind w:left="360"/>
      </w:pPr>
      <w:r w:rsidRPr="00C83B7E">
        <w:t>Performance Monitoring and Analysis:</w:t>
      </w:r>
    </w:p>
    <w:p w:rsidR="00C83B7E" w:rsidRPr="00C83B7E" w:rsidRDefault="00C83B7E" w:rsidP="00C83B7E">
      <w:pPr>
        <w:numPr>
          <w:ilvl w:val="1"/>
          <w:numId w:val="90"/>
        </w:numPr>
        <w:tabs>
          <w:tab w:val="clear" w:pos="1440"/>
          <w:tab w:val="num" w:pos="1080"/>
        </w:tabs>
        <w:spacing w:after="0"/>
        <w:ind w:left="1080"/>
      </w:pPr>
      <w:r w:rsidRPr="00C83B7E">
        <w:t>Performance Analyzer: Use the Performance Analyzer feature in Power BI Desktop to identify performance bottlenecks, measure query and rendering times, and optimize report performance.</w:t>
      </w:r>
    </w:p>
    <w:p w:rsidR="00C83B7E" w:rsidRDefault="00C83B7E" w:rsidP="00C83B7E">
      <w:pPr>
        <w:numPr>
          <w:ilvl w:val="1"/>
          <w:numId w:val="90"/>
        </w:numPr>
        <w:tabs>
          <w:tab w:val="clear" w:pos="1440"/>
          <w:tab w:val="num" w:pos="1080"/>
        </w:tabs>
        <w:spacing w:after="0"/>
        <w:ind w:left="1080"/>
      </w:pPr>
      <w:r w:rsidRPr="00C83B7E">
        <w:t>Query Diagnostics: Utilize query diagnostics tools like DAX Studio or SQL Server Profiler to analyze query execution plans, identify slow-performing queries, and optimize them.</w:t>
      </w:r>
    </w:p>
    <w:p w:rsidR="00C83B7E" w:rsidRPr="00C83B7E" w:rsidRDefault="00C83B7E" w:rsidP="00C83B7E">
      <w:pPr>
        <w:spacing w:after="0"/>
      </w:pPr>
    </w:p>
    <w:p w:rsidR="00C83B7E" w:rsidRPr="00C83B7E" w:rsidRDefault="00C83B7E" w:rsidP="00C83B7E">
      <w:pPr>
        <w:spacing w:after="0"/>
      </w:pPr>
      <w:r w:rsidRPr="00C83B7E">
        <w:t>It's important to note that performance tuning and optimization techniques may vary depending on your specific scenario, data volume, data source, and report complexity. It's recommended to analyze the performance of your specific reports, iterate on optimization techniques, and leverage available tools and resources for monitoring and diagnostics. Regular performance testing and monitoring will help identify areas for improvement and ensure a well-optimized Power BI solution.</w:t>
      </w:r>
    </w:p>
    <w:p w:rsidR="00C83B7E" w:rsidRPr="00C83B7E" w:rsidRDefault="00C83B7E" w:rsidP="00C83B7E"/>
    <w:p w:rsidR="00201EC7" w:rsidRDefault="00C83B7E" w:rsidP="00C83B7E">
      <w:pPr>
        <w:pStyle w:val="Heading1"/>
      </w:pPr>
      <w:r>
        <w:t>Other Tools for Power BI</w:t>
      </w:r>
    </w:p>
    <w:p w:rsidR="00C83B7E" w:rsidRPr="00C83B7E" w:rsidRDefault="00C83B7E" w:rsidP="00C83B7E">
      <w:r w:rsidRPr="00C83B7E">
        <w:t>Performance tuning and optimization techniques can greatly enhance the report rendering and query execution speed in Power BI. Here are some techniques you can apply:</w:t>
      </w:r>
    </w:p>
    <w:p w:rsidR="00C83B7E" w:rsidRPr="00C83B7E" w:rsidRDefault="00C83B7E" w:rsidP="00C83B7E">
      <w:pPr>
        <w:numPr>
          <w:ilvl w:val="0"/>
          <w:numId w:val="91"/>
        </w:numPr>
        <w:spacing w:after="0"/>
      </w:pPr>
      <w:r w:rsidRPr="00C83B7E">
        <w:t>Data Source Optimization:</w:t>
      </w:r>
    </w:p>
    <w:p w:rsidR="00C83B7E" w:rsidRPr="00C83B7E" w:rsidRDefault="00C83B7E" w:rsidP="00C83B7E">
      <w:pPr>
        <w:numPr>
          <w:ilvl w:val="1"/>
          <w:numId w:val="91"/>
        </w:numPr>
        <w:spacing w:after="0"/>
      </w:pPr>
      <w:r w:rsidRPr="00C83B7E">
        <w:lastRenderedPageBreak/>
        <w:t>Data Modeling: Design efficient data models by properly structuring tables, relationships, and hierarchies. Use relationships and calculated columns wisely to minimize the complexity of calculations during query execution.</w:t>
      </w:r>
    </w:p>
    <w:p w:rsidR="00C83B7E" w:rsidRPr="00C83B7E" w:rsidRDefault="00C83B7E" w:rsidP="00C83B7E">
      <w:pPr>
        <w:numPr>
          <w:ilvl w:val="1"/>
          <w:numId w:val="91"/>
        </w:numPr>
        <w:spacing w:after="0"/>
      </w:pPr>
      <w:r w:rsidRPr="00C83B7E">
        <w:t>Query Folding: Leverage query folding to push data transformations and filtering operations to the data source, reducing the amount of data transferred and processed in Power BI.</w:t>
      </w:r>
    </w:p>
    <w:p w:rsidR="00C83B7E" w:rsidRPr="00C83B7E" w:rsidRDefault="00C83B7E" w:rsidP="00C83B7E">
      <w:pPr>
        <w:numPr>
          <w:ilvl w:val="1"/>
          <w:numId w:val="91"/>
        </w:numPr>
        <w:spacing w:after="0"/>
      </w:pPr>
      <w:r w:rsidRPr="00C83B7E">
        <w:t>DirectQuery or Live Connection: Consider using DirectQuery or Live Connection mode to connect directly to the data source for real-time or near-real-time data access. This eliminates the need for data import and refresh.</w:t>
      </w:r>
    </w:p>
    <w:p w:rsidR="00C83B7E" w:rsidRPr="00C83B7E" w:rsidRDefault="00C83B7E" w:rsidP="00C83B7E">
      <w:pPr>
        <w:numPr>
          <w:ilvl w:val="0"/>
          <w:numId w:val="91"/>
        </w:numPr>
        <w:spacing w:after="0"/>
      </w:pPr>
      <w:r w:rsidRPr="00C83B7E">
        <w:t>Query Optimization:</w:t>
      </w:r>
    </w:p>
    <w:p w:rsidR="00C83B7E" w:rsidRPr="00C83B7E" w:rsidRDefault="00C83B7E" w:rsidP="00C83B7E">
      <w:pPr>
        <w:numPr>
          <w:ilvl w:val="1"/>
          <w:numId w:val="91"/>
        </w:numPr>
        <w:spacing w:after="0"/>
      </w:pPr>
      <w:r w:rsidRPr="00C83B7E">
        <w:t>Query Folding and Native Database Operations: Ensure that query folding is occurring whenever possible, allowing the data source to execute operations efficiently. Leverage native database operations, such as aggregations and filtering, to minimize data transfer and processing in Power BI.</w:t>
      </w:r>
    </w:p>
    <w:p w:rsidR="00C83B7E" w:rsidRPr="00C83B7E" w:rsidRDefault="00C83B7E" w:rsidP="00C83B7E">
      <w:pPr>
        <w:numPr>
          <w:ilvl w:val="1"/>
          <w:numId w:val="91"/>
        </w:numPr>
        <w:spacing w:after="0"/>
      </w:pPr>
      <w:r w:rsidRPr="00C83B7E">
        <w:t>Query Folding Verification: Monitor and verify if query folding is taking place by reviewing query execution plans or using tools like DAX Studio or SQL Server Profiler to analyze query performance and data retrieval.</w:t>
      </w:r>
    </w:p>
    <w:p w:rsidR="00C83B7E" w:rsidRPr="00C83B7E" w:rsidRDefault="00C83B7E" w:rsidP="00C83B7E">
      <w:pPr>
        <w:numPr>
          <w:ilvl w:val="0"/>
          <w:numId w:val="91"/>
        </w:numPr>
        <w:spacing w:after="0"/>
      </w:pPr>
      <w:r w:rsidRPr="00C83B7E">
        <w:t>Data Modeling Techniques:</w:t>
      </w:r>
    </w:p>
    <w:p w:rsidR="00C83B7E" w:rsidRPr="00C83B7E" w:rsidRDefault="00C83B7E" w:rsidP="00C83B7E">
      <w:pPr>
        <w:numPr>
          <w:ilvl w:val="1"/>
          <w:numId w:val="91"/>
        </w:numPr>
        <w:spacing w:after="0"/>
      </w:pPr>
      <w:r w:rsidRPr="00C83B7E">
        <w:t>Summarize Data: Pre-aggregate or summarize data at a higher level to reduce the number of rows and improve query performance.</w:t>
      </w:r>
    </w:p>
    <w:p w:rsidR="00C83B7E" w:rsidRPr="00C83B7E" w:rsidRDefault="00C83B7E" w:rsidP="00C83B7E">
      <w:pPr>
        <w:numPr>
          <w:ilvl w:val="1"/>
          <w:numId w:val="91"/>
        </w:numPr>
        <w:spacing w:after="0"/>
      </w:pPr>
      <w:r w:rsidRPr="00C83B7E">
        <w:t>Use Measures instead of Calculated Columns: Whenever possible, use measures instead of calculated columns, as measures are calculated on the fly during visualization rendering and can improve performance.</w:t>
      </w:r>
    </w:p>
    <w:p w:rsidR="00C83B7E" w:rsidRPr="00C83B7E" w:rsidRDefault="00C83B7E" w:rsidP="00C83B7E">
      <w:pPr>
        <w:numPr>
          <w:ilvl w:val="1"/>
          <w:numId w:val="91"/>
        </w:numPr>
        <w:spacing w:after="0"/>
      </w:pPr>
      <w:r w:rsidRPr="00C83B7E">
        <w:t>Avoid Cross-Joins: Avoid cross-joining large tables in DAX calculations, as it can result in excessive memory consumption and slower performance.</w:t>
      </w:r>
    </w:p>
    <w:p w:rsidR="00C83B7E" w:rsidRPr="00C83B7E" w:rsidRDefault="00C83B7E" w:rsidP="00C83B7E">
      <w:pPr>
        <w:numPr>
          <w:ilvl w:val="0"/>
          <w:numId w:val="91"/>
        </w:numPr>
        <w:spacing w:after="0"/>
      </w:pPr>
      <w:r w:rsidRPr="00C83B7E">
        <w:t>Report Design and Visualization:</w:t>
      </w:r>
    </w:p>
    <w:p w:rsidR="00C83B7E" w:rsidRPr="00C83B7E" w:rsidRDefault="00C83B7E" w:rsidP="00C83B7E">
      <w:pPr>
        <w:numPr>
          <w:ilvl w:val="1"/>
          <w:numId w:val="91"/>
        </w:numPr>
        <w:spacing w:after="0"/>
      </w:pPr>
      <w:r w:rsidRPr="00C83B7E">
        <w:t>Data Reduction Techniques: Minimize the amount of data shown in visuals by using appropriate filters, slicers, and drill-down capabilities.</w:t>
      </w:r>
    </w:p>
    <w:p w:rsidR="00C83B7E" w:rsidRPr="00C83B7E" w:rsidRDefault="00C83B7E" w:rsidP="00C83B7E">
      <w:pPr>
        <w:numPr>
          <w:ilvl w:val="1"/>
          <w:numId w:val="91"/>
        </w:numPr>
        <w:spacing w:after="0"/>
      </w:pPr>
      <w:r w:rsidRPr="00C83B7E">
        <w:t>Use Aggregations: Utilize aggregated tables or aggregations within Power BI to speed up query execution for large datasets.</w:t>
      </w:r>
    </w:p>
    <w:p w:rsidR="00C83B7E" w:rsidRPr="00C83B7E" w:rsidRDefault="00C83B7E" w:rsidP="00C83B7E">
      <w:pPr>
        <w:numPr>
          <w:ilvl w:val="1"/>
          <w:numId w:val="91"/>
        </w:numPr>
        <w:spacing w:after="0"/>
      </w:pPr>
      <w:r w:rsidRPr="00C83B7E">
        <w:t>Limit Visuals and Complex Interactions: Avoid excessive visuals on a single page and complex interactions between visuals, as they can impact performance. Consider breaking down reports into multiple pages or using bookmarks for different views.</w:t>
      </w:r>
    </w:p>
    <w:p w:rsidR="00C83B7E" w:rsidRPr="00C83B7E" w:rsidRDefault="00C83B7E" w:rsidP="00C83B7E">
      <w:pPr>
        <w:numPr>
          <w:ilvl w:val="0"/>
          <w:numId w:val="91"/>
        </w:numPr>
        <w:spacing w:after="0"/>
      </w:pPr>
      <w:r w:rsidRPr="00C83B7E">
        <w:t>Performance Monitoring and Analysis:</w:t>
      </w:r>
    </w:p>
    <w:p w:rsidR="00C83B7E" w:rsidRPr="00C83B7E" w:rsidRDefault="00C83B7E" w:rsidP="00C83B7E">
      <w:pPr>
        <w:numPr>
          <w:ilvl w:val="1"/>
          <w:numId w:val="91"/>
        </w:numPr>
        <w:spacing w:after="0"/>
      </w:pPr>
      <w:r w:rsidRPr="00C83B7E">
        <w:t>Performance Analyzer: Use the Performance Analyzer feature in Power BI Desktop to identify performance bottlenecks, measure query and rendering times, and optimize report performance.</w:t>
      </w:r>
    </w:p>
    <w:p w:rsidR="00C83B7E" w:rsidRPr="00C83B7E" w:rsidRDefault="00C83B7E" w:rsidP="00C83B7E">
      <w:pPr>
        <w:numPr>
          <w:ilvl w:val="1"/>
          <w:numId w:val="91"/>
        </w:numPr>
        <w:spacing w:after="0"/>
      </w:pPr>
      <w:r w:rsidRPr="00C83B7E">
        <w:t>Query Diagnostics: Utilize query diagnostics tools like DAX Studio or SQL Server Profiler to analyze query execution plans, identify slow-performing queries, and optimize them.</w:t>
      </w:r>
    </w:p>
    <w:p w:rsidR="00C83B7E" w:rsidRDefault="00C83B7E" w:rsidP="00C83B7E">
      <w:r w:rsidRPr="00C83B7E">
        <w:t>It's important to note that performance tuning and optimization techniques may vary depending on your specific scenario, data volume, data source, and report complexity. It's recommended to analyze the performance of your specific reports, iterate on optimization techniques, and leverage available tools and resources for monitoring and diagnostics. Regular performance testing and monitoring will help identify areas for improvement and ensure a well-optimized Power BI solution.</w:t>
      </w:r>
    </w:p>
    <w:p w:rsidR="00C83B7E" w:rsidRDefault="00C83B7E" w:rsidP="00C83B7E"/>
    <w:p w:rsidR="00C83B7E" w:rsidRPr="00C83B7E" w:rsidRDefault="00C83B7E" w:rsidP="00C83B7E">
      <w:bookmarkStart w:id="0" w:name="_GoBack"/>
      <w:bookmarkEnd w:id="0"/>
    </w:p>
    <w:sectPr w:rsidR="00C83B7E" w:rsidRPr="00C83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F33DD"/>
    <w:multiLevelType w:val="multilevel"/>
    <w:tmpl w:val="EB90AC3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5D44CDF"/>
    <w:multiLevelType w:val="multilevel"/>
    <w:tmpl w:val="81FE89E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6214BE1"/>
    <w:multiLevelType w:val="multilevel"/>
    <w:tmpl w:val="7234C7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07381A45"/>
    <w:multiLevelType w:val="hybridMultilevel"/>
    <w:tmpl w:val="14DA3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9A3478"/>
    <w:multiLevelType w:val="multilevel"/>
    <w:tmpl w:val="2FCE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7332F8"/>
    <w:multiLevelType w:val="multilevel"/>
    <w:tmpl w:val="23D0659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9CD2DC6"/>
    <w:multiLevelType w:val="multilevel"/>
    <w:tmpl w:val="8C1A2F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0BEC7CD5"/>
    <w:multiLevelType w:val="multilevel"/>
    <w:tmpl w:val="B1D6E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9F2041"/>
    <w:multiLevelType w:val="multilevel"/>
    <w:tmpl w:val="50124E2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0967E59"/>
    <w:multiLevelType w:val="multilevel"/>
    <w:tmpl w:val="F366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3E440B"/>
    <w:multiLevelType w:val="multilevel"/>
    <w:tmpl w:val="58309C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147861AD"/>
    <w:multiLevelType w:val="multilevel"/>
    <w:tmpl w:val="024C82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5592064"/>
    <w:multiLevelType w:val="multilevel"/>
    <w:tmpl w:val="91B67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E352E9"/>
    <w:multiLevelType w:val="multilevel"/>
    <w:tmpl w:val="D99A8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AE1118"/>
    <w:multiLevelType w:val="multilevel"/>
    <w:tmpl w:val="ACAA845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18134A83"/>
    <w:multiLevelType w:val="multilevel"/>
    <w:tmpl w:val="812AAB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BF146E"/>
    <w:multiLevelType w:val="multilevel"/>
    <w:tmpl w:val="C632E65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18E370FD"/>
    <w:multiLevelType w:val="hybridMultilevel"/>
    <w:tmpl w:val="B2946E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90344A7"/>
    <w:multiLevelType w:val="multilevel"/>
    <w:tmpl w:val="EE4A1C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131CFF"/>
    <w:multiLevelType w:val="multilevel"/>
    <w:tmpl w:val="136EB50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19452FCA"/>
    <w:multiLevelType w:val="multilevel"/>
    <w:tmpl w:val="ACAA845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1AC4198A"/>
    <w:multiLevelType w:val="multilevel"/>
    <w:tmpl w:val="13B8C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CC30A8E"/>
    <w:multiLevelType w:val="multilevel"/>
    <w:tmpl w:val="2B1A08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7E323F"/>
    <w:multiLevelType w:val="multilevel"/>
    <w:tmpl w:val="C4F6C1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204E095B"/>
    <w:multiLevelType w:val="hybridMultilevel"/>
    <w:tmpl w:val="26AE5E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1673679"/>
    <w:multiLevelType w:val="multilevel"/>
    <w:tmpl w:val="1C80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24E55F5"/>
    <w:multiLevelType w:val="multilevel"/>
    <w:tmpl w:val="CE1244C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24B61200"/>
    <w:multiLevelType w:val="multilevel"/>
    <w:tmpl w:val="6564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5916DFB"/>
    <w:multiLevelType w:val="multilevel"/>
    <w:tmpl w:val="E7CC3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92068E"/>
    <w:multiLevelType w:val="multilevel"/>
    <w:tmpl w:val="421A3AD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26C34379"/>
    <w:multiLevelType w:val="hybridMultilevel"/>
    <w:tmpl w:val="8BAA95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6E3004D"/>
    <w:multiLevelType w:val="multilevel"/>
    <w:tmpl w:val="76BED3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76578CC"/>
    <w:multiLevelType w:val="multilevel"/>
    <w:tmpl w:val="E4D0C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790D2E"/>
    <w:multiLevelType w:val="multilevel"/>
    <w:tmpl w:val="BCF0F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9431F02"/>
    <w:multiLevelType w:val="multilevel"/>
    <w:tmpl w:val="733C5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837273"/>
    <w:multiLevelType w:val="multilevel"/>
    <w:tmpl w:val="00564D3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FD94315"/>
    <w:multiLevelType w:val="multilevel"/>
    <w:tmpl w:val="7696D62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30CB0F28"/>
    <w:multiLevelType w:val="multilevel"/>
    <w:tmpl w:val="241231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1611C87"/>
    <w:multiLevelType w:val="multilevel"/>
    <w:tmpl w:val="4020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D86E33"/>
    <w:multiLevelType w:val="multilevel"/>
    <w:tmpl w:val="DE62D74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321928AD"/>
    <w:multiLevelType w:val="hybridMultilevel"/>
    <w:tmpl w:val="57BE73C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32C45350"/>
    <w:multiLevelType w:val="multilevel"/>
    <w:tmpl w:val="C478C3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5441FD2"/>
    <w:multiLevelType w:val="multilevel"/>
    <w:tmpl w:val="ED2C603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3558242C"/>
    <w:multiLevelType w:val="multilevel"/>
    <w:tmpl w:val="B40EF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9032E2"/>
    <w:multiLevelType w:val="multilevel"/>
    <w:tmpl w:val="A1DAB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910E61"/>
    <w:multiLevelType w:val="multilevel"/>
    <w:tmpl w:val="ADB2129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44536809"/>
    <w:multiLevelType w:val="multilevel"/>
    <w:tmpl w:val="EBA4715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45755C78"/>
    <w:multiLevelType w:val="multilevel"/>
    <w:tmpl w:val="7116B2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8" w15:restartNumberingAfterBreak="0">
    <w:nsid w:val="459A6242"/>
    <w:multiLevelType w:val="multilevel"/>
    <w:tmpl w:val="7EF0574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15:restartNumberingAfterBreak="0">
    <w:nsid w:val="45B44589"/>
    <w:multiLevelType w:val="multilevel"/>
    <w:tmpl w:val="C06ED8B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481A53E6"/>
    <w:multiLevelType w:val="multilevel"/>
    <w:tmpl w:val="D4B6FD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48372D1A"/>
    <w:multiLevelType w:val="multilevel"/>
    <w:tmpl w:val="19FC5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8CC0ABC"/>
    <w:multiLevelType w:val="multilevel"/>
    <w:tmpl w:val="23608B3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4B64770B"/>
    <w:multiLevelType w:val="multilevel"/>
    <w:tmpl w:val="4F5865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4DA87754"/>
    <w:multiLevelType w:val="hybridMultilevel"/>
    <w:tmpl w:val="21345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4FE96C5D"/>
    <w:multiLevelType w:val="multilevel"/>
    <w:tmpl w:val="192028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260655F"/>
    <w:multiLevelType w:val="multilevel"/>
    <w:tmpl w:val="607C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28201C3"/>
    <w:multiLevelType w:val="multilevel"/>
    <w:tmpl w:val="9E5480C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15:restartNumberingAfterBreak="0">
    <w:nsid w:val="530E18CB"/>
    <w:multiLevelType w:val="multilevel"/>
    <w:tmpl w:val="ACAA845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9" w15:restartNumberingAfterBreak="0">
    <w:nsid w:val="546F7BFB"/>
    <w:multiLevelType w:val="multilevel"/>
    <w:tmpl w:val="50B491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 w15:restartNumberingAfterBreak="0">
    <w:nsid w:val="54BD1BD8"/>
    <w:multiLevelType w:val="multilevel"/>
    <w:tmpl w:val="E146E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90C68B4"/>
    <w:multiLevelType w:val="multilevel"/>
    <w:tmpl w:val="0A28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BF44B4"/>
    <w:multiLevelType w:val="multilevel"/>
    <w:tmpl w:val="F760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BB57544"/>
    <w:multiLevelType w:val="multilevel"/>
    <w:tmpl w:val="00564D3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752EA0"/>
    <w:multiLevelType w:val="multilevel"/>
    <w:tmpl w:val="EBC6C3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5F5F0CE8"/>
    <w:multiLevelType w:val="multilevel"/>
    <w:tmpl w:val="ACAA845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6" w15:restartNumberingAfterBreak="0">
    <w:nsid w:val="5F6A30E4"/>
    <w:multiLevelType w:val="multilevel"/>
    <w:tmpl w:val="973E8D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3E432D"/>
    <w:multiLevelType w:val="hybridMultilevel"/>
    <w:tmpl w:val="920A1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617C26AE"/>
    <w:multiLevelType w:val="multilevel"/>
    <w:tmpl w:val="456E0EB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 w15:restartNumberingAfterBreak="0">
    <w:nsid w:val="622E3AF4"/>
    <w:multiLevelType w:val="multilevel"/>
    <w:tmpl w:val="C30C23C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0" w15:restartNumberingAfterBreak="0">
    <w:nsid w:val="629117BD"/>
    <w:multiLevelType w:val="multilevel"/>
    <w:tmpl w:val="E57A03F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 w15:restartNumberingAfterBreak="0">
    <w:nsid w:val="68125850"/>
    <w:multiLevelType w:val="multilevel"/>
    <w:tmpl w:val="65F4ACE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2" w15:restartNumberingAfterBreak="0">
    <w:nsid w:val="68F60261"/>
    <w:multiLevelType w:val="multilevel"/>
    <w:tmpl w:val="C948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92865ED"/>
    <w:multiLevelType w:val="multilevel"/>
    <w:tmpl w:val="02D0327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 w15:restartNumberingAfterBreak="0">
    <w:nsid w:val="697874CF"/>
    <w:multiLevelType w:val="multilevel"/>
    <w:tmpl w:val="0254B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DF6C49"/>
    <w:multiLevelType w:val="multilevel"/>
    <w:tmpl w:val="104EC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9F23CA0"/>
    <w:multiLevelType w:val="multilevel"/>
    <w:tmpl w:val="328EE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A5C10F2"/>
    <w:multiLevelType w:val="multilevel"/>
    <w:tmpl w:val="6D3292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6A9533F9"/>
    <w:multiLevelType w:val="multilevel"/>
    <w:tmpl w:val="0DBC3A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9" w15:restartNumberingAfterBreak="0">
    <w:nsid w:val="6AD9485C"/>
    <w:multiLevelType w:val="multilevel"/>
    <w:tmpl w:val="ACAA845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0" w15:restartNumberingAfterBreak="0">
    <w:nsid w:val="6D4D60F2"/>
    <w:multiLevelType w:val="multilevel"/>
    <w:tmpl w:val="C838AF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1" w15:restartNumberingAfterBreak="0">
    <w:nsid w:val="6D80245A"/>
    <w:multiLevelType w:val="multilevel"/>
    <w:tmpl w:val="A6545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FFF4ED6"/>
    <w:multiLevelType w:val="hybridMultilevel"/>
    <w:tmpl w:val="66E84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70036A98"/>
    <w:multiLevelType w:val="multilevel"/>
    <w:tmpl w:val="552628B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 w15:restartNumberingAfterBreak="0">
    <w:nsid w:val="71627C71"/>
    <w:multiLevelType w:val="multilevel"/>
    <w:tmpl w:val="8C58AD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5" w15:restartNumberingAfterBreak="0">
    <w:nsid w:val="71785E5C"/>
    <w:multiLevelType w:val="multilevel"/>
    <w:tmpl w:val="5D9C7FC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6" w15:restartNumberingAfterBreak="0">
    <w:nsid w:val="719E77A6"/>
    <w:multiLevelType w:val="multilevel"/>
    <w:tmpl w:val="F20441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2AD2B77"/>
    <w:multiLevelType w:val="multilevel"/>
    <w:tmpl w:val="6308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3B238E0"/>
    <w:multiLevelType w:val="multilevel"/>
    <w:tmpl w:val="2C88D802"/>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9" w15:restartNumberingAfterBreak="0">
    <w:nsid w:val="740C5266"/>
    <w:multiLevelType w:val="multilevel"/>
    <w:tmpl w:val="A436401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0" w15:restartNumberingAfterBreak="0">
    <w:nsid w:val="747875CE"/>
    <w:multiLevelType w:val="multilevel"/>
    <w:tmpl w:val="6A70DA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1" w15:restartNumberingAfterBreak="0">
    <w:nsid w:val="77152A47"/>
    <w:multiLevelType w:val="multilevel"/>
    <w:tmpl w:val="4F5256D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2" w15:restartNumberingAfterBreak="0">
    <w:nsid w:val="78F4002B"/>
    <w:multiLevelType w:val="multilevel"/>
    <w:tmpl w:val="477EF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C7E3ED6"/>
    <w:multiLevelType w:val="multilevel"/>
    <w:tmpl w:val="D2A482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D394388"/>
    <w:multiLevelType w:val="multilevel"/>
    <w:tmpl w:val="05C4A25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5" w15:restartNumberingAfterBreak="0">
    <w:nsid w:val="7DCA0899"/>
    <w:multiLevelType w:val="hybridMultilevel"/>
    <w:tmpl w:val="EF3A0D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6" w15:restartNumberingAfterBreak="0">
    <w:nsid w:val="7F1F143A"/>
    <w:multiLevelType w:val="multilevel"/>
    <w:tmpl w:val="71AA1C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3"/>
  </w:num>
  <w:num w:numId="2">
    <w:abstractNumId w:val="7"/>
  </w:num>
  <w:num w:numId="3">
    <w:abstractNumId w:val="92"/>
  </w:num>
  <w:num w:numId="4">
    <w:abstractNumId w:val="76"/>
  </w:num>
  <w:num w:numId="5">
    <w:abstractNumId w:val="27"/>
  </w:num>
  <w:num w:numId="6">
    <w:abstractNumId w:val="34"/>
  </w:num>
  <w:num w:numId="7">
    <w:abstractNumId w:val="28"/>
  </w:num>
  <w:num w:numId="8">
    <w:abstractNumId w:val="21"/>
  </w:num>
  <w:num w:numId="9">
    <w:abstractNumId w:val="93"/>
  </w:num>
  <w:num w:numId="10">
    <w:abstractNumId w:val="56"/>
  </w:num>
  <w:num w:numId="11">
    <w:abstractNumId w:val="37"/>
  </w:num>
  <w:num w:numId="12">
    <w:abstractNumId w:val="55"/>
  </w:num>
  <w:num w:numId="13">
    <w:abstractNumId w:val="38"/>
  </w:num>
  <w:num w:numId="14">
    <w:abstractNumId w:val="73"/>
  </w:num>
  <w:num w:numId="15">
    <w:abstractNumId w:val="35"/>
  </w:num>
  <w:num w:numId="16">
    <w:abstractNumId w:val="19"/>
  </w:num>
  <w:num w:numId="17">
    <w:abstractNumId w:val="1"/>
  </w:num>
  <w:num w:numId="18">
    <w:abstractNumId w:val="61"/>
  </w:num>
  <w:num w:numId="19">
    <w:abstractNumId w:val="9"/>
  </w:num>
  <w:num w:numId="20">
    <w:abstractNumId w:val="12"/>
  </w:num>
  <w:num w:numId="21">
    <w:abstractNumId w:val="63"/>
  </w:num>
  <w:num w:numId="22">
    <w:abstractNumId w:val="40"/>
  </w:num>
  <w:num w:numId="23">
    <w:abstractNumId w:val="17"/>
  </w:num>
  <w:num w:numId="24">
    <w:abstractNumId w:val="24"/>
  </w:num>
  <w:num w:numId="25">
    <w:abstractNumId w:val="54"/>
  </w:num>
  <w:num w:numId="26">
    <w:abstractNumId w:val="62"/>
  </w:num>
  <w:num w:numId="27">
    <w:abstractNumId w:val="51"/>
  </w:num>
  <w:num w:numId="28">
    <w:abstractNumId w:val="25"/>
  </w:num>
  <w:num w:numId="29">
    <w:abstractNumId w:val="4"/>
  </w:num>
  <w:num w:numId="30">
    <w:abstractNumId w:val="67"/>
  </w:num>
  <w:num w:numId="31">
    <w:abstractNumId w:val="64"/>
  </w:num>
  <w:num w:numId="32">
    <w:abstractNumId w:val="15"/>
  </w:num>
  <w:num w:numId="33">
    <w:abstractNumId w:val="82"/>
  </w:num>
  <w:num w:numId="34">
    <w:abstractNumId w:val="86"/>
  </w:num>
  <w:num w:numId="35">
    <w:abstractNumId w:val="58"/>
  </w:num>
  <w:num w:numId="36">
    <w:abstractNumId w:val="79"/>
  </w:num>
  <w:num w:numId="37">
    <w:abstractNumId w:val="20"/>
  </w:num>
  <w:num w:numId="38">
    <w:abstractNumId w:val="65"/>
  </w:num>
  <w:num w:numId="39">
    <w:abstractNumId w:val="14"/>
  </w:num>
  <w:num w:numId="40">
    <w:abstractNumId w:val="60"/>
  </w:num>
  <w:num w:numId="41">
    <w:abstractNumId w:val="74"/>
  </w:num>
  <w:num w:numId="42">
    <w:abstractNumId w:val="75"/>
  </w:num>
  <w:num w:numId="43">
    <w:abstractNumId w:val="42"/>
  </w:num>
  <w:num w:numId="44">
    <w:abstractNumId w:val="47"/>
  </w:num>
  <w:num w:numId="45">
    <w:abstractNumId w:val="6"/>
  </w:num>
  <w:num w:numId="46">
    <w:abstractNumId w:val="68"/>
  </w:num>
  <w:num w:numId="47">
    <w:abstractNumId w:val="45"/>
  </w:num>
  <w:num w:numId="48">
    <w:abstractNumId w:val="36"/>
  </w:num>
  <w:num w:numId="49">
    <w:abstractNumId w:val="57"/>
  </w:num>
  <w:num w:numId="50">
    <w:abstractNumId w:val="52"/>
  </w:num>
  <w:num w:numId="51">
    <w:abstractNumId w:val="59"/>
  </w:num>
  <w:num w:numId="52">
    <w:abstractNumId w:val="39"/>
  </w:num>
  <w:num w:numId="53">
    <w:abstractNumId w:val="5"/>
  </w:num>
  <w:num w:numId="54">
    <w:abstractNumId w:val="11"/>
  </w:num>
  <w:num w:numId="55">
    <w:abstractNumId w:val="0"/>
  </w:num>
  <w:num w:numId="56">
    <w:abstractNumId w:val="96"/>
  </w:num>
  <w:num w:numId="57">
    <w:abstractNumId w:val="41"/>
  </w:num>
  <w:num w:numId="58">
    <w:abstractNumId w:val="30"/>
  </w:num>
  <w:num w:numId="59">
    <w:abstractNumId w:val="95"/>
  </w:num>
  <w:num w:numId="60">
    <w:abstractNumId w:val="23"/>
  </w:num>
  <w:num w:numId="61">
    <w:abstractNumId w:val="80"/>
  </w:num>
  <w:num w:numId="62">
    <w:abstractNumId w:val="85"/>
  </w:num>
  <w:num w:numId="63">
    <w:abstractNumId w:val="83"/>
  </w:num>
  <w:num w:numId="64">
    <w:abstractNumId w:val="48"/>
  </w:num>
  <w:num w:numId="65">
    <w:abstractNumId w:val="91"/>
  </w:num>
  <w:num w:numId="66">
    <w:abstractNumId w:val="94"/>
  </w:num>
  <w:num w:numId="67">
    <w:abstractNumId w:val="90"/>
  </w:num>
  <w:num w:numId="68">
    <w:abstractNumId w:val="88"/>
  </w:num>
  <w:num w:numId="69">
    <w:abstractNumId w:val="46"/>
  </w:num>
  <w:num w:numId="70">
    <w:abstractNumId w:val="22"/>
  </w:num>
  <w:num w:numId="71">
    <w:abstractNumId w:val="10"/>
  </w:num>
  <w:num w:numId="72">
    <w:abstractNumId w:val="84"/>
  </w:num>
  <w:num w:numId="73">
    <w:abstractNumId w:val="8"/>
  </w:num>
  <w:num w:numId="74">
    <w:abstractNumId w:val="16"/>
  </w:num>
  <w:num w:numId="75">
    <w:abstractNumId w:val="66"/>
  </w:num>
  <w:num w:numId="76">
    <w:abstractNumId w:val="26"/>
  </w:num>
  <w:num w:numId="77">
    <w:abstractNumId w:val="29"/>
  </w:num>
  <w:num w:numId="78">
    <w:abstractNumId w:val="53"/>
  </w:num>
  <w:num w:numId="79">
    <w:abstractNumId w:val="78"/>
  </w:num>
  <w:num w:numId="80">
    <w:abstractNumId w:val="87"/>
  </w:num>
  <w:num w:numId="81">
    <w:abstractNumId w:val="44"/>
  </w:num>
  <w:num w:numId="82">
    <w:abstractNumId w:val="77"/>
  </w:num>
  <w:num w:numId="83">
    <w:abstractNumId w:val="13"/>
  </w:num>
  <w:num w:numId="84">
    <w:abstractNumId w:val="2"/>
  </w:num>
  <w:num w:numId="85">
    <w:abstractNumId w:val="31"/>
  </w:num>
  <w:num w:numId="86">
    <w:abstractNumId w:val="70"/>
  </w:num>
  <w:num w:numId="87">
    <w:abstractNumId w:val="50"/>
  </w:num>
  <w:num w:numId="88">
    <w:abstractNumId w:val="18"/>
  </w:num>
  <w:num w:numId="89">
    <w:abstractNumId w:val="89"/>
  </w:num>
  <w:num w:numId="90">
    <w:abstractNumId w:val="32"/>
  </w:num>
  <w:num w:numId="91">
    <w:abstractNumId w:val="49"/>
  </w:num>
  <w:num w:numId="92">
    <w:abstractNumId w:val="71"/>
  </w:num>
  <w:num w:numId="93">
    <w:abstractNumId w:val="81"/>
  </w:num>
  <w:num w:numId="94">
    <w:abstractNumId w:val="43"/>
  </w:num>
  <w:num w:numId="95">
    <w:abstractNumId w:val="3"/>
  </w:num>
  <w:num w:numId="96">
    <w:abstractNumId w:val="69"/>
  </w:num>
  <w:num w:numId="97">
    <w:abstractNumId w:val="72"/>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F56"/>
    <w:rsid w:val="000D0D01"/>
    <w:rsid w:val="000F07F3"/>
    <w:rsid w:val="00105151"/>
    <w:rsid w:val="0017246A"/>
    <w:rsid w:val="001C577D"/>
    <w:rsid w:val="001C7E46"/>
    <w:rsid w:val="00201EC7"/>
    <w:rsid w:val="00247165"/>
    <w:rsid w:val="00250167"/>
    <w:rsid w:val="00295E75"/>
    <w:rsid w:val="002F7AAE"/>
    <w:rsid w:val="003216CD"/>
    <w:rsid w:val="003E0ADE"/>
    <w:rsid w:val="00401D37"/>
    <w:rsid w:val="0045089A"/>
    <w:rsid w:val="00486D54"/>
    <w:rsid w:val="005624E9"/>
    <w:rsid w:val="0057234A"/>
    <w:rsid w:val="00595FB3"/>
    <w:rsid w:val="005A5768"/>
    <w:rsid w:val="00606E22"/>
    <w:rsid w:val="00633F5B"/>
    <w:rsid w:val="00651E06"/>
    <w:rsid w:val="00670CD2"/>
    <w:rsid w:val="00683164"/>
    <w:rsid w:val="006B6DC6"/>
    <w:rsid w:val="0076348E"/>
    <w:rsid w:val="007B747C"/>
    <w:rsid w:val="007C6F65"/>
    <w:rsid w:val="008604F7"/>
    <w:rsid w:val="00877F79"/>
    <w:rsid w:val="0093201A"/>
    <w:rsid w:val="00945CA5"/>
    <w:rsid w:val="00986B88"/>
    <w:rsid w:val="009D2812"/>
    <w:rsid w:val="00A437F5"/>
    <w:rsid w:val="00A473BA"/>
    <w:rsid w:val="00A65F56"/>
    <w:rsid w:val="00A80690"/>
    <w:rsid w:val="00A81F3F"/>
    <w:rsid w:val="00B22E79"/>
    <w:rsid w:val="00B61B60"/>
    <w:rsid w:val="00B67230"/>
    <w:rsid w:val="00B67809"/>
    <w:rsid w:val="00BC4E80"/>
    <w:rsid w:val="00BE30D3"/>
    <w:rsid w:val="00C17813"/>
    <w:rsid w:val="00C360EC"/>
    <w:rsid w:val="00C42D7E"/>
    <w:rsid w:val="00C5157C"/>
    <w:rsid w:val="00C83B7E"/>
    <w:rsid w:val="00C9211E"/>
    <w:rsid w:val="00CA1420"/>
    <w:rsid w:val="00CD3CEA"/>
    <w:rsid w:val="00D120E6"/>
    <w:rsid w:val="00D221BD"/>
    <w:rsid w:val="00D26BD7"/>
    <w:rsid w:val="00D743EC"/>
    <w:rsid w:val="00DC5937"/>
    <w:rsid w:val="00DE1E69"/>
    <w:rsid w:val="00E133D5"/>
    <w:rsid w:val="00E316DB"/>
    <w:rsid w:val="00E4610D"/>
    <w:rsid w:val="00E51000"/>
    <w:rsid w:val="00EE5471"/>
    <w:rsid w:val="00F62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E0015F-045F-4B90-8C20-662FE3A7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6D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6D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6D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743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6D5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86D54"/>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486D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D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6D54"/>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D743EC"/>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5157C"/>
    <w:pPr>
      <w:ind w:left="720"/>
      <w:contextualSpacing/>
    </w:pPr>
  </w:style>
  <w:style w:type="character" w:styleId="Hyperlink">
    <w:name w:val="Hyperlink"/>
    <w:basedOn w:val="DefaultParagraphFont"/>
    <w:uiPriority w:val="99"/>
    <w:unhideWhenUsed/>
    <w:rsid w:val="002471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8477">
      <w:bodyDiv w:val="1"/>
      <w:marLeft w:val="0"/>
      <w:marRight w:val="0"/>
      <w:marTop w:val="0"/>
      <w:marBottom w:val="0"/>
      <w:divBdr>
        <w:top w:val="none" w:sz="0" w:space="0" w:color="auto"/>
        <w:left w:val="none" w:sz="0" w:space="0" w:color="auto"/>
        <w:bottom w:val="none" w:sz="0" w:space="0" w:color="auto"/>
        <w:right w:val="none" w:sz="0" w:space="0" w:color="auto"/>
      </w:divBdr>
    </w:div>
    <w:div w:id="35086443">
      <w:bodyDiv w:val="1"/>
      <w:marLeft w:val="0"/>
      <w:marRight w:val="0"/>
      <w:marTop w:val="0"/>
      <w:marBottom w:val="0"/>
      <w:divBdr>
        <w:top w:val="none" w:sz="0" w:space="0" w:color="auto"/>
        <w:left w:val="none" w:sz="0" w:space="0" w:color="auto"/>
        <w:bottom w:val="none" w:sz="0" w:space="0" w:color="auto"/>
        <w:right w:val="none" w:sz="0" w:space="0" w:color="auto"/>
      </w:divBdr>
      <w:divsChild>
        <w:div w:id="237131749">
          <w:marLeft w:val="0"/>
          <w:marRight w:val="0"/>
          <w:marTop w:val="0"/>
          <w:marBottom w:val="0"/>
          <w:divBdr>
            <w:top w:val="none" w:sz="0" w:space="0" w:color="auto"/>
            <w:left w:val="none" w:sz="0" w:space="0" w:color="auto"/>
            <w:bottom w:val="none" w:sz="0" w:space="0" w:color="auto"/>
            <w:right w:val="none" w:sz="0" w:space="0" w:color="auto"/>
          </w:divBdr>
        </w:div>
        <w:div w:id="1335962815">
          <w:marLeft w:val="0"/>
          <w:marRight w:val="0"/>
          <w:marTop w:val="0"/>
          <w:marBottom w:val="0"/>
          <w:divBdr>
            <w:top w:val="single" w:sz="2" w:space="0" w:color="D9D9E3"/>
            <w:left w:val="single" w:sz="2" w:space="0" w:color="D9D9E3"/>
            <w:bottom w:val="single" w:sz="2" w:space="0" w:color="D9D9E3"/>
            <w:right w:val="single" w:sz="2" w:space="0" w:color="D9D9E3"/>
          </w:divBdr>
          <w:divsChild>
            <w:div w:id="726074914">
              <w:marLeft w:val="0"/>
              <w:marRight w:val="0"/>
              <w:marTop w:val="0"/>
              <w:marBottom w:val="0"/>
              <w:divBdr>
                <w:top w:val="single" w:sz="2" w:space="0" w:color="D9D9E3"/>
                <w:left w:val="single" w:sz="2" w:space="0" w:color="D9D9E3"/>
                <w:bottom w:val="single" w:sz="2" w:space="0" w:color="D9D9E3"/>
                <w:right w:val="single" w:sz="2" w:space="0" w:color="D9D9E3"/>
              </w:divBdr>
              <w:divsChild>
                <w:div w:id="1970821291">
                  <w:marLeft w:val="0"/>
                  <w:marRight w:val="0"/>
                  <w:marTop w:val="0"/>
                  <w:marBottom w:val="0"/>
                  <w:divBdr>
                    <w:top w:val="single" w:sz="2" w:space="0" w:color="D9D9E3"/>
                    <w:left w:val="single" w:sz="2" w:space="0" w:color="D9D9E3"/>
                    <w:bottom w:val="single" w:sz="2" w:space="0" w:color="D9D9E3"/>
                    <w:right w:val="single" w:sz="2" w:space="0" w:color="D9D9E3"/>
                  </w:divBdr>
                  <w:divsChild>
                    <w:div w:id="224798215">
                      <w:marLeft w:val="0"/>
                      <w:marRight w:val="0"/>
                      <w:marTop w:val="0"/>
                      <w:marBottom w:val="0"/>
                      <w:divBdr>
                        <w:top w:val="single" w:sz="2" w:space="0" w:color="D9D9E3"/>
                        <w:left w:val="single" w:sz="2" w:space="0" w:color="D9D9E3"/>
                        <w:bottom w:val="single" w:sz="2" w:space="0" w:color="D9D9E3"/>
                        <w:right w:val="single" w:sz="2" w:space="0" w:color="D9D9E3"/>
                      </w:divBdr>
                      <w:divsChild>
                        <w:div w:id="858854678">
                          <w:marLeft w:val="0"/>
                          <w:marRight w:val="0"/>
                          <w:marTop w:val="0"/>
                          <w:marBottom w:val="0"/>
                          <w:divBdr>
                            <w:top w:val="single" w:sz="2" w:space="0" w:color="auto"/>
                            <w:left w:val="single" w:sz="2" w:space="0" w:color="auto"/>
                            <w:bottom w:val="single" w:sz="6" w:space="0" w:color="auto"/>
                            <w:right w:val="single" w:sz="2" w:space="0" w:color="auto"/>
                          </w:divBdr>
                          <w:divsChild>
                            <w:div w:id="838348731">
                              <w:marLeft w:val="0"/>
                              <w:marRight w:val="0"/>
                              <w:marTop w:val="100"/>
                              <w:marBottom w:val="100"/>
                              <w:divBdr>
                                <w:top w:val="single" w:sz="2" w:space="0" w:color="D9D9E3"/>
                                <w:left w:val="single" w:sz="2" w:space="0" w:color="D9D9E3"/>
                                <w:bottom w:val="single" w:sz="2" w:space="0" w:color="D9D9E3"/>
                                <w:right w:val="single" w:sz="2" w:space="0" w:color="D9D9E3"/>
                              </w:divBdr>
                              <w:divsChild>
                                <w:div w:id="352419366">
                                  <w:marLeft w:val="0"/>
                                  <w:marRight w:val="0"/>
                                  <w:marTop w:val="0"/>
                                  <w:marBottom w:val="0"/>
                                  <w:divBdr>
                                    <w:top w:val="single" w:sz="2" w:space="0" w:color="D9D9E3"/>
                                    <w:left w:val="single" w:sz="2" w:space="0" w:color="D9D9E3"/>
                                    <w:bottom w:val="single" w:sz="2" w:space="0" w:color="D9D9E3"/>
                                    <w:right w:val="single" w:sz="2" w:space="0" w:color="D9D9E3"/>
                                  </w:divBdr>
                                  <w:divsChild>
                                    <w:div w:id="2093702328">
                                      <w:marLeft w:val="0"/>
                                      <w:marRight w:val="0"/>
                                      <w:marTop w:val="0"/>
                                      <w:marBottom w:val="0"/>
                                      <w:divBdr>
                                        <w:top w:val="single" w:sz="2" w:space="0" w:color="D9D9E3"/>
                                        <w:left w:val="single" w:sz="2" w:space="0" w:color="D9D9E3"/>
                                        <w:bottom w:val="single" w:sz="2" w:space="0" w:color="D9D9E3"/>
                                        <w:right w:val="single" w:sz="2" w:space="0" w:color="D9D9E3"/>
                                      </w:divBdr>
                                      <w:divsChild>
                                        <w:div w:id="93985787">
                                          <w:marLeft w:val="0"/>
                                          <w:marRight w:val="0"/>
                                          <w:marTop w:val="0"/>
                                          <w:marBottom w:val="0"/>
                                          <w:divBdr>
                                            <w:top w:val="single" w:sz="2" w:space="0" w:color="D9D9E3"/>
                                            <w:left w:val="single" w:sz="2" w:space="0" w:color="D9D9E3"/>
                                            <w:bottom w:val="single" w:sz="2" w:space="0" w:color="D9D9E3"/>
                                            <w:right w:val="single" w:sz="2" w:space="0" w:color="D9D9E3"/>
                                          </w:divBdr>
                                          <w:divsChild>
                                            <w:div w:id="1095244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5227823">
      <w:bodyDiv w:val="1"/>
      <w:marLeft w:val="0"/>
      <w:marRight w:val="0"/>
      <w:marTop w:val="0"/>
      <w:marBottom w:val="0"/>
      <w:divBdr>
        <w:top w:val="none" w:sz="0" w:space="0" w:color="auto"/>
        <w:left w:val="none" w:sz="0" w:space="0" w:color="auto"/>
        <w:bottom w:val="none" w:sz="0" w:space="0" w:color="auto"/>
        <w:right w:val="none" w:sz="0" w:space="0" w:color="auto"/>
      </w:divBdr>
      <w:divsChild>
        <w:div w:id="95254156">
          <w:marLeft w:val="0"/>
          <w:marRight w:val="0"/>
          <w:marTop w:val="0"/>
          <w:marBottom w:val="0"/>
          <w:divBdr>
            <w:top w:val="none" w:sz="0" w:space="0" w:color="auto"/>
            <w:left w:val="none" w:sz="0" w:space="0" w:color="auto"/>
            <w:bottom w:val="none" w:sz="0" w:space="0" w:color="auto"/>
            <w:right w:val="none" w:sz="0" w:space="0" w:color="auto"/>
          </w:divBdr>
          <w:divsChild>
            <w:div w:id="1901747417">
              <w:marLeft w:val="0"/>
              <w:marRight w:val="0"/>
              <w:marTop w:val="0"/>
              <w:marBottom w:val="0"/>
              <w:divBdr>
                <w:top w:val="single" w:sz="2" w:space="0" w:color="D9D9E3"/>
                <w:left w:val="single" w:sz="2" w:space="0" w:color="D9D9E3"/>
                <w:bottom w:val="single" w:sz="2" w:space="0" w:color="D9D9E3"/>
                <w:right w:val="single" w:sz="2" w:space="0" w:color="D9D9E3"/>
              </w:divBdr>
              <w:divsChild>
                <w:div w:id="2105152183">
                  <w:marLeft w:val="0"/>
                  <w:marRight w:val="0"/>
                  <w:marTop w:val="0"/>
                  <w:marBottom w:val="0"/>
                  <w:divBdr>
                    <w:top w:val="single" w:sz="2" w:space="0" w:color="D9D9E3"/>
                    <w:left w:val="single" w:sz="2" w:space="0" w:color="D9D9E3"/>
                    <w:bottom w:val="single" w:sz="2" w:space="0" w:color="D9D9E3"/>
                    <w:right w:val="single" w:sz="2" w:space="0" w:color="D9D9E3"/>
                  </w:divBdr>
                  <w:divsChild>
                    <w:div w:id="313024729">
                      <w:marLeft w:val="0"/>
                      <w:marRight w:val="0"/>
                      <w:marTop w:val="0"/>
                      <w:marBottom w:val="0"/>
                      <w:divBdr>
                        <w:top w:val="single" w:sz="2" w:space="0" w:color="D9D9E3"/>
                        <w:left w:val="single" w:sz="2" w:space="0" w:color="D9D9E3"/>
                        <w:bottom w:val="single" w:sz="2" w:space="0" w:color="D9D9E3"/>
                        <w:right w:val="single" w:sz="2" w:space="0" w:color="D9D9E3"/>
                      </w:divBdr>
                      <w:divsChild>
                        <w:div w:id="457262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6528846">
          <w:marLeft w:val="0"/>
          <w:marRight w:val="0"/>
          <w:marTop w:val="0"/>
          <w:marBottom w:val="0"/>
          <w:divBdr>
            <w:top w:val="single" w:sz="2" w:space="0" w:color="D9D9E3"/>
            <w:left w:val="single" w:sz="2" w:space="0" w:color="D9D9E3"/>
            <w:bottom w:val="single" w:sz="2" w:space="0" w:color="D9D9E3"/>
            <w:right w:val="single" w:sz="2" w:space="0" w:color="D9D9E3"/>
          </w:divBdr>
          <w:divsChild>
            <w:div w:id="1384140067">
              <w:marLeft w:val="0"/>
              <w:marRight w:val="0"/>
              <w:marTop w:val="0"/>
              <w:marBottom w:val="0"/>
              <w:divBdr>
                <w:top w:val="single" w:sz="2" w:space="0" w:color="D9D9E3"/>
                <w:left w:val="single" w:sz="2" w:space="0" w:color="D9D9E3"/>
                <w:bottom w:val="single" w:sz="2" w:space="0" w:color="D9D9E3"/>
                <w:right w:val="single" w:sz="2" w:space="0" w:color="D9D9E3"/>
              </w:divBdr>
              <w:divsChild>
                <w:div w:id="423035653">
                  <w:marLeft w:val="0"/>
                  <w:marRight w:val="0"/>
                  <w:marTop w:val="0"/>
                  <w:marBottom w:val="0"/>
                  <w:divBdr>
                    <w:top w:val="single" w:sz="2" w:space="0" w:color="D9D9E3"/>
                    <w:left w:val="single" w:sz="2" w:space="0" w:color="D9D9E3"/>
                    <w:bottom w:val="single" w:sz="2" w:space="0" w:color="D9D9E3"/>
                    <w:right w:val="single" w:sz="2" w:space="0" w:color="D9D9E3"/>
                  </w:divBdr>
                  <w:divsChild>
                    <w:div w:id="1586454178">
                      <w:marLeft w:val="0"/>
                      <w:marRight w:val="0"/>
                      <w:marTop w:val="0"/>
                      <w:marBottom w:val="0"/>
                      <w:divBdr>
                        <w:top w:val="single" w:sz="2" w:space="0" w:color="D9D9E3"/>
                        <w:left w:val="single" w:sz="2" w:space="0" w:color="D9D9E3"/>
                        <w:bottom w:val="single" w:sz="2" w:space="0" w:color="D9D9E3"/>
                        <w:right w:val="single" w:sz="2" w:space="0" w:color="D9D9E3"/>
                      </w:divBdr>
                      <w:divsChild>
                        <w:div w:id="827356784">
                          <w:marLeft w:val="0"/>
                          <w:marRight w:val="0"/>
                          <w:marTop w:val="0"/>
                          <w:marBottom w:val="0"/>
                          <w:divBdr>
                            <w:top w:val="single" w:sz="2" w:space="0" w:color="auto"/>
                            <w:left w:val="single" w:sz="2" w:space="0" w:color="auto"/>
                            <w:bottom w:val="single" w:sz="6" w:space="0" w:color="auto"/>
                            <w:right w:val="single" w:sz="2" w:space="0" w:color="auto"/>
                          </w:divBdr>
                          <w:divsChild>
                            <w:div w:id="1947927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488681">
                                  <w:marLeft w:val="0"/>
                                  <w:marRight w:val="0"/>
                                  <w:marTop w:val="0"/>
                                  <w:marBottom w:val="0"/>
                                  <w:divBdr>
                                    <w:top w:val="single" w:sz="2" w:space="0" w:color="D9D9E3"/>
                                    <w:left w:val="single" w:sz="2" w:space="0" w:color="D9D9E3"/>
                                    <w:bottom w:val="single" w:sz="2" w:space="0" w:color="D9D9E3"/>
                                    <w:right w:val="single" w:sz="2" w:space="0" w:color="D9D9E3"/>
                                  </w:divBdr>
                                  <w:divsChild>
                                    <w:div w:id="1483039509">
                                      <w:marLeft w:val="0"/>
                                      <w:marRight w:val="0"/>
                                      <w:marTop w:val="0"/>
                                      <w:marBottom w:val="0"/>
                                      <w:divBdr>
                                        <w:top w:val="single" w:sz="2" w:space="0" w:color="D9D9E3"/>
                                        <w:left w:val="single" w:sz="2" w:space="0" w:color="D9D9E3"/>
                                        <w:bottom w:val="single" w:sz="2" w:space="0" w:color="D9D9E3"/>
                                        <w:right w:val="single" w:sz="2" w:space="0" w:color="D9D9E3"/>
                                      </w:divBdr>
                                      <w:divsChild>
                                        <w:div w:id="338772495">
                                          <w:marLeft w:val="0"/>
                                          <w:marRight w:val="0"/>
                                          <w:marTop w:val="0"/>
                                          <w:marBottom w:val="0"/>
                                          <w:divBdr>
                                            <w:top w:val="single" w:sz="2" w:space="0" w:color="D9D9E3"/>
                                            <w:left w:val="single" w:sz="2" w:space="0" w:color="D9D9E3"/>
                                            <w:bottom w:val="single" w:sz="2" w:space="0" w:color="D9D9E3"/>
                                            <w:right w:val="single" w:sz="2" w:space="0" w:color="D9D9E3"/>
                                          </w:divBdr>
                                          <w:divsChild>
                                            <w:div w:id="695816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9550001">
      <w:bodyDiv w:val="1"/>
      <w:marLeft w:val="0"/>
      <w:marRight w:val="0"/>
      <w:marTop w:val="0"/>
      <w:marBottom w:val="0"/>
      <w:divBdr>
        <w:top w:val="none" w:sz="0" w:space="0" w:color="auto"/>
        <w:left w:val="none" w:sz="0" w:space="0" w:color="auto"/>
        <w:bottom w:val="none" w:sz="0" w:space="0" w:color="auto"/>
        <w:right w:val="none" w:sz="0" w:space="0" w:color="auto"/>
      </w:divBdr>
    </w:div>
    <w:div w:id="141820015">
      <w:bodyDiv w:val="1"/>
      <w:marLeft w:val="0"/>
      <w:marRight w:val="0"/>
      <w:marTop w:val="0"/>
      <w:marBottom w:val="0"/>
      <w:divBdr>
        <w:top w:val="none" w:sz="0" w:space="0" w:color="auto"/>
        <w:left w:val="none" w:sz="0" w:space="0" w:color="auto"/>
        <w:bottom w:val="none" w:sz="0" w:space="0" w:color="auto"/>
        <w:right w:val="none" w:sz="0" w:space="0" w:color="auto"/>
      </w:divBdr>
    </w:div>
    <w:div w:id="163135695">
      <w:bodyDiv w:val="1"/>
      <w:marLeft w:val="0"/>
      <w:marRight w:val="0"/>
      <w:marTop w:val="0"/>
      <w:marBottom w:val="0"/>
      <w:divBdr>
        <w:top w:val="none" w:sz="0" w:space="0" w:color="auto"/>
        <w:left w:val="none" w:sz="0" w:space="0" w:color="auto"/>
        <w:bottom w:val="none" w:sz="0" w:space="0" w:color="auto"/>
        <w:right w:val="none" w:sz="0" w:space="0" w:color="auto"/>
      </w:divBdr>
    </w:div>
    <w:div w:id="168759031">
      <w:bodyDiv w:val="1"/>
      <w:marLeft w:val="0"/>
      <w:marRight w:val="0"/>
      <w:marTop w:val="0"/>
      <w:marBottom w:val="0"/>
      <w:divBdr>
        <w:top w:val="none" w:sz="0" w:space="0" w:color="auto"/>
        <w:left w:val="none" w:sz="0" w:space="0" w:color="auto"/>
        <w:bottom w:val="none" w:sz="0" w:space="0" w:color="auto"/>
        <w:right w:val="none" w:sz="0" w:space="0" w:color="auto"/>
      </w:divBdr>
    </w:div>
    <w:div w:id="170488843">
      <w:bodyDiv w:val="1"/>
      <w:marLeft w:val="0"/>
      <w:marRight w:val="0"/>
      <w:marTop w:val="0"/>
      <w:marBottom w:val="0"/>
      <w:divBdr>
        <w:top w:val="none" w:sz="0" w:space="0" w:color="auto"/>
        <w:left w:val="none" w:sz="0" w:space="0" w:color="auto"/>
        <w:bottom w:val="none" w:sz="0" w:space="0" w:color="auto"/>
        <w:right w:val="none" w:sz="0" w:space="0" w:color="auto"/>
      </w:divBdr>
    </w:div>
    <w:div w:id="220482300">
      <w:bodyDiv w:val="1"/>
      <w:marLeft w:val="0"/>
      <w:marRight w:val="0"/>
      <w:marTop w:val="0"/>
      <w:marBottom w:val="0"/>
      <w:divBdr>
        <w:top w:val="none" w:sz="0" w:space="0" w:color="auto"/>
        <w:left w:val="none" w:sz="0" w:space="0" w:color="auto"/>
        <w:bottom w:val="none" w:sz="0" w:space="0" w:color="auto"/>
        <w:right w:val="none" w:sz="0" w:space="0" w:color="auto"/>
      </w:divBdr>
      <w:divsChild>
        <w:div w:id="1824468636">
          <w:marLeft w:val="0"/>
          <w:marRight w:val="0"/>
          <w:marTop w:val="0"/>
          <w:marBottom w:val="0"/>
          <w:divBdr>
            <w:top w:val="single" w:sz="2" w:space="0" w:color="D9D9E3"/>
            <w:left w:val="single" w:sz="2" w:space="0" w:color="D9D9E3"/>
            <w:bottom w:val="single" w:sz="2" w:space="0" w:color="D9D9E3"/>
            <w:right w:val="single" w:sz="2" w:space="0" w:color="D9D9E3"/>
          </w:divBdr>
          <w:divsChild>
            <w:div w:id="1608536583">
              <w:marLeft w:val="0"/>
              <w:marRight w:val="0"/>
              <w:marTop w:val="0"/>
              <w:marBottom w:val="0"/>
              <w:divBdr>
                <w:top w:val="single" w:sz="2" w:space="0" w:color="D9D9E3"/>
                <w:left w:val="single" w:sz="2" w:space="0" w:color="D9D9E3"/>
                <w:bottom w:val="single" w:sz="2" w:space="0" w:color="D9D9E3"/>
                <w:right w:val="single" w:sz="2" w:space="0" w:color="D9D9E3"/>
              </w:divBdr>
              <w:divsChild>
                <w:div w:id="390351593">
                  <w:marLeft w:val="0"/>
                  <w:marRight w:val="0"/>
                  <w:marTop w:val="0"/>
                  <w:marBottom w:val="0"/>
                  <w:divBdr>
                    <w:top w:val="single" w:sz="2" w:space="0" w:color="D9D9E3"/>
                    <w:left w:val="single" w:sz="2" w:space="0" w:color="D9D9E3"/>
                    <w:bottom w:val="single" w:sz="2" w:space="0" w:color="D9D9E3"/>
                    <w:right w:val="single" w:sz="2" w:space="0" w:color="D9D9E3"/>
                  </w:divBdr>
                  <w:divsChild>
                    <w:div w:id="606499265">
                      <w:marLeft w:val="0"/>
                      <w:marRight w:val="0"/>
                      <w:marTop w:val="0"/>
                      <w:marBottom w:val="0"/>
                      <w:divBdr>
                        <w:top w:val="single" w:sz="2" w:space="0" w:color="D9D9E3"/>
                        <w:left w:val="single" w:sz="2" w:space="0" w:color="D9D9E3"/>
                        <w:bottom w:val="single" w:sz="2" w:space="0" w:color="D9D9E3"/>
                        <w:right w:val="single" w:sz="2" w:space="0" w:color="D9D9E3"/>
                      </w:divBdr>
                      <w:divsChild>
                        <w:div w:id="1822119796">
                          <w:marLeft w:val="0"/>
                          <w:marRight w:val="0"/>
                          <w:marTop w:val="0"/>
                          <w:marBottom w:val="0"/>
                          <w:divBdr>
                            <w:top w:val="single" w:sz="2" w:space="0" w:color="auto"/>
                            <w:left w:val="single" w:sz="2" w:space="0" w:color="auto"/>
                            <w:bottom w:val="single" w:sz="6" w:space="0" w:color="auto"/>
                            <w:right w:val="single" w:sz="2" w:space="0" w:color="auto"/>
                          </w:divBdr>
                          <w:divsChild>
                            <w:div w:id="886794323">
                              <w:marLeft w:val="0"/>
                              <w:marRight w:val="0"/>
                              <w:marTop w:val="100"/>
                              <w:marBottom w:val="100"/>
                              <w:divBdr>
                                <w:top w:val="single" w:sz="2" w:space="0" w:color="D9D9E3"/>
                                <w:left w:val="single" w:sz="2" w:space="0" w:color="D9D9E3"/>
                                <w:bottom w:val="single" w:sz="2" w:space="0" w:color="D9D9E3"/>
                                <w:right w:val="single" w:sz="2" w:space="0" w:color="D9D9E3"/>
                              </w:divBdr>
                              <w:divsChild>
                                <w:div w:id="851258826">
                                  <w:marLeft w:val="0"/>
                                  <w:marRight w:val="0"/>
                                  <w:marTop w:val="0"/>
                                  <w:marBottom w:val="0"/>
                                  <w:divBdr>
                                    <w:top w:val="single" w:sz="2" w:space="0" w:color="D9D9E3"/>
                                    <w:left w:val="single" w:sz="2" w:space="0" w:color="D9D9E3"/>
                                    <w:bottom w:val="single" w:sz="2" w:space="0" w:color="D9D9E3"/>
                                    <w:right w:val="single" w:sz="2" w:space="0" w:color="D9D9E3"/>
                                  </w:divBdr>
                                  <w:divsChild>
                                    <w:div w:id="816074265">
                                      <w:marLeft w:val="0"/>
                                      <w:marRight w:val="0"/>
                                      <w:marTop w:val="0"/>
                                      <w:marBottom w:val="0"/>
                                      <w:divBdr>
                                        <w:top w:val="single" w:sz="2" w:space="0" w:color="D9D9E3"/>
                                        <w:left w:val="single" w:sz="2" w:space="0" w:color="D9D9E3"/>
                                        <w:bottom w:val="single" w:sz="2" w:space="0" w:color="D9D9E3"/>
                                        <w:right w:val="single" w:sz="2" w:space="0" w:color="D9D9E3"/>
                                      </w:divBdr>
                                      <w:divsChild>
                                        <w:div w:id="1684087918">
                                          <w:marLeft w:val="0"/>
                                          <w:marRight w:val="0"/>
                                          <w:marTop w:val="0"/>
                                          <w:marBottom w:val="0"/>
                                          <w:divBdr>
                                            <w:top w:val="single" w:sz="2" w:space="0" w:color="D9D9E3"/>
                                            <w:left w:val="single" w:sz="2" w:space="0" w:color="D9D9E3"/>
                                            <w:bottom w:val="single" w:sz="2" w:space="0" w:color="D9D9E3"/>
                                            <w:right w:val="single" w:sz="2" w:space="0" w:color="D9D9E3"/>
                                          </w:divBdr>
                                          <w:divsChild>
                                            <w:div w:id="1840536578">
                                              <w:marLeft w:val="0"/>
                                              <w:marRight w:val="0"/>
                                              <w:marTop w:val="0"/>
                                              <w:marBottom w:val="0"/>
                                              <w:divBdr>
                                                <w:top w:val="single" w:sz="2" w:space="0" w:color="D9D9E3"/>
                                                <w:left w:val="single" w:sz="2" w:space="0" w:color="D9D9E3"/>
                                                <w:bottom w:val="single" w:sz="2" w:space="0" w:color="D9D9E3"/>
                                                <w:right w:val="single" w:sz="2" w:space="0" w:color="D9D9E3"/>
                                              </w:divBdr>
                                              <w:divsChild>
                                                <w:div w:id="575626910">
                                                  <w:marLeft w:val="0"/>
                                                  <w:marRight w:val="0"/>
                                                  <w:marTop w:val="0"/>
                                                  <w:marBottom w:val="0"/>
                                                  <w:divBdr>
                                                    <w:top w:val="single" w:sz="2" w:space="0" w:color="D9D9E3"/>
                                                    <w:left w:val="single" w:sz="2" w:space="0" w:color="D9D9E3"/>
                                                    <w:bottom w:val="single" w:sz="2" w:space="0" w:color="D9D9E3"/>
                                                    <w:right w:val="single" w:sz="2" w:space="0" w:color="D9D9E3"/>
                                                  </w:divBdr>
                                                  <w:divsChild>
                                                    <w:div w:id="1270890427">
                                                      <w:marLeft w:val="0"/>
                                                      <w:marRight w:val="0"/>
                                                      <w:marTop w:val="0"/>
                                                      <w:marBottom w:val="0"/>
                                                      <w:divBdr>
                                                        <w:top w:val="single" w:sz="2" w:space="0" w:color="D9D9E3"/>
                                                        <w:left w:val="single" w:sz="2" w:space="0" w:color="D9D9E3"/>
                                                        <w:bottom w:val="single" w:sz="2" w:space="0" w:color="D9D9E3"/>
                                                        <w:right w:val="single" w:sz="2" w:space="0" w:color="D9D9E3"/>
                                                      </w:divBdr>
                                                    </w:div>
                                                    <w:div w:id="2040466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2385879">
          <w:marLeft w:val="0"/>
          <w:marRight w:val="0"/>
          <w:marTop w:val="0"/>
          <w:marBottom w:val="0"/>
          <w:divBdr>
            <w:top w:val="none" w:sz="0" w:space="0" w:color="auto"/>
            <w:left w:val="none" w:sz="0" w:space="0" w:color="auto"/>
            <w:bottom w:val="none" w:sz="0" w:space="0" w:color="auto"/>
            <w:right w:val="none" w:sz="0" w:space="0" w:color="auto"/>
          </w:divBdr>
        </w:div>
      </w:divsChild>
    </w:div>
    <w:div w:id="242027813">
      <w:bodyDiv w:val="1"/>
      <w:marLeft w:val="0"/>
      <w:marRight w:val="0"/>
      <w:marTop w:val="0"/>
      <w:marBottom w:val="0"/>
      <w:divBdr>
        <w:top w:val="none" w:sz="0" w:space="0" w:color="auto"/>
        <w:left w:val="none" w:sz="0" w:space="0" w:color="auto"/>
        <w:bottom w:val="none" w:sz="0" w:space="0" w:color="auto"/>
        <w:right w:val="none" w:sz="0" w:space="0" w:color="auto"/>
      </w:divBdr>
    </w:div>
    <w:div w:id="256332284">
      <w:bodyDiv w:val="1"/>
      <w:marLeft w:val="0"/>
      <w:marRight w:val="0"/>
      <w:marTop w:val="0"/>
      <w:marBottom w:val="0"/>
      <w:divBdr>
        <w:top w:val="none" w:sz="0" w:space="0" w:color="auto"/>
        <w:left w:val="none" w:sz="0" w:space="0" w:color="auto"/>
        <w:bottom w:val="none" w:sz="0" w:space="0" w:color="auto"/>
        <w:right w:val="none" w:sz="0" w:space="0" w:color="auto"/>
      </w:divBdr>
      <w:divsChild>
        <w:div w:id="1414157642">
          <w:marLeft w:val="0"/>
          <w:marRight w:val="0"/>
          <w:marTop w:val="0"/>
          <w:marBottom w:val="0"/>
          <w:divBdr>
            <w:top w:val="single" w:sz="2" w:space="0" w:color="D9D9E3"/>
            <w:left w:val="single" w:sz="2" w:space="0" w:color="D9D9E3"/>
            <w:bottom w:val="single" w:sz="2" w:space="0" w:color="D9D9E3"/>
            <w:right w:val="single" w:sz="2" w:space="0" w:color="D9D9E3"/>
          </w:divBdr>
          <w:divsChild>
            <w:div w:id="69473283">
              <w:marLeft w:val="0"/>
              <w:marRight w:val="0"/>
              <w:marTop w:val="0"/>
              <w:marBottom w:val="0"/>
              <w:divBdr>
                <w:top w:val="single" w:sz="2" w:space="0" w:color="D9D9E3"/>
                <w:left w:val="single" w:sz="2" w:space="0" w:color="D9D9E3"/>
                <w:bottom w:val="single" w:sz="2" w:space="0" w:color="D9D9E3"/>
                <w:right w:val="single" w:sz="2" w:space="0" w:color="D9D9E3"/>
              </w:divBdr>
            </w:div>
            <w:div w:id="1499467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4451488">
      <w:bodyDiv w:val="1"/>
      <w:marLeft w:val="0"/>
      <w:marRight w:val="0"/>
      <w:marTop w:val="0"/>
      <w:marBottom w:val="0"/>
      <w:divBdr>
        <w:top w:val="none" w:sz="0" w:space="0" w:color="auto"/>
        <w:left w:val="none" w:sz="0" w:space="0" w:color="auto"/>
        <w:bottom w:val="none" w:sz="0" w:space="0" w:color="auto"/>
        <w:right w:val="none" w:sz="0" w:space="0" w:color="auto"/>
      </w:divBdr>
    </w:div>
    <w:div w:id="348070819">
      <w:bodyDiv w:val="1"/>
      <w:marLeft w:val="0"/>
      <w:marRight w:val="0"/>
      <w:marTop w:val="0"/>
      <w:marBottom w:val="0"/>
      <w:divBdr>
        <w:top w:val="none" w:sz="0" w:space="0" w:color="auto"/>
        <w:left w:val="none" w:sz="0" w:space="0" w:color="auto"/>
        <w:bottom w:val="none" w:sz="0" w:space="0" w:color="auto"/>
        <w:right w:val="none" w:sz="0" w:space="0" w:color="auto"/>
      </w:divBdr>
    </w:div>
    <w:div w:id="361712312">
      <w:bodyDiv w:val="1"/>
      <w:marLeft w:val="0"/>
      <w:marRight w:val="0"/>
      <w:marTop w:val="0"/>
      <w:marBottom w:val="0"/>
      <w:divBdr>
        <w:top w:val="none" w:sz="0" w:space="0" w:color="auto"/>
        <w:left w:val="none" w:sz="0" w:space="0" w:color="auto"/>
        <w:bottom w:val="none" w:sz="0" w:space="0" w:color="auto"/>
        <w:right w:val="none" w:sz="0" w:space="0" w:color="auto"/>
      </w:divBdr>
    </w:div>
    <w:div w:id="382679160">
      <w:bodyDiv w:val="1"/>
      <w:marLeft w:val="0"/>
      <w:marRight w:val="0"/>
      <w:marTop w:val="0"/>
      <w:marBottom w:val="0"/>
      <w:divBdr>
        <w:top w:val="none" w:sz="0" w:space="0" w:color="auto"/>
        <w:left w:val="none" w:sz="0" w:space="0" w:color="auto"/>
        <w:bottom w:val="none" w:sz="0" w:space="0" w:color="auto"/>
        <w:right w:val="none" w:sz="0" w:space="0" w:color="auto"/>
      </w:divBdr>
    </w:div>
    <w:div w:id="396392461">
      <w:bodyDiv w:val="1"/>
      <w:marLeft w:val="0"/>
      <w:marRight w:val="0"/>
      <w:marTop w:val="0"/>
      <w:marBottom w:val="0"/>
      <w:divBdr>
        <w:top w:val="none" w:sz="0" w:space="0" w:color="auto"/>
        <w:left w:val="none" w:sz="0" w:space="0" w:color="auto"/>
        <w:bottom w:val="none" w:sz="0" w:space="0" w:color="auto"/>
        <w:right w:val="none" w:sz="0" w:space="0" w:color="auto"/>
      </w:divBdr>
    </w:div>
    <w:div w:id="420495717">
      <w:bodyDiv w:val="1"/>
      <w:marLeft w:val="0"/>
      <w:marRight w:val="0"/>
      <w:marTop w:val="0"/>
      <w:marBottom w:val="0"/>
      <w:divBdr>
        <w:top w:val="none" w:sz="0" w:space="0" w:color="auto"/>
        <w:left w:val="none" w:sz="0" w:space="0" w:color="auto"/>
        <w:bottom w:val="none" w:sz="0" w:space="0" w:color="auto"/>
        <w:right w:val="none" w:sz="0" w:space="0" w:color="auto"/>
      </w:divBdr>
    </w:div>
    <w:div w:id="422190952">
      <w:bodyDiv w:val="1"/>
      <w:marLeft w:val="0"/>
      <w:marRight w:val="0"/>
      <w:marTop w:val="0"/>
      <w:marBottom w:val="0"/>
      <w:divBdr>
        <w:top w:val="none" w:sz="0" w:space="0" w:color="auto"/>
        <w:left w:val="none" w:sz="0" w:space="0" w:color="auto"/>
        <w:bottom w:val="none" w:sz="0" w:space="0" w:color="auto"/>
        <w:right w:val="none" w:sz="0" w:space="0" w:color="auto"/>
      </w:divBdr>
    </w:div>
    <w:div w:id="451020789">
      <w:bodyDiv w:val="1"/>
      <w:marLeft w:val="0"/>
      <w:marRight w:val="0"/>
      <w:marTop w:val="0"/>
      <w:marBottom w:val="0"/>
      <w:divBdr>
        <w:top w:val="none" w:sz="0" w:space="0" w:color="auto"/>
        <w:left w:val="none" w:sz="0" w:space="0" w:color="auto"/>
        <w:bottom w:val="none" w:sz="0" w:space="0" w:color="auto"/>
        <w:right w:val="none" w:sz="0" w:space="0" w:color="auto"/>
      </w:divBdr>
    </w:div>
    <w:div w:id="486478865">
      <w:bodyDiv w:val="1"/>
      <w:marLeft w:val="0"/>
      <w:marRight w:val="0"/>
      <w:marTop w:val="0"/>
      <w:marBottom w:val="0"/>
      <w:divBdr>
        <w:top w:val="none" w:sz="0" w:space="0" w:color="auto"/>
        <w:left w:val="none" w:sz="0" w:space="0" w:color="auto"/>
        <w:bottom w:val="none" w:sz="0" w:space="0" w:color="auto"/>
        <w:right w:val="none" w:sz="0" w:space="0" w:color="auto"/>
      </w:divBdr>
    </w:div>
    <w:div w:id="497159035">
      <w:bodyDiv w:val="1"/>
      <w:marLeft w:val="0"/>
      <w:marRight w:val="0"/>
      <w:marTop w:val="0"/>
      <w:marBottom w:val="0"/>
      <w:divBdr>
        <w:top w:val="none" w:sz="0" w:space="0" w:color="auto"/>
        <w:left w:val="none" w:sz="0" w:space="0" w:color="auto"/>
        <w:bottom w:val="none" w:sz="0" w:space="0" w:color="auto"/>
        <w:right w:val="none" w:sz="0" w:space="0" w:color="auto"/>
      </w:divBdr>
    </w:div>
    <w:div w:id="520318310">
      <w:bodyDiv w:val="1"/>
      <w:marLeft w:val="0"/>
      <w:marRight w:val="0"/>
      <w:marTop w:val="0"/>
      <w:marBottom w:val="0"/>
      <w:divBdr>
        <w:top w:val="none" w:sz="0" w:space="0" w:color="auto"/>
        <w:left w:val="none" w:sz="0" w:space="0" w:color="auto"/>
        <w:bottom w:val="none" w:sz="0" w:space="0" w:color="auto"/>
        <w:right w:val="none" w:sz="0" w:space="0" w:color="auto"/>
      </w:divBdr>
    </w:div>
    <w:div w:id="525216785">
      <w:bodyDiv w:val="1"/>
      <w:marLeft w:val="0"/>
      <w:marRight w:val="0"/>
      <w:marTop w:val="0"/>
      <w:marBottom w:val="0"/>
      <w:divBdr>
        <w:top w:val="none" w:sz="0" w:space="0" w:color="auto"/>
        <w:left w:val="none" w:sz="0" w:space="0" w:color="auto"/>
        <w:bottom w:val="none" w:sz="0" w:space="0" w:color="auto"/>
        <w:right w:val="none" w:sz="0" w:space="0" w:color="auto"/>
      </w:divBdr>
    </w:div>
    <w:div w:id="526717080">
      <w:bodyDiv w:val="1"/>
      <w:marLeft w:val="0"/>
      <w:marRight w:val="0"/>
      <w:marTop w:val="0"/>
      <w:marBottom w:val="0"/>
      <w:divBdr>
        <w:top w:val="none" w:sz="0" w:space="0" w:color="auto"/>
        <w:left w:val="none" w:sz="0" w:space="0" w:color="auto"/>
        <w:bottom w:val="none" w:sz="0" w:space="0" w:color="auto"/>
        <w:right w:val="none" w:sz="0" w:space="0" w:color="auto"/>
      </w:divBdr>
    </w:div>
    <w:div w:id="529684178">
      <w:bodyDiv w:val="1"/>
      <w:marLeft w:val="0"/>
      <w:marRight w:val="0"/>
      <w:marTop w:val="0"/>
      <w:marBottom w:val="0"/>
      <w:divBdr>
        <w:top w:val="none" w:sz="0" w:space="0" w:color="auto"/>
        <w:left w:val="none" w:sz="0" w:space="0" w:color="auto"/>
        <w:bottom w:val="none" w:sz="0" w:space="0" w:color="auto"/>
        <w:right w:val="none" w:sz="0" w:space="0" w:color="auto"/>
      </w:divBdr>
    </w:div>
    <w:div w:id="544220138">
      <w:bodyDiv w:val="1"/>
      <w:marLeft w:val="0"/>
      <w:marRight w:val="0"/>
      <w:marTop w:val="0"/>
      <w:marBottom w:val="0"/>
      <w:divBdr>
        <w:top w:val="none" w:sz="0" w:space="0" w:color="auto"/>
        <w:left w:val="none" w:sz="0" w:space="0" w:color="auto"/>
        <w:bottom w:val="none" w:sz="0" w:space="0" w:color="auto"/>
        <w:right w:val="none" w:sz="0" w:space="0" w:color="auto"/>
      </w:divBdr>
      <w:divsChild>
        <w:div w:id="966276095">
          <w:marLeft w:val="0"/>
          <w:marRight w:val="0"/>
          <w:marTop w:val="0"/>
          <w:marBottom w:val="0"/>
          <w:divBdr>
            <w:top w:val="single" w:sz="2" w:space="0" w:color="D9D9E3"/>
            <w:left w:val="single" w:sz="2" w:space="0" w:color="D9D9E3"/>
            <w:bottom w:val="single" w:sz="2" w:space="0" w:color="D9D9E3"/>
            <w:right w:val="single" w:sz="2" w:space="0" w:color="D9D9E3"/>
          </w:divBdr>
          <w:divsChild>
            <w:div w:id="870994274">
              <w:marLeft w:val="0"/>
              <w:marRight w:val="0"/>
              <w:marTop w:val="0"/>
              <w:marBottom w:val="0"/>
              <w:divBdr>
                <w:top w:val="single" w:sz="2" w:space="0" w:color="D9D9E3"/>
                <w:left w:val="single" w:sz="2" w:space="0" w:color="D9D9E3"/>
                <w:bottom w:val="single" w:sz="2" w:space="0" w:color="D9D9E3"/>
                <w:right w:val="single" w:sz="2" w:space="0" w:color="D9D9E3"/>
              </w:divBdr>
              <w:divsChild>
                <w:div w:id="807208875">
                  <w:marLeft w:val="0"/>
                  <w:marRight w:val="0"/>
                  <w:marTop w:val="0"/>
                  <w:marBottom w:val="0"/>
                  <w:divBdr>
                    <w:top w:val="single" w:sz="2" w:space="0" w:color="D9D9E3"/>
                    <w:left w:val="single" w:sz="2" w:space="0" w:color="D9D9E3"/>
                    <w:bottom w:val="single" w:sz="2" w:space="0" w:color="D9D9E3"/>
                    <w:right w:val="single" w:sz="2" w:space="0" w:color="D9D9E3"/>
                  </w:divBdr>
                  <w:divsChild>
                    <w:div w:id="159010569">
                      <w:marLeft w:val="0"/>
                      <w:marRight w:val="0"/>
                      <w:marTop w:val="0"/>
                      <w:marBottom w:val="0"/>
                      <w:divBdr>
                        <w:top w:val="single" w:sz="2" w:space="0" w:color="D9D9E3"/>
                        <w:left w:val="single" w:sz="2" w:space="0" w:color="D9D9E3"/>
                        <w:bottom w:val="single" w:sz="2" w:space="0" w:color="D9D9E3"/>
                        <w:right w:val="single" w:sz="2" w:space="0" w:color="D9D9E3"/>
                      </w:divBdr>
                      <w:divsChild>
                        <w:div w:id="288636375">
                          <w:marLeft w:val="0"/>
                          <w:marRight w:val="0"/>
                          <w:marTop w:val="0"/>
                          <w:marBottom w:val="0"/>
                          <w:divBdr>
                            <w:top w:val="single" w:sz="2" w:space="0" w:color="auto"/>
                            <w:left w:val="single" w:sz="2" w:space="0" w:color="auto"/>
                            <w:bottom w:val="single" w:sz="6" w:space="0" w:color="auto"/>
                            <w:right w:val="single" w:sz="2" w:space="0" w:color="auto"/>
                          </w:divBdr>
                          <w:divsChild>
                            <w:div w:id="1839538812">
                              <w:marLeft w:val="0"/>
                              <w:marRight w:val="0"/>
                              <w:marTop w:val="100"/>
                              <w:marBottom w:val="100"/>
                              <w:divBdr>
                                <w:top w:val="single" w:sz="2" w:space="0" w:color="D9D9E3"/>
                                <w:left w:val="single" w:sz="2" w:space="0" w:color="D9D9E3"/>
                                <w:bottom w:val="single" w:sz="2" w:space="0" w:color="D9D9E3"/>
                                <w:right w:val="single" w:sz="2" w:space="0" w:color="D9D9E3"/>
                              </w:divBdr>
                              <w:divsChild>
                                <w:div w:id="244847427">
                                  <w:marLeft w:val="0"/>
                                  <w:marRight w:val="0"/>
                                  <w:marTop w:val="0"/>
                                  <w:marBottom w:val="0"/>
                                  <w:divBdr>
                                    <w:top w:val="single" w:sz="2" w:space="0" w:color="D9D9E3"/>
                                    <w:left w:val="single" w:sz="2" w:space="0" w:color="D9D9E3"/>
                                    <w:bottom w:val="single" w:sz="2" w:space="0" w:color="D9D9E3"/>
                                    <w:right w:val="single" w:sz="2" w:space="0" w:color="D9D9E3"/>
                                  </w:divBdr>
                                  <w:divsChild>
                                    <w:div w:id="1340893462">
                                      <w:marLeft w:val="0"/>
                                      <w:marRight w:val="0"/>
                                      <w:marTop w:val="0"/>
                                      <w:marBottom w:val="0"/>
                                      <w:divBdr>
                                        <w:top w:val="single" w:sz="2" w:space="0" w:color="D9D9E3"/>
                                        <w:left w:val="single" w:sz="2" w:space="0" w:color="D9D9E3"/>
                                        <w:bottom w:val="single" w:sz="2" w:space="0" w:color="D9D9E3"/>
                                        <w:right w:val="single" w:sz="2" w:space="0" w:color="D9D9E3"/>
                                      </w:divBdr>
                                      <w:divsChild>
                                        <w:div w:id="1739086636">
                                          <w:marLeft w:val="0"/>
                                          <w:marRight w:val="0"/>
                                          <w:marTop w:val="0"/>
                                          <w:marBottom w:val="0"/>
                                          <w:divBdr>
                                            <w:top w:val="single" w:sz="2" w:space="0" w:color="D9D9E3"/>
                                            <w:left w:val="single" w:sz="2" w:space="0" w:color="D9D9E3"/>
                                            <w:bottom w:val="single" w:sz="2" w:space="0" w:color="D9D9E3"/>
                                            <w:right w:val="single" w:sz="2" w:space="0" w:color="D9D9E3"/>
                                          </w:divBdr>
                                          <w:divsChild>
                                            <w:div w:id="1584029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1571399">
          <w:marLeft w:val="0"/>
          <w:marRight w:val="0"/>
          <w:marTop w:val="0"/>
          <w:marBottom w:val="0"/>
          <w:divBdr>
            <w:top w:val="none" w:sz="0" w:space="0" w:color="auto"/>
            <w:left w:val="none" w:sz="0" w:space="0" w:color="auto"/>
            <w:bottom w:val="none" w:sz="0" w:space="0" w:color="auto"/>
            <w:right w:val="none" w:sz="0" w:space="0" w:color="auto"/>
          </w:divBdr>
        </w:div>
      </w:divsChild>
    </w:div>
    <w:div w:id="557975560">
      <w:bodyDiv w:val="1"/>
      <w:marLeft w:val="0"/>
      <w:marRight w:val="0"/>
      <w:marTop w:val="0"/>
      <w:marBottom w:val="0"/>
      <w:divBdr>
        <w:top w:val="none" w:sz="0" w:space="0" w:color="auto"/>
        <w:left w:val="none" w:sz="0" w:space="0" w:color="auto"/>
        <w:bottom w:val="none" w:sz="0" w:space="0" w:color="auto"/>
        <w:right w:val="none" w:sz="0" w:space="0" w:color="auto"/>
      </w:divBdr>
    </w:div>
    <w:div w:id="572281528">
      <w:bodyDiv w:val="1"/>
      <w:marLeft w:val="0"/>
      <w:marRight w:val="0"/>
      <w:marTop w:val="0"/>
      <w:marBottom w:val="0"/>
      <w:divBdr>
        <w:top w:val="none" w:sz="0" w:space="0" w:color="auto"/>
        <w:left w:val="none" w:sz="0" w:space="0" w:color="auto"/>
        <w:bottom w:val="none" w:sz="0" w:space="0" w:color="auto"/>
        <w:right w:val="none" w:sz="0" w:space="0" w:color="auto"/>
      </w:divBdr>
      <w:divsChild>
        <w:div w:id="199053662">
          <w:marLeft w:val="0"/>
          <w:marRight w:val="0"/>
          <w:marTop w:val="0"/>
          <w:marBottom w:val="0"/>
          <w:divBdr>
            <w:top w:val="single" w:sz="2" w:space="0" w:color="auto"/>
            <w:left w:val="single" w:sz="2" w:space="0" w:color="auto"/>
            <w:bottom w:val="single" w:sz="6" w:space="0" w:color="auto"/>
            <w:right w:val="single" w:sz="2" w:space="0" w:color="auto"/>
          </w:divBdr>
          <w:divsChild>
            <w:div w:id="156845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404075">
                  <w:marLeft w:val="0"/>
                  <w:marRight w:val="0"/>
                  <w:marTop w:val="0"/>
                  <w:marBottom w:val="0"/>
                  <w:divBdr>
                    <w:top w:val="single" w:sz="2" w:space="0" w:color="D9D9E3"/>
                    <w:left w:val="single" w:sz="2" w:space="0" w:color="D9D9E3"/>
                    <w:bottom w:val="single" w:sz="2" w:space="0" w:color="D9D9E3"/>
                    <w:right w:val="single" w:sz="2" w:space="0" w:color="D9D9E3"/>
                  </w:divBdr>
                  <w:divsChild>
                    <w:div w:id="1172839488">
                      <w:marLeft w:val="0"/>
                      <w:marRight w:val="0"/>
                      <w:marTop w:val="0"/>
                      <w:marBottom w:val="0"/>
                      <w:divBdr>
                        <w:top w:val="single" w:sz="2" w:space="0" w:color="D9D9E3"/>
                        <w:left w:val="single" w:sz="2" w:space="0" w:color="D9D9E3"/>
                        <w:bottom w:val="single" w:sz="2" w:space="0" w:color="D9D9E3"/>
                        <w:right w:val="single" w:sz="2" w:space="0" w:color="D9D9E3"/>
                      </w:divBdr>
                      <w:divsChild>
                        <w:div w:id="1950233458">
                          <w:marLeft w:val="0"/>
                          <w:marRight w:val="0"/>
                          <w:marTop w:val="0"/>
                          <w:marBottom w:val="0"/>
                          <w:divBdr>
                            <w:top w:val="single" w:sz="2" w:space="0" w:color="D9D9E3"/>
                            <w:left w:val="single" w:sz="2" w:space="0" w:color="D9D9E3"/>
                            <w:bottom w:val="single" w:sz="2" w:space="0" w:color="D9D9E3"/>
                            <w:right w:val="single" w:sz="2" w:space="0" w:color="D9D9E3"/>
                          </w:divBdr>
                          <w:divsChild>
                            <w:div w:id="394553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7443153">
      <w:bodyDiv w:val="1"/>
      <w:marLeft w:val="0"/>
      <w:marRight w:val="0"/>
      <w:marTop w:val="0"/>
      <w:marBottom w:val="0"/>
      <w:divBdr>
        <w:top w:val="none" w:sz="0" w:space="0" w:color="auto"/>
        <w:left w:val="none" w:sz="0" w:space="0" w:color="auto"/>
        <w:bottom w:val="none" w:sz="0" w:space="0" w:color="auto"/>
        <w:right w:val="none" w:sz="0" w:space="0" w:color="auto"/>
      </w:divBdr>
    </w:div>
    <w:div w:id="629550954">
      <w:bodyDiv w:val="1"/>
      <w:marLeft w:val="0"/>
      <w:marRight w:val="0"/>
      <w:marTop w:val="0"/>
      <w:marBottom w:val="0"/>
      <w:divBdr>
        <w:top w:val="none" w:sz="0" w:space="0" w:color="auto"/>
        <w:left w:val="none" w:sz="0" w:space="0" w:color="auto"/>
        <w:bottom w:val="none" w:sz="0" w:space="0" w:color="auto"/>
        <w:right w:val="none" w:sz="0" w:space="0" w:color="auto"/>
      </w:divBdr>
    </w:div>
    <w:div w:id="639457143">
      <w:bodyDiv w:val="1"/>
      <w:marLeft w:val="0"/>
      <w:marRight w:val="0"/>
      <w:marTop w:val="0"/>
      <w:marBottom w:val="0"/>
      <w:divBdr>
        <w:top w:val="none" w:sz="0" w:space="0" w:color="auto"/>
        <w:left w:val="none" w:sz="0" w:space="0" w:color="auto"/>
        <w:bottom w:val="none" w:sz="0" w:space="0" w:color="auto"/>
        <w:right w:val="none" w:sz="0" w:space="0" w:color="auto"/>
      </w:divBdr>
    </w:div>
    <w:div w:id="644047560">
      <w:bodyDiv w:val="1"/>
      <w:marLeft w:val="0"/>
      <w:marRight w:val="0"/>
      <w:marTop w:val="0"/>
      <w:marBottom w:val="0"/>
      <w:divBdr>
        <w:top w:val="none" w:sz="0" w:space="0" w:color="auto"/>
        <w:left w:val="none" w:sz="0" w:space="0" w:color="auto"/>
        <w:bottom w:val="none" w:sz="0" w:space="0" w:color="auto"/>
        <w:right w:val="none" w:sz="0" w:space="0" w:color="auto"/>
      </w:divBdr>
    </w:div>
    <w:div w:id="650671328">
      <w:bodyDiv w:val="1"/>
      <w:marLeft w:val="0"/>
      <w:marRight w:val="0"/>
      <w:marTop w:val="0"/>
      <w:marBottom w:val="0"/>
      <w:divBdr>
        <w:top w:val="none" w:sz="0" w:space="0" w:color="auto"/>
        <w:left w:val="none" w:sz="0" w:space="0" w:color="auto"/>
        <w:bottom w:val="none" w:sz="0" w:space="0" w:color="auto"/>
        <w:right w:val="none" w:sz="0" w:space="0" w:color="auto"/>
      </w:divBdr>
    </w:div>
    <w:div w:id="653992658">
      <w:bodyDiv w:val="1"/>
      <w:marLeft w:val="0"/>
      <w:marRight w:val="0"/>
      <w:marTop w:val="0"/>
      <w:marBottom w:val="0"/>
      <w:divBdr>
        <w:top w:val="none" w:sz="0" w:space="0" w:color="auto"/>
        <w:left w:val="none" w:sz="0" w:space="0" w:color="auto"/>
        <w:bottom w:val="none" w:sz="0" w:space="0" w:color="auto"/>
        <w:right w:val="none" w:sz="0" w:space="0" w:color="auto"/>
      </w:divBdr>
    </w:div>
    <w:div w:id="654917161">
      <w:bodyDiv w:val="1"/>
      <w:marLeft w:val="0"/>
      <w:marRight w:val="0"/>
      <w:marTop w:val="0"/>
      <w:marBottom w:val="0"/>
      <w:divBdr>
        <w:top w:val="none" w:sz="0" w:space="0" w:color="auto"/>
        <w:left w:val="none" w:sz="0" w:space="0" w:color="auto"/>
        <w:bottom w:val="none" w:sz="0" w:space="0" w:color="auto"/>
        <w:right w:val="none" w:sz="0" w:space="0" w:color="auto"/>
      </w:divBdr>
    </w:div>
    <w:div w:id="678122517">
      <w:bodyDiv w:val="1"/>
      <w:marLeft w:val="0"/>
      <w:marRight w:val="0"/>
      <w:marTop w:val="0"/>
      <w:marBottom w:val="0"/>
      <w:divBdr>
        <w:top w:val="none" w:sz="0" w:space="0" w:color="auto"/>
        <w:left w:val="none" w:sz="0" w:space="0" w:color="auto"/>
        <w:bottom w:val="none" w:sz="0" w:space="0" w:color="auto"/>
        <w:right w:val="none" w:sz="0" w:space="0" w:color="auto"/>
      </w:divBdr>
    </w:div>
    <w:div w:id="679817547">
      <w:bodyDiv w:val="1"/>
      <w:marLeft w:val="0"/>
      <w:marRight w:val="0"/>
      <w:marTop w:val="0"/>
      <w:marBottom w:val="0"/>
      <w:divBdr>
        <w:top w:val="none" w:sz="0" w:space="0" w:color="auto"/>
        <w:left w:val="none" w:sz="0" w:space="0" w:color="auto"/>
        <w:bottom w:val="none" w:sz="0" w:space="0" w:color="auto"/>
        <w:right w:val="none" w:sz="0" w:space="0" w:color="auto"/>
      </w:divBdr>
    </w:div>
    <w:div w:id="713231347">
      <w:bodyDiv w:val="1"/>
      <w:marLeft w:val="0"/>
      <w:marRight w:val="0"/>
      <w:marTop w:val="0"/>
      <w:marBottom w:val="0"/>
      <w:divBdr>
        <w:top w:val="none" w:sz="0" w:space="0" w:color="auto"/>
        <w:left w:val="none" w:sz="0" w:space="0" w:color="auto"/>
        <w:bottom w:val="none" w:sz="0" w:space="0" w:color="auto"/>
        <w:right w:val="none" w:sz="0" w:space="0" w:color="auto"/>
      </w:divBdr>
      <w:divsChild>
        <w:div w:id="1122916089">
          <w:marLeft w:val="0"/>
          <w:marRight w:val="0"/>
          <w:marTop w:val="0"/>
          <w:marBottom w:val="0"/>
          <w:divBdr>
            <w:top w:val="single" w:sz="2" w:space="0" w:color="D9D9E3"/>
            <w:left w:val="single" w:sz="2" w:space="0" w:color="D9D9E3"/>
            <w:bottom w:val="single" w:sz="2" w:space="0" w:color="D9D9E3"/>
            <w:right w:val="single" w:sz="2" w:space="0" w:color="D9D9E3"/>
          </w:divBdr>
          <w:divsChild>
            <w:div w:id="544027580">
              <w:marLeft w:val="0"/>
              <w:marRight w:val="0"/>
              <w:marTop w:val="0"/>
              <w:marBottom w:val="0"/>
              <w:divBdr>
                <w:top w:val="single" w:sz="2" w:space="0" w:color="D9D9E3"/>
                <w:left w:val="single" w:sz="2" w:space="0" w:color="D9D9E3"/>
                <w:bottom w:val="single" w:sz="2" w:space="0" w:color="D9D9E3"/>
                <w:right w:val="single" w:sz="2" w:space="0" w:color="D9D9E3"/>
              </w:divBdr>
              <w:divsChild>
                <w:div w:id="1499729665">
                  <w:marLeft w:val="0"/>
                  <w:marRight w:val="0"/>
                  <w:marTop w:val="0"/>
                  <w:marBottom w:val="0"/>
                  <w:divBdr>
                    <w:top w:val="single" w:sz="2" w:space="0" w:color="D9D9E3"/>
                    <w:left w:val="single" w:sz="2" w:space="0" w:color="D9D9E3"/>
                    <w:bottom w:val="single" w:sz="2" w:space="0" w:color="D9D9E3"/>
                    <w:right w:val="single" w:sz="2" w:space="0" w:color="D9D9E3"/>
                  </w:divBdr>
                  <w:divsChild>
                    <w:div w:id="906762444">
                      <w:marLeft w:val="0"/>
                      <w:marRight w:val="0"/>
                      <w:marTop w:val="0"/>
                      <w:marBottom w:val="0"/>
                      <w:divBdr>
                        <w:top w:val="single" w:sz="2" w:space="0" w:color="D9D9E3"/>
                        <w:left w:val="single" w:sz="2" w:space="0" w:color="D9D9E3"/>
                        <w:bottom w:val="single" w:sz="2" w:space="0" w:color="D9D9E3"/>
                        <w:right w:val="single" w:sz="2" w:space="0" w:color="D9D9E3"/>
                      </w:divBdr>
                      <w:divsChild>
                        <w:div w:id="607198381">
                          <w:marLeft w:val="0"/>
                          <w:marRight w:val="0"/>
                          <w:marTop w:val="0"/>
                          <w:marBottom w:val="0"/>
                          <w:divBdr>
                            <w:top w:val="single" w:sz="2" w:space="0" w:color="auto"/>
                            <w:left w:val="single" w:sz="2" w:space="0" w:color="auto"/>
                            <w:bottom w:val="single" w:sz="6" w:space="0" w:color="auto"/>
                            <w:right w:val="single" w:sz="2" w:space="0" w:color="auto"/>
                          </w:divBdr>
                          <w:divsChild>
                            <w:div w:id="1824739448">
                              <w:marLeft w:val="0"/>
                              <w:marRight w:val="0"/>
                              <w:marTop w:val="100"/>
                              <w:marBottom w:val="100"/>
                              <w:divBdr>
                                <w:top w:val="single" w:sz="2" w:space="0" w:color="D9D9E3"/>
                                <w:left w:val="single" w:sz="2" w:space="0" w:color="D9D9E3"/>
                                <w:bottom w:val="single" w:sz="2" w:space="0" w:color="D9D9E3"/>
                                <w:right w:val="single" w:sz="2" w:space="0" w:color="D9D9E3"/>
                              </w:divBdr>
                              <w:divsChild>
                                <w:div w:id="662203292">
                                  <w:marLeft w:val="0"/>
                                  <w:marRight w:val="0"/>
                                  <w:marTop w:val="0"/>
                                  <w:marBottom w:val="0"/>
                                  <w:divBdr>
                                    <w:top w:val="single" w:sz="2" w:space="0" w:color="D9D9E3"/>
                                    <w:left w:val="single" w:sz="2" w:space="0" w:color="D9D9E3"/>
                                    <w:bottom w:val="single" w:sz="2" w:space="0" w:color="D9D9E3"/>
                                    <w:right w:val="single" w:sz="2" w:space="0" w:color="D9D9E3"/>
                                  </w:divBdr>
                                  <w:divsChild>
                                    <w:div w:id="971717907">
                                      <w:marLeft w:val="0"/>
                                      <w:marRight w:val="0"/>
                                      <w:marTop w:val="0"/>
                                      <w:marBottom w:val="0"/>
                                      <w:divBdr>
                                        <w:top w:val="single" w:sz="2" w:space="0" w:color="D9D9E3"/>
                                        <w:left w:val="single" w:sz="2" w:space="0" w:color="D9D9E3"/>
                                        <w:bottom w:val="single" w:sz="2" w:space="0" w:color="D9D9E3"/>
                                        <w:right w:val="single" w:sz="2" w:space="0" w:color="D9D9E3"/>
                                      </w:divBdr>
                                      <w:divsChild>
                                        <w:div w:id="1184006038">
                                          <w:marLeft w:val="0"/>
                                          <w:marRight w:val="0"/>
                                          <w:marTop w:val="0"/>
                                          <w:marBottom w:val="0"/>
                                          <w:divBdr>
                                            <w:top w:val="single" w:sz="2" w:space="0" w:color="D9D9E3"/>
                                            <w:left w:val="single" w:sz="2" w:space="0" w:color="D9D9E3"/>
                                            <w:bottom w:val="single" w:sz="2" w:space="0" w:color="D9D9E3"/>
                                            <w:right w:val="single" w:sz="2" w:space="0" w:color="D9D9E3"/>
                                          </w:divBdr>
                                          <w:divsChild>
                                            <w:div w:id="58677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2891762">
          <w:marLeft w:val="0"/>
          <w:marRight w:val="0"/>
          <w:marTop w:val="0"/>
          <w:marBottom w:val="0"/>
          <w:divBdr>
            <w:top w:val="none" w:sz="0" w:space="0" w:color="auto"/>
            <w:left w:val="none" w:sz="0" w:space="0" w:color="auto"/>
            <w:bottom w:val="none" w:sz="0" w:space="0" w:color="auto"/>
            <w:right w:val="none" w:sz="0" w:space="0" w:color="auto"/>
          </w:divBdr>
        </w:div>
      </w:divsChild>
    </w:div>
    <w:div w:id="727072944">
      <w:bodyDiv w:val="1"/>
      <w:marLeft w:val="0"/>
      <w:marRight w:val="0"/>
      <w:marTop w:val="0"/>
      <w:marBottom w:val="0"/>
      <w:divBdr>
        <w:top w:val="none" w:sz="0" w:space="0" w:color="auto"/>
        <w:left w:val="none" w:sz="0" w:space="0" w:color="auto"/>
        <w:bottom w:val="none" w:sz="0" w:space="0" w:color="auto"/>
        <w:right w:val="none" w:sz="0" w:space="0" w:color="auto"/>
      </w:divBdr>
    </w:div>
    <w:div w:id="766267876">
      <w:bodyDiv w:val="1"/>
      <w:marLeft w:val="0"/>
      <w:marRight w:val="0"/>
      <w:marTop w:val="0"/>
      <w:marBottom w:val="0"/>
      <w:divBdr>
        <w:top w:val="none" w:sz="0" w:space="0" w:color="auto"/>
        <w:left w:val="none" w:sz="0" w:space="0" w:color="auto"/>
        <w:bottom w:val="none" w:sz="0" w:space="0" w:color="auto"/>
        <w:right w:val="none" w:sz="0" w:space="0" w:color="auto"/>
      </w:divBdr>
    </w:div>
    <w:div w:id="774863315">
      <w:bodyDiv w:val="1"/>
      <w:marLeft w:val="0"/>
      <w:marRight w:val="0"/>
      <w:marTop w:val="0"/>
      <w:marBottom w:val="0"/>
      <w:divBdr>
        <w:top w:val="none" w:sz="0" w:space="0" w:color="auto"/>
        <w:left w:val="none" w:sz="0" w:space="0" w:color="auto"/>
        <w:bottom w:val="none" w:sz="0" w:space="0" w:color="auto"/>
        <w:right w:val="none" w:sz="0" w:space="0" w:color="auto"/>
      </w:divBdr>
      <w:divsChild>
        <w:div w:id="512691500">
          <w:marLeft w:val="0"/>
          <w:marRight w:val="0"/>
          <w:marTop w:val="0"/>
          <w:marBottom w:val="0"/>
          <w:divBdr>
            <w:top w:val="single" w:sz="2" w:space="0" w:color="D9D9E3"/>
            <w:left w:val="single" w:sz="2" w:space="0" w:color="D9D9E3"/>
            <w:bottom w:val="single" w:sz="2" w:space="0" w:color="D9D9E3"/>
            <w:right w:val="single" w:sz="2" w:space="0" w:color="D9D9E3"/>
          </w:divBdr>
          <w:divsChild>
            <w:div w:id="817959971">
              <w:marLeft w:val="0"/>
              <w:marRight w:val="0"/>
              <w:marTop w:val="0"/>
              <w:marBottom w:val="0"/>
              <w:divBdr>
                <w:top w:val="single" w:sz="2" w:space="0" w:color="D9D9E3"/>
                <w:left w:val="single" w:sz="2" w:space="0" w:color="D9D9E3"/>
                <w:bottom w:val="single" w:sz="2" w:space="0" w:color="D9D9E3"/>
                <w:right w:val="single" w:sz="2" w:space="0" w:color="D9D9E3"/>
              </w:divBdr>
            </w:div>
            <w:div w:id="154418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3706987">
          <w:marLeft w:val="0"/>
          <w:marRight w:val="0"/>
          <w:marTop w:val="0"/>
          <w:marBottom w:val="0"/>
          <w:divBdr>
            <w:top w:val="single" w:sz="2" w:space="0" w:color="D9D9E3"/>
            <w:left w:val="single" w:sz="2" w:space="0" w:color="D9D9E3"/>
            <w:bottom w:val="single" w:sz="2" w:space="0" w:color="D9D9E3"/>
            <w:right w:val="single" w:sz="2" w:space="0" w:color="D9D9E3"/>
          </w:divBdr>
          <w:divsChild>
            <w:div w:id="1875145453">
              <w:marLeft w:val="0"/>
              <w:marRight w:val="0"/>
              <w:marTop w:val="0"/>
              <w:marBottom w:val="0"/>
              <w:divBdr>
                <w:top w:val="single" w:sz="2" w:space="0" w:color="D9D9E3"/>
                <w:left w:val="single" w:sz="2" w:space="0" w:color="D9D9E3"/>
                <w:bottom w:val="single" w:sz="2" w:space="0" w:color="D9D9E3"/>
                <w:right w:val="single" w:sz="2" w:space="0" w:color="D9D9E3"/>
              </w:divBdr>
            </w:div>
            <w:div w:id="695616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6408971">
      <w:bodyDiv w:val="1"/>
      <w:marLeft w:val="0"/>
      <w:marRight w:val="0"/>
      <w:marTop w:val="0"/>
      <w:marBottom w:val="0"/>
      <w:divBdr>
        <w:top w:val="none" w:sz="0" w:space="0" w:color="auto"/>
        <w:left w:val="none" w:sz="0" w:space="0" w:color="auto"/>
        <w:bottom w:val="none" w:sz="0" w:space="0" w:color="auto"/>
        <w:right w:val="none" w:sz="0" w:space="0" w:color="auto"/>
      </w:divBdr>
    </w:div>
    <w:div w:id="785276394">
      <w:bodyDiv w:val="1"/>
      <w:marLeft w:val="0"/>
      <w:marRight w:val="0"/>
      <w:marTop w:val="0"/>
      <w:marBottom w:val="0"/>
      <w:divBdr>
        <w:top w:val="none" w:sz="0" w:space="0" w:color="auto"/>
        <w:left w:val="none" w:sz="0" w:space="0" w:color="auto"/>
        <w:bottom w:val="none" w:sz="0" w:space="0" w:color="auto"/>
        <w:right w:val="none" w:sz="0" w:space="0" w:color="auto"/>
      </w:divBdr>
    </w:div>
    <w:div w:id="792333416">
      <w:bodyDiv w:val="1"/>
      <w:marLeft w:val="0"/>
      <w:marRight w:val="0"/>
      <w:marTop w:val="0"/>
      <w:marBottom w:val="0"/>
      <w:divBdr>
        <w:top w:val="none" w:sz="0" w:space="0" w:color="auto"/>
        <w:left w:val="none" w:sz="0" w:space="0" w:color="auto"/>
        <w:bottom w:val="none" w:sz="0" w:space="0" w:color="auto"/>
        <w:right w:val="none" w:sz="0" w:space="0" w:color="auto"/>
      </w:divBdr>
      <w:divsChild>
        <w:div w:id="325599418">
          <w:marLeft w:val="0"/>
          <w:marRight w:val="0"/>
          <w:marTop w:val="0"/>
          <w:marBottom w:val="0"/>
          <w:divBdr>
            <w:top w:val="single" w:sz="2" w:space="0" w:color="D9D9E3"/>
            <w:left w:val="single" w:sz="2" w:space="0" w:color="D9D9E3"/>
            <w:bottom w:val="single" w:sz="2" w:space="0" w:color="D9D9E3"/>
            <w:right w:val="single" w:sz="2" w:space="0" w:color="D9D9E3"/>
          </w:divBdr>
          <w:divsChild>
            <w:div w:id="362444326">
              <w:marLeft w:val="0"/>
              <w:marRight w:val="0"/>
              <w:marTop w:val="0"/>
              <w:marBottom w:val="0"/>
              <w:divBdr>
                <w:top w:val="single" w:sz="2" w:space="0" w:color="D9D9E3"/>
                <w:left w:val="single" w:sz="2" w:space="0" w:color="D9D9E3"/>
                <w:bottom w:val="single" w:sz="2" w:space="0" w:color="D9D9E3"/>
                <w:right w:val="single" w:sz="2" w:space="0" w:color="D9D9E3"/>
              </w:divBdr>
            </w:div>
            <w:div w:id="1141340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2402858">
      <w:bodyDiv w:val="1"/>
      <w:marLeft w:val="0"/>
      <w:marRight w:val="0"/>
      <w:marTop w:val="0"/>
      <w:marBottom w:val="0"/>
      <w:divBdr>
        <w:top w:val="none" w:sz="0" w:space="0" w:color="auto"/>
        <w:left w:val="none" w:sz="0" w:space="0" w:color="auto"/>
        <w:bottom w:val="none" w:sz="0" w:space="0" w:color="auto"/>
        <w:right w:val="none" w:sz="0" w:space="0" w:color="auto"/>
      </w:divBdr>
    </w:div>
    <w:div w:id="811875155">
      <w:bodyDiv w:val="1"/>
      <w:marLeft w:val="0"/>
      <w:marRight w:val="0"/>
      <w:marTop w:val="0"/>
      <w:marBottom w:val="0"/>
      <w:divBdr>
        <w:top w:val="none" w:sz="0" w:space="0" w:color="auto"/>
        <w:left w:val="none" w:sz="0" w:space="0" w:color="auto"/>
        <w:bottom w:val="none" w:sz="0" w:space="0" w:color="auto"/>
        <w:right w:val="none" w:sz="0" w:space="0" w:color="auto"/>
      </w:divBdr>
    </w:div>
    <w:div w:id="886331687">
      <w:bodyDiv w:val="1"/>
      <w:marLeft w:val="0"/>
      <w:marRight w:val="0"/>
      <w:marTop w:val="0"/>
      <w:marBottom w:val="0"/>
      <w:divBdr>
        <w:top w:val="none" w:sz="0" w:space="0" w:color="auto"/>
        <w:left w:val="none" w:sz="0" w:space="0" w:color="auto"/>
        <w:bottom w:val="none" w:sz="0" w:space="0" w:color="auto"/>
        <w:right w:val="none" w:sz="0" w:space="0" w:color="auto"/>
      </w:divBdr>
      <w:divsChild>
        <w:div w:id="70587071">
          <w:marLeft w:val="0"/>
          <w:marRight w:val="0"/>
          <w:marTop w:val="0"/>
          <w:marBottom w:val="0"/>
          <w:divBdr>
            <w:top w:val="single" w:sz="2" w:space="0" w:color="auto"/>
            <w:left w:val="single" w:sz="2" w:space="0" w:color="auto"/>
            <w:bottom w:val="single" w:sz="6" w:space="0" w:color="auto"/>
            <w:right w:val="single" w:sz="2" w:space="0" w:color="auto"/>
          </w:divBdr>
          <w:divsChild>
            <w:div w:id="1232423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639534">
                  <w:marLeft w:val="0"/>
                  <w:marRight w:val="0"/>
                  <w:marTop w:val="0"/>
                  <w:marBottom w:val="0"/>
                  <w:divBdr>
                    <w:top w:val="single" w:sz="2" w:space="0" w:color="D9D9E3"/>
                    <w:left w:val="single" w:sz="2" w:space="0" w:color="D9D9E3"/>
                    <w:bottom w:val="single" w:sz="2" w:space="0" w:color="D9D9E3"/>
                    <w:right w:val="single" w:sz="2" w:space="0" w:color="D9D9E3"/>
                  </w:divBdr>
                  <w:divsChild>
                    <w:div w:id="1676299524">
                      <w:marLeft w:val="0"/>
                      <w:marRight w:val="0"/>
                      <w:marTop w:val="0"/>
                      <w:marBottom w:val="0"/>
                      <w:divBdr>
                        <w:top w:val="single" w:sz="2" w:space="0" w:color="D9D9E3"/>
                        <w:left w:val="single" w:sz="2" w:space="0" w:color="D9D9E3"/>
                        <w:bottom w:val="single" w:sz="2" w:space="0" w:color="D9D9E3"/>
                        <w:right w:val="single" w:sz="2" w:space="0" w:color="D9D9E3"/>
                      </w:divBdr>
                      <w:divsChild>
                        <w:div w:id="560989240">
                          <w:marLeft w:val="0"/>
                          <w:marRight w:val="0"/>
                          <w:marTop w:val="0"/>
                          <w:marBottom w:val="0"/>
                          <w:divBdr>
                            <w:top w:val="single" w:sz="2" w:space="0" w:color="D9D9E3"/>
                            <w:left w:val="single" w:sz="2" w:space="0" w:color="D9D9E3"/>
                            <w:bottom w:val="single" w:sz="2" w:space="0" w:color="D9D9E3"/>
                            <w:right w:val="single" w:sz="2" w:space="0" w:color="D9D9E3"/>
                          </w:divBdr>
                          <w:divsChild>
                            <w:div w:id="316568602">
                              <w:marLeft w:val="0"/>
                              <w:marRight w:val="0"/>
                              <w:marTop w:val="0"/>
                              <w:marBottom w:val="0"/>
                              <w:divBdr>
                                <w:top w:val="single" w:sz="2" w:space="0" w:color="D9D9E3"/>
                                <w:left w:val="single" w:sz="2" w:space="0" w:color="D9D9E3"/>
                                <w:bottom w:val="single" w:sz="2" w:space="0" w:color="D9D9E3"/>
                                <w:right w:val="single" w:sz="2" w:space="0" w:color="D9D9E3"/>
                              </w:divBdr>
                              <w:divsChild>
                                <w:div w:id="444351236">
                                  <w:marLeft w:val="0"/>
                                  <w:marRight w:val="0"/>
                                  <w:marTop w:val="0"/>
                                  <w:marBottom w:val="0"/>
                                  <w:divBdr>
                                    <w:top w:val="single" w:sz="2" w:space="0" w:color="D9D9E3"/>
                                    <w:left w:val="single" w:sz="2" w:space="0" w:color="D9D9E3"/>
                                    <w:bottom w:val="single" w:sz="2" w:space="0" w:color="D9D9E3"/>
                                    <w:right w:val="single" w:sz="2" w:space="0" w:color="D9D9E3"/>
                                  </w:divBdr>
                                  <w:divsChild>
                                    <w:div w:id="1320841099">
                                      <w:marLeft w:val="0"/>
                                      <w:marRight w:val="0"/>
                                      <w:marTop w:val="0"/>
                                      <w:marBottom w:val="0"/>
                                      <w:divBdr>
                                        <w:top w:val="single" w:sz="2" w:space="0" w:color="D9D9E3"/>
                                        <w:left w:val="single" w:sz="2" w:space="0" w:color="D9D9E3"/>
                                        <w:bottom w:val="single" w:sz="2" w:space="0" w:color="D9D9E3"/>
                                        <w:right w:val="single" w:sz="2" w:space="0" w:color="D9D9E3"/>
                                      </w:divBdr>
                                    </w:div>
                                    <w:div w:id="1341392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0616694">
                                  <w:marLeft w:val="0"/>
                                  <w:marRight w:val="0"/>
                                  <w:marTop w:val="0"/>
                                  <w:marBottom w:val="0"/>
                                  <w:divBdr>
                                    <w:top w:val="single" w:sz="2" w:space="0" w:color="D9D9E3"/>
                                    <w:left w:val="single" w:sz="2" w:space="0" w:color="D9D9E3"/>
                                    <w:bottom w:val="single" w:sz="2" w:space="0" w:color="D9D9E3"/>
                                    <w:right w:val="single" w:sz="2" w:space="0" w:color="D9D9E3"/>
                                  </w:divBdr>
                                  <w:divsChild>
                                    <w:div w:id="441219498">
                                      <w:marLeft w:val="0"/>
                                      <w:marRight w:val="0"/>
                                      <w:marTop w:val="0"/>
                                      <w:marBottom w:val="0"/>
                                      <w:divBdr>
                                        <w:top w:val="single" w:sz="2" w:space="0" w:color="D9D9E3"/>
                                        <w:left w:val="single" w:sz="2" w:space="0" w:color="D9D9E3"/>
                                        <w:bottom w:val="single" w:sz="2" w:space="0" w:color="D9D9E3"/>
                                        <w:right w:val="single" w:sz="2" w:space="0" w:color="D9D9E3"/>
                                      </w:divBdr>
                                    </w:div>
                                    <w:div w:id="639771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4509594">
                                  <w:marLeft w:val="0"/>
                                  <w:marRight w:val="0"/>
                                  <w:marTop w:val="0"/>
                                  <w:marBottom w:val="0"/>
                                  <w:divBdr>
                                    <w:top w:val="single" w:sz="2" w:space="0" w:color="D9D9E3"/>
                                    <w:left w:val="single" w:sz="2" w:space="0" w:color="D9D9E3"/>
                                    <w:bottom w:val="single" w:sz="2" w:space="0" w:color="D9D9E3"/>
                                    <w:right w:val="single" w:sz="2" w:space="0" w:color="D9D9E3"/>
                                  </w:divBdr>
                                  <w:divsChild>
                                    <w:div w:id="1123840679">
                                      <w:marLeft w:val="0"/>
                                      <w:marRight w:val="0"/>
                                      <w:marTop w:val="0"/>
                                      <w:marBottom w:val="0"/>
                                      <w:divBdr>
                                        <w:top w:val="single" w:sz="2" w:space="0" w:color="D9D9E3"/>
                                        <w:left w:val="single" w:sz="2" w:space="0" w:color="D9D9E3"/>
                                        <w:bottom w:val="single" w:sz="2" w:space="0" w:color="D9D9E3"/>
                                        <w:right w:val="single" w:sz="2" w:space="0" w:color="D9D9E3"/>
                                      </w:divBdr>
                                    </w:div>
                                    <w:div w:id="215892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114450">
                                  <w:marLeft w:val="0"/>
                                  <w:marRight w:val="0"/>
                                  <w:marTop w:val="0"/>
                                  <w:marBottom w:val="0"/>
                                  <w:divBdr>
                                    <w:top w:val="single" w:sz="2" w:space="0" w:color="D9D9E3"/>
                                    <w:left w:val="single" w:sz="2" w:space="0" w:color="D9D9E3"/>
                                    <w:bottom w:val="single" w:sz="2" w:space="0" w:color="D9D9E3"/>
                                    <w:right w:val="single" w:sz="2" w:space="0" w:color="D9D9E3"/>
                                  </w:divBdr>
                                  <w:divsChild>
                                    <w:div w:id="814030316">
                                      <w:marLeft w:val="0"/>
                                      <w:marRight w:val="0"/>
                                      <w:marTop w:val="0"/>
                                      <w:marBottom w:val="0"/>
                                      <w:divBdr>
                                        <w:top w:val="single" w:sz="2" w:space="0" w:color="D9D9E3"/>
                                        <w:left w:val="single" w:sz="2" w:space="0" w:color="D9D9E3"/>
                                        <w:bottom w:val="single" w:sz="2" w:space="0" w:color="D9D9E3"/>
                                        <w:right w:val="single" w:sz="2" w:space="0" w:color="D9D9E3"/>
                                      </w:divBdr>
                                    </w:div>
                                    <w:div w:id="1904679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671704">
                                  <w:marLeft w:val="0"/>
                                  <w:marRight w:val="0"/>
                                  <w:marTop w:val="0"/>
                                  <w:marBottom w:val="0"/>
                                  <w:divBdr>
                                    <w:top w:val="single" w:sz="2" w:space="0" w:color="D9D9E3"/>
                                    <w:left w:val="single" w:sz="2" w:space="0" w:color="D9D9E3"/>
                                    <w:bottom w:val="single" w:sz="2" w:space="0" w:color="D9D9E3"/>
                                    <w:right w:val="single" w:sz="2" w:space="0" w:color="D9D9E3"/>
                                  </w:divBdr>
                                  <w:divsChild>
                                    <w:div w:id="2052880135">
                                      <w:marLeft w:val="0"/>
                                      <w:marRight w:val="0"/>
                                      <w:marTop w:val="0"/>
                                      <w:marBottom w:val="0"/>
                                      <w:divBdr>
                                        <w:top w:val="single" w:sz="2" w:space="0" w:color="D9D9E3"/>
                                        <w:left w:val="single" w:sz="2" w:space="0" w:color="D9D9E3"/>
                                        <w:bottom w:val="single" w:sz="2" w:space="0" w:color="D9D9E3"/>
                                        <w:right w:val="single" w:sz="2" w:space="0" w:color="D9D9E3"/>
                                      </w:divBdr>
                                    </w:div>
                                    <w:div w:id="1855462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1212301">
                                  <w:marLeft w:val="0"/>
                                  <w:marRight w:val="0"/>
                                  <w:marTop w:val="0"/>
                                  <w:marBottom w:val="0"/>
                                  <w:divBdr>
                                    <w:top w:val="single" w:sz="2" w:space="0" w:color="D9D9E3"/>
                                    <w:left w:val="single" w:sz="2" w:space="0" w:color="D9D9E3"/>
                                    <w:bottom w:val="single" w:sz="2" w:space="0" w:color="D9D9E3"/>
                                    <w:right w:val="single" w:sz="2" w:space="0" w:color="D9D9E3"/>
                                  </w:divBdr>
                                  <w:divsChild>
                                    <w:div w:id="344134710">
                                      <w:marLeft w:val="0"/>
                                      <w:marRight w:val="0"/>
                                      <w:marTop w:val="0"/>
                                      <w:marBottom w:val="0"/>
                                      <w:divBdr>
                                        <w:top w:val="single" w:sz="2" w:space="0" w:color="D9D9E3"/>
                                        <w:left w:val="single" w:sz="2" w:space="0" w:color="D9D9E3"/>
                                        <w:bottom w:val="single" w:sz="2" w:space="0" w:color="D9D9E3"/>
                                        <w:right w:val="single" w:sz="2" w:space="0" w:color="D9D9E3"/>
                                      </w:divBdr>
                                    </w:div>
                                    <w:div w:id="2017924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5102908">
                                  <w:marLeft w:val="0"/>
                                  <w:marRight w:val="0"/>
                                  <w:marTop w:val="0"/>
                                  <w:marBottom w:val="0"/>
                                  <w:divBdr>
                                    <w:top w:val="single" w:sz="2" w:space="0" w:color="D9D9E3"/>
                                    <w:left w:val="single" w:sz="2" w:space="0" w:color="D9D9E3"/>
                                    <w:bottom w:val="single" w:sz="2" w:space="0" w:color="D9D9E3"/>
                                    <w:right w:val="single" w:sz="2" w:space="0" w:color="D9D9E3"/>
                                  </w:divBdr>
                                  <w:divsChild>
                                    <w:div w:id="1447654167">
                                      <w:marLeft w:val="0"/>
                                      <w:marRight w:val="0"/>
                                      <w:marTop w:val="0"/>
                                      <w:marBottom w:val="0"/>
                                      <w:divBdr>
                                        <w:top w:val="single" w:sz="2" w:space="0" w:color="D9D9E3"/>
                                        <w:left w:val="single" w:sz="2" w:space="0" w:color="D9D9E3"/>
                                        <w:bottom w:val="single" w:sz="2" w:space="0" w:color="D9D9E3"/>
                                        <w:right w:val="single" w:sz="2" w:space="0" w:color="D9D9E3"/>
                                      </w:divBdr>
                                    </w:div>
                                    <w:div w:id="1656110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2132444">
                                  <w:marLeft w:val="0"/>
                                  <w:marRight w:val="0"/>
                                  <w:marTop w:val="0"/>
                                  <w:marBottom w:val="0"/>
                                  <w:divBdr>
                                    <w:top w:val="single" w:sz="2" w:space="0" w:color="D9D9E3"/>
                                    <w:left w:val="single" w:sz="2" w:space="0" w:color="D9D9E3"/>
                                    <w:bottom w:val="single" w:sz="2" w:space="0" w:color="D9D9E3"/>
                                    <w:right w:val="single" w:sz="2" w:space="0" w:color="D9D9E3"/>
                                  </w:divBdr>
                                  <w:divsChild>
                                    <w:div w:id="513493301">
                                      <w:marLeft w:val="0"/>
                                      <w:marRight w:val="0"/>
                                      <w:marTop w:val="0"/>
                                      <w:marBottom w:val="0"/>
                                      <w:divBdr>
                                        <w:top w:val="single" w:sz="2" w:space="0" w:color="D9D9E3"/>
                                        <w:left w:val="single" w:sz="2" w:space="0" w:color="D9D9E3"/>
                                        <w:bottom w:val="single" w:sz="2" w:space="0" w:color="D9D9E3"/>
                                        <w:right w:val="single" w:sz="2" w:space="0" w:color="D9D9E3"/>
                                      </w:divBdr>
                                    </w:div>
                                    <w:div w:id="4647837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5890430">
                                  <w:marLeft w:val="0"/>
                                  <w:marRight w:val="0"/>
                                  <w:marTop w:val="0"/>
                                  <w:marBottom w:val="0"/>
                                  <w:divBdr>
                                    <w:top w:val="single" w:sz="2" w:space="0" w:color="D9D9E3"/>
                                    <w:left w:val="single" w:sz="2" w:space="0" w:color="D9D9E3"/>
                                    <w:bottom w:val="single" w:sz="2" w:space="0" w:color="D9D9E3"/>
                                    <w:right w:val="single" w:sz="2" w:space="0" w:color="D9D9E3"/>
                                  </w:divBdr>
                                  <w:divsChild>
                                    <w:div w:id="1840148604">
                                      <w:marLeft w:val="0"/>
                                      <w:marRight w:val="0"/>
                                      <w:marTop w:val="0"/>
                                      <w:marBottom w:val="0"/>
                                      <w:divBdr>
                                        <w:top w:val="single" w:sz="2" w:space="0" w:color="D9D9E3"/>
                                        <w:left w:val="single" w:sz="2" w:space="0" w:color="D9D9E3"/>
                                        <w:bottom w:val="single" w:sz="2" w:space="0" w:color="D9D9E3"/>
                                        <w:right w:val="single" w:sz="2" w:space="0" w:color="D9D9E3"/>
                                      </w:divBdr>
                                    </w:div>
                                    <w:div w:id="1946225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465758">
                                  <w:marLeft w:val="0"/>
                                  <w:marRight w:val="0"/>
                                  <w:marTop w:val="0"/>
                                  <w:marBottom w:val="0"/>
                                  <w:divBdr>
                                    <w:top w:val="single" w:sz="2" w:space="0" w:color="D9D9E3"/>
                                    <w:left w:val="single" w:sz="2" w:space="0" w:color="D9D9E3"/>
                                    <w:bottom w:val="single" w:sz="2" w:space="0" w:color="D9D9E3"/>
                                    <w:right w:val="single" w:sz="2" w:space="0" w:color="D9D9E3"/>
                                  </w:divBdr>
                                  <w:divsChild>
                                    <w:div w:id="1871143732">
                                      <w:marLeft w:val="0"/>
                                      <w:marRight w:val="0"/>
                                      <w:marTop w:val="0"/>
                                      <w:marBottom w:val="0"/>
                                      <w:divBdr>
                                        <w:top w:val="single" w:sz="2" w:space="0" w:color="D9D9E3"/>
                                        <w:left w:val="single" w:sz="2" w:space="0" w:color="D9D9E3"/>
                                        <w:bottom w:val="single" w:sz="2" w:space="0" w:color="D9D9E3"/>
                                        <w:right w:val="single" w:sz="2" w:space="0" w:color="D9D9E3"/>
                                      </w:divBdr>
                                    </w:div>
                                    <w:div w:id="1707482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93415">
          <w:marLeft w:val="0"/>
          <w:marRight w:val="0"/>
          <w:marTop w:val="0"/>
          <w:marBottom w:val="0"/>
          <w:divBdr>
            <w:top w:val="single" w:sz="2" w:space="0" w:color="auto"/>
            <w:left w:val="single" w:sz="2" w:space="0" w:color="auto"/>
            <w:bottom w:val="single" w:sz="6" w:space="0" w:color="auto"/>
            <w:right w:val="single" w:sz="2" w:space="0" w:color="auto"/>
          </w:divBdr>
          <w:divsChild>
            <w:div w:id="1996257395">
              <w:marLeft w:val="0"/>
              <w:marRight w:val="0"/>
              <w:marTop w:val="100"/>
              <w:marBottom w:val="100"/>
              <w:divBdr>
                <w:top w:val="single" w:sz="2" w:space="0" w:color="D9D9E3"/>
                <w:left w:val="single" w:sz="2" w:space="0" w:color="D9D9E3"/>
                <w:bottom w:val="single" w:sz="2" w:space="0" w:color="D9D9E3"/>
                <w:right w:val="single" w:sz="2" w:space="0" w:color="D9D9E3"/>
              </w:divBdr>
              <w:divsChild>
                <w:div w:id="810950588">
                  <w:marLeft w:val="0"/>
                  <w:marRight w:val="0"/>
                  <w:marTop w:val="0"/>
                  <w:marBottom w:val="0"/>
                  <w:divBdr>
                    <w:top w:val="single" w:sz="2" w:space="0" w:color="D9D9E3"/>
                    <w:left w:val="single" w:sz="2" w:space="0" w:color="D9D9E3"/>
                    <w:bottom w:val="single" w:sz="2" w:space="0" w:color="D9D9E3"/>
                    <w:right w:val="single" w:sz="2" w:space="0" w:color="D9D9E3"/>
                  </w:divBdr>
                  <w:divsChild>
                    <w:div w:id="483013633">
                      <w:marLeft w:val="0"/>
                      <w:marRight w:val="0"/>
                      <w:marTop w:val="0"/>
                      <w:marBottom w:val="0"/>
                      <w:divBdr>
                        <w:top w:val="single" w:sz="2" w:space="0" w:color="D9D9E3"/>
                        <w:left w:val="single" w:sz="2" w:space="0" w:color="D9D9E3"/>
                        <w:bottom w:val="single" w:sz="2" w:space="0" w:color="D9D9E3"/>
                        <w:right w:val="single" w:sz="2" w:space="0" w:color="D9D9E3"/>
                      </w:divBdr>
                      <w:divsChild>
                        <w:div w:id="669018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9778046">
                  <w:marLeft w:val="0"/>
                  <w:marRight w:val="0"/>
                  <w:marTop w:val="0"/>
                  <w:marBottom w:val="0"/>
                  <w:divBdr>
                    <w:top w:val="single" w:sz="2" w:space="0" w:color="D9D9E3"/>
                    <w:left w:val="single" w:sz="2" w:space="0" w:color="D9D9E3"/>
                    <w:bottom w:val="single" w:sz="2" w:space="0" w:color="D9D9E3"/>
                    <w:right w:val="single" w:sz="2" w:space="0" w:color="D9D9E3"/>
                  </w:divBdr>
                  <w:divsChild>
                    <w:div w:id="691884282">
                      <w:marLeft w:val="0"/>
                      <w:marRight w:val="0"/>
                      <w:marTop w:val="0"/>
                      <w:marBottom w:val="0"/>
                      <w:divBdr>
                        <w:top w:val="single" w:sz="2" w:space="0" w:color="D9D9E3"/>
                        <w:left w:val="single" w:sz="2" w:space="0" w:color="D9D9E3"/>
                        <w:bottom w:val="single" w:sz="2" w:space="0" w:color="D9D9E3"/>
                        <w:right w:val="single" w:sz="2" w:space="0" w:color="D9D9E3"/>
                      </w:divBdr>
                      <w:divsChild>
                        <w:div w:id="1198085611">
                          <w:marLeft w:val="0"/>
                          <w:marRight w:val="0"/>
                          <w:marTop w:val="0"/>
                          <w:marBottom w:val="0"/>
                          <w:divBdr>
                            <w:top w:val="single" w:sz="2" w:space="0" w:color="D9D9E3"/>
                            <w:left w:val="single" w:sz="2" w:space="0" w:color="D9D9E3"/>
                            <w:bottom w:val="single" w:sz="2" w:space="0" w:color="D9D9E3"/>
                            <w:right w:val="single" w:sz="2" w:space="0" w:color="D9D9E3"/>
                          </w:divBdr>
                          <w:divsChild>
                            <w:div w:id="208328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4103249">
          <w:marLeft w:val="0"/>
          <w:marRight w:val="0"/>
          <w:marTop w:val="0"/>
          <w:marBottom w:val="0"/>
          <w:divBdr>
            <w:top w:val="single" w:sz="2" w:space="0" w:color="auto"/>
            <w:left w:val="single" w:sz="2" w:space="0" w:color="auto"/>
            <w:bottom w:val="single" w:sz="6" w:space="0" w:color="auto"/>
            <w:right w:val="single" w:sz="2" w:space="0" w:color="auto"/>
          </w:divBdr>
          <w:divsChild>
            <w:div w:id="690227297">
              <w:marLeft w:val="0"/>
              <w:marRight w:val="0"/>
              <w:marTop w:val="100"/>
              <w:marBottom w:val="100"/>
              <w:divBdr>
                <w:top w:val="single" w:sz="2" w:space="0" w:color="D9D9E3"/>
                <w:left w:val="single" w:sz="2" w:space="0" w:color="D9D9E3"/>
                <w:bottom w:val="single" w:sz="2" w:space="0" w:color="D9D9E3"/>
                <w:right w:val="single" w:sz="2" w:space="0" w:color="D9D9E3"/>
              </w:divBdr>
              <w:divsChild>
                <w:div w:id="460806300">
                  <w:marLeft w:val="0"/>
                  <w:marRight w:val="0"/>
                  <w:marTop w:val="0"/>
                  <w:marBottom w:val="0"/>
                  <w:divBdr>
                    <w:top w:val="single" w:sz="2" w:space="0" w:color="D9D9E3"/>
                    <w:left w:val="single" w:sz="2" w:space="0" w:color="D9D9E3"/>
                    <w:bottom w:val="single" w:sz="2" w:space="0" w:color="D9D9E3"/>
                    <w:right w:val="single" w:sz="2" w:space="0" w:color="D9D9E3"/>
                  </w:divBdr>
                  <w:divsChild>
                    <w:div w:id="194661592">
                      <w:marLeft w:val="0"/>
                      <w:marRight w:val="0"/>
                      <w:marTop w:val="0"/>
                      <w:marBottom w:val="0"/>
                      <w:divBdr>
                        <w:top w:val="single" w:sz="2" w:space="0" w:color="D9D9E3"/>
                        <w:left w:val="single" w:sz="2" w:space="0" w:color="D9D9E3"/>
                        <w:bottom w:val="single" w:sz="2" w:space="0" w:color="D9D9E3"/>
                        <w:right w:val="single" w:sz="2" w:space="0" w:color="D9D9E3"/>
                      </w:divBdr>
                      <w:divsChild>
                        <w:div w:id="1518078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6013782">
                  <w:marLeft w:val="0"/>
                  <w:marRight w:val="0"/>
                  <w:marTop w:val="0"/>
                  <w:marBottom w:val="0"/>
                  <w:divBdr>
                    <w:top w:val="single" w:sz="2" w:space="0" w:color="D9D9E3"/>
                    <w:left w:val="single" w:sz="2" w:space="0" w:color="D9D9E3"/>
                    <w:bottom w:val="single" w:sz="2" w:space="0" w:color="D9D9E3"/>
                    <w:right w:val="single" w:sz="2" w:space="0" w:color="D9D9E3"/>
                  </w:divBdr>
                  <w:divsChild>
                    <w:div w:id="1928269128">
                      <w:marLeft w:val="0"/>
                      <w:marRight w:val="0"/>
                      <w:marTop w:val="0"/>
                      <w:marBottom w:val="0"/>
                      <w:divBdr>
                        <w:top w:val="single" w:sz="2" w:space="0" w:color="D9D9E3"/>
                        <w:left w:val="single" w:sz="2" w:space="0" w:color="D9D9E3"/>
                        <w:bottom w:val="single" w:sz="2" w:space="0" w:color="D9D9E3"/>
                        <w:right w:val="single" w:sz="2" w:space="0" w:color="D9D9E3"/>
                      </w:divBdr>
                      <w:divsChild>
                        <w:div w:id="638802853">
                          <w:marLeft w:val="0"/>
                          <w:marRight w:val="0"/>
                          <w:marTop w:val="0"/>
                          <w:marBottom w:val="0"/>
                          <w:divBdr>
                            <w:top w:val="single" w:sz="2" w:space="0" w:color="D9D9E3"/>
                            <w:left w:val="single" w:sz="2" w:space="0" w:color="D9D9E3"/>
                            <w:bottom w:val="single" w:sz="2" w:space="0" w:color="D9D9E3"/>
                            <w:right w:val="single" w:sz="2" w:space="0" w:color="D9D9E3"/>
                          </w:divBdr>
                          <w:divsChild>
                            <w:div w:id="785587583">
                              <w:marLeft w:val="0"/>
                              <w:marRight w:val="0"/>
                              <w:marTop w:val="0"/>
                              <w:marBottom w:val="0"/>
                              <w:divBdr>
                                <w:top w:val="single" w:sz="2" w:space="0" w:color="D9D9E3"/>
                                <w:left w:val="single" w:sz="2" w:space="0" w:color="D9D9E3"/>
                                <w:bottom w:val="single" w:sz="2" w:space="0" w:color="D9D9E3"/>
                                <w:right w:val="single" w:sz="2" w:space="0" w:color="D9D9E3"/>
                              </w:divBdr>
                              <w:divsChild>
                                <w:div w:id="203829953">
                                  <w:marLeft w:val="0"/>
                                  <w:marRight w:val="0"/>
                                  <w:marTop w:val="0"/>
                                  <w:marBottom w:val="0"/>
                                  <w:divBdr>
                                    <w:top w:val="single" w:sz="2" w:space="0" w:color="D9D9E3"/>
                                    <w:left w:val="single" w:sz="2" w:space="0" w:color="D9D9E3"/>
                                    <w:bottom w:val="single" w:sz="2" w:space="0" w:color="D9D9E3"/>
                                    <w:right w:val="single" w:sz="2" w:space="0" w:color="D9D9E3"/>
                                  </w:divBdr>
                                  <w:divsChild>
                                    <w:div w:id="1251430941">
                                      <w:marLeft w:val="0"/>
                                      <w:marRight w:val="0"/>
                                      <w:marTop w:val="0"/>
                                      <w:marBottom w:val="0"/>
                                      <w:divBdr>
                                        <w:top w:val="single" w:sz="2" w:space="0" w:color="D9D9E3"/>
                                        <w:left w:val="single" w:sz="2" w:space="0" w:color="D9D9E3"/>
                                        <w:bottom w:val="single" w:sz="2" w:space="0" w:color="D9D9E3"/>
                                        <w:right w:val="single" w:sz="2" w:space="0" w:color="D9D9E3"/>
                                      </w:divBdr>
                                    </w:div>
                                    <w:div w:id="1173180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401061">
                                  <w:marLeft w:val="0"/>
                                  <w:marRight w:val="0"/>
                                  <w:marTop w:val="0"/>
                                  <w:marBottom w:val="0"/>
                                  <w:divBdr>
                                    <w:top w:val="single" w:sz="2" w:space="0" w:color="D9D9E3"/>
                                    <w:left w:val="single" w:sz="2" w:space="0" w:color="D9D9E3"/>
                                    <w:bottom w:val="single" w:sz="2" w:space="0" w:color="D9D9E3"/>
                                    <w:right w:val="single" w:sz="2" w:space="0" w:color="D9D9E3"/>
                                  </w:divBdr>
                                  <w:divsChild>
                                    <w:div w:id="727075695">
                                      <w:marLeft w:val="0"/>
                                      <w:marRight w:val="0"/>
                                      <w:marTop w:val="0"/>
                                      <w:marBottom w:val="0"/>
                                      <w:divBdr>
                                        <w:top w:val="single" w:sz="2" w:space="0" w:color="D9D9E3"/>
                                        <w:left w:val="single" w:sz="2" w:space="0" w:color="D9D9E3"/>
                                        <w:bottom w:val="single" w:sz="2" w:space="0" w:color="D9D9E3"/>
                                        <w:right w:val="single" w:sz="2" w:space="0" w:color="D9D9E3"/>
                                      </w:divBdr>
                                    </w:div>
                                    <w:div w:id="162473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1148740">
                                  <w:marLeft w:val="0"/>
                                  <w:marRight w:val="0"/>
                                  <w:marTop w:val="0"/>
                                  <w:marBottom w:val="0"/>
                                  <w:divBdr>
                                    <w:top w:val="single" w:sz="2" w:space="0" w:color="D9D9E3"/>
                                    <w:left w:val="single" w:sz="2" w:space="0" w:color="D9D9E3"/>
                                    <w:bottom w:val="single" w:sz="2" w:space="0" w:color="D9D9E3"/>
                                    <w:right w:val="single" w:sz="2" w:space="0" w:color="D9D9E3"/>
                                  </w:divBdr>
                                  <w:divsChild>
                                    <w:div w:id="271979232">
                                      <w:marLeft w:val="0"/>
                                      <w:marRight w:val="0"/>
                                      <w:marTop w:val="0"/>
                                      <w:marBottom w:val="0"/>
                                      <w:divBdr>
                                        <w:top w:val="single" w:sz="2" w:space="0" w:color="D9D9E3"/>
                                        <w:left w:val="single" w:sz="2" w:space="0" w:color="D9D9E3"/>
                                        <w:bottom w:val="single" w:sz="2" w:space="0" w:color="D9D9E3"/>
                                        <w:right w:val="single" w:sz="2" w:space="0" w:color="D9D9E3"/>
                                      </w:divBdr>
                                    </w:div>
                                    <w:div w:id="759331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7984885">
                                  <w:marLeft w:val="0"/>
                                  <w:marRight w:val="0"/>
                                  <w:marTop w:val="0"/>
                                  <w:marBottom w:val="0"/>
                                  <w:divBdr>
                                    <w:top w:val="single" w:sz="2" w:space="0" w:color="D9D9E3"/>
                                    <w:left w:val="single" w:sz="2" w:space="0" w:color="D9D9E3"/>
                                    <w:bottom w:val="single" w:sz="2" w:space="0" w:color="D9D9E3"/>
                                    <w:right w:val="single" w:sz="2" w:space="0" w:color="D9D9E3"/>
                                  </w:divBdr>
                                  <w:divsChild>
                                    <w:div w:id="716785007">
                                      <w:marLeft w:val="0"/>
                                      <w:marRight w:val="0"/>
                                      <w:marTop w:val="0"/>
                                      <w:marBottom w:val="0"/>
                                      <w:divBdr>
                                        <w:top w:val="single" w:sz="2" w:space="0" w:color="D9D9E3"/>
                                        <w:left w:val="single" w:sz="2" w:space="0" w:color="D9D9E3"/>
                                        <w:bottom w:val="single" w:sz="2" w:space="0" w:color="D9D9E3"/>
                                        <w:right w:val="single" w:sz="2" w:space="0" w:color="D9D9E3"/>
                                      </w:divBdr>
                                    </w:div>
                                    <w:div w:id="1589734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998648">
                                  <w:marLeft w:val="0"/>
                                  <w:marRight w:val="0"/>
                                  <w:marTop w:val="0"/>
                                  <w:marBottom w:val="0"/>
                                  <w:divBdr>
                                    <w:top w:val="single" w:sz="2" w:space="0" w:color="D9D9E3"/>
                                    <w:left w:val="single" w:sz="2" w:space="0" w:color="D9D9E3"/>
                                    <w:bottom w:val="single" w:sz="2" w:space="0" w:color="D9D9E3"/>
                                    <w:right w:val="single" w:sz="2" w:space="0" w:color="D9D9E3"/>
                                  </w:divBdr>
                                  <w:divsChild>
                                    <w:div w:id="731273074">
                                      <w:marLeft w:val="0"/>
                                      <w:marRight w:val="0"/>
                                      <w:marTop w:val="0"/>
                                      <w:marBottom w:val="0"/>
                                      <w:divBdr>
                                        <w:top w:val="single" w:sz="2" w:space="0" w:color="D9D9E3"/>
                                        <w:left w:val="single" w:sz="2" w:space="0" w:color="D9D9E3"/>
                                        <w:bottom w:val="single" w:sz="2" w:space="0" w:color="D9D9E3"/>
                                        <w:right w:val="single" w:sz="2" w:space="0" w:color="D9D9E3"/>
                                      </w:divBdr>
                                    </w:div>
                                    <w:div w:id="1498643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6994338">
                                  <w:marLeft w:val="0"/>
                                  <w:marRight w:val="0"/>
                                  <w:marTop w:val="0"/>
                                  <w:marBottom w:val="0"/>
                                  <w:divBdr>
                                    <w:top w:val="single" w:sz="2" w:space="0" w:color="D9D9E3"/>
                                    <w:left w:val="single" w:sz="2" w:space="0" w:color="D9D9E3"/>
                                    <w:bottom w:val="single" w:sz="2" w:space="0" w:color="D9D9E3"/>
                                    <w:right w:val="single" w:sz="2" w:space="0" w:color="D9D9E3"/>
                                  </w:divBdr>
                                  <w:divsChild>
                                    <w:div w:id="369305369">
                                      <w:marLeft w:val="0"/>
                                      <w:marRight w:val="0"/>
                                      <w:marTop w:val="0"/>
                                      <w:marBottom w:val="0"/>
                                      <w:divBdr>
                                        <w:top w:val="single" w:sz="2" w:space="0" w:color="D9D9E3"/>
                                        <w:left w:val="single" w:sz="2" w:space="0" w:color="D9D9E3"/>
                                        <w:bottom w:val="single" w:sz="2" w:space="0" w:color="D9D9E3"/>
                                        <w:right w:val="single" w:sz="2" w:space="0" w:color="D9D9E3"/>
                                      </w:divBdr>
                                    </w:div>
                                    <w:div w:id="2063553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187921">
                                  <w:marLeft w:val="0"/>
                                  <w:marRight w:val="0"/>
                                  <w:marTop w:val="0"/>
                                  <w:marBottom w:val="0"/>
                                  <w:divBdr>
                                    <w:top w:val="single" w:sz="2" w:space="0" w:color="D9D9E3"/>
                                    <w:left w:val="single" w:sz="2" w:space="0" w:color="D9D9E3"/>
                                    <w:bottom w:val="single" w:sz="2" w:space="0" w:color="D9D9E3"/>
                                    <w:right w:val="single" w:sz="2" w:space="0" w:color="D9D9E3"/>
                                  </w:divBdr>
                                  <w:divsChild>
                                    <w:div w:id="83690018">
                                      <w:marLeft w:val="0"/>
                                      <w:marRight w:val="0"/>
                                      <w:marTop w:val="0"/>
                                      <w:marBottom w:val="0"/>
                                      <w:divBdr>
                                        <w:top w:val="single" w:sz="2" w:space="0" w:color="D9D9E3"/>
                                        <w:left w:val="single" w:sz="2" w:space="0" w:color="D9D9E3"/>
                                        <w:bottom w:val="single" w:sz="2" w:space="0" w:color="D9D9E3"/>
                                        <w:right w:val="single" w:sz="2" w:space="0" w:color="D9D9E3"/>
                                      </w:divBdr>
                                    </w:div>
                                    <w:div w:id="1374618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4280762">
                                  <w:marLeft w:val="0"/>
                                  <w:marRight w:val="0"/>
                                  <w:marTop w:val="0"/>
                                  <w:marBottom w:val="0"/>
                                  <w:divBdr>
                                    <w:top w:val="single" w:sz="2" w:space="0" w:color="D9D9E3"/>
                                    <w:left w:val="single" w:sz="2" w:space="0" w:color="D9D9E3"/>
                                    <w:bottom w:val="single" w:sz="2" w:space="0" w:color="D9D9E3"/>
                                    <w:right w:val="single" w:sz="2" w:space="0" w:color="D9D9E3"/>
                                  </w:divBdr>
                                  <w:divsChild>
                                    <w:div w:id="993874309">
                                      <w:marLeft w:val="0"/>
                                      <w:marRight w:val="0"/>
                                      <w:marTop w:val="0"/>
                                      <w:marBottom w:val="0"/>
                                      <w:divBdr>
                                        <w:top w:val="single" w:sz="2" w:space="0" w:color="D9D9E3"/>
                                        <w:left w:val="single" w:sz="2" w:space="0" w:color="D9D9E3"/>
                                        <w:bottom w:val="single" w:sz="2" w:space="0" w:color="D9D9E3"/>
                                        <w:right w:val="single" w:sz="2" w:space="0" w:color="D9D9E3"/>
                                      </w:divBdr>
                                    </w:div>
                                    <w:div w:id="89542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3079888">
          <w:marLeft w:val="0"/>
          <w:marRight w:val="0"/>
          <w:marTop w:val="0"/>
          <w:marBottom w:val="0"/>
          <w:divBdr>
            <w:top w:val="single" w:sz="2" w:space="0" w:color="auto"/>
            <w:left w:val="single" w:sz="2" w:space="0" w:color="auto"/>
            <w:bottom w:val="single" w:sz="6" w:space="0" w:color="auto"/>
            <w:right w:val="single" w:sz="2" w:space="0" w:color="auto"/>
          </w:divBdr>
          <w:divsChild>
            <w:div w:id="454298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26014">
                  <w:marLeft w:val="0"/>
                  <w:marRight w:val="0"/>
                  <w:marTop w:val="0"/>
                  <w:marBottom w:val="0"/>
                  <w:divBdr>
                    <w:top w:val="single" w:sz="2" w:space="0" w:color="D9D9E3"/>
                    <w:left w:val="single" w:sz="2" w:space="0" w:color="D9D9E3"/>
                    <w:bottom w:val="single" w:sz="2" w:space="0" w:color="D9D9E3"/>
                    <w:right w:val="single" w:sz="2" w:space="0" w:color="D9D9E3"/>
                  </w:divBdr>
                  <w:divsChild>
                    <w:div w:id="1904288133">
                      <w:marLeft w:val="0"/>
                      <w:marRight w:val="0"/>
                      <w:marTop w:val="0"/>
                      <w:marBottom w:val="0"/>
                      <w:divBdr>
                        <w:top w:val="single" w:sz="2" w:space="0" w:color="D9D9E3"/>
                        <w:left w:val="single" w:sz="2" w:space="0" w:color="D9D9E3"/>
                        <w:bottom w:val="single" w:sz="2" w:space="0" w:color="D9D9E3"/>
                        <w:right w:val="single" w:sz="2" w:space="0" w:color="D9D9E3"/>
                      </w:divBdr>
                      <w:divsChild>
                        <w:div w:id="2105957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1966962">
                  <w:marLeft w:val="0"/>
                  <w:marRight w:val="0"/>
                  <w:marTop w:val="0"/>
                  <w:marBottom w:val="0"/>
                  <w:divBdr>
                    <w:top w:val="single" w:sz="2" w:space="0" w:color="D9D9E3"/>
                    <w:left w:val="single" w:sz="2" w:space="0" w:color="D9D9E3"/>
                    <w:bottom w:val="single" w:sz="2" w:space="0" w:color="D9D9E3"/>
                    <w:right w:val="single" w:sz="2" w:space="0" w:color="D9D9E3"/>
                  </w:divBdr>
                  <w:divsChild>
                    <w:div w:id="1554923910">
                      <w:marLeft w:val="0"/>
                      <w:marRight w:val="0"/>
                      <w:marTop w:val="0"/>
                      <w:marBottom w:val="0"/>
                      <w:divBdr>
                        <w:top w:val="single" w:sz="2" w:space="0" w:color="D9D9E3"/>
                        <w:left w:val="single" w:sz="2" w:space="0" w:color="D9D9E3"/>
                        <w:bottom w:val="single" w:sz="2" w:space="0" w:color="D9D9E3"/>
                        <w:right w:val="single" w:sz="2" w:space="0" w:color="D9D9E3"/>
                      </w:divBdr>
                      <w:divsChild>
                        <w:div w:id="10452476">
                          <w:marLeft w:val="0"/>
                          <w:marRight w:val="0"/>
                          <w:marTop w:val="0"/>
                          <w:marBottom w:val="0"/>
                          <w:divBdr>
                            <w:top w:val="single" w:sz="2" w:space="0" w:color="D9D9E3"/>
                            <w:left w:val="single" w:sz="2" w:space="0" w:color="D9D9E3"/>
                            <w:bottom w:val="single" w:sz="2" w:space="0" w:color="D9D9E3"/>
                            <w:right w:val="single" w:sz="2" w:space="0" w:color="D9D9E3"/>
                          </w:divBdr>
                          <w:divsChild>
                            <w:div w:id="683555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2067">
          <w:marLeft w:val="0"/>
          <w:marRight w:val="0"/>
          <w:marTop w:val="0"/>
          <w:marBottom w:val="0"/>
          <w:divBdr>
            <w:top w:val="single" w:sz="2" w:space="0" w:color="auto"/>
            <w:left w:val="single" w:sz="2" w:space="0" w:color="auto"/>
            <w:bottom w:val="single" w:sz="6" w:space="0" w:color="auto"/>
            <w:right w:val="single" w:sz="2" w:space="0" w:color="auto"/>
          </w:divBdr>
          <w:divsChild>
            <w:div w:id="919825546">
              <w:marLeft w:val="0"/>
              <w:marRight w:val="0"/>
              <w:marTop w:val="100"/>
              <w:marBottom w:val="100"/>
              <w:divBdr>
                <w:top w:val="single" w:sz="2" w:space="0" w:color="D9D9E3"/>
                <w:left w:val="single" w:sz="2" w:space="0" w:color="D9D9E3"/>
                <w:bottom w:val="single" w:sz="2" w:space="0" w:color="D9D9E3"/>
                <w:right w:val="single" w:sz="2" w:space="0" w:color="D9D9E3"/>
              </w:divBdr>
              <w:divsChild>
                <w:div w:id="984967336">
                  <w:marLeft w:val="0"/>
                  <w:marRight w:val="0"/>
                  <w:marTop w:val="0"/>
                  <w:marBottom w:val="0"/>
                  <w:divBdr>
                    <w:top w:val="single" w:sz="2" w:space="0" w:color="D9D9E3"/>
                    <w:left w:val="single" w:sz="2" w:space="0" w:color="D9D9E3"/>
                    <w:bottom w:val="single" w:sz="2" w:space="0" w:color="D9D9E3"/>
                    <w:right w:val="single" w:sz="2" w:space="0" w:color="D9D9E3"/>
                  </w:divBdr>
                  <w:divsChild>
                    <w:div w:id="1895700516">
                      <w:marLeft w:val="0"/>
                      <w:marRight w:val="0"/>
                      <w:marTop w:val="0"/>
                      <w:marBottom w:val="0"/>
                      <w:divBdr>
                        <w:top w:val="single" w:sz="2" w:space="0" w:color="D9D9E3"/>
                        <w:left w:val="single" w:sz="2" w:space="0" w:color="D9D9E3"/>
                        <w:bottom w:val="single" w:sz="2" w:space="0" w:color="D9D9E3"/>
                        <w:right w:val="single" w:sz="2" w:space="0" w:color="D9D9E3"/>
                      </w:divBdr>
                      <w:divsChild>
                        <w:div w:id="1391997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1352687">
                  <w:marLeft w:val="0"/>
                  <w:marRight w:val="0"/>
                  <w:marTop w:val="0"/>
                  <w:marBottom w:val="0"/>
                  <w:divBdr>
                    <w:top w:val="single" w:sz="2" w:space="0" w:color="D9D9E3"/>
                    <w:left w:val="single" w:sz="2" w:space="0" w:color="D9D9E3"/>
                    <w:bottom w:val="single" w:sz="2" w:space="0" w:color="D9D9E3"/>
                    <w:right w:val="single" w:sz="2" w:space="0" w:color="D9D9E3"/>
                  </w:divBdr>
                  <w:divsChild>
                    <w:div w:id="1652098853">
                      <w:marLeft w:val="0"/>
                      <w:marRight w:val="0"/>
                      <w:marTop w:val="0"/>
                      <w:marBottom w:val="0"/>
                      <w:divBdr>
                        <w:top w:val="single" w:sz="2" w:space="0" w:color="D9D9E3"/>
                        <w:left w:val="single" w:sz="2" w:space="0" w:color="D9D9E3"/>
                        <w:bottom w:val="single" w:sz="2" w:space="0" w:color="D9D9E3"/>
                        <w:right w:val="single" w:sz="2" w:space="0" w:color="D9D9E3"/>
                      </w:divBdr>
                      <w:divsChild>
                        <w:div w:id="122191616">
                          <w:marLeft w:val="0"/>
                          <w:marRight w:val="0"/>
                          <w:marTop w:val="0"/>
                          <w:marBottom w:val="0"/>
                          <w:divBdr>
                            <w:top w:val="single" w:sz="2" w:space="0" w:color="D9D9E3"/>
                            <w:left w:val="single" w:sz="2" w:space="0" w:color="D9D9E3"/>
                            <w:bottom w:val="single" w:sz="2" w:space="0" w:color="D9D9E3"/>
                            <w:right w:val="single" w:sz="2" w:space="0" w:color="D9D9E3"/>
                          </w:divBdr>
                          <w:divsChild>
                            <w:div w:id="537006502">
                              <w:marLeft w:val="0"/>
                              <w:marRight w:val="0"/>
                              <w:marTop w:val="0"/>
                              <w:marBottom w:val="0"/>
                              <w:divBdr>
                                <w:top w:val="single" w:sz="2" w:space="0" w:color="D9D9E3"/>
                                <w:left w:val="single" w:sz="2" w:space="0" w:color="D9D9E3"/>
                                <w:bottom w:val="single" w:sz="2" w:space="0" w:color="D9D9E3"/>
                                <w:right w:val="single" w:sz="2" w:space="0" w:color="D9D9E3"/>
                              </w:divBdr>
                              <w:divsChild>
                                <w:div w:id="726417769">
                                  <w:marLeft w:val="0"/>
                                  <w:marRight w:val="0"/>
                                  <w:marTop w:val="0"/>
                                  <w:marBottom w:val="0"/>
                                  <w:divBdr>
                                    <w:top w:val="single" w:sz="2" w:space="0" w:color="D9D9E3"/>
                                    <w:left w:val="single" w:sz="2" w:space="0" w:color="D9D9E3"/>
                                    <w:bottom w:val="single" w:sz="2" w:space="0" w:color="D9D9E3"/>
                                    <w:right w:val="single" w:sz="2" w:space="0" w:color="D9D9E3"/>
                                  </w:divBdr>
                                  <w:divsChild>
                                    <w:div w:id="1160192945">
                                      <w:marLeft w:val="0"/>
                                      <w:marRight w:val="0"/>
                                      <w:marTop w:val="0"/>
                                      <w:marBottom w:val="0"/>
                                      <w:divBdr>
                                        <w:top w:val="single" w:sz="2" w:space="0" w:color="D9D9E3"/>
                                        <w:left w:val="single" w:sz="2" w:space="0" w:color="D9D9E3"/>
                                        <w:bottom w:val="single" w:sz="2" w:space="0" w:color="D9D9E3"/>
                                        <w:right w:val="single" w:sz="2" w:space="0" w:color="D9D9E3"/>
                                      </w:divBdr>
                                    </w:div>
                                    <w:div w:id="130751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235180">
                                  <w:marLeft w:val="0"/>
                                  <w:marRight w:val="0"/>
                                  <w:marTop w:val="0"/>
                                  <w:marBottom w:val="0"/>
                                  <w:divBdr>
                                    <w:top w:val="single" w:sz="2" w:space="0" w:color="D9D9E3"/>
                                    <w:left w:val="single" w:sz="2" w:space="0" w:color="D9D9E3"/>
                                    <w:bottom w:val="single" w:sz="2" w:space="0" w:color="D9D9E3"/>
                                    <w:right w:val="single" w:sz="2" w:space="0" w:color="D9D9E3"/>
                                  </w:divBdr>
                                  <w:divsChild>
                                    <w:div w:id="1882133466">
                                      <w:marLeft w:val="0"/>
                                      <w:marRight w:val="0"/>
                                      <w:marTop w:val="0"/>
                                      <w:marBottom w:val="0"/>
                                      <w:divBdr>
                                        <w:top w:val="single" w:sz="2" w:space="0" w:color="D9D9E3"/>
                                        <w:left w:val="single" w:sz="2" w:space="0" w:color="D9D9E3"/>
                                        <w:bottom w:val="single" w:sz="2" w:space="0" w:color="D9D9E3"/>
                                        <w:right w:val="single" w:sz="2" w:space="0" w:color="D9D9E3"/>
                                      </w:divBdr>
                                    </w:div>
                                    <w:div w:id="555048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1954004">
                                  <w:marLeft w:val="0"/>
                                  <w:marRight w:val="0"/>
                                  <w:marTop w:val="0"/>
                                  <w:marBottom w:val="0"/>
                                  <w:divBdr>
                                    <w:top w:val="single" w:sz="2" w:space="0" w:color="D9D9E3"/>
                                    <w:left w:val="single" w:sz="2" w:space="0" w:color="D9D9E3"/>
                                    <w:bottom w:val="single" w:sz="2" w:space="0" w:color="D9D9E3"/>
                                    <w:right w:val="single" w:sz="2" w:space="0" w:color="D9D9E3"/>
                                  </w:divBdr>
                                  <w:divsChild>
                                    <w:div w:id="1314720132">
                                      <w:marLeft w:val="0"/>
                                      <w:marRight w:val="0"/>
                                      <w:marTop w:val="0"/>
                                      <w:marBottom w:val="0"/>
                                      <w:divBdr>
                                        <w:top w:val="single" w:sz="2" w:space="0" w:color="D9D9E3"/>
                                        <w:left w:val="single" w:sz="2" w:space="0" w:color="D9D9E3"/>
                                        <w:bottom w:val="single" w:sz="2" w:space="0" w:color="D9D9E3"/>
                                        <w:right w:val="single" w:sz="2" w:space="0" w:color="D9D9E3"/>
                                      </w:divBdr>
                                    </w:div>
                                    <w:div w:id="429548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3571317">
                                  <w:marLeft w:val="0"/>
                                  <w:marRight w:val="0"/>
                                  <w:marTop w:val="0"/>
                                  <w:marBottom w:val="0"/>
                                  <w:divBdr>
                                    <w:top w:val="single" w:sz="2" w:space="0" w:color="D9D9E3"/>
                                    <w:left w:val="single" w:sz="2" w:space="0" w:color="D9D9E3"/>
                                    <w:bottom w:val="single" w:sz="2" w:space="0" w:color="D9D9E3"/>
                                    <w:right w:val="single" w:sz="2" w:space="0" w:color="D9D9E3"/>
                                  </w:divBdr>
                                  <w:divsChild>
                                    <w:div w:id="840196343">
                                      <w:marLeft w:val="0"/>
                                      <w:marRight w:val="0"/>
                                      <w:marTop w:val="0"/>
                                      <w:marBottom w:val="0"/>
                                      <w:divBdr>
                                        <w:top w:val="single" w:sz="2" w:space="0" w:color="D9D9E3"/>
                                        <w:left w:val="single" w:sz="2" w:space="0" w:color="D9D9E3"/>
                                        <w:bottom w:val="single" w:sz="2" w:space="0" w:color="D9D9E3"/>
                                        <w:right w:val="single" w:sz="2" w:space="0" w:color="D9D9E3"/>
                                      </w:divBdr>
                                    </w:div>
                                    <w:div w:id="99491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3052665">
                                  <w:marLeft w:val="0"/>
                                  <w:marRight w:val="0"/>
                                  <w:marTop w:val="0"/>
                                  <w:marBottom w:val="0"/>
                                  <w:divBdr>
                                    <w:top w:val="single" w:sz="2" w:space="0" w:color="D9D9E3"/>
                                    <w:left w:val="single" w:sz="2" w:space="0" w:color="D9D9E3"/>
                                    <w:bottom w:val="single" w:sz="2" w:space="0" w:color="D9D9E3"/>
                                    <w:right w:val="single" w:sz="2" w:space="0" w:color="D9D9E3"/>
                                  </w:divBdr>
                                  <w:divsChild>
                                    <w:div w:id="756946891">
                                      <w:marLeft w:val="0"/>
                                      <w:marRight w:val="0"/>
                                      <w:marTop w:val="0"/>
                                      <w:marBottom w:val="0"/>
                                      <w:divBdr>
                                        <w:top w:val="single" w:sz="2" w:space="0" w:color="D9D9E3"/>
                                        <w:left w:val="single" w:sz="2" w:space="0" w:color="D9D9E3"/>
                                        <w:bottom w:val="single" w:sz="2" w:space="0" w:color="D9D9E3"/>
                                        <w:right w:val="single" w:sz="2" w:space="0" w:color="D9D9E3"/>
                                      </w:divBdr>
                                    </w:div>
                                    <w:div w:id="14702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1309074">
                                  <w:marLeft w:val="0"/>
                                  <w:marRight w:val="0"/>
                                  <w:marTop w:val="0"/>
                                  <w:marBottom w:val="0"/>
                                  <w:divBdr>
                                    <w:top w:val="single" w:sz="2" w:space="0" w:color="D9D9E3"/>
                                    <w:left w:val="single" w:sz="2" w:space="0" w:color="D9D9E3"/>
                                    <w:bottom w:val="single" w:sz="2" w:space="0" w:color="D9D9E3"/>
                                    <w:right w:val="single" w:sz="2" w:space="0" w:color="D9D9E3"/>
                                  </w:divBdr>
                                  <w:divsChild>
                                    <w:div w:id="2050258377">
                                      <w:marLeft w:val="0"/>
                                      <w:marRight w:val="0"/>
                                      <w:marTop w:val="0"/>
                                      <w:marBottom w:val="0"/>
                                      <w:divBdr>
                                        <w:top w:val="single" w:sz="2" w:space="0" w:color="D9D9E3"/>
                                        <w:left w:val="single" w:sz="2" w:space="0" w:color="D9D9E3"/>
                                        <w:bottom w:val="single" w:sz="2" w:space="0" w:color="D9D9E3"/>
                                        <w:right w:val="single" w:sz="2" w:space="0" w:color="D9D9E3"/>
                                      </w:divBdr>
                                    </w:div>
                                    <w:div w:id="1068385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5501006">
                                  <w:marLeft w:val="0"/>
                                  <w:marRight w:val="0"/>
                                  <w:marTop w:val="0"/>
                                  <w:marBottom w:val="0"/>
                                  <w:divBdr>
                                    <w:top w:val="single" w:sz="2" w:space="0" w:color="D9D9E3"/>
                                    <w:left w:val="single" w:sz="2" w:space="0" w:color="D9D9E3"/>
                                    <w:bottom w:val="single" w:sz="2" w:space="0" w:color="D9D9E3"/>
                                    <w:right w:val="single" w:sz="2" w:space="0" w:color="D9D9E3"/>
                                  </w:divBdr>
                                  <w:divsChild>
                                    <w:div w:id="1621181142">
                                      <w:marLeft w:val="0"/>
                                      <w:marRight w:val="0"/>
                                      <w:marTop w:val="0"/>
                                      <w:marBottom w:val="0"/>
                                      <w:divBdr>
                                        <w:top w:val="single" w:sz="2" w:space="0" w:color="D9D9E3"/>
                                        <w:left w:val="single" w:sz="2" w:space="0" w:color="D9D9E3"/>
                                        <w:bottom w:val="single" w:sz="2" w:space="0" w:color="D9D9E3"/>
                                        <w:right w:val="single" w:sz="2" w:space="0" w:color="D9D9E3"/>
                                      </w:divBdr>
                                    </w:div>
                                    <w:div w:id="785540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7080943">
                                  <w:marLeft w:val="0"/>
                                  <w:marRight w:val="0"/>
                                  <w:marTop w:val="0"/>
                                  <w:marBottom w:val="0"/>
                                  <w:divBdr>
                                    <w:top w:val="single" w:sz="2" w:space="0" w:color="D9D9E3"/>
                                    <w:left w:val="single" w:sz="2" w:space="0" w:color="D9D9E3"/>
                                    <w:bottom w:val="single" w:sz="2" w:space="0" w:color="D9D9E3"/>
                                    <w:right w:val="single" w:sz="2" w:space="0" w:color="D9D9E3"/>
                                  </w:divBdr>
                                  <w:divsChild>
                                    <w:div w:id="554900702">
                                      <w:marLeft w:val="0"/>
                                      <w:marRight w:val="0"/>
                                      <w:marTop w:val="0"/>
                                      <w:marBottom w:val="0"/>
                                      <w:divBdr>
                                        <w:top w:val="single" w:sz="2" w:space="0" w:color="D9D9E3"/>
                                        <w:left w:val="single" w:sz="2" w:space="0" w:color="D9D9E3"/>
                                        <w:bottom w:val="single" w:sz="2" w:space="0" w:color="D9D9E3"/>
                                        <w:right w:val="single" w:sz="2" w:space="0" w:color="D9D9E3"/>
                                      </w:divBdr>
                                    </w:div>
                                    <w:div w:id="1961567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6723361">
          <w:marLeft w:val="0"/>
          <w:marRight w:val="0"/>
          <w:marTop w:val="0"/>
          <w:marBottom w:val="0"/>
          <w:divBdr>
            <w:top w:val="single" w:sz="2" w:space="0" w:color="auto"/>
            <w:left w:val="single" w:sz="2" w:space="0" w:color="auto"/>
            <w:bottom w:val="single" w:sz="6" w:space="0" w:color="auto"/>
            <w:right w:val="single" w:sz="2" w:space="0" w:color="auto"/>
          </w:divBdr>
          <w:divsChild>
            <w:div w:id="163625896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049852">
                  <w:marLeft w:val="0"/>
                  <w:marRight w:val="0"/>
                  <w:marTop w:val="0"/>
                  <w:marBottom w:val="0"/>
                  <w:divBdr>
                    <w:top w:val="single" w:sz="2" w:space="0" w:color="D9D9E3"/>
                    <w:left w:val="single" w:sz="2" w:space="0" w:color="D9D9E3"/>
                    <w:bottom w:val="single" w:sz="2" w:space="0" w:color="D9D9E3"/>
                    <w:right w:val="single" w:sz="2" w:space="0" w:color="D9D9E3"/>
                  </w:divBdr>
                  <w:divsChild>
                    <w:div w:id="1590312360">
                      <w:marLeft w:val="0"/>
                      <w:marRight w:val="0"/>
                      <w:marTop w:val="0"/>
                      <w:marBottom w:val="0"/>
                      <w:divBdr>
                        <w:top w:val="single" w:sz="2" w:space="0" w:color="D9D9E3"/>
                        <w:left w:val="single" w:sz="2" w:space="0" w:color="D9D9E3"/>
                        <w:bottom w:val="single" w:sz="2" w:space="0" w:color="D9D9E3"/>
                        <w:right w:val="single" w:sz="2" w:space="0" w:color="D9D9E3"/>
                      </w:divBdr>
                      <w:divsChild>
                        <w:div w:id="835076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7653407">
                  <w:marLeft w:val="0"/>
                  <w:marRight w:val="0"/>
                  <w:marTop w:val="0"/>
                  <w:marBottom w:val="0"/>
                  <w:divBdr>
                    <w:top w:val="single" w:sz="2" w:space="0" w:color="D9D9E3"/>
                    <w:left w:val="single" w:sz="2" w:space="0" w:color="D9D9E3"/>
                    <w:bottom w:val="single" w:sz="2" w:space="0" w:color="D9D9E3"/>
                    <w:right w:val="single" w:sz="2" w:space="0" w:color="D9D9E3"/>
                  </w:divBdr>
                  <w:divsChild>
                    <w:div w:id="1221987786">
                      <w:marLeft w:val="0"/>
                      <w:marRight w:val="0"/>
                      <w:marTop w:val="0"/>
                      <w:marBottom w:val="0"/>
                      <w:divBdr>
                        <w:top w:val="single" w:sz="2" w:space="0" w:color="D9D9E3"/>
                        <w:left w:val="single" w:sz="2" w:space="0" w:color="D9D9E3"/>
                        <w:bottom w:val="single" w:sz="2" w:space="0" w:color="D9D9E3"/>
                        <w:right w:val="single" w:sz="2" w:space="0" w:color="D9D9E3"/>
                      </w:divBdr>
                      <w:divsChild>
                        <w:div w:id="1825463678">
                          <w:marLeft w:val="0"/>
                          <w:marRight w:val="0"/>
                          <w:marTop w:val="0"/>
                          <w:marBottom w:val="0"/>
                          <w:divBdr>
                            <w:top w:val="single" w:sz="2" w:space="0" w:color="D9D9E3"/>
                            <w:left w:val="single" w:sz="2" w:space="0" w:color="D9D9E3"/>
                            <w:bottom w:val="single" w:sz="2" w:space="0" w:color="D9D9E3"/>
                            <w:right w:val="single" w:sz="2" w:space="0" w:color="D9D9E3"/>
                          </w:divBdr>
                          <w:divsChild>
                            <w:div w:id="93676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9746235">
          <w:marLeft w:val="0"/>
          <w:marRight w:val="0"/>
          <w:marTop w:val="0"/>
          <w:marBottom w:val="0"/>
          <w:divBdr>
            <w:top w:val="single" w:sz="2" w:space="0" w:color="auto"/>
            <w:left w:val="single" w:sz="2" w:space="0" w:color="auto"/>
            <w:bottom w:val="single" w:sz="6" w:space="0" w:color="auto"/>
            <w:right w:val="single" w:sz="2" w:space="0" w:color="auto"/>
          </w:divBdr>
          <w:divsChild>
            <w:div w:id="1704860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85486544">
                  <w:marLeft w:val="0"/>
                  <w:marRight w:val="0"/>
                  <w:marTop w:val="0"/>
                  <w:marBottom w:val="0"/>
                  <w:divBdr>
                    <w:top w:val="single" w:sz="2" w:space="0" w:color="D9D9E3"/>
                    <w:left w:val="single" w:sz="2" w:space="0" w:color="D9D9E3"/>
                    <w:bottom w:val="single" w:sz="2" w:space="0" w:color="D9D9E3"/>
                    <w:right w:val="single" w:sz="2" w:space="0" w:color="D9D9E3"/>
                  </w:divBdr>
                  <w:divsChild>
                    <w:div w:id="221137509">
                      <w:marLeft w:val="0"/>
                      <w:marRight w:val="0"/>
                      <w:marTop w:val="0"/>
                      <w:marBottom w:val="0"/>
                      <w:divBdr>
                        <w:top w:val="single" w:sz="2" w:space="0" w:color="D9D9E3"/>
                        <w:left w:val="single" w:sz="2" w:space="0" w:color="D9D9E3"/>
                        <w:bottom w:val="single" w:sz="2" w:space="0" w:color="D9D9E3"/>
                        <w:right w:val="single" w:sz="2" w:space="0" w:color="D9D9E3"/>
                      </w:divBdr>
                      <w:divsChild>
                        <w:div w:id="751699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501751">
                  <w:marLeft w:val="0"/>
                  <w:marRight w:val="0"/>
                  <w:marTop w:val="0"/>
                  <w:marBottom w:val="0"/>
                  <w:divBdr>
                    <w:top w:val="single" w:sz="2" w:space="0" w:color="D9D9E3"/>
                    <w:left w:val="single" w:sz="2" w:space="0" w:color="D9D9E3"/>
                    <w:bottom w:val="single" w:sz="2" w:space="0" w:color="D9D9E3"/>
                    <w:right w:val="single" w:sz="2" w:space="0" w:color="D9D9E3"/>
                  </w:divBdr>
                  <w:divsChild>
                    <w:div w:id="962617034">
                      <w:marLeft w:val="0"/>
                      <w:marRight w:val="0"/>
                      <w:marTop w:val="0"/>
                      <w:marBottom w:val="0"/>
                      <w:divBdr>
                        <w:top w:val="single" w:sz="2" w:space="0" w:color="D9D9E3"/>
                        <w:left w:val="single" w:sz="2" w:space="0" w:color="D9D9E3"/>
                        <w:bottom w:val="single" w:sz="2" w:space="0" w:color="D9D9E3"/>
                        <w:right w:val="single" w:sz="2" w:space="0" w:color="D9D9E3"/>
                      </w:divBdr>
                      <w:divsChild>
                        <w:div w:id="488329627">
                          <w:marLeft w:val="0"/>
                          <w:marRight w:val="0"/>
                          <w:marTop w:val="0"/>
                          <w:marBottom w:val="0"/>
                          <w:divBdr>
                            <w:top w:val="single" w:sz="2" w:space="0" w:color="D9D9E3"/>
                            <w:left w:val="single" w:sz="2" w:space="0" w:color="D9D9E3"/>
                            <w:bottom w:val="single" w:sz="2" w:space="0" w:color="D9D9E3"/>
                            <w:right w:val="single" w:sz="2" w:space="0" w:color="D9D9E3"/>
                          </w:divBdr>
                          <w:divsChild>
                            <w:div w:id="554699170">
                              <w:marLeft w:val="0"/>
                              <w:marRight w:val="0"/>
                              <w:marTop w:val="0"/>
                              <w:marBottom w:val="0"/>
                              <w:divBdr>
                                <w:top w:val="single" w:sz="2" w:space="0" w:color="D9D9E3"/>
                                <w:left w:val="single" w:sz="2" w:space="0" w:color="D9D9E3"/>
                                <w:bottom w:val="single" w:sz="2" w:space="0" w:color="D9D9E3"/>
                                <w:right w:val="single" w:sz="2" w:space="0" w:color="D9D9E3"/>
                              </w:divBdr>
                              <w:divsChild>
                                <w:div w:id="1494031006">
                                  <w:marLeft w:val="0"/>
                                  <w:marRight w:val="0"/>
                                  <w:marTop w:val="0"/>
                                  <w:marBottom w:val="0"/>
                                  <w:divBdr>
                                    <w:top w:val="single" w:sz="2" w:space="0" w:color="D9D9E3"/>
                                    <w:left w:val="single" w:sz="2" w:space="0" w:color="D9D9E3"/>
                                    <w:bottom w:val="single" w:sz="2" w:space="0" w:color="D9D9E3"/>
                                    <w:right w:val="single" w:sz="2" w:space="0" w:color="D9D9E3"/>
                                  </w:divBdr>
                                  <w:divsChild>
                                    <w:div w:id="533738445">
                                      <w:marLeft w:val="0"/>
                                      <w:marRight w:val="0"/>
                                      <w:marTop w:val="0"/>
                                      <w:marBottom w:val="0"/>
                                      <w:divBdr>
                                        <w:top w:val="single" w:sz="2" w:space="0" w:color="D9D9E3"/>
                                        <w:left w:val="single" w:sz="2" w:space="0" w:color="D9D9E3"/>
                                        <w:bottom w:val="single" w:sz="2" w:space="0" w:color="D9D9E3"/>
                                        <w:right w:val="single" w:sz="2" w:space="0" w:color="D9D9E3"/>
                                      </w:divBdr>
                                    </w:div>
                                    <w:div w:id="1735084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5864990">
                                  <w:marLeft w:val="0"/>
                                  <w:marRight w:val="0"/>
                                  <w:marTop w:val="0"/>
                                  <w:marBottom w:val="0"/>
                                  <w:divBdr>
                                    <w:top w:val="single" w:sz="2" w:space="0" w:color="D9D9E3"/>
                                    <w:left w:val="single" w:sz="2" w:space="0" w:color="D9D9E3"/>
                                    <w:bottom w:val="single" w:sz="2" w:space="0" w:color="D9D9E3"/>
                                    <w:right w:val="single" w:sz="2" w:space="0" w:color="D9D9E3"/>
                                  </w:divBdr>
                                  <w:divsChild>
                                    <w:div w:id="844591392">
                                      <w:marLeft w:val="0"/>
                                      <w:marRight w:val="0"/>
                                      <w:marTop w:val="0"/>
                                      <w:marBottom w:val="0"/>
                                      <w:divBdr>
                                        <w:top w:val="single" w:sz="2" w:space="0" w:color="D9D9E3"/>
                                        <w:left w:val="single" w:sz="2" w:space="0" w:color="D9D9E3"/>
                                        <w:bottom w:val="single" w:sz="2" w:space="0" w:color="D9D9E3"/>
                                        <w:right w:val="single" w:sz="2" w:space="0" w:color="D9D9E3"/>
                                      </w:divBdr>
                                    </w:div>
                                    <w:div w:id="181481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0544140">
                                  <w:marLeft w:val="0"/>
                                  <w:marRight w:val="0"/>
                                  <w:marTop w:val="0"/>
                                  <w:marBottom w:val="0"/>
                                  <w:divBdr>
                                    <w:top w:val="single" w:sz="2" w:space="0" w:color="D9D9E3"/>
                                    <w:left w:val="single" w:sz="2" w:space="0" w:color="D9D9E3"/>
                                    <w:bottom w:val="single" w:sz="2" w:space="0" w:color="D9D9E3"/>
                                    <w:right w:val="single" w:sz="2" w:space="0" w:color="D9D9E3"/>
                                  </w:divBdr>
                                  <w:divsChild>
                                    <w:div w:id="335348549">
                                      <w:marLeft w:val="0"/>
                                      <w:marRight w:val="0"/>
                                      <w:marTop w:val="0"/>
                                      <w:marBottom w:val="0"/>
                                      <w:divBdr>
                                        <w:top w:val="single" w:sz="2" w:space="0" w:color="D9D9E3"/>
                                        <w:left w:val="single" w:sz="2" w:space="0" w:color="D9D9E3"/>
                                        <w:bottom w:val="single" w:sz="2" w:space="0" w:color="D9D9E3"/>
                                        <w:right w:val="single" w:sz="2" w:space="0" w:color="D9D9E3"/>
                                      </w:divBdr>
                                    </w:div>
                                    <w:div w:id="1943101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1146708">
                                  <w:marLeft w:val="0"/>
                                  <w:marRight w:val="0"/>
                                  <w:marTop w:val="0"/>
                                  <w:marBottom w:val="0"/>
                                  <w:divBdr>
                                    <w:top w:val="single" w:sz="2" w:space="0" w:color="D9D9E3"/>
                                    <w:left w:val="single" w:sz="2" w:space="0" w:color="D9D9E3"/>
                                    <w:bottom w:val="single" w:sz="2" w:space="0" w:color="D9D9E3"/>
                                    <w:right w:val="single" w:sz="2" w:space="0" w:color="D9D9E3"/>
                                  </w:divBdr>
                                  <w:divsChild>
                                    <w:div w:id="1913350923">
                                      <w:marLeft w:val="0"/>
                                      <w:marRight w:val="0"/>
                                      <w:marTop w:val="0"/>
                                      <w:marBottom w:val="0"/>
                                      <w:divBdr>
                                        <w:top w:val="single" w:sz="2" w:space="0" w:color="D9D9E3"/>
                                        <w:left w:val="single" w:sz="2" w:space="0" w:color="D9D9E3"/>
                                        <w:bottom w:val="single" w:sz="2" w:space="0" w:color="D9D9E3"/>
                                        <w:right w:val="single" w:sz="2" w:space="0" w:color="D9D9E3"/>
                                      </w:divBdr>
                                    </w:div>
                                    <w:div w:id="710225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6619229">
                                  <w:marLeft w:val="0"/>
                                  <w:marRight w:val="0"/>
                                  <w:marTop w:val="0"/>
                                  <w:marBottom w:val="0"/>
                                  <w:divBdr>
                                    <w:top w:val="single" w:sz="2" w:space="0" w:color="D9D9E3"/>
                                    <w:left w:val="single" w:sz="2" w:space="0" w:color="D9D9E3"/>
                                    <w:bottom w:val="single" w:sz="2" w:space="0" w:color="D9D9E3"/>
                                    <w:right w:val="single" w:sz="2" w:space="0" w:color="D9D9E3"/>
                                  </w:divBdr>
                                  <w:divsChild>
                                    <w:div w:id="1838501658">
                                      <w:marLeft w:val="0"/>
                                      <w:marRight w:val="0"/>
                                      <w:marTop w:val="0"/>
                                      <w:marBottom w:val="0"/>
                                      <w:divBdr>
                                        <w:top w:val="single" w:sz="2" w:space="0" w:color="D9D9E3"/>
                                        <w:left w:val="single" w:sz="2" w:space="0" w:color="D9D9E3"/>
                                        <w:bottom w:val="single" w:sz="2" w:space="0" w:color="D9D9E3"/>
                                        <w:right w:val="single" w:sz="2" w:space="0" w:color="D9D9E3"/>
                                      </w:divBdr>
                                    </w:div>
                                    <w:div w:id="1085959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6650942">
                                  <w:marLeft w:val="0"/>
                                  <w:marRight w:val="0"/>
                                  <w:marTop w:val="0"/>
                                  <w:marBottom w:val="0"/>
                                  <w:divBdr>
                                    <w:top w:val="single" w:sz="2" w:space="0" w:color="D9D9E3"/>
                                    <w:left w:val="single" w:sz="2" w:space="0" w:color="D9D9E3"/>
                                    <w:bottom w:val="single" w:sz="2" w:space="0" w:color="D9D9E3"/>
                                    <w:right w:val="single" w:sz="2" w:space="0" w:color="D9D9E3"/>
                                  </w:divBdr>
                                  <w:divsChild>
                                    <w:div w:id="1048842121">
                                      <w:marLeft w:val="0"/>
                                      <w:marRight w:val="0"/>
                                      <w:marTop w:val="0"/>
                                      <w:marBottom w:val="0"/>
                                      <w:divBdr>
                                        <w:top w:val="single" w:sz="2" w:space="0" w:color="D9D9E3"/>
                                        <w:left w:val="single" w:sz="2" w:space="0" w:color="D9D9E3"/>
                                        <w:bottom w:val="single" w:sz="2" w:space="0" w:color="D9D9E3"/>
                                        <w:right w:val="single" w:sz="2" w:space="0" w:color="D9D9E3"/>
                                      </w:divBdr>
                                    </w:div>
                                    <w:div w:id="10569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7701568">
                                  <w:marLeft w:val="0"/>
                                  <w:marRight w:val="0"/>
                                  <w:marTop w:val="0"/>
                                  <w:marBottom w:val="0"/>
                                  <w:divBdr>
                                    <w:top w:val="single" w:sz="2" w:space="0" w:color="D9D9E3"/>
                                    <w:left w:val="single" w:sz="2" w:space="0" w:color="D9D9E3"/>
                                    <w:bottom w:val="single" w:sz="2" w:space="0" w:color="D9D9E3"/>
                                    <w:right w:val="single" w:sz="2" w:space="0" w:color="D9D9E3"/>
                                  </w:divBdr>
                                  <w:divsChild>
                                    <w:div w:id="1134979708">
                                      <w:marLeft w:val="0"/>
                                      <w:marRight w:val="0"/>
                                      <w:marTop w:val="0"/>
                                      <w:marBottom w:val="0"/>
                                      <w:divBdr>
                                        <w:top w:val="single" w:sz="2" w:space="0" w:color="D9D9E3"/>
                                        <w:left w:val="single" w:sz="2" w:space="0" w:color="D9D9E3"/>
                                        <w:bottom w:val="single" w:sz="2" w:space="0" w:color="D9D9E3"/>
                                        <w:right w:val="single" w:sz="2" w:space="0" w:color="D9D9E3"/>
                                      </w:divBdr>
                                    </w:div>
                                    <w:div w:id="897400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88954826">
      <w:bodyDiv w:val="1"/>
      <w:marLeft w:val="0"/>
      <w:marRight w:val="0"/>
      <w:marTop w:val="0"/>
      <w:marBottom w:val="0"/>
      <w:divBdr>
        <w:top w:val="none" w:sz="0" w:space="0" w:color="auto"/>
        <w:left w:val="none" w:sz="0" w:space="0" w:color="auto"/>
        <w:bottom w:val="none" w:sz="0" w:space="0" w:color="auto"/>
        <w:right w:val="none" w:sz="0" w:space="0" w:color="auto"/>
      </w:divBdr>
    </w:div>
    <w:div w:id="895042723">
      <w:bodyDiv w:val="1"/>
      <w:marLeft w:val="0"/>
      <w:marRight w:val="0"/>
      <w:marTop w:val="0"/>
      <w:marBottom w:val="0"/>
      <w:divBdr>
        <w:top w:val="none" w:sz="0" w:space="0" w:color="auto"/>
        <w:left w:val="none" w:sz="0" w:space="0" w:color="auto"/>
        <w:bottom w:val="none" w:sz="0" w:space="0" w:color="auto"/>
        <w:right w:val="none" w:sz="0" w:space="0" w:color="auto"/>
      </w:divBdr>
      <w:divsChild>
        <w:div w:id="683436054">
          <w:marLeft w:val="0"/>
          <w:marRight w:val="0"/>
          <w:marTop w:val="0"/>
          <w:marBottom w:val="0"/>
          <w:divBdr>
            <w:top w:val="none" w:sz="0" w:space="0" w:color="auto"/>
            <w:left w:val="none" w:sz="0" w:space="0" w:color="auto"/>
            <w:bottom w:val="none" w:sz="0" w:space="0" w:color="auto"/>
            <w:right w:val="none" w:sz="0" w:space="0" w:color="auto"/>
          </w:divBdr>
        </w:div>
        <w:div w:id="1532373254">
          <w:marLeft w:val="0"/>
          <w:marRight w:val="0"/>
          <w:marTop w:val="0"/>
          <w:marBottom w:val="0"/>
          <w:divBdr>
            <w:top w:val="single" w:sz="2" w:space="0" w:color="D9D9E3"/>
            <w:left w:val="single" w:sz="2" w:space="0" w:color="D9D9E3"/>
            <w:bottom w:val="single" w:sz="2" w:space="0" w:color="D9D9E3"/>
            <w:right w:val="single" w:sz="2" w:space="0" w:color="D9D9E3"/>
          </w:divBdr>
          <w:divsChild>
            <w:div w:id="1262954608">
              <w:marLeft w:val="0"/>
              <w:marRight w:val="0"/>
              <w:marTop w:val="0"/>
              <w:marBottom w:val="0"/>
              <w:divBdr>
                <w:top w:val="single" w:sz="2" w:space="0" w:color="D9D9E3"/>
                <w:left w:val="single" w:sz="2" w:space="0" w:color="D9D9E3"/>
                <w:bottom w:val="single" w:sz="2" w:space="0" w:color="D9D9E3"/>
                <w:right w:val="single" w:sz="2" w:space="0" w:color="D9D9E3"/>
              </w:divBdr>
              <w:divsChild>
                <w:div w:id="2104106351">
                  <w:marLeft w:val="0"/>
                  <w:marRight w:val="0"/>
                  <w:marTop w:val="0"/>
                  <w:marBottom w:val="0"/>
                  <w:divBdr>
                    <w:top w:val="single" w:sz="2" w:space="0" w:color="D9D9E3"/>
                    <w:left w:val="single" w:sz="2" w:space="0" w:color="D9D9E3"/>
                    <w:bottom w:val="single" w:sz="2" w:space="0" w:color="D9D9E3"/>
                    <w:right w:val="single" w:sz="2" w:space="0" w:color="D9D9E3"/>
                  </w:divBdr>
                  <w:divsChild>
                    <w:div w:id="666907001">
                      <w:marLeft w:val="0"/>
                      <w:marRight w:val="0"/>
                      <w:marTop w:val="0"/>
                      <w:marBottom w:val="0"/>
                      <w:divBdr>
                        <w:top w:val="single" w:sz="2" w:space="0" w:color="D9D9E3"/>
                        <w:left w:val="single" w:sz="2" w:space="0" w:color="D9D9E3"/>
                        <w:bottom w:val="single" w:sz="2" w:space="0" w:color="D9D9E3"/>
                        <w:right w:val="single" w:sz="2" w:space="0" w:color="D9D9E3"/>
                      </w:divBdr>
                      <w:divsChild>
                        <w:div w:id="1770807597">
                          <w:marLeft w:val="0"/>
                          <w:marRight w:val="0"/>
                          <w:marTop w:val="0"/>
                          <w:marBottom w:val="0"/>
                          <w:divBdr>
                            <w:top w:val="single" w:sz="2" w:space="0" w:color="auto"/>
                            <w:left w:val="single" w:sz="2" w:space="0" w:color="auto"/>
                            <w:bottom w:val="single" w:sz="6" w:space="0" w:color="auto"/>
                            <w:right w:val="single" w:sz="2" w:space="0" w:color="auto"/>
                          </w:divBdr>
                          <w:divsChild>
                            <w:div w:id="28562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284416">
                                  <w:marLeft w:val="0"/>
                                  <w:marRight w:val="0"/>
                                  <w:marTop w:val="0"/>
                                  <w:marBottom w:val="0"/>
                                  <w:divBdr>
                                    <w:top w:val="single" w:sz="2" w:space="0" w:color="D9D9E3"/>
                                    <w:left w:val="single" w:sz="2" w:space="0" w:color="D9D9E3"/>
                                    <w:bottom w:val="single" w:sz="2" w:space="0" w:color="D9D9E3"/>
                                    <w:right w:val="single" w:sz="2" w:space="0" w:color="D9D9E3"/>
                                  </w:divBdr>
                                  <w:divsChild>
                                    <w:div w:id="1111126826">
                                      <w:marLeft w:val="0"/>
                                      <w:marRight w:val="0"/>
                                      <w:marTop w:val="0"/>
                                      <w:marBottom w:val="0"/>
                                      <w:divBdr>
                                        <w:top w:val="single" w:sz="2" w:space="0" w:color="D9D9E3"/>
                                        <w:left w:val="single" w:sz="2" w:space="0" w:color="D9D9E3"/>
                                        <w:bottom w:val="single" w:sz="2" w:space="0" w:color="D9D9E3"/>
                                        <w:right w:val="single" w:sz="2" w:space="0" w:color="D9D9E3"/>
                                      </w:divBdr>
                                      <w:divsChild>
                                        <w:div w:id="1704402414">
                                          <w:marLeft w:val="0"/>
                                          <w:marRight w:val="0"/>
                                          <w:marTop w:val="0"/>
                                          <w:marBottom w:val="0"/>
                                          <w:divBdr>
                                            <w:top w:val="single" w:sz="2" w:space="0" w:color="D9D9E3"/>
                                            <w:left w:val="single" w:sz="2" w:space="0" w:color="D9D9E3"/>
                                            <w:bottom w:val="single" w:sz="2" w:space="0" w:color="D9D9E3"/>
                                            <w:right w:val="single" w:sz="2" w:space="0" w:color="D9D9E3"/>
                                          </w:divBdr>
                                          <w:divsChild>
                                            <w:div w:id="564416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16474295">
      <w:bodyDiv w:val="1"/>
      <w:marLeft w:val="0"/>
      <w:marRight w:val="0"/>
      <w:marTop w:val="0"/>
      <w:marBottom w:val="0"/>
      <w:divBdr>
        <w:top w:val="none" w:sz="0" w:space="0" w:color="auto"/>
        <w:left w:val="none" w:sz="0" w:space="0" w:color="auto"/>
        <w:bottom w:val="none" w:sz="0" w:space="0" w:color="auto"/>
        <w:right w:val="none" w:sz="0" w:space="0" w:color="auto"/>
      </w:divBdr>
    </w:div>
    <w:div w:id="918056151">
      <w:bodyDiv w:val="1"/>
      <w:marLeft w:val="0"/>
      <w:marRight w:val="0"/>
      <w:marTop w:val="0"/>
      <w:marBottom w:val="0"/>
      <w:divBdr>
        <w:top w:val="none" w:sz="0" w:space="0" w:color="auto"/>
        <w:left w:val="none" w:sz="0" w:space="0" w:color="auto"/>
        <w:bottom w:val="none" w:sz="0" w:space="0" w:color="auto"/>
        <w:right w:val="none" w:sz="0" w:space="0" w:color="auto"/>
      </w:divBdr>
    </w:div>
    <w:div w:id="930356931">
      <w:bodyDiv w:val="1"/>
      <w:marLeft w:val="0"/>
      <w:marRight w:val="0"/>
      <w:marTop w:val="0"/>
      <w:marBottom w:val="0"/>
      <w:divBdr>
        <w:top w:val="none" w:sz="0" w:space="0" w:color="auto"/>
        <w:left w:val="none" w:sz="0" w:space="0" w:color="auto"/>
        <w:bottom w:val="none" w:sz="0" w:space="0" w:color="auto"/>
        <w:right w:val="none" w:sz="0" w:space="0" w:color="auto"/>
      </w:divBdr>
    </w:div>
    <w:div w:id="936136829">
      <w:bodyDiv w:val="1"/>
      <w:marLeft w:val="0"/>
      <w:marRight w:val="0"/>
      <w:marTop w:val="0"/>
      <w:marBottom w:val="0"/>
      <w:divBdr>
        <w:top w:val="none" w:sz="0" w:space="0" w:color="auto"/>
        <w:left w:val="none" w:sz="0" w:space="0" w:color="auto"/>
        <w:bottom w:val="none" w:sz="0" w:space="0" w:color="auto"/>
        <w:right w:val="none" w:sz="0" w:space="0" w:color="auto"/>
      </w:divBdr>
    </w:div>
    <w:div w:id="938835889">
      <w:bodyDiv w:val="1"/>
      <w:marLeft w:val="0"/>
      <w:marRight w:val="0"/>
      <w:marTop w:val="0"/>
      <w:marBottom w:val="0"/>
      <w:divBdr>
        <w:top w:val="none" w:sz="0" w:space="0" w:color="auto"/>
        <w:left w:val="none" w:sz="0" w:space="0" w:color="auto"/>
        <w:bottom w:val="none" w:sz="0" w:space="0" w:color="auto"/>
        <w:right w:val="none" w:sz="0" w:space="0" w:color="auto"/>
      </w:divBdr>
    </w:div>
    <w:div w:id="950208550">
      <w:bodyDiv w:val="1"/>
      <w:marLeft w:val="0"/>
      <w:marRight w:val="0"/>
      <w:marTop w:val="0"/>
      <w:marBottom w:val="0"/>
      <w:divBdr>
        <w:top w:val="none" w:sz="0" w:space="0" w:color="auto"/>
        <w:left w:val="none" w:sz="0" w:space="0" w:color="auto"/>
        <w:bottom w:val="none" w:sz="0" w:space="0" w:color="auto"/>
        <w:right w:val="none" w:sz="0" w:space="0" w:color="auto"/>
      </w:divBdr>
    </w:div>
    <w:div w:id="957881571">
      <w:bodyDiv w:val="1"/>
      <w:marLeft w:val="0"/>
      <w:marRight w:val="0"/>
      <w:marTop w:val="0"/>
      <w:marBottom w:val="0"/>
      <w:divBdr>
        <w:top w:val="none" w:sz="0" w:space="0" w:color="auto"/>
        <w:left w:val="none" w:sz="0" w:space="0" w:color="auto"/>
        <w:bottom w:val="none" w:sz="0" w:space="0" w:color="auto"/>
        <w:right w:val="none" w:sz="0" w:space="0" w:color="auto"/>
      </w:divBdr>
    </w:div>
    <w:div w:id="970476953">
      <w:bodyDiv w:val="1"/>
      <w:marLeft w:val="0"/>
      <w:marRight w:val="0"/>
      <w:marTop w:val="0"/>
      <w:marBottom w:val="0"/>
      <w:divBdr>
        <w:top w:val="none" w:sz="0" w:space="0" w:color="auto"/>
        <w:left w:val="none" w:sz="0" w:space="0" w:color="auto"/>
        <w:bottom w:val="none" w:sz="0" w:space="0" w:color="auto"/>
        <w:right w:val="none" w:sz="0" w:space="0" w:color="auto"/>
      </w:divBdr>
    </w:div>
    <w:div w:id="984898989">
      <w:bodyDiv w:val="1"/>
      <w:marLeft w:val="0"/>
      <w:marRight w:val="0"/>
      <w:marTop w:val="0"/>
      <w:marBottom w:val="0"/>
      <w:divBdr>
        <w:top w:val="none" w:sz="0" w:space="0" w:color="auto"/>
        <w:left w:val="none" w:sz="0" w:space="0" w:color="auto"/>
        <w:bottom w:val="none" w:sz="0" w:space="0" w:color="auto"/>
        <w:right w:val="none" w:sz="0" w:space="0" w:color="auto"/>
      </w:divBdr>
    </w:div>
    <w:div w:id="985746567">
      <w:bodyDiv w:val="1"/>
      <w:marLeft w:val="0"/>
      <w:marRight w:val="0"/>
      <w:marTop w:val="0"/>
      <w:marBottom w:val="0"/>
      <w:divBdr>
        <w:top w:val="none" w:sz="0" w:space="0" w:color="auto"/>
        <w:left w:val="none" w:sz="0" w:space="0" w:color="auto"/>
        <w:bottom w:val="none" w:sz="0" w:space="0" w:color="auto"/>
        <w:right w:val="none" w:sz="0" w:space="0" w:color="auto"/>
      </w:divBdr>
    </w:div>
    <w:div w:id="990526563">
      <w:bodyDiv w:val="1"/>
      <w:marLeft w:val="0"/>
      <w:marRight w:val="0"/>
      <w:marTop w:val="0"/>
      <w:marBottom w:val="0"/>
      <w:divBdr>
        <w:top w:val="none" w:sz="0" w:space="0" w:color="auto"/>
        <w:left w:val="none" w:sz="0" w:space="0" w:color="auto"/>
        <w:bottom w:val="none" w:sz="0" w:space="0" w:color="auto"/>
        <w:right w:val="none" w:sz="0" w:space="0" w:color="auto"/>
      </w:divBdr>
    </w:div>
    <w:div w:id="997997327">
      <w:bodyDiv w:val="1"/>
      <w:marLeft w:val="0"/>
      <w:marRight w:val="0"/>
      <w:marTop w:val="0"/>
      <w:marBottom w:val="0"/>
      <w:divBdr>
        <w:top w:val="none" w:sz="0" w:space="0" w:color="auto"/>
        <w:left w:val="none" w:sz="0" w:space="0" w:color="auto"/>
        <w:bottom w:val="none" w:sz="0" w:space="0" w:color="auto"/>
        <w:right w:val="none" w:sz="0" w:space="0" w:color="auto"/>
      </w:divBdr>
    </w:div>
    <w:div w:id="1019744920">
      <w:bodyDiv w:val="1"/>
      <w:marLeft w:val="0"/>
      <w:marRight w:val="0"/>
      <w:marTop w:val="0"/>
      <w:marBottom w:val="0"/>
      <w:divBdr>
        <w:top w:val="none" w:sz="0" w:space="0" w:color="auto"/>
        <w:left w:val="none" w:sz="0" w:space="0" w:color="auto"/>
        <w:bottom w:val="none" w:sz="0" w:space="0" w:color="auto"/>
        <w:right w:val="none" w:sz="0" w:space="0" w:color="auto"/>
      </w:divBdr>
    </w:div>
    <w:div w:id="1039092936">
      <w:bodyDiv w:val="1"/>
      <w:marLeft w:val="0"/>
      <w:marRight w:val="0"/>
      <w:marTop w:val="0"/>
      <w:marBottom w:val="0"/>
      <w:divBdr>
        <w:top w:val="none" w:sz="0" w:space="0" w:color="auto"/>
        <w:left w:val="none" w:sz="0" w:space="0" w:color="auto"/>
        <w:bottom w:val="none" w:sz="0" w:space="0" w:color="auto"/>
        <w:right w:val="none" w:sz="0" w:space="0" w:color="auto"/>
      </w:divBdr>
    </w:div>
    <w:div w:id="1039277188">
      <w:bodyDiv w:val="1"/>
      <w:marLeft w:val="0"/>
      <w:marRight w:val="0"/>
      <w:marTop w:val="0"/>
      <w:marBottom w:val="0"/>
      <w:divBdr>
        <w:top w:val="none" w:sz="0" w:space="0" w:color="auto"/>
        <w:left w:val="none" w:sz="0" w:space="0" w:color="auto"/>
        <w:bottom w:val="none" w:sz="0" w:space="0" w:color="auto"/>
        <w:right w:val="none" w:sz="0" w:space="0" w:color="auto"/>
      </w:divBdr>
    </w:div>
    <w:div w:id="1039404324">
      <w:bodyDiv w:val="1"/>
      <w:marLeft w:val="0"/>
      <w:marRight w:val="0"/>
      <w:marTop w:val="0"/>
      <w:marBottom w:val="0"/>
      <w:divBdr>
        <w:top w:val="none" w:sz="0" w:space="0" w:color="auto"/>
        <w:left w:val="none" w:sz="0" w:space="0" w:color="auto"/>
        <w:bottom w:val="none" w:sz="0" w:space="0" w:color="auto"/>
        <w:right w:val="none" w:sz="0" w:space="0" w:color="auto"/>
      </w:divBdr>
    </w:div>
    <w:div w:id="1045103537">
      <w:bodyDiv w:val="1"/>
      <w:marLeft w:val="0"/>
      <w:marRight w:val="0"/>
      <w:marTop w:val="0"/>
      <w:marBottom w:val="0"/>
      <w:divBdr>
        <w:top w:val="none" w:sz="0" w:space="0" w:color="auto"/>
        <w:left w:val="none" w:sz="0" w:space="0" w:color="auto"/>
        <w:bottom w:val="none" w:sz="0" w:space="0" w:color="auto"/>
        <w:right w:val="none" w:sz="0" w:space="0" w:color="auto"/>
      </w:divBdr>
    </w:div>
    <w:div w:id="1051420798">
      <w:bodyDiv w:val="1"/>
      <w:marLeft w:val="0"/>
      <w:marRight w:val="0"/>
      <w:marTop w:val="0"/>
      <w:marBottom w:val="0"/>
      <w:divBdr>
        <w:top w:val="none" w:sz="0" w:space="0" w:color="auto"/>
        <w:left w:val="none" w:sz="0" w:space="0" w:color="auto"/>
        <w:bottom w:val="none" w:sz="0" w:space="0" w:color="auto"/>
        <w:right w:val="none" w:sz="0" w:space="0" w:color="auto"/>
      </w:divBdr>
    </w:div>
    <w:div w:id="1056931066">
      <w:bodyDiv w:val="1"/>
      <w:marLeft w:val="0"/>
      <w:marRight w:val="0"/>
      <w:marTop w:val="0"/>
      <w:marBottom w:val="0"/>
      <w:divBdr>
        <w:top w:val="none" w:sz="0" w:space="0" w:color="auto"/>
        <w:left w:val="none" w:sz="0" w:space="0" w:color="auto"/>
        <w:bottom w:val="none" w:sz="0" w:space="0" w:color="auto"/>
        <w:right w:val="none" w:sz="0" w:space="0" w:color="auto"/>
      </w:divBdr>
    </w:div>
    <w:div w:id="1080786353">
      <w:bodyDiv w:val="1"/>
      <w:marLeft w:val="0"/>
      <w:marRight w:val="0"/>
      <w:marTop w:val="0"/>
      <w:marBottom w:val="0"/>
      <w:divBdr>
        <w:top w:val="none" w:sz="0" w:space="0" w:color="auto"/>
        <w:left w:val="none" w:sz="0" w:space="0" w:color="auto"/>
        <w:bottom w:val="none" w:sz="0" w:space="0" w:color="auto"/>
        <w:right w:val="none" w:sz="0" w:space="0" w:color="auto"/>
      </w:divBdr>
    </w:div>
    <w:div w:id="1084491237">
      <w:bodyDiv w:val="1"/>
      <w:marLeft w:val="0"/>
      <w:marRight w:val="0"/>
      <w:marTop w:val="0"/>
      <w:marBottom w:val="0"/>
      <w:divBdr>
        <w:top w:val="none" w:sz="0" w:space="0" w:color="auto"/>
        <w:left w:val="none" w:sz="0" w:space="0" w:color="auto"/>
        <w:bottom w:val="none" w:sz="0" w:space="0" w:color="auto"/>
        <w:right w:val="none" w:sz="0" w:space="0" w:color="auto"/>
      </w:divBdr>
    </w:div>
    <w:div w:id="1104231860">
      <w:bodyDiv w:val="1"/>
      <w:marLeft w:val="0"/>
      <w:marRight w:val="0"/>
      <w:marTop w:val="0"/>
      <w:marBottom w:val="0"/>
      <w:divBdr>
        <w:top w:val="none" w:sz="0" w:space="0" w:color="auto"/>
        <w:left w:val="none" w:sz="0" w:space="0" w:color="auto"/>
        <w:bottom w:val="none" w:sz="0" w:space="0" w:color="auto"/>
        <w:right w:val="none" w:sz="0" w:space="0" w:color="auto"/>
      </w:divBdr>
    </w:div>
    <w:div w:id="1117869016">
      <w:bodyDiv w:val="1"/>
      <w:marLeft w:val="0"/>
      <w:marRight w:val="0"/>
      <w:marTop w:val="0"/>
      <w:marBottom w:val="0"/>
      <w:divBdr>
        <w:top w:val="none" w:sz="0" w:space="0" w:color="auto"/>
        <w:left w:val="none" w:sz="0" w:space="0" w:color="auto"/>
        <w:bottom w:val="none" w:sz="0" w:space="0" w:color="auto"/>
        <w:right w:val="none" w:sz="0" w:space="0" w:color="auto"/>
      </w:divBdr>
    </w:div>
    <w:div w:id="1145663359">
      <w:bodyDiv w:val="1"/>
      <w:marLeft w:val="0"/>
      <w:marRight w:val="0"/>
      <w:marTop w:val="0"/>
      <w:marBottom w:val="0"/>
      <w:divBdr>
        <w:top w:val="none" w:sz="0" w:space="0" w:color="auto"/>
        <w:left w:val="none" w:sz="0" w:space="0" w:color="auto"/>
        <w:bottom w:val="none" w:sz="0" w:space="0" w:color="auto"/>
        <w:right w:val="none" w:sz="0" w:space="0" w:color="auto"/>
      </w:divBdr>
    </w:div>
    <w:div w:id="1150755459">
      <w:bodyDiv w:val="1"/>
      <w:marLeft w:val="0"/>
      <w:marRight w:val="0"/>
      <w:marTop w:val="0"/>
      <w:marBottom w:val="0"/>
      <w:divBdr>
        <w:top w:val="none" w:sz="0" w:space="0" w:color="auto"/>
        <w:left w:val="none" w:sz="0" w:space="0" w:color="auto"/>
        <w:bottom w:val="none" w:sz="0" w:space="0" w:color="auto"/>
        <w:right w:val="none" w:sz="0" w:space="0" w:color="auto"/>
      </w:divBdr>
    </w:div>
    <w:div w:id="1181815356">
      <w:bodyDiv w:val="1"/>
      <w:marLeft w:val="0"/>
      <w:marRight w:val="0"/>
      <w:marTop w:val="0"/>
      <w:marBottom w:val="0"/>
      <w:divBdr>
        <w:top w:val="none" w:sz="0" w:space="0" w:color="auto"/>
        <w:left w:val="none" w:sz="0" w:space="0" w:color="auto"/>
        <w:bottom w:val="none" w:sz="0" w:space="0" w:color="auto"/>
        <w:right w:val="none" w:sz="0" w:space="0" w:color="auto"/>
      </w:divBdr>
    </w:div>
    <w:div w:id="1194659276">
      <w:bodyDiv w:val="1"/>
      <w:marLeft w:val="0"/>
      <w:marRight w:val="0"/>
      <w:marTop w:val="0"/>
      <w:marBottom w:val="0"/>
      <w:divBdr>
        <w:top w:val="none" w:sz="0" w:space="0" w:color="auto"/>
        <w:left w:val="none" w:sz="0" w:space="0" w:color="auto"/>
        <w:bottom w:val="none" w:sz="0" w:space="0" w:color="auto"/>
        <w:right w:val="none" w:sz="0" w:space="0" w:color="auto"/>
      </w:divBdr>
    </w:div>
    <w:div w:id="1196500789">
      <w:bodyDiv w:val="1"/>
      <w:marLeft w:val="0"/>
      <w:marRight w:val="0"/>
      <w:marTop w:val="0"/>
      <w:marBottom w:val="0"/>
      <w:divBdr>
        <w:top w:val="none" w:sz="0" w:space="0" w:color="auto"/>
        <w:left w:val="none" w:sz="0" w:space="0" w:color="auto"/>
        <w:bottom w:val="none" w:sz="0" w:space="0" w:color="auto"/>
        <w:right w:val="none" w:sz="0" w:space="0" w:color="auto"/>
      </w:divBdr>
    </w:div>
    <w:div w:id="1213662342">
      <w:bodyDiv w:val="1"/>
      <w:marLeft w:val="0"/>
      <w:marRight w:val="0"/>
      <w:marTop w:val="0"/>
      <w:marBottom w:val="0"/>
      <w:divBdr>
        <w:top w:val="none" w:sz="0" w:space="0" w:color="auto"/>
        <w:left w:val="none" w:sz="0" w:space="0" w:color="auto"/>
        <w:bottom w:val="none" w:sz="0" w:space="0" w:color="auto"/>
        <w:right w:val="none" w:sz="0" w:space="0" w:color="auto"/>
      </w:divBdr>
    </w:div>
    <w:div w:id="1236747569">
      <w:bodyDiv w:val="1"/>
      <w:marLeft w:val="0"/>
      <w:marRight w:val="0"/>
      <w:marTop w:val="0"/>
      <w:marBottom w:val="0"/>
      <w:divBdr>
        <w:top w:val="none" w:sz="0" w:space="0" w:color="auto"/>
        <w:left w:val="none" w:sz="0" w:space="0" w:color="auto"/>
        <w:bottom w:val="none" w:sz="0" w:space="0" w:color="auto"/>
        <w:right w:val="none" w:sz="0" w:space="0" w:color="auto"/>
      </w:divBdr>
    </w:div>
    <w:div w:id="1238907124">
      <w:bodyDiv w:val="1"/>
      <w:marLeft w:val="0"/>
      <w:marRight w:val="0"/>
      <w:marTop w:val="0"/>
      <w:marBottom w:val="0"/>
      <w:divBdr>
        <w:top w:val="none" w:sz="0" w:space="0" w:color="auto"/>
        <w:left w:val="none" w:sz="0" w:space="0" w:color="auto"/>
        <w:bottom w:val="none" w:sz="0" w:space="0" w:color="auto"/>
        <w:right w:val="none" w:sz="0" w:space="0" w:color="auto"/>
      </w:divBdr>
    </w:div>
    <w:div w:id="1274677167">
      <w:bodyDiv w:val="1"/>
      <w:marLeft w:val="0"/>
      <w:marRight w:val="0"/>
      <w:marTop w:val="0"/>
      <w:marBottom w:val="0"/>
      <w:divBdr>
        <w:top w:val="none" w:sz="0" w:space="0" w:color="auto"/>
        <w:left w:val="none" w:sz="0" w:space="0" w:color="auto"/>
        <w:bottom w:val="none" w:sz="0" w:space="0" w:color="auto"/>
        <w:right w:val="none" w:sz="0" w:space="0" w:color="auto"/>
      </w:divBdr>
    </w:div>
    <w:div w:id="1279070926">
      <w:bodyDiv w:val="1"/>
      <w:marLeft w:val="0"/>
      <w:marRight w:val="0"/>
      <w:marTop w:val="0"/>
      <w:marBottom w:val="0"/>
      <w:divBdr>
        <w:top w:val="none" w:sz="0" w:space="0" w:color="auto"/>
        <w:left w:val="none" w:sz="0" w:space="0" w:color="auto"/>
        <w:bottom w:val="none" w:sz="0" w:space="0" w:color="auto"/>
        <w:right w:val="none" w:sz="0" w:space="0" w:color="auto"/>
      </w:divBdr>
    </w:div>
    <w:div w:id="1299412243">
      <w:bodyDiv w:val="1"/>
      <w:marLeft w:val="0"/>
      <w:marRight w:val="0"/>
      <w:marTop w:val="0"/>
      <w:marBottom w:val="0"/>
      <w:divBdr>
        <w:top w:val="none" w:sz="0" w:space="0" w:color="auto"/>
        <w:left w:val="none" w:sz="0" w:space="0" w:color="auto"/>
        <w:bottom w:val="none" w:sz="0" w:space="0" w:color="auto"/>
        <w:right w:val="none" w:sz="0" w:space="0" w:color="auto"/>
      </w:divBdr>
    </w:div>
    <w:div w:id="1305430890">
      <w:bodyDiv w:val="1"/>
      <w:marLeft w:val="0"/>
      <w:marRight w:val="0"/>
      <w:marTop w:val="0"/>
      <w:marBottom w:val="0"/>
      <w:divBdr>
        <w:top w:val="none" w:sz="0" w:space="0" w:color="auto"/>
        <w:left w:val="none" w:sz="0" w:space="0" w:color="auto"/>
        <w:bottom w:val="none" w:sz="0" w:space="0" w:color="auto"/>
        <w:right w:val="none" w:sz="0" w:space="0" w:color="auto"/>
      </w:divBdr>
    </w:div>
    <w:div w:id="1308515739">
      <w:bodyDiv w:val="1"/>
      <w:marLeft w:val="0"/>
      <w:marRight w:val="0"/>
      <w:marTop w:val="0"/>
      <w:marBottom w:val="0"/>
      <w:divBdr>
        <w:top w:val="none" w:sz="0" w:space="0" w:color="auto"/>
        <w:left w:val="none" w:sz="0" w:space="0" w:color="auto"/>
        <w:bottom w:val="none" w:sz="0" w:space="0" w:color="auto"/>
        <w:right w:val="none" w:sz="0" w:space="0" w:color="auto"/>
      </w:divBdr>
      <w:divsChild>
        <w:div w:id="737750342">
          <w:marLeft w:val="0"/>
          <w:marRight w:val="0"/>
          <w:marTop w:val="0"/>
          <w:marBottom w:val="0"/>
          <w:divBdr>
            <w:top w:val="single" w:sz="2" w:space="0" w:color="D9D9E3"/>
            <w:left w:val="single" w:sz="2" w:space="0" w:color="D9D9E3"/>
            <w:bottom w:val="single" w:sz="2" w:space="0" w:color="D9D9E3"/>
            <w:right w:val="single" w:sz="2" w:space="0" w:color="D9D9E3"/>
          </w:divBdr>
          <w:divsChild>
            <w:div w:id="2097824066">
              <w:marLeft w:val="0"/>
              <w:marRight w:val="0"/>
              <w:marTop w:val="0"/>
              <w:marBottom w:val="0"/>
              <w:divBdr>
                <w:top w:val="single" w:sz="2" w:space="0" w:color="D9D9E3"/>
                <w:left w:val="single" w:sz="2" w:space="0" w:color="D9D9E3"/>
                <w:bottom w:val="single" w:sz="2" w:space="0" w:color="D9D9E3"/>
                <w:right w:val="single" w:sz="2" w:space="0" w:color="D9D9E3"/>
              </w:divBdr>
              <w:divsChild>
                <w:div w:id="1198541279">
                  <w:marLeft w:val="0"/>
                  <w:marRight w:val="0"/>
                  <w:marTop w:val="0"/>
                  <w:marBottom w:val="0"/>
                  <w:divBdr>
                    <w:top w:val="single" w:sz="2" w:space="0" w:color="D9D9E3"/>
                    <w:left w:val="single" w:sz="2" w:space="0" w:color="D9D9E3"/>
                    <w:bottom w:val="single" w:sz="2" w:space="0" w:color="D9D9E3"/>
                    <w:right w:val="single" w:sz="2" w:space="0" w:color="D9D9E3"/>
                  </w:divBdr>
                  <w:divsChild>
                    <w:div w:id="1829054422">
                      <w:marLeft w:val="0"/>
                      <w:marRight w:val="0"/>
                      <w:marTop w:val="0"/>
                      <w:marBottom w:val="0"/>
                      <w:divBdr>
                        <w:top w:val="single" w:sz="2" w:space="0" w:color="D9D9E3"/>
                        <w:left w:val="single" w:sz="2" w:space="0" w:color="D9D9E3"/>
                        <w:bottom w:val="single" w:sz="2" w:space="0" w:color="D9D9E3"/>
                        <w:right w:val="single" w:sz="2" w:space="0" w:color="D9D9E3"/>
                      </w:divBdr>
                      <w:divsChild>
                        <w:div w:id="819734330">
                          <w:marLeft w:val="0"/>
                          <w:marRight w:val="0"/>
                          <w:marTop w:val="0"/>
                          <w:marBottom w:val="0"/>
                          <w:divBdr>
                            <w:top w:val="single" w:sz="2" w:space="0" w:color="auto"/>
                            <w:left w:val="single" w:sz="2" w:space="0" w:color="auto"/>
                            <w:bottom w:val="single" w:sz="6" w:space="0" w:color="auto"/>
                            <w:right w:val="single" w:sz="2" w:space="0" w:color="auto"/>
                          </w:divBdr>
                          <w:divsChild>
                            <w:div w:id="107243492">
                              <w:marLeft w:val="0"/>
                              <w:marRight w:val="0"/>
                              <w:marTop w:val="100"/>
                              <w:marBottom w:val="100"/>
                              <w:divBdr>
                                <w:top w:val="single" w:sz="2" w:space="0" w:color="D9D9E3"/>
                                <w:left w:val="single" w:sz="2" w:space="0" w:color="D9D9E3"/>
                                <w:bottom w:val="single" w:sz="2" w:space="0" w:color="D9D9E3"/>
                                <w:right w:val="single" w:sz="2" w:space="0" w:color="D9D9E3"/>
                              </w:divBdr>
                              <w:divsChild>
                                <w:div w:id="69156708">
                                  <w:marLeft w:val="0"/>
                                  <w:marRight w:val="0"/>
                                  <w:marTop w:val="0"/>
                                  <w:marBottom w:val="0"/>
                                  <w:divBdr>
                                    <w:top w:val="single" w:sz="2" w:space="0" w:color="D9D9E3"/>
                                    <w:left w:val="single" w:sz="2" w:space="0" w:color="D9D9E3"/>
                                    <w:bottom w:val="single" w:sz="2" w:space="0" w:color="D9D9E3"/>
                                    <w:right w:val="single" w:sz="2" w:space="0" w:color="D9D9E3"/>
                                  </w:divBdr>
                                  <w:divsChild>
                                    <w:div w:id="1093622904">
                                      <w:marLeft w:val="0"/>
                                      <w:marRight w:val="0"/>
                                      <w:marTop w:val="0"/>
                                      <w:marBottom w:val="0"/>
                                      <w:divBdr>
                                        <w:top w:val="single" w:sz="2" w:space="0" w:color="D9D9E3"/>
                                        <w:left w:val="single" w:sz="2" w:space="0" w:color="D9D9E3"/>
                                        <w:bottom w:val="single" w:sz="2" w:space="0" w:color="D9D9E3"/>
                                        <w:right w:val="single" w:sz="2" w:space="0" w:color="D9D9E3"/>
                                      </w:divBdr>
                                      <w:divsChild>
                                        <w:div w:id="721321891">
                                          <w:marLeft w:val="0"/>
                                          <w:marRight w:val="0"/>
                                          <w:marTop w:val="0"/>
                                          <w:marBottom w:val="0"/>
                                          <w:divBdr>
                                            <w:top w:val="single" w:sz="2" w:space="0" w:color="D9D9E3"/>
                                            <w:left w:val="single" w:sz="2" w:space="0" w:color="D9D9E3"/>
                                            <w:bottom w:val="single" w:sz="2" w:space="0" w:color="D9D9E3"/>
                                            <w:right w:val="single" w:sz="2" w:space="0" w:color="D9D9E3"/>
                                          </w:divBdr>
                                          <w:divsChild>
                                            <w:div w:id="1505170278">
                                              <w:marLeft w:val="0"/>
                                              <w:marRight w:val="0"/>
                                              <w:marTop w:val="0"/>
                                              <w:marBottom w:val="0"/>
                                              <w:divBdr>
                                                <w:top w:val="single" w:sz="2" w:space="0" w:color="D9D9E3"/>
                                                <w:left w:val="single" w:sz="2" w:space="0" w:color="D9D9E3"/>
                                                <w:bottom w:val="single" w:sz="2" w:space="0" w:color="D9D9E3"/>
                                                <w:right w:val="single" w:sz="2" w:space="0" w:color="D9D9E3"/>
                                              </w:divBdr>
                                              <w:divsChild>
                                                <w:div w:id="409889632">
                                                  <w:marLeft w:val="0"/>
                                                  <w:marRight w:val="0"/>
                                                  <w:marTop w:val="0"/>
                                                  <w:marBottom w:val="0"/>
                                                  <w:divBdr>
                                                    <w:top w:val="single" w:sz="2" w:space="0" w:color="D9D9E3"/>
                                                    <w:left w:val="single" w:sz="2" w:space="0" w:color="D9D9E3"/>
                                                    <w:bottom w:val="single" w:sz="2" w:space="0" w:color="D9D9E3"/>
                                                    <w:right w:val="single" w:sz="2" w:space="0" w:color="D9D9E3"/>
                                                  </w:divBdr>
                                                  <w:divsChild>
                                                    <w:div w:id="613368694">
                                                      <w:marLeft w:val="0"/>
                                                      <w:marRight w:val="0"/>
                                                      <w:marTop w:val="0"/>
                                                      <w:marBottom w:val="0"/>
                                                      <w:divBdr>
                                                        <w:top w:val="single" w:sz="2" w:space="0" w:color="D9D9E3"/>
                                                        <w:left w:val="single" w:sz="2" w:space="0" w:color="D9D9E3"/>
                                                        <w:bottom w:val="single" w:sz="2" w:space="0" w:color="D9D9E3"/>
                                                        <w:right w:val="single" w:sz="2" w:space="0" w:color="D9D9E3"/>
                                                      </w:divBdr>
                                                    </w:div>
                                                    <w:div w:id="264120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73365826">
          <w:marLeft w:val="0"/>
          <w:marRight w:val="0"/>
          <w:marTop w:val="0"/>
          <w:marBottom w:val="0"/>
          <w:divBdr>
            <w:top w:val="none" w:sz="0" w:space="0" w:color="auto"/>
            <w:left w:val="none" w:sz="0" w:space="0" w:color="auto"/>
            <w:bottom w:val="none" w:sz="0" w:space="0" w:color="auto"/>
            <w:right w:val="none" w:sz="0" w:space="0" w:color="auto"/>
          </w:divBdr>
        </w:div>
      </w:divsChild>
    </w:div>
    <w:div w:id="1317759872">
      <w:bodyDiv w:val="1"/>
      <w:marLeft w:val="0"/>
      <w:marRight w:val="0"/>
      <w:marTop w:val="0"/>
      <w:marBottom w:val="0"/>
      <w:divBdr>
        <w:top w:val="none" w:sz="0" w:space="0" w:color="auto"/>
        <w:left w:val="none" w:sz="0" w:space="0" w:color="auto"/>
        <w:bottom w:val="none" w:sz="0" w:space="0" w:color="auto"/>
        <w:right w:val="none" w:sz="0" w:space="0" w:color="auto"/>
      </w:divBdr>
    </w:div>
    <w:div w:id="1362320911">
      <w:bodyDiv w:val="1"/>
      <w:marLeft w:val="0"/>
      <w:marRight w:val="0"/>
      <w:marTop w:val="0"/>
      <w:marBottom w:val="0"/>
      <w:divBdr>
        <w:top w:val="none" w:sz="0" w:space="0" w:color="auto"/>
        <w:left w:val="none" w:sz="0" w:space="0" w:color="auto"/>
        <w:bottom w:val="none" w:sz="0" w:space="0" w:color="auto"/>
        <w:right w:val="none" w:sz="0" w:space="0" w:color="auto"/>
      </w:divBdr>
      <w:divsChild>
        <w:div w:id="41177159">
          <w:marLeft w:val="0"/>
          <w:marRight w:val="0"/>
          <w:marTop w:val="0"/>
          <w:marBottom w:val="0"/>
          <w:divBdr>
            <w:top w:val="none" w:sz="0" w:space="0" w:color="auto"/>
            <w:left w:val="none" w:sz="0" w:space="0" w:color="auto"/>
            <w:bottom w:val="none" w:sz="0" w:space="0" w:color="auto"/>
            <w:right w:val="none" w:sz="0" w:space="0" w:color="auto"/>
          </w:divBdr>
          <w:divsChild>
            <w:div w:id="232083545">
              <w:marLeft w:val="0"/>
              <w:marRight w:val="0"/>
              <w:marTop w:val="0"/>
              <w:marBottom w:val="0"/>
              <w:divBdr>
                <w:top w:val="single" w:sz="2" w:space="0" w:color="D9D9E3"/>
                <w:left w:val="single" w:sz="2" w:space="0" w:color="D9D9E3"/>
                <w:bottom w:val="single" w:sz="2" w:space="0" w:color="D9D9E3"/>
                <w:right w:val="single" w:sz="2" w:space="0" w:color="D9D9E3"/>
              </w:divBdr>
              <w:divsChild>
                <w:div w:id="930427401">
                  <w:marLeft w:val="0"/>
                  <w:marRight w:val="0"/>
                  <w:marTop w:val="0"/>
                  <w:marBottom w:val="0"/>
                  <w:divBdr>
                    <w:top w:val="single" w:sz="2" w:space="0" w:color="D9D9E3"/>
                    <w:left w:val="single" w:sz="2" w:space="0" w:color="D9D9E3"/>
                    <w:bottom w:val="single" w:sz="2" w:space="0" w:color="D9D9E3"/>
                    <w:right w:val="single" w:sz="2" w:space="0" w:color="D9D9E3"/>
                  </w:divBdr>
                  <w:divsChild>
                    <w:div w:id="1990594125">
                      <w:marLeft w:val="0"/>
                      <w:marRight w:val="0"/>
                      <w:marTop w:val="0"/>
                      <w:marBottom w:val="0"/>
                      <w:divBdr>
                        <w:top w:val="single" w:sz="2" w:space="0" w:color="D9D9E3"/>
                        <w:left w:val="single" w:sz="2" w:space="0" w:color="D9D9E3"/>
                        <w:bottom w:val="single" w:sz="2" w:space="0" w:color="D9D9E3"/>
                        <w:right w:val="single" w:sz="2" w:space="0" w:color="D9D9E3"/>
                      </w:divBdr>
                      <w:divsChild>
                        <w:div w:id="1013727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3417721">
          <w:marLeft w:val="0"/>
          <w:marRight w:val="0"/>
          <w:marTop w:val="0"/>
          <w:marBottom w:val="0"/>
          <w:divBdr>
            <w:top w:val="single" w:sz="2" w:space="0" w:color="D9D9E3"/>
            <w:left w:val="single" w:sz="2" w:space="0" w:color="D9D9E3"/>
            <w:bottom w:val="single" w:sz="2" w:space="0" w:color="D9D9E3"/>
            <w:right w:val="single" w:sz="2" w:space="0" w:color="D9D9E3"/>
          </w:divBdr>
          <w:divsChild>
            <w:div w:id="1458986320">
              <w:marLeft w:val="0"/>
              <w:marRight w:val="0"/>
              <w:marTop w:val="0"/>
              <w:marBottom w:val="0"/>
              <w:divBdr>
                <w:top w:val="single" w:sz="2" w:space="0" w:color="D9D9E3"/>
                <w:left w:val="single" w:sz="2" w:space="0" w:color="D9D9E3"/>
                <w:bottom w:val="single" w:sz="2" w:space="0" w:color="D9D9E3"/>
                <w:right w:val="single" w:sz="2" w:space="0" w:color="D9D9E3"/>
              </w:divBdr>
              <w:divsChild>
                <w:div w:id="242688952">
                  <w:marLeft w:val="0"/>
                  <w:marRight w:val="0"/>
                  <w:marTop w:val="0"/>
                  <w:marBottom w:val="0"/>
                  <w:divBdr>
                    <w:top w:val="single" w:sz="2" w:space="0" w:color="D9D9E3"/>
                    <w:left w:val="single" w:sz="2" w:space="0" w:color="D9D9E3"/>
                    <w:bottom w:val="single" w:sz="2" w:space="0" w:color="D9D9E3"/>
                    <w:right w:val="single" w:sz="2" w:space="0" w:color="D9D9E3"/>
                  </w:divBdr>
                  <w:divsChild>
                    <w:div w:id="2129733792">
                      <w:marLeft w:val="0"/>
                      <w:marRight w:val="0"/>
                      <w:marTop w:val="0"/>
                      <w:marBottom w:val="0"/>
                      <w:divBdr>
                        <w:top w:val="single" w:sz="2" w:space="0" w:color="D9D9E3"/>
                        <w:left w:val="single" w:sz="2" w:space="0" w:color="D9D9E3"/>
                        <w:bottom w:val="single" w:sz="2" w:space="0" w:color="D9D9E3"/>
                        <w:right w:val="single" w:sz="2" w:space="0" w:color="D9D9E3"/>
                      </w:divBdr>
                      <w:divsChild>
                        <w:div w:id="693386044">
                          <w:marLeft w:val="0"/>
                          <w:marRight w:val="0"/>
                          <w:marTop w:val="0"/>
                          <w:marBottom w:val="0"/>
                          <w:divBdr>
                            <w:top w:val="single" w:sz="2" w:space="0" w:color="auto"/>
                            <w:left w:val="single" w:sz="2" w:space="0" w:color="auto"/>
                            <w:bottom w:val="single" w:sz="6" w:space="0" w:color="auto"/>
                            <w:right w:val="single" w:sz="2" w:space="0" w:color="auto"/>
                          </w:divBdr>
                          <w:divsChild>
                            <w:div w:id="1411461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893317">
                                  <w:marLeft w:val="0"/>
                                  <w:marRight w:val="0"/>
                                  <w:marTop w:val="0"/>
                                  <w:marBottom w:val="0"/>
                                  <w:divBdr>
                                    <w:top w:val="single" w:sz="2" w:space="0" w:color="D9D9E3"/>
                                    <w:left w:val="single" w:sz="2" w:space="0" w:color="D9D9E3"/>
                                    <w:bottom w:val="single" w:sz="2" w:space="0" w:color="D9D9E3"/>
                                    <w:right w:val="single" w:sz="2" w:space="0" w:color="D9D9E3"/>
                                  </w:divBdr>
                                  <w:divsChild>
                                    <w:div w:id="1956597974">
                                      <w:marLeft w:val="0"/>
                                      <w:marRight w:val="0"/>
                                      <w:marTop w:val="0"/>
                                      <w:marBottom w:val="0"/>
                                      <w:divBdr>
                                        <w:top w:val="single" w:sz="2" w:space="0" w:color="D9D9E3"/>
                                        <w:left w:val="single" w:sz="2" w:space="0" w:color="D9D9E3"/>
                                        <w:bottom w:val="single" w:sz="2" w:space="0" w:color="D9D9E3"/>
                                        <w:right w:val="single" w:sz="2" w:space="0" w:color="D9D9E3"/>
                                      </w:divBdr>
                                      <w:divsChild>
                                        <w:div w:id="571936352">
                                          <w:marLeft w:val="0"/>
                                          <w:marRight w:val="0"/>
                                          <w:marTop w:val="0"/>
                                          <w:marBottom w:val="0"/>
                                          <w:divBdr>
                                            <w:top w:val="single" w:sz="2" w:space="0" w:color="D9D9E3"/>
                                            <w:left w:val="single" w:sz="2" w:space="0" w:color="D9D9E3"/>
                                            <w:bottom w:val="single" w:sz="2" w:space="0" w:color="D9D9E3"/>
                                            <w:right w:val="single" w:sz="2" w:space="0" w:color="D9D9E3"/>
                                          </w:divBdr>
                                          <w:divsChild>
                                            <w:div w:id="19559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62589791">
      <w:bodyDiv w:val="1"/>
      <w:marLeft w:val="0"/>
      <w:marRight w:val="0"/>
      <w:marTop w:val="0"/>
      <w:marBottom w:val="0"/>
      <w:divBdr>
        <w:top w:val="none" w:sz="0" w:space="0" w:color="auto"/>
        <w:left w:val="none" w:sz="0" w:space="0" w:color="auto"/>
        <w:bottom w:val="none" w:sz="0" w:space="0" w:color="auto"/>
        <w:right w:val="none" w:sz="0" w:space="0" w:color="auto"/>
      </w:divBdr>
    </w:div>
    <w:div w:id="1370566222">
      <w:bodyDiv w:val="1"/>
      <w:marLeft w:val="0"/>
      <w:marRight w:val="0"/>
      <w:marTop w:val="0"/>
      <w:marBottom w:val="0"/>
      <w:divBdr>
        <w:top w:val="none" w:sz="0" w:space="0" w:color="auto"/>
        <w:left w:val="none" w:sz="0" w:space="0" w:color="auto"/>
        <w:bottom w:val="none" w:sz="0" w:space="0" w:color="auto"/>
        <w:right w:val="none" w:sz="0" w:space="0" w:color="auto"/>
      </w:divBdr>
    </w:div>
    <w:div w:id="1376467457">
      <w:bodyDiv w:val="1"/>
      <w:marLeft w:val="0"/>
      <w:marRight w:val="0"/>
      <w:marTop w:val="0"/>
      <w:marBottom w:val="0"/>
      <w:divBdr>
        <w:top w:val="none" w:sz="0" w:space="0" w:color="auto"/>
        <w:left w:val="none" w:sz="0" w:space="0" w:color="auto"/>
        <w:bottom w:val="none" w:sz="0" w:space="0" w:color="auto"/>
        <w:right w:val="none" w:sz="0" w:space="0" w:color="auto"/>
      </w:divBdr>
    </w:div>
    <w:div w:id="1377509651">
      <w:bodyDiv w:val="1"/>
      <w:marLeft w:val="0"/>
      <w:marRight w:val="0"/>
      <w:marTop w:val="0"/>
      <w:marBottom w:val="0"/>
      <w:divBdr>
        <w:top w:val="none" w:sz="0" w:space="0" w:color="auto"/>
        <w:left w:val="none" w:sz="0" w:space="0" w:color="auto"/>
        <w:bottom w:val="none" w:sz="0" w:space="0" w:color="auto"/>
        <w:right w:val="none" w:sz="0" w:space="0" w:color="auto"/>
      </w:divBdr>
    </w:div>
    <w:div w:id="1390570532">
      <w:bodyDiv w:val="1"/>
      <w:marLeft w:val="0"/>
      <w:marRight w:val="0"/>
      <w:marTop w:val="0"/>
      <w:marBottom w:val="0"/>
      <w:divBdr>
        <w:top w:val="none" w:sz="0" w:space="0" w:color="auto"/>
        <w:left w:val="none" w:sz="0" w:space="0" w:color="auto"/>
        <w:bottom w:val="none" w:sz="0" w:space="0" w:color="auto"/>
        <w:right w:val="none" w:sz="0" w:space="0" w:color="auto"/>
      </w:divBdr>
    </w:div>
    <w:div w:id="1396319697">
      <w:bodyDiv w:val="1"/>
      <w:marLeft w:val="0"/>
      <w:marRight w:val="0"/>
      <w:marTop w:val="0"/>
      <w:marBottom w:val="0"/>
      <w:divBdr>
        <w:top w:val="none" w:sz="0" w:space="0" w:color="auto"/>
        <w:left w:val="none" w:sz="0" w:space="0" w:color="auto"/>
        <w:bottom w:val="none" w:sz="0" w:space="0" w:color="auto"/>
        <w:right w:val="none" w:sz="0" w:space="0" w:color="auto"/>
      </w:divBdr>
    </w:div>
    <w:div w:id="1403720427">
      <w:bodyDiv w:val="1"/>
      <w:marLeft w:val="0"/>
      <w:marRight w:val="0"/>
      <w:marTop w:val="0"/>
      <w:marBottom w:val="0"/>
      <w:divBdr>
        <w:top w:val="none" w:sz="0" w:space="0" w:color="auto"/>
        <w:left w:val="none" w:sz="0" w:space="0" w:color="auto"/>
        <w:bottom w:val="none" w:sz="0" w:space="0" w:color="auto"/>
        <w:right w:val="none" w:sz="0" w:space="0" w:color="auto"/>
      </w:divBdr>
    </w:div>
    <w:div w:id="1471632110">
      <w:bodyDiv w:val="1"/>
      <w:marLeft w:val="0"/>
      <w:marRight w:val="0"/>
      <w:marTop w:val="0"/>
      <w:marBottom w:val="0"/>
      <w:divBdr>
        <w:top w:val="none" w:sz="0" w:space="0" w:color="auto"/>
        <w:left w:val="none" w:sz="0" w:space="0" w:color="auto"/>
        <w:bottom w:val="none" w:sz="0" w:space="0" w:color="auto"/>
        <w:right w:val="none" w:sz="0" w:space="0" w:color="auto"/>
      </w:divBdr>
    </w:div>
    <w:div w:id="1488668474">
      <w:bodyDiv w:val="1"/>
      <w:marLeft w:val="0"/>
      <w:marRight w:val="0"/>
      <w:marTop w:val="0"/>
      <w:marBottom w:val="0"/>
      <w:divBdr>
        <w:top w:val="none" w:sz="0" w:space="0" w:color="auto"/>
        <w:left w:val="none" w:sz="0" w:space="0" w:color="auto"/>
        <w:bottom w:val="none" w:sz="0" w:space="0" w:color="auto"/>
        <w:right w:val="none" w:sz="0" w:space="0" w:color="auto"/>
      </w:divBdr>
    </w:div>
    <w:div w:id="1495997978">
      <w:bodyDiv w:val="1"/>
      <w:marLeft w:val="0"/>
      <w:marRight w:val="0"/>
      <w:marTop w:val="0"/>
      <w:marBottom w:val="0"/>
      <w:divBdr>
        <w:top w:val="none" w:sz="0" w:space="0" w:color="auto"/>
        <w:left w:val="none" w:sz="0" w:space="0" w:color="auto"/>
        <w:bottom w:val="none" w:sz="0" w:space="0" w:color="auto"/>
        <w:right w:val="none" w:sz="0" w:space="0" w:color="auto"/>
      </w:divBdr>
    </w:div>
    <w:div w:id="1497301994">
      <w:bodyDiv w:val="1"/>
      <w:marLeft w:val="0"/>
      <w:marRight w:val="0"/>
      <w:marTop w:val="0"/>
      <w:marBottom w:val="0"/>
      <w:divBdr>
        <w:top w:val="none" w:sz="0" w:space="0" w:color="auto"/>
        <w:left w:val="none" w:sz="0" w:space="0" w:color="auto"/>
        <w:bottom w:val="none" w:sz="0" w:space="0" w:color="auto"/>
        <w:right w:val="none" w:sz="0" w:space="0" w:color="auto"/>
      </w:divBdr>
    </w:div>
    <w:div w:id="1500533903">
      <w:bodyDiv w:val="1"/>
      <w:marLeft w:val="0"/>
      <w:marRight w:val="0"/>
      <w:marTop w:val="0"/>
      <w:marBottom w:val="0"/>
      <w:divBdr>
        <w:top w:val="none" w:sz="0" w:space="0" w:color="auto"/>
        <w:left w:val="none" w:sz="0" w:space="0" w:color="auto"/>
        <w:bottom w:val="none" w:sz="0" w:space="0" w:color="auto"/>
        <w:right w:val="none" w:sz="0" w:space="0" w:color="auto"/>
      </w:divBdr>
    </w:div>
    <w:div w:id="1508594407">
      <w:bodyDiv w:val="1"/>
      <w:marLeft w:val="0"/>
      <w:marRight w:val="0"/>
      <w:marTop w:val="0"/>
      <w:marBottom w:val="0"/>
      <w:divBdr>
        <w:top w:val="none" w:sz="0" w:space="0" w:color="auto"/>
        <w:left w:val="none" w:sz="0" w:space="0" w:color="auto"/>
        <w:bottom w:val="none" w:sz="0" w:space="0" w:color="auto"/>
        <w:right w:val="none" w:sz="0" w:space="0" w:color="auto"/>
      </w:divBdr>
    </w:div>
    <w:div w:id="1516378953">
      <w:bodyDiv w:val="1"/>
      <w:marLeft w:val="0"/>
      <w:marRight w:val="0"/>
      <w:marTop w:val="0"/>
      <w:marBottom w:val="0"/>
      <w:divBdr>
        <w:top w:val="none" w:sz="0" w:space="0" w:color="auto"/>
        <w:left w:val="none" w:sz="0" w:space="0" w:color="auto"/>
        <w:bottom w:val="none" w:sz="0" w:space="0" w:color="auto"/>
        <w:right w:val="none" w:sz="0" w:space="0" w:color="auto"/>
      </w:divBdr>
    </w:div>
    <w:div w:id="1541163555">
      <w:bodyDiv w:val="1"/>
      <w:marLeft w:val="0"/>
      <w:marRight w:val="0"/>
      <w:marTop w:val="0"/>
      <w:marBottom w:val="0"/>
      <w:divBdr>
        <w:top w:val="none" w:sz="0" w:space="0" w:color="auto"/>
        <w:left w:val="none" w:sz="0" w:space="0" w:color="auto"/>
        <w:bottom w:val="none" w:sz="0" w:space="0" w:color="auto"/>
        <w:right w:val="none" w:sz="0" w:space="0" w:color="auto"/>
      </w:divBdr>
    </w:div>
    <w:div w:id="1544292093">
      <w:bodyDiv w:val="1"/>
      <w:marLeft w:val="0"/>
      <w:marRight w:val="0"/>
      <w:marTop w:val="0"/>
      <w:marBottom w:val="0"/>
      <w:divBdr>
        <w:top w:val="none" w:sz="0" w:space="0" w:color="auto"/>
        <w:left w:val="none" w:sz="0" w:space="0" w:color="auto"/>
        <w:bottom w:val="none" w:sz="0" w:space="0" w:color="auto"/>
        <w:right w:val="none" w:sz="0" w:space="0" w:color="auto"/>
      </w:divBdr>
    </w:div>
    <w:div w:id="1597245174">
      <w:bodyDiv w:val="1"/>
      <w:marLeft w:val="0"/>
      <w:marRight w:val="0"/>
      <w:marTop w:val="0"/>
      <w:marBottom w:val="0"/>
      <w:divBdr>
        <w:top w:val="none" w:sz="0" w:space="0" w:color="auto"/>
        <w:left w:val="none" w:sz="0" w:space="0" w:color="auto"/>
        <w:bottom w:val="none" w:sz="0" w:space="0" w:color="auto"/>
        <w:right w:val="none" w:sz="0" w:space="0" w:color="auto"/>
      </w:divBdr>
    </w:div>
    <w:div w:id="1609777231">
      <w:bodyDiv w:val="1"/>
      <w:marLeft w:val="0"/>
      <w:marRight w:val="0"/>
      <w:marTop w:val="0"/>
      <w:marBottom w:val="0"/>
      <w:divBdr>
        <w:top w:val="none" w:sz="0" w:space="0" w:color="auto"/>
        <w:left w:val="none" w:sz="0" w:space="0" w:color="auto"/>
        <w:bottom w:val="none" w:sz="0" w:space="0" w:color="auto"/>
        <w:right w:val="none" w:sz="0" w:space="0" w:color="auto"/>
      </w:divBdr>
    </w:div>
    <w:div w:id="1621912989">
      <w:bodyDiv w:val="1"/>
      <w:marLeft w:val="0"/>
      <w:marRight w:val="0"/>
      <w:marTop w:val="0"/>
      <w:marBottom w:val="0"/>
      <w:divBdr>
        <w:top w:val="none" w:sz="0" w:space="0" w:color="auto"/>
        <w:left w:val="none" w:sz="0" w:space="0" w:color="auto"/>
        <w:bottom w:val="none" w:sz="0" w:space="0" w:color="auto"/>
        <w:right w:val="none" w:sz="0" w:space="0" w:color="auto"/>
      </w:divBdr>
    </w:div>
    <w:div w:id="1629435863">
      <w:bodyDiv w:val="1"/>
      <w:marLeft w:val="0"/>
      <w:marRight w:val="0"/>
      <w:marTop w:val="0"/>
      <w:marBottom w:val="0"/>
      <w:divBdr>
        <w:top w:val="none" w:sz="0" w:space="0" w:color="auto"/>
        <w:left w:val="none" w:sz="0" w:space="0" w:color="auto"/>
        <w:bottom w:val="none" w:sz="0" w:space="0" w:color="auto"/>
        <w:right w:val="none" w:sz="0" w:space="0" w:color="auto"/>
      </w:divBdr>
    </w:div>
    <w:div w:id="1631665770">
      <w:bodyDiv w:val="1"/>
      <w:marLeft w:val="0"/>
      <w:marRight w:val="0"/>
      <w:marTop w:val="0"/>
      <w:marBottom w:val="0"/>
      <w:divBdr>
        <w:top w:val="none" w:sz="0" w:space="0" w:color="auto"/>
        <w:left w:val="none" w:sz="0" w:space="0" w:color="auto"/>
        <w:bottom w:val="none" w:sz="0" w:space="0" w:color="auto"/>
        <w:right w:val="none" w:sz="0" w:space="0" w:color="auto"/>
      </w:divBdr>
    </w:div>
    <w:div w:id="1634407383">
      <w:bodyDiv w:val="1"/>
      <w:marLeft w:val="0"/>
      <w:marRight w:val="0"/>
      <w:marTop w:val="0"/>
      <w:marBottom w:val="0"/>
      <w:divBdr>
        <w:top w:val="none" w:sz="0" w:space="0" w:color="auto"/>
        <w:left w:val="none" w:sz="0" w:space="0" w:color="auto"/>
        <w:bottom w:val="none" w:sz="0" w:space="0" w:color="auto"/>
        <w:right w:val="none" w:sz="0" w:space="0" w:color="auto"/>
      </w:divBdr>
    </w:div>
    <w:div w:id="1663505197">
      <w:bodyDiv w:val="1"/>
      <w:marLeft w:val="0"/>
      <w:marRight w:val="0"/>
      <w:marTop w:val="0"/>
      <w:marBottom w:val="0"/>
      <w:divBdr>
        <w:top w:val="none" w:sz="0" w:space="0" w:color="auto"/>
        <w:left w:val="none" w:sz="0" w:space="0" w:color="auto"/>
        <w:bottom w:val="none" w:sz="0" w:space="0" w:color="auto"/>
        <w:right w:val="none" w:sz="0" w:space="0" w:color="auto"/>
      </w:divBdr>
    </w:div>
    <w:div w:id="1679505235">
      <w:bodyDiv w:val="1"/>
      <w:marLeft w:val="0"/>
      <w:marRight w:val="0"/>
      <w:marTop w:val="0"/>
      <w:marBottom w:val="0"/>
      <w:divBdr>
        <w:top w:val="none" w:sz="0" w:space="0" w:color="auto"/>
        <w:left w:val="none" w:sz="0" w:space="0" w:color="auto"/>
        <w:bottom w:val="none" w:sz="0" w:space="0" w:color="auto"/>
        <w:right w:val="none" w:sz="0" w:space="0" w:color="auto"/>
      </w:divBdr>
    </w:div>
    <w:div w:id="1689528401">
      <w:bodyDiv w:val="1"/>
      <w:marLeft w:val="0"/>
      <w:marRight w:val="0"/>
      <w:marTop w:val="0"/>
      <w:marBottom w:val="0"/>
      <w:divBdr>
        <w:top w:val="none" w:sz="0" w:space="0" w:color="auto"/>
        <w:left w:val="none" w:sz="0" w:space="0" w:color="auto"/>
        <w:bottom w:val="none" w:sz="0" w:space="0" w:color="auto"/>
        <w:right w:val="none" w:sz="0" w:space="0" w:color="auto"/>
      </w:divBdr>
    </w:div>
    <w:div w:id="1694844070">
      <w:bodyDiv w:val="1"/>
      <w:marLeft w:val="0"/>
      <w:marRight w:val="0"/>
      <w:marTop w:val="0"/>
      <w:marBottom w:val="0"/>
      <w:divBdr>
        <w:top w:val="none" w:sz="0" w:space="0" w:color="auto"/>
        <w:left w:val="none" w:sz="0" w:space="0" w:color="auto"/>
        <w:bottom w:val="none" w:sz="0" w:space="0" w:color="auto"/>
        <w:right w:val="none" w:sz="0" w:space="0" w:color="auto"/>
      </w:divBdr>
    </w:div>
    <w:div w:id="1696735063">
      <w:bodyDiv w:val="1"/>
      <w:marLeft w:val="0"/>
      <w:marRight w:val="0"/>
      <w:marTop w:val="0"/>
      <w:marBottom w:val="0"/>
      <w:divBdr>
        <w:top w:val="none" w:sz="0" w:space="0" w:color="auto"/>
        <w:left w:val="none" w:sz="0" w:space="0" w:color="auto"/>
        <w:bottom w:val="none" w:sz="0" w:space="0" w:color="auto"/>
        <w:right w:val="none" w:sz="0" w:space="0" w:color="auto"/>
      </w:divBdr>
    </w:div>
    <w:div w:id="1708338532">
      <w:bodyDiv w:val="1"/>
      <w:marLeft w:val="0"/>
      <w:marRight w:val="0"/>
      <w:marTop w:val="0"/>
      <w:marBottom w:val="0"/>
      <w:divBdr>
        <w:top w:val="none" w:sz="0" w:space="0" w:color="auto"/>
        <w:left w:val="none" w:sz="0" w:space="0" w:color="auto"/>
        <w:bottom w:val="none" w:sz="0" w:space="0" w:color="auto"/>
        <w:right w:val="none" w:sz="0" w:space="0" w:color="auto"/>
      </w:divBdr>
    </w:div>
    <w:div w:id="1716150803">
      <w:bodyDiv w:val="1"/>
      <w:marLeft w:val="0"/>
      <w:marRight w:val="0"/>
      <w:marTop w:val="0"/>
      <w:marBottom w:val="0"/>
      <w:divBdr>
        <w:top w:val="none" w:sz="0" w:space="0" w:color="auto"/>
        <w:left w:val="none" w:sz="0" w:space="0" w:color="auto"/>
        <w:bottom w:val="none" w:sz="0" w:space="0" w:color="auto"/>
        <w:right w:val="none" w:sz="0" w:space="0" w:color="auto"/>
      </w:divBdr>
    </w:div>
    <w:div w:id="1721704152">
      <w:bodyDiv w:val="1"/>
      <w:marLeft w:val="0"/>
      <w:marRight w:val="0"/>
      <w:marTop w:val="0"/>
      <w:marBottom w:val="0"/>
      <w:divBdr>
        <w:top w:val="none" w:sz="0" w:space="0" w:color="auto"/>
        <w:left w:val="none" w:sz="0" w:space="0" w:color="auto"/>
        <w:bottom w:val="none" w:sz="0" w:space="0" w:color="auto"/>
        <w:right w:val="none" w:sz="0" w:space="0" w:color="auto"/>
      </w:divBdr>
    </w:div>
    <w:div w:id="1721711567">
      <w:bodyDiv w:val="1"/>
      <w:marLeft w:val="0"/>
      <w:marRight w:val="0"/>
      <w:marTop w:val="0"/>
      <w:marBottom w:val="0"/>
      <w:divBdr>
        <w:top w:val="none" w:sz="0" w:space="0" w:color="auto"/>
        <w:left w:val="none" w:sz="0" w:space="0" w:color="auto"/>
        <w:bottom w:val="none" w:sz="0" w:space="0" w:color="auto"/>
        <w:right w:val="none" w:sz="0" w:space="0" w:color="auto"/>
      </w:divBdr>
      <w:divsChild>
        <w:div w:id="970866883">
          <w:marLeft w:val="0"/>
          <w:marRight w:val="0"/>
          <w:marTop w:val="0"/>
          <w:marBottom w:val="0"/>
          <w:divBdr>
            <w:top w:val="single" w:sz="2" w:space="0" w:color="auto"/>
            <w:left w:val="single" w:sz="2" w:space="0" w:color="auto"/>
            <w:bottom w:val="single" w:sz="6" w:space="0" w:color="auto"/>
            <w:right w:val="single" w:sz="2" w:space="0" w:color="auto"/>
          </w:divBdr>
          <w:divsChild>
            <w:div w:id="14424060">
              <w:marLeft w:val="0"/>
              <w:marRight w:val="0"/>
              <w:marTop w:val="100"/>
              <w:marBottom w:val="100"/>
              <w:divBdr>
                <w:top w:val="single" w:sz="2" w:space="0" w:color="D9D9E3"/>
                <w:left w:val="single" w:sz="2" w:space="0" w:color="D9D9E3"/>
                <w:bottom w:val="single" w:sz="2" w:space="0" w:color="D9D9E3"/>
                <w:right w:val="single" w:sz="2" w:space="0" w:color="D9D9E3"/>
              </w:divBdr>
              <w:divsChild>
                <w:div w:id="71464268">
                  <w:marLeft w:val="0"/>
                  <w:marRight w:val="0"/>
                  <w:marTop w:val="0"/>
                  <w:marBottom w:val="0"/>
                  <w:divBdr>
                    <w:top w:val="single" w:sz="2" w:space="0" w:color="D9D9E3"/>
                    <w:left w:val="single" w:sz="2" w:space="0" w:color="D9D9E3"/>
                    <w:bottom w:val="single" w:sz="2" w:space="0" w:color="D9D9E3"/>
                    <w:right w:val="single" w:sz="2" w:space="0" w:color="D9D9E3"/>
                  </w:divBdr>
                  <w:divsChild>
                    <w:div w:id="936983222">
                      <w:marLeft w:val="0"/>
                      <w:marRight w:val="0"/>
                      <w:marTop w:val="0"/>
                      <w:marBottom w:val="0"/>
                      <w:divBdr>
                        <w:top w:val="single" w:sz="2" w:space="0" w:color="D9D9E3"/>
                        <w:left w:val="single" w:sz="2" w:space="0" w:color="D9D9E3"/>
                        <w:bottom w:val="single" w:sz="2" w:space="0" w:color="D9D9E3"/>
                        <w:right w:val="single" w:sz="2" w:space="0" w:color="D9D9E3"/>
                      </w:divBdr>
                      <w:divsChild>
                        <w:div w:id="1918588759">
                          <w:marLeft w:val="0"/>
                          <w:marRight w:val="0"/>
                          <w:marTop w:val="0"/>
                          <w:marBottom w:val="0"/>
                          <w:divBdr>
                            <w:top w:val="single" w:sz="2" w:space="0" w:color="D9D9E3"/>
                            <w:left w:val="single" w:sz="2" w:space="0" w:color="D9D9E3"/>
                            <w:bottom w:val="single" w:sz="2" w:space="0" w:color="D9D9E3"/>
                            <w:right w:val="single" w:sz="2" w:space="0" w:color="D9D9E3"/>
                          </w:divBdr>
                          <w:divsChild>
                            <w:div w:id="139351769">
                              <w:marLeft w:val="0"/>
                              <w:marRight w:val="0"/>
                              <w:marTop w:val="0"/>
                              <w:marBottom w:val="0"/>
                              <w:divBdr>
                                <w:top w:val="single" w:sz="2" w:space="0" w:color="D9D9E3"/>
                                <w:left w:val="single" w:sz="2" w:space="0" w:color="D9D9E3"/>
                                <w:bottom w:val="single" w:sz="2" w:space="0" w:color="D9D9E3"/>
                                <w:right w:val="single" w:sz="2" w:space="0" w:color="D9D9E3"/>
                              </w:divBdr>
                              <w:divsChild>
                                <w:div w:id="1850832198">
                                  <w:marLeft w:val="0"/>
                                  <w:marRight w:val="0"/>
                                  <w:marTop w:val="0"/>
                                  <w:marBottom w:val="0"/>
                                  <w:divBdr>
                                    <w:top w:val="single" w:sz="2" w:space="0" w:color="D9D9E3"/>
                                    <w:left w:val="single" w:sz="2" w:space="0" w:color="D9D9E3"/>
                                    <w:bottom w:val="single" w:sz="2" w:space="0" w:color="D9D9E3"/>
                                    <w:right w:val="single" w:sz="2" w:space="0" w:color="D9D9E3"/>
                                  </w:divBdr>
                                  <w:divsChild>
                                    <w:div w:id="831918908">
                                      <w:marLeft w:val="0"/>
                                      <w:marRight w:val="0"/>
                                      <w:marTop w:val="0"/>
                                      <w:marBottom w:val="0"/>
                                      <w:divBdr>
                                        <w:top w:val="single" w:sz="2" w:space="0" w:color="D9D9E3"/>
                                        <w:left w:val="single" w:sz="2" w:space="0" w:color="D9D9E3"/>
                                        <w:bottom w:val="single" w:sz="2" w:space="0" w:color="D9D9E3"/>
                                        <w:right w:val="single" w:sz="2" w:space="0" w:color="D9D9E3"/>
                                      </w:divBdr>
                                    </w:div>
                                    <w:div w:id="1798838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2263832">
                                  <w:marLeft w:val="0"/>
                                  <w:marRight w:val="0"/>
                                  <w:marTop w:val="0"/>
                                  <w:marBottom w:val="0"/>
                                  <w:divBdr>
                                    <w:top w:val="single" w:sz="2" w:space="0" w:color="D9D9E3"/>
                                    <w:left w:val="single" w:sz="2" w:space="0" w:color="D9D9E3"/>
                                    <w:bottom w:val="single" w:sz="2" w:space="0" w:color="D9D9E3"/>
                                    <w:right w:val="single" w:sz="2" w:space="0" w:color="D9D9E3"/>
                                  </w:divBdr>
                                  <w:divsChild>
                                    <w:div w:id="994333690">
                                      <w:marLeft w:val="0"/>
                                      <w:marRight w:val="0"/>
                                      <w:marTop w:val="0"/>
                                      <w:marBottom w:val="0"/>
                                      <w:divBdr>
                                        <w:top w:val="single" w:sz="2" w:space="0" w:color="D9D9E3"/>
                                        <w:left w:val="single" w:sz="2" w:space="0" w:color="D9D9E3"/>
                                        <w:bottom w:val="single" w:sz="2" w:space="0" w:color="D9D9E3"/>
                                        <w:right w:val="single" w:sz="2" w:space="0" w:color="D9D9E3"/>
                                      </w:divBdr>
                                    </w:div>
                                    <w:div w:id="854271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6369849">
                                  <w:marLeft w:val="0"/>
                                  <w:marRight w:val="0"/>
                                  <w:marTop w:val="0"/>
                                  <w:marBottom w:val="0"/>
                                  <w:divBdr>
                                    <w:top w:val="single" w:sz="2" w:space="0" w:color="D9D9E3"/>
                                    <w:left w:val="single" w:sz="2" w:space="0" w:color="D9D9E3"/>
                                    <w:bottom w:val="single" w:sz="2" w:space="0" w:color="D9D9E3"/>
                                    <w:right w:val="single" w:sz="2" w:space="0" w:color="D9D9E3"/>
                                  </w:divBdr>
                                  <w:divsChild>
                                    <w:div w:id="1614509878">
                                      <w:marLeft w:val="0"/>
                                      <w:marRight w:val="0"/>
                                      <w:marTop w:val="0"/>
                                      <w:marBottom w:val="0"/>
                                      <w:divBdr>
                                        <w:top w:val="single" w:sz="2" w:space="0" w:color="D9D9E3"/>
                                        <w:left w:val="single" w:sz="2" w:space="0" w:color="D9D9E3"/>
                                        <w:bottom w:val="single" w:sz="2" w:space="0" w:color="D9D9E3"/>
                                        <w:right w:val="single" w:sz="2" w:space="0" w:color="D9D9E3"/>
                                      </w:divBdr>
                                    </w:div>
                                    <w:div w:id="2119444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3364896">
                                  <w:marLeft w:val="0"/>
                                  <w:marRight w:val="0"/>
                                  <w:marTop w:val="0"/>
                                  <w:marBottom w:val="0"/>
                                  <w:divBdr>
                                    <w:top w:val="single" w:sz="2" w:space="0" w:color="D9D9E3"/>
                                    <w:left w:val="single" w:sz="2" w:space="0" w:color="D9D9E3"/>
                                    <w:bottom w:val="single" w:sz="2" w:space="0" w:color="D9D9E3"/>
                                    <w:right w:val="single" w:sz="2" w:space="0" w:color="D9D9E3"/>
                                  </w:divBdr>
                                  <w:divsChild>
                                    <w:div w:id="418327532">
                                      <w:marLeft w:val="0"/>
                                      <w:marRight w:val="0"/>
                                      <w:marTop w:val="0"/>
                                      <w:marBottom w:val="0"/>
                                      <w:divBdr>
                                        <w:top w:val="single" w:sz="2" w:space="0" w:color="D9D9E3"/>
                                        <w:left w:val="single" w:sz="2" w:space="0" w:color="D9D9E3"/>
                                        <w:bottom w:val="single" w:sz="2" w:space="0" w:color="D9D9E3"/>
                                        <w:right w:val="single" w:sz="2" w:space="0" w:color="D9D9E3"/>
                                      </w:divBdr>
                                    </w:div>
                                    <w:div w:id="581371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5028021">
                                  <w:marLeft w:val="0"/>
                                  <w:marRight w:val="0"/>
                                  <w:marTop w:val="0"/>
                                  <w:marBottom w:val="0"/>
                                  <w:divBdr>
                                    <w:top w:val="single" w:sz="2" w:space="0" w:color="D9D9E3"/>
                                    <w:left w:val="single" w:sz="2" w:space="0" w:color="D9D9E3"/>
                                    <w:bottom w:val="single" w:sz="2" w:space="0" w:color="D9D9E3"/>
                                    <w:right w:val="single" w:sz="2" w:space="0" w:color="D9D9E3"/>
                                  </w:divBdr>
                                  <w:divsChild>
                                    <w:div w:id="129131404">
                                      <w:marLeft w:val="0"/>
                                      <w:marRight w:val="0"/>
                                      <w:marTop w:val="0"/>
                                      <w:marBottom w:val="0"/>
                                      <w:divBdr>
                                        <w:top w:val="single" w:sz="2" w:space="0" w:color="D9D9E3"/>
                                        <w:left w:val="single" w:sz="2" w:space="0" w:color="D9D9E3"/>
                                        <w:bottom w:val="single" w:sz="2" w:space="0" w:color="D9D9E3"/>
                                        <w:right w:val="single" w:sz="2" w:space="0" w:color="D9D9E3"/>
                                      </w:divBdr>
                                    </w:div>
                                    <w:div w:id="130636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978942">
                                  <w:marLeft w:val="0"/>
                                  <w:marRight w:val="0"/>
                                  <w:marTop w:val="0"/>
                                  <w:marBottom w:val="0"/>
                                  <w:divBdr>
                                    <w:top w:val="single" w:sz="2" w:space="0" w:color="D9D9E3"/>
                                    <w:left w:val="single" w:sz="2" w:space="0" w:color="D9D9E3"/>
                                    <w:bottom w:val="single" w:sz="2" w:space="0" w:color="D9D9E3"/>
                                    <w:right w:val="single" w:sz="2" w:space="0" w:color="D9D9E3"/>
                                  </w:divBdr>
                                  <w:divsChild>
                                    <w:div w:id="1677271577">
                                      <w:marLeft w:val="0"/>
                                      <w:marRight w:val="0"/>
                                      <w:marTop w:val="0"/>
                                      <w:marBottom w:val="0"/>
                                      <w:divBdr>
                                        <w:top w:val="single" w:sz="2" w:space="0" w:color="D9D9E3"/>
                                        <w:left w:val="single" w:sz="2" w:space="0" w:color="D9D9E3"/>
                                        <w:bottom w:val="single" w:sz="2" w:space="0" w:color="D9D9E3"/>
                                        <w:right w:val="single" w:sz="2" w:space="0" w:color="D9D9E3"/>
                                      </w:divBdr>
                                    </w:div>
                                    <w:div w:id="613025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1564824">
                                  <w:marLeft w:val="0"/>
                                  <w:marRight w:val="0"/>
                                  <w:marTop w:val="0"/>
                                  <w:marBottom w:val="0"/>
                                  <w:divBdr>
                                    <w:top w:val="single" w:sz="2" w:space="0" w:color="D9D9E3"/>
                                    <w:left w:val="single" w:sz="2" w:space="0" w:color="D9D9E3"/>
                                    <w:bottom w:val="single" w:sz="2" w:space="0" w:color="D9D9E3"/>
                                    <w:right w:val="single" w:sz="2" w:space="0" w:color="D9D9E3"/>
                                  </w:divBdr>
                                  <w:divsChild>
                                    <w:div w:id="668094844">
                                      <w:marLeft w:val="0"/>
                                      <w:marRight w:val="0"/>
                                      <w:marTop w:val="0"/>
                                      <w:marBottom w:val="0"/>
                                      <w:divBdr>
                                        <w:top w:val="single" w:sz="2" w:space="0" w:color="D9D9E3"/>
                                        <w:left w:val="single" w:sz="2" w:space="0" w:color="D9D9E3"/>
                                        <w:bottom w:val="single" w:sz="2" w:space="0" w:color="D9D9E3"/>
                                        <w:right w:val="single" w:sz="2" w:space="0" w:color="D9D9E3"/>
                                      </w:divBdr>
                                    </w:div>
                                    <w:div w:id="795609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387540">
                                  <w:marLeft w:val="0"/>
                                  <w:marRight w:val="0"/>
                                  <w:marTop w:val="0"/>
                                  <w:marBottom w:val="0"/>
                                  <w:divBdr>
                                    <w:top w:val="single" w:sz="2" w:space="0" w:color="D9D9E3"/>
                                    <w:left w:val="single" w:sz="2" w:space="0" w:color="D9D9E3"/>
                                    <w:bottom w:val="single" w:sz="2" w:space="0" w:color="D9D9E3"/>
                                    <w:right w:val="single" w:sz="2" w:space="0" w:color="D9D9E3"/>
                                  </w:divBdr>
                                  <w:divsChild>
                                    <w:div w:id="1022393911">
                                      <w:marLeft w:val="0"/>
                                      <w:marRight w:val="0"/>
                                      <w:marTop w:val="0"/>
                                      <w:marBottom w:val="0"/>
                                      <w:divBdr>
                                        <w:top w:val="single" w:sz="2" w:space="0" w:color="D9D9E3"/>
                                        <w:left w:val="single" w:sz="2" w:space="0" w:color="D9D9E3"/>
                                        <w:bottom w:val="single" w:sz="2" w:space="0" w:color="D9D9E3"/>
                                        <w:right w:val="single" w:sz="2" w:space="0" w:color="D9D9E3"/>
                                      </w:divBdr>
                                    </w:div>
                                    <w:div w:id="650601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0572660">
                                  <w:marLeft w:val="0"/>
                                  <w:marRight w:val="0"/>
                                  <w:marTop w:val="0"/>
                                  <w:marBottom w:val="0"/>
                                  <w:divBdr>
                                    <w:top w:val="single" w:sz="2" w:space="0" w:color="D9D9E3"/>
                                    <w:left w:val="single" w:sz="2" w:space="0" w:color="D9D9E3"/>
                                    <w:bottom w:val="single" w:sz="2" w:space="0" w:color="D9D9E3"/>
                                    <w:right w:val="single" w:sz="2" w:space="0" w:color="D9D9E3"/>
                                  </w:divBdr>
                                  <w:divsChild>
                                    <w:div w:id="718744487">
                                      <w:marLeft w:val="0"/>
                                      <w:marRight w:val="0"/>
                                      <w:marTop w:val="0"/>
                                      <w:marBottom w:val="0"/>
                                      <w:divBdr>
                                        <w:top w:val="single" w:sz="2" w:space="0" w:color="D9D9E3"/>
                                        <w:left w:val="single" w:sz="2" w:space="0" w:color="D9D9E3"/>
                                        <w:bottom w:val="single" w:sz="2" w:space="0" w:color="D9D9E3"/>
                                        <w:right w:val="single" w:sz="2" w:space="0" w:color="D9D9E3"/>
                                      </w:divBdr>
                                    </w:div>
                                    <w:div w:id="975988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6803003">
                                  <w:marLeft w:val="0"/>
                                  <w:marRight w:val="0"/>
                                  <w:marTop w:val="0"/>
                                  <w:marBottom w:val="0"/>
                                  <w:divBdr>
                                    <w:top w:val="single" w:sz="2" w:space="0" w:color="D9D9E3"/>
                                    <w:left w:val="single" w:sz="2" w:space="0" w:color="D9D9E3"/>
                                    <w:bottom w:val="single" w:sz="2" w:space="0" w:color="D9D9E3"/>
                                    <w:right w:val="single" w:sz="2" w:space="0" w:color="D9D9E3"/>
                                  </w:divBdr>
                                  <w:divsChild>
                                    <w:div w:id="825247539">
                                      <w:marLeft w:val="0"/>
                                      <w:marRight w:val="0"/>
                                      <w:marTop w:val="0"/>
                                      <w:marBottom w:val="0"/>
                                      <w:divBdr>
                                        <w:top w:val="single" w:sz="2" w:space="0" w:color="D9D9E3"/>
                                        <w:left w:val="single" w:sz="2" w:space="0" w:color="D9D9E3"/>
                                        <w:bottom w:val="single" w:sz="2" w:space="0" w:color="D9D9E3"/>
                                        <w:right w:val="single" w:sz="2" w:space="0" w:color="D9D9E3"/>
                                      </w:divBdr>
                                    </w:div>
                                    <w:div w:id="448206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0230415">
          <w:marLeft w:val="0"/>
          <w:marRight w:val="0"/>
          <w:marTop w:val="0"/>
          <w:marBottom w:val="0"/>
          <w:divBdr>
            <w:top w:val="single" w:sz="2" w:space="0" w:color="auto"/>
            <w:left w:val="single" w:sz="2" w:space="0" w:color="auto"/>
            <w:bottom w:val="single" w:sz="6" w:space="0" w:color="auto"/>
            <w:right w:val="single" w:sz="2" w:space="0" w:color="auto"/>
          </w:divBdr>
          <w:divsChild>
            <w:div w:id="1841018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038865">
                  <w:marLeft w:val="0"/>
                  <w:marRight w:val="0"/>
                  <w:marTop w:val="0"/>
                  <w:marBottom w:val="0"/>
                  <w:divBdr>
                    <w:top w:val="single" w:sz="2" w:space="0" w:color="D9D9E3"/>
                    <w:left w:val="single" w:sz="2" w:space="0" w:color="D9D9E3"/>
                    <w:bottom w:val="single" w:sz="2" w:space="0" w:color="D9D9E3"/>
                    <w:right w:val="single" w:sz="2" w:space="0" w:color="D9D9E3"/>
                  </w:divBdr>
                  <w:divsChild>
                    <w:div w:id="213086102">
                      <w:marLeft w:val="0"/>
                      <w:marRight w:val="0"/>
                      <w:marTop w:val="0"/>
                      <w:marBottom w:val="0"/>
                      <w:divBdr>
                        <w:top w:val="single" w:sz="2" w:space="0" w:color="D9D9E3"/>
                        <w:left w:val="single" w:sz="2" w:space="0" w:color="D9D9E3"/>
                        <w:bottom w:val="single" w:sz="2" w:space="0" w:color="D9D9E3"/>
                        <w:right w:val="single" w:sz="2" w:space="0" w:color="D9D9E3"/>
                      </w:divBdr>
                      <w:divsChild>
                        <w:div w:id="466707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5744669">
                  <w:marLeft w:val="0"/>
                  <w:marRight w:val="0"/>
                  <w:marTop w:val="0"/>
                  <w:marBottom w:val="0"/>
                  <w:divBdr>
                    <w:top w:val="single" w:sz="2" w:space="0" w:color="D9D9E3"/>
                    <w:left w:val="single" w:sz="2" w:space="0" w:color="D9D9E3"/>
                    <w:bottom w:val="single" w:sz="2" w:space="0" w:color="D9D9E3"/>
                    <w:right w:val="single" w:sz="2" w:space="0" w:color="D9D9E3"/>
                  </w:divBdr>
                  <w:divsChild>
                    <w:div w:id="1210651855">
                      <w:marLeft w:val="0"/>
                      <w:marRight w:val="0"/>
                      <w:marTop w:val="0"/>
                      <w:marBottom w:val="0"/>
                      <w:divBdr>
                        <w:top w:val="single" w:sz="2" w:space="0" w:color="D9D9E3"/>
                        <w:left w:val="single" w:sz="2" w:space="0" w:color="D9D9E3"/>
                        <w:bottom w:val="single" w:sz="2" w:space="0" w:color="D9D9E3"/>
                        <w:right w:val="single" w:sz="2" w:space="0" w:color="D9D9E3"/>
                      </w:divBdr>
                      <w:divsChild>
                        <w:div w:id="1239439872">
                          <w:marLeft w:val="0"/>
                          <w:marRight w:val="0"/>
                          <w:marTop w:val="0"/>
                          <w:marBottom w:val="0"/>
                          <w:divBdr>
                            <w:top w:val="single" w:sz="2" w:space="0" w:color="D9D9E3"/>
                            <w:left w:val="single" w:sz="2" w:space="0" w:color="D9D9E3"/>
                            <w:bottom w:val="single" w:sz="2" w:space="0" w:color="D9D9E3"/>
                            <w:right w:val="single" w:sz="2" w:space="0" w:color="D9D9E3"/>
                          </w:divBdr>
                          <w:divsChild>
                            <w:div w:id="531115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8880748">
          <w:marLeft w:val="0"/>
          <w:marRight w:val="0"/>
          <w:marTop w:val="0"/>
          <w:marBottom w:val="0"/>
          <w:divBdr>
            <w:top w:val="single" w:sz="2" w:space="0" w:color="auto"/>
            <w:left w:val="single" w:sz="2" w:space="0" w:color="auto"/>
            <w:bottom w:val="single" w:sz="6" w:space="0" w:color="auto"/>
            <w:right w:val="single" w:sz="2" w:space="0" w:color="auto"/>
          </w:divBdr>
          <w:divsChild>
            <w:div w:id="1501001978">
              <w:marLeft w:val="0"/>
              <w:marRight w:val="0"/>
              <w:marTop w:val="100"/>
              <w:marBottom w:val="100"/>
              <w:divBdr>
                <w:top w:val="single" w:sz="2" w:space="0" w:color="D9D9E3"/>
                <w:left w:val="single" w:sz="2" w:space="0" w:color="D9D9E3"/>
                <w:bottom w:val="single" w:sz="2" w:space="0" w:color="D9D9E3"/>
                <w:right w:val="single" w:sz="2" w:space="0" w:color="D9D9E3"/>
              </w:divBdr>
              <w:divsChild>
                <w:div w:id="546257433">
                  <w:marLeft w:val="0"/>
                  <w:marRight w:val="0"/>
                  <w:marTop w:val="0"/>
                  <w:marBottom w:val="0"/>
                  <w:divBdr>
                    <w:top w:val="single" w:sz="2" w:space="0" w:color="D9D9E3"/>
                    <w:left w:val="single" w:sz="2" w:space="0" w:color="D9D9E3"/>
                    <w:bottom w:val="single" w:sz="2" w:space="0" w:color="D9D9E3"/>
                    <w:right w:val="single" w:sz="2" w:space="0" w:color="D9D9E3"/>
                  </w:divBdr>
                  <w:divsChild>
                    <w:div w:id="1484815980">
                      <w:marLeft w:val="0"/>
                      <w:marRight w:val="0"/>
                      <w:marTop w:val="0"/>
                      <w:marBottom w:val="0"/>
                      <w:divBdr>
                        <w:top w:val="single" w:sz="2" w:space="0" w:color="D9D9E3"/>
                        <w:left w:val="single" w:sz="2" w:space="0" w:color="D9D9E3"/>
                        <w:bottom w:val="single" w:sz="2" w:space="0" w:color="D9D9E3"/>
                        <w:right w:val="single" w:sz="2" w:space="0" w:color="D9D9E3"/>
                      </w:divBdr>
                      <w:divsChild>
                        <w:div w:id="98351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2350121">
                  <w:marLeft w:val="0"/>
                  <w:marRight w:val="0"/>
                  <w:marTop w:val="0"/>
                  <w:marBottom w:val="0"/>
                  <w:divBdr>
                    <w:top w:val="single" w:sz="2" w:space="0" w:color="D9D9E3"/>
                    <w:left w:val="single" w:sz="2" w:space="0" w:color="D9D9E3"/>
                    <w:bottom w:val="single" w:sz="2" w:space="0" w:color="D9D9E3"/>
                    <w:right w:val="single" w:sz="2" w:space="0" w:color="D9D9E3"/>
                  </w:divBdr>
                  <w:divsChild>
                    <w:div w:id="469636119">
                      <w:marLeft w:val="0"/>
                      <w:marRight w:val="0"/>
                      <w:marTop w:val="0"/>
                      <w:marBottom w:val="0"/>
                      <w:divBdr>
                        <w:top w:val="single" w:sz="2" w:space="0" w:color="D9D9E3"/>
                        <w:left w:val="single" w:sz="2" w:space="0" w:color="D9D9E3"/>
                        <w:bottom w:val="single" w:sz="2" w:space="0" w:color="D9D9E3"/>
                        <w:right w:val="single" w:sz="2" w:space="0" w:color="D9D9E3"/>
                      </w:divBdr>
                      <w:divsChild>
                        <w:div w:id="2138177660">
                          <w:marLeft w:val="0"/>
                          <w:marRight w:val="0"/>
                          <w:marTop w:val="0"/>
                          <w:marBottom w:val="0"/>
                          <w:divBdr>
                            <w:top w:val="single" w:sz="2" w:space="0" w:color="D9D9E3"/>
                            <w:left w:val="single" w:sz="2" w:space="0" w:color="D9D9E3"/>
                            <w:bottom w:val="single" w:sz="2" w:space="0" w:color="D9D9E3"/>
                            <w:right w:val="single" w:sz="2" w:space="0" w:color="D9D9E3"/>
                          </w:divBdr>
                          <w:divsChild>
                            <w:div w:id="413167223">
                              <w:marLeft w:val="0"/>
                              <w:marRight w:val="0"/>
                              <w:marTop w:val="0"/>
                              <w:marBottom w:val="0"/>
                              <w:divBdr>
                                <w:top w:val="single" w:sz="2" w:space="0" w:color="D9D9E3"/>
                                <w:left w:val="single" w:sz="2" w:space="0" w:color="D9D9E3"/>
                                <w:bottom w:val="single" w:sz="2" w:space="0" w:color="D9D9E3"/>
                                <w:right w:val="single" w:sz="2" w:space="0" w:color="D9D9E3"/>
                              </w:divBdr>
                              <w:divsChild>
                                <w:div w:id="1760976978">
                                  <w:marLeft w:val="0"/>
                                  <w:marRight w:val="0"/>
                                  <w:marTop w:val="0"/>
                                  <w:marBottom w:val="0"/>
                                  <w:divBdr>
                                    <w:top w:val="single" w:sz="2" w:space="0" w:color="D9D9E3"/>
                                    <w:left w:val="single" w:sz="2" w:space="0" w:color="D9D9E3"/>
                                    <w:bottom w:val="single" w:sz="2" w:space="0" w:color="D9D9E3"/>
                                    <w:right w:val="single" w:sz="2" w:space="0" w:color="D9D9E3"/>
                                  </w:divBdr>
                                  <w:divsChild>
                                    <w:div w:id="40254251">
                                      <w:marLeft w:val="0"/>
                                      <w:marRight w:val="0"/>
                                      <w:marTop w:val="0"/>
                                      <w:marBottom w:val="0"/>
                                      <w:divBdr>
                                        <w:top w:val="single" w:sz="2" w:space="0" w:color="D9D9E3"/>
                                        <w:left w:val="single" w:sz="2" w:space="0" w:color="D9D9E3"/>
                                        <w:bottom w:val="single" w:sz="2" w:space="0" w:color="D9D9E3"/>
                                        <w:right w:val="single" w:sz="2" w:space="0" w:color="D9D9E3"/>
                                      </w:divBdr>
                                    </w:div>
                                    <w:div w:id="1734934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0438462">
                                  <w:marLeft w:val="0"/>
                                  <w:marRight w:val="0"/>
                                  <w:marTop w:val="0"/>
                                  <w:marBottom w:val="0"/>
                                  <w:divBdr>
                                    <w:top w:val="single" w:sz="2" w:space="0" w:color="D9D9E3"/>
                                    <w:left w:val="single" w:sz="2" w:space="0" w:color="D9D9E3"/>
                                    <w:bottom w:val="single" w:sz="2" w:space="0" w:color="D9D9E3"/>
                                    <w:right w:val="single" w:sz="2" w:space="0" w:color="D9D9E3"/>
                                  </w:divBdr>
                                  <w:divsChild>
                                    <w:div w:id="1584141394">
                                      <w:marLeft w:val="0"/>
                                      <w:marRight w:val="0"/>
                                      <w:marTop w:val="0"/>
                                      <w:marBottom w:val="0"/>
                                      <w:divBdr>
                                        <w:top w:val="single" w:sz="2" w:space="0" w:color="D9D9E3"/>
                                        <w:left w:val="single" w:sz="2" w:space="0" w:color="D9D9E3"/>
                                        <w:bottom w:val="single" w:sz="2" w:space="0" w:color="D9D9E3"/>
                                        <w:right w:val="single" w:sz="2" w:space="0" w:color="D9D9E3"/>
                                      </w:divBdr>
                                    </w:div>
                                    <w:div w:id="169226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0957446">
                                  <w:marLeft w:val="0"/>
                                  <w:marRight w:val="0"/>
                                  <w:marTop w:val="0"/>
                                  <w:marBottom w:val="0"/>
                                  <w:divBdr>
                                    <w:top w:val="single" w:sz="2" w:space="0" w:color="D9D9E3"/>
                                    <w:left w:val="single" w:sz="2" w:space="0" w:color="D9D9E3"/>
                                    <w:bottom w:val="single" w:sz="2" w:space="0" w:color="D9D9E3"/>
                                    <w:right w:val="single" w:sz="2" w:space="0" w:color="D9D9E3"/>
                                  </w:divBdr>
                                  <w:divsChild>
                                    <w:div w:id="1322849809">
                                      <w:marLeft w:val="0"/>
                                      <w:marRight w:val="0"/>
                                      <w:marTop w:val="0"/>
                                      <w:marBottom w:val="0"/>
                                      <w:divBdr>
                                        <w:top w:val="single" w:sz="2" w:space="0" w:color="D9D9E3"/>
                                        <w:left w:val="single" w:sz="2" w:space="0" w:color="D9D9E3"/>
                                        <w:bottom w:val="single" w:sz="2" w:space="0" w:color="D9D9E3"/>
                                        <w:right w:val="single" w:sz="2" w:space="0" w:color="D9D9E3"/>
                                      </w:divBdr>
                                    </w:div>
                                    <w:div w:id="498547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7415554">
                                  <w:marLeft w:val="0"/>
                                  <w:marRight w:val="0"/>
                                  <w:marTop w:val="0"/>
                                  <w:marBottom w:val="0"/>
                                  <w:divBdr>
                                    <w:top w:val="single" w:sz="2" w:space="0" w:color="D9D9E3"/>
                                    <w:left w:val="single" w:sz="2" w:space="0" w:color="D9D9E3"/>
                                    <w:bottom w:val="single" w:sz="2" w:space="0" w:color="D9D9E3"/>
                                    <w:right w:val="single" w:sz="2" w:space="0" w:color="D9D9E3"/>
                                  </w:divBdr>
                                  <w:divsChild>
                                    <w:div w:id="833111403">
                                      <w:marLeft w:val="0"/>
                                      <w:marRight w:val="0"/>
                                      <w:marTop w:val="0"/>
                                      <w:marBottom w:val="0"/>
                                      <w:divBdr>
                                        <w:top w:val="single" w:sz="2" w:space="0" w:color="D9D9E3"/>
                                        <w:left w:val="single" w:sz="2" w:space="0" w:color="D9D9E3"/>
                                        <w:bottom w:val="single" w:sz="2" w:space="0" w:color="D9D9E3"/>
                                        <w:right w:val="single" w:sz="2" w:space="0" w:color="D9D9E3"/>
                                      </w:divBdr>
                                    </w:div>
                                    <w:div w:id="896669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177911">
                                  <w:marLeft w:val="0"/>
                                  <w:marRight w:val="0"/>
                                  <w:marTop w:val="0"/>
                                  <w:marBottom w:val="0"/>
                                  <w:divBdr>
                                    <w:top w:val="single" w:sz="2" w:space="0" w:color="D9D9E3"/>
                                    <w:left w:val="single" w:sz="2" w:space="0" w:color="D9D9E3"/>
                                    <w:bottom w:val="single" w:sz="2" w:space="0" w:color="D9D9E3"/>
                                    <w:right w:val="single" w:sz="2" w:space="0" w:color="D9D9E3"/>
                                  </w:divBdr>
                                  <w:divsChild>
                                    <w:div w:id="1666201175">
                                      <w:marLeft w:val="0"/>
                                      <w:marRight w:val="0"/>
                                      <w:marTop w:val="0"/>
                                      <w:marBottom w:val="0"/>
                                      <w:divBdr>
                                        <w:top w:val="single" w:sz="2" w:space="0" w:color="D9D9E3"/>
                                        <w:left w:val="single" w:sz="2" w:space="0" w:color="D9D9E3"/>
                                        <w:bottom w:val="single" w:sz="2" w:space="0" w:color="D9D9E3"/>
                                        <w:right w:val="single" w:sz="2" w:space="0" w:color="D9D9E3"/>
                                      </w:divBdr>
                                    </w:div>
                                    <w:div w:id="1009337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8509464">
                                  <w:marLeft w:val="0"/>
                                  <w:marRight w:val="0"/>
                                  <w:marTop w:val="0"/>
                                  <w:marBottom w:val="0"/>
                                  <w:divBdr>
                                    <w:top w:val="single" w:sz="2" w:space="0" w:color="D9D9E3"/>
                                    <w:left w:val="single" w:sz="2" w:space="0" w:color="D9D9E3"/>
                                    <w:bottom w:val="single" w:sz="2" w:space="0" w:color="D9D9E3"/>
                                    <w:right w:val="single" w:sz="2" w:space="0" w:color="D9D9E3"/>
                                  </w:divBdr>
                                  <w:divsChild>
                                    <w:div w:id="1499421820">
                                      <w:marLeft w:val="0"/>
                                      <w:marRight w:val="0"/>
                                      <w:marTop w:val="0"/>
                                      <w:marBottom w:val="0"/>
                                      <w:divBdr>
                                        <w:top w:val="single" w:sz="2" w:space="0" w:color="D9D9E3"/>
                                        <w:left w:val="single" w:sz="2" w:space="0" w:color="D9D9E3"/>
                                        <w:bottom w:val="single" w:sz="2" w:space="0" w:color="D9D9E3"/>
                                        <w:right w:val="single" w:sz="2" w:space="0" w:color="D9D9E3"/>
                                      </w:divBdr>
                                    </w:div>
                                    <w:div w:id="806624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3404739">
                                  <w:marLeft w:val="0"/>
                                  <w:marRight w:val="0"/>
                                  <w:marTop w:val="0"/>
                                  <w:marBottom w:val="0"/>
                                  <w:divBdr>
                                    <w:top w:val="single" w:sz="2" w:space="0" w:color="D9D9E3"/>
                                    <w:left w:val="single" w:sz="2" w:space="0" w:color="D9D9E3"/>
                                    <w:bottom w:val="single" w:sz="2" w:space="0" w:color="D9D9E3"/>
                                    <w:right w:val="single" w:sz="2" w:space="0" w:color="D9D9E3"/>
                                  </w:divBdr>
                                  <w:divsChild>
                                    <w:div w:id="1956014388">
                                      <w:marLeft w:val="0"/>
                                      <w:marRight w:val="0"/>
                                      <w:marTop w:val="0"/>
                                      <w:marBottom w:val="0"/>
                                      <w:divBdr>
                                        <w:top w:val="single" w:sz="2" w:space="0" w:color="D9D9E3"/>
                                        <w:left w:val="single" w:sz="2" w:space="0" w:color="D9D9E3"/>
                                        <w:bottom w:val="single" w:sz="2" w:space="0" w:color="D9D9E3"/>
                                        <w:right w:val="single" w:sz="2" w:space="0" w:color="D9D9E3"/>
                                      </w:divBdr>
                                    </w:div>
                                    <w:div w:id="259224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82855">
                                  <w:marLeft w:val="0"/>
                                  <w:marRight w:val="0"/>
                                  <w:marTop w:val="0"/>
                                  <w:marBottom w:val="0"/>
                                  <w:divBdr>
                                    <w:top w:val="single" w:sz="2" w:space="0" w:color="D9D9E3"/>
                                    <w:left w:val="single" w:sz="2" w:space="0" w:color="D9D9E3"/>
                                    <w:bottom w:val="single" w:sz="2" w:space="0" w:color="D9D9E3"/>
                                    <w:right w:val="single" w:sz="2" w:space="0" w:color="D9D9E3"/>
                                  </w:divBdr>
                                  <w:divsChild>
                                    <w:div w:id="1817330630">
                                      <w:marLeft w:val="0"/>
                                      <w:marRight w:val="0"/>
                                      <w:marTop w:val="0"/>
                                      <w:marBottom w:val="0"/>
                                      <w:divBdr>
                                        <w:top w:val="single" w:sz="2" w:space="0" w:color="D9D9E3"/>
                                        <w:left w:val="single" w:sz="2" w:space="0" w:color="D9D9E3"/>
                                        <w:bottom w:val="single" w:sz="2" w:space="0" w:color="D9D9E3"/>
                                        <w:right w:val="single" w:sz="2" w:space="0" w:color="D9D9E3"/>
                                      </w:divBdr>
                                    </w:div>
                                    <w:div w:id="645863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8188911">
          <w:marLeft w:val="0"/>
          <w:marRight w:val="0"/>
          <w:marTop w:val="0"/>
          <w:marBottom w:val="0"/>
          <w:divBdr>
            <w:top w:val="single" w:sz="2" w:space="0" w:color="auto"/>
            <w:left w:val="single" w:sz="2" w:space="0" w:color="auto"/>
            <w:bottom w:val="single" w:sz="6" w:space="0" w:color="auto"/>
            <w:right w:val="single" w:sz="2" w:space="0" w:color="auto"/>
          </w:divBdr>
          <w:divsChild>
            <w:div w:id="1325667409">
              <w:marLeft w:val="0"/>
              <w:marRight w:val="0"/>
              <w:marTop w:val="100"/>
              <w:marBottom w:val="100"/>
              <w:divBdr>
                <w:top w:val="single" w:sz="2" w:space="0" w:color="D9D9E3"/>
                <w:left w:val="single" w:sz="2" w:space="0" w:color="D9D9E3"/>
                <w:bottom w:val="single" w:sz="2" w:space="0" w:color="D9D9E3"/>
                <w:right w:val="single" w:sz="2" w:space="0" w:color="D9D9E3"/>
              </w:divBdr>
              <w:divsChild>
                <w:div w:id="526794393">
                  <w:marLeft w:val="0"/>
                  <w:marRight w:val="0"/>
                  <w:marTop w:val="0"/>
                  <w:marBottom w:val="0"/>
                  <w:divBdr>
                    <w:top w:val="single" w:sz="2" w:space="0" w:color="D9D9E3"/>
                    <w:left w:val="single" w:sz="2" w:space="0" w:color="D9D9E3"/>
                    <w:bottom w:val="single" w:sz="2" w:space="0" w:color="D9D9E3"/>
                    <w:right w:val="single" w:sz="2" w:space="0" w:color="D9D9E3"/>
                  </w:divBdr>
                  <w:divsChild>
                    <w:div w:id="602958372">
                      <w:marLeft w:val="0"/>
                      <w:marRight w:val="0"/>
                      <w:marTop w:val="0"/>
                      <w:marBottom w:val="0"/>
                      <w:divBdr>
                        <w:top w:val="single" w:sz="2" w:space="0" w:color="D9D9E3"/>
                        <w:left w:val="single" w:sz="2" w:space="0" w:color="D9D9E3"/>
                        <w:bottom w:val="single" w:sz="2" w:space="0" w:color="D9D9E3"/>
                        <w:right w:val="single" w:sz="2" w:space="0" w:color="D9D9E3"/>
                      </w:divBdr>
                      <w:divsChild>
                        <w:div w:id="1870339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6473697">
                  <w:marLeft w:val="0"/>
                  <w:marRight w:val="0"/>
                  <w:marTop w:val="0"/>
                  <w:marBottom w:val="0"/>
                  <w:divBdr>
                    <w:top w:val="single" w:sz="2" w:space="0" w:color="D9D9E3"/>
                    <w:left w:val="single" w:sz="2" w:space="0" w:color="D9D9E3"/>
                    <w:bottom w:val="single" w:sz="2" w:space="0" w:color="D9D9E3"/>
                    <w:right w:val="single" w:sz="2" w:space="0" w:color="D9D9E3"/>
                  </w:divBdr>
                  <w:divsChild>
                    <w:div w:id="91783079">
                      <w:marLeft w:val="0"/>
                      <w:marRight w:val="0"/>
                      <w:marTop w:val="0"/>
                      <w:marBottom w:val="0"/>
                      <w:divBdr>
                        <w:top w:val="single" w:sz="2" w:space="0" w:color="D9D9E3"/>
                        <w:left w:val="single" w:sz="2" w:space="0" w:color="D9D9E3"/>
                        <w:bottom w:val="single" w:sz="2" w:space="0" w:color="D9D9E3"/>
                        <w:right w:val="single" w:sz="2" w:space="0" w:color="D9D9E3"/>
                      </w:divBdr>
                      <w:divsChild>
                        <w:div w:id="245960111">
                          <w:marLeft w:val="0"/>
                          <w:marRight w:val="0"/>
                          <w:marTop w:val="0"/>
                          <w:marBottom w:val="0"/>
                          <w:divBdr>
                            <w:top w:val="single" w:sz="2" w:space="0" w:color="D9D9E3"/>
                            <w:left w:val="single" w:sz="2" w:space="0" w:color="D9D9E3"/>
                            <w:bottom w:val="single" w:sz="2" w:space="0" w:color="D9D9E3"/>
                            <w:right w:val="single" w:sz="2" w:space="0" w:color="D9D9E3"/>
                          </w:divBdr>
                          <w:divsChild>
                            <w:div w:id="356851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3206466">
          <w:marLeft w:val="0"/>
          <w:marRight w:val="0"/>
          <w:marTop w:val="0"/>
          <w:marBottom w:val="0"/>
          <w:divBdr>
            <w:top w:val="single" w:sz="2" w:space="0" w:color="auto"/>
            <w:left w:val="single" w:sz="2" w:space="0" w:color="auto"/>
            <w:bottom w:val="single" w:sz="6" w:space="0" w:color="auto"/>
            <w:right w:val="single" w:sz="2" w:space="0" w:color="auto"/>
          </w:divBdr>
          <w:divsChild>
            <w:div w:id="1192036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199577">
                  <w:marLeft w:val="0"/>
                  <w:marRight w:val="0"/>
                  <w:marTop w:val="0"/>
                  <w:marBottom w:val="0"/>
                  <w:divBdr>
                    <w:top w:val="single" w:sz="2" w:space="0" w:color="D9D9E3"/>
                    <w:left w:val="single" w:sz="2" w:space="0" w:color="D9D9E3"/>
                    <w:bottom w:val="single" w:sz="2" w:space="0" w:color="D9D9E3"/>
                    <w:right w:val="single" w:sz="2" w:space="0" w:color="D9D9E3"/>
                  </w:divBdr>
                  <w:divsChild>
                    <w:div w:id="978875506">
                      <w:marLeft w:val="0"/>
                      <w:marRight w:val="0"/>
                      <w:marTop w:val="0"/>
                      <w:marBottom w:val="0"/>
                      <w:divBdr>
                        <w:top w:val="single" w:sz="2" w:space="0" w:color="D9D9E3"/>
                        <w:left w:val="single" w:sz="2" w:space="0" w:color="D9D9E3"/>
                        <w:bottom w:val="single" w:sz="2" w:space="0" w:color="D9D9E3"/>
                        <w:right w:val="single" w:sz="2" w:space="0" w:color="D9D9E3"/>
                      </w:divBdr>
                      <w:divsChild>
                        <w:div w:id="324407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1921877">
                  <w:marLeft w:val="0"/>
                  <w:marRight w:val="0"/>
                  <w:marTop w:val="0"/>
                  <w:marBottom w:val="0"/>
                  <w:divBdr>
                    <w:top w:val="single" w:sz="2" w:space="0" w:color="D9D9E3"/>
                    <w:left w:val="single" w:sz="2" w:space="0" w:color="D9D9E3"/>
                    <w:bottom w:val="single" w:sz="2" w:space="0" w:color="D9D9E3"/>
                    <w:right w:val="single" w:sz="2" w:space="0" w:color="D9D9E3"/>
                  </w:divBdr>
                  <w:divsChild>
                    <w:div w:id="219755528">
                      <w:marLeft w:val="0"/>
                      <w:marRight w:val="0"/>
                      <w:marTop w:val="0"/>
                      <w:marBottom w:val="0"/>
                      <w:divBdr>
                        <w:top w:val="single" w:sz="2" w:space="0" w:color="D9D9E3"/>
                        <w:left w:val="single" w:sz="2" w:space="0" w:color="D9D9E3"/>
                        <w:bottom w:val="single" w:sz="2" w:space="0" w:color="D9D9E3"/>
                        <w:right w:val="single" w:sz="2" w:space="0" w:color="D9D9E3"/>
                      </w:divBdr>
                      <w:divsChild>
                        <w:div w:id="1927372780">
                          <w:marLeft w:val="0"/>
                          <w:marRight w:val="0"/>
                          <w:marTop w:val="0"/>
                          <w:marBottom w:val="0"/>
                          <w:divBdr>
                            <w:top w:val="single" w:sz="2" w:space="0" w:color="D9D9E3"/>
                            <w:left w:val="single" w:sz="2" w:space="0" w:color="D9D9E3"/>
                            <w:bottom w:val="single" w:sz="2" w:space="0" w:color="D9D9E3"/>
                            <w:right w:val="single" w:sz="2" w:space="0" w:color="D9D9E3"/>
                          </w:divBdr>
                          <w:divsChild>
                            <w:div w:id="2096049725">
                              <w:marLeft w:val="0"/>
                              <w:marRight w:val="0"/>
                              <w:marTop w:val="0"/>
                              <w:marBottom w:val="0"/>
                              <w:divBdr>
                                <w:top w:val="single" w:sz="2" w:space="0" w:color="D9D9E3"/>
                                <w:left w:val="single" w:sz="2" w:space="0" w:color="D9D9E3"/>
                                <w:bottom w:val="single" w:sz="2" w:space="0" w:color="D9D9E3"/>
                                <w:right w:val="single" w:sz="2" w:space="0" w:color="D9D9E3"/>
                              </w:divBdr>
                              <w:divsChild>
                                <w:div w:id="1997418260">
                                  <w:marLeft w:val="0"/>
                                  <w:marRight w:val="0"/>
                                  <w:marTop w:val="0"/>
                                  <w:marBottom w:val="0"/>
                                  <w:divBdr>
                                    <w:top w:val="single" w:sz="2" w:space="0" w:color="D9D9E3"/>
                                    <w:left w:val="single" w:sz="2" w:space="0" w:color="D9D9E3"/>
                                    <w:bottom w:val="single" w:sz="2" w:space="0" w:color="D9D9E3"/>
                                    <w:right w:val="single" w:sz="2" w:space="0" w:color="D9D9E3"/>
                                  </w:divBdr>
                                  <w:divsChild>
                                    <w:div w:id="830680457">
                                      <w:marLeft w:val="0"/>
                                      <w:marRight w:val="0"/>
                                      <w:marTop w:val="0"/>
                                      <w:marBottom w:val="0"/>
                                      <w:divBdr>
                                        <w:top w:val="single" w:sz="2" w:space="0" w:color="D9D9E3"/>
                                        <w:left w:val="single" w:sz="2" w:space="0" w:color="D9D9E3"/>
                                        <w:bottom w:val="single" w:sz="2" w:space="0" w:color="D9D9E3"/>
                                        <w:right w:val="single" w:sz="2" w:space="0" w:color="D9D9E3"/>
                                      </w:divBdr>
                                    </w:div>
                                    <w:div w:id="209801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111372">
                                  <w:marLeft w:val="0"/>
                                  <w:marRight w:val="0"/>
                                  <w:marTop w:val="0"/>
                                  <w:marBottom w:val="0"/>
                                  <w:divBdr>
                                    <w:top w:val="single" w:sz="2" w:space="0" w:color="D9D9E3"/>
                                    <w:left w:val="single" w:sz="2" w:space="0" w:color="D9D9E3"/>
                                    <w:bottom w:val="single" w:sz="2" w:space="0" w:color="D9D9E3"/>
                                    <w:right w:val="single" w:sz="2" w:space="0" w:color="D9D9E3"/>
                                  </w:divBdr>
                                  <w:divsChild>
                                    <w:div w:id="668410196">
                                      <w:marLeft w:val="0"/>
                                      <w:marRight w:val="0"/>
                                      <w:marTop w:val="0"/>
                                      <w:marBottom w:val="0"/>
                                      <w:divBdr>
                                        <w:top w:val="single" w:sz="2" w:space="0" w:color="D9D9E3"/>
                                        <w:left w:val="single" w:sz="2" w:space="0" w:color="D9D9E3"/>
                                        <w:bottom w:val="single" w:sz="2" w:space="0" w:color="D9D9E3"/>
                                        <w:right w:val="single" w:sz="2" w:space="0" w:color="D9D9E3"/>
                                      </w:divBdr>
                                    </w:div>
                                    <w:div w:id="701396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3385733">
                                  <w:marLeft w:val="0"/>
                                  <w:marRight w:val="0"/>
                                  <w:marTop w:val="0"/>
                                  <w:marBottom w:val="0"/>
                                  <w:divBdr>
                                    <w:top w:val="single" w:sz="2" w:space="0" w:color="D9D9E3"/>
                                    <w:left w:val="single" w:sz="2" w:space="0" w:color="D9D9E3"/>
                                    <w:bottom w:val="single" w:sz="2" w:space="0" w:color="D9D9E3"/>
                                    <w:right w:val="single" w:sz="2" w:space="0" w:color="D9D9E3"/>
                                  </w:divBdr>
                                  <w:divsChild>
                                    <w:div w:id="1147433242">
                                      <w:marLeft w:val="0"/>
                                      <w:marRight w:val="0"/>
                                      <w:marTop w:val="0"/>
                                      <w:marBottom w:val="0"/>
                                      <w:divBdr>
                                        <w:top w:val="single" w:sz="2" w:space="0" w:color="D9D9E3"/>
                                        <w:left w:val="single" w:sz="2" w:space="0" w:color="D9D9E3"/>
                                        <w:bottom w:val="single" w:sz="2" w:space="0" w:color="D9D9E3"/>
                                        <w:right w:val="single" w:sz="2" w:space="0" w:color="D9D9E3"/>
                                      </w:divBdr>
                                    </w:div>
                                    <w:div w:id="577399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257554">
                                  <w:marLeft w:val="0"/>
                                  <w:marRight w:val="0"/>
                                  <w:marTop w:val="0"/>
                                  <w:marBottom w:val="0"/>
                                  <w:divBdr>
                                    <w:top w:val="single" w:sz="2" w:space="0" w:color="D9D9E3"/>
                                    <w:left w:val="single" w:sz="2" w:space="0" w:color="D9D9E3"/>
                                    <w:bottom w:val="single" w:sz="2" w:space="0" w:color="D9D9E3"/>
                                    <w:right w:val="single" w:sz="2" w:space="0" w:color="D9D9E3"/>
                                  </w:divBdr>
                                  <w:divsChild>
                                    <w:div w:id="795366728">
                                      <w:marLeft w:val="0"/>
                                      <w:marRight w:val="0"/>
                                      <w:marTop w:val="0"/>
                                      <w:marBottom w:val="0"/>
                                      <w:divBdr>
                                        <w:top w:val="single" w:sz="2" w:space="0" w:color="D9D9E3"/>
                                        <w:left w:val="single" w:sz="2" w:space="0" w:color="D9D9E3"/>
                                        <w:bottom w:val="single" w:sz="2" w:space="0" w:color="D9D9E3"/>
                                        <w:right w:val="single" w:sz="2" w:space="0" w:color="D9D9E3"/>
                                      </w:divBdr>
                                    </w:div>
                                    <w:div w:id="1084568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71901">
                                  <w:marLeft w:val="0"/>
                                  <w:marRight w:val="0"/>
                                  <w:marTop w:val="0"/>
                                  <w:marBottom w:val="0"/>
                                  <w:divBdr>
                                    <w:top w:val="single" w:sz="2" w:space="0" w:color="D9D9E3"/>
                                    <w:left w:val="single" w:sz="2" w:space="0" w:color="D9D9E3"/>
                                    <w:bottom w:val="single" w:sz="2" w:space="0" w:color="D9D9E3"/>
                                    <w:right w:val="single" w:sz="2" w:space="0" w:color="D9D9E3"/>
                                  </w:divBdr>
                                  <w:divsChild>
                                    <w:div w:id="704794450">
                                      <w:marLeft w:val="0"/>
                                      <w:marRight w:val="0"/>
                                      <w:marTop w:val="0"/>
                                      <w:marBottom w:val="0"/>
                                      <w:divBdr>
                                        <w:top w:val="single" w:sz="2" w:space="0" w:color="D9D9E3"/>
                                        <w:left w:val="single" w:sz="2" w:space="0" w:color="D9D9E3"/>
                                        <w:bottom w:val="single" w:sz="2" w:space="0" w:color="D9D9E3"/>
                                        <w:right w:val="single" w:sz="2" w:space="0" w:color="D9D9E3"/>
                                      </w:divBdr>
                                    </w:div>
                                    <w:div w:id="574513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7777776">
                                  <w:marLeft w:val="0"/>
                                  <w:marRight w:val="0"/>
                                  <w:marTop w:val="0"/>
                                  <w:marBottom w:val="0"/>
                                  <w:divBdr>
                                    <w:top w:val="single" w:sz="2" w:space="0" w:color="D9D9E3"/>
                                    <w:left w:val="single" w:sz="2" w:space="0" w:color="D9D9E3"/>
                                    <w:bottom w:val="single" w:sz="2" w:space="0" w:color="D9D9E3"/>
                                    <w:right w:val="single" w:sz="2" w:space="0" w:color="D9D9E3"/>
                                  </w:divBdr>
                                  <w:divsChild>
                                    <w:div w:id="695616031">
                                      <w:marLeft w:val="0"/>
                                      <w:marRight w:val="0"/>
                                      <w:marTop w:val="0"/>
                                      <w:marBottom w:val="0"/>
                                      <w:divBdr>
                                        <w:top w:val="single" w:sz="2" w:space="0" w:color="D9D9E3"/>
                                        <w:left w:val="single" w:sz="2" w:space="0" w:color="D9D9E3"/>
                                        <w:bottom w:val="single" w:sz="2" w:space="0" w:color="D9D9E3"/>
                                        <w:right w:val="single" w:sz="2" w:space="0" w:color="D9D9E3"/>
                                      </w:divBdr>
                                    </w:div>
                                    <w:div w:id="1278028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1907276">
                                  <w:marLeft w:val="0"/>
                                  <w:marRight w:val="0"/>
                                  <w:marTop w:val="0"/>
                                  <w:marBottom w:val="0"/>
                                  <w:divBdr>
                                    <w:top w:val="single" w:sz="2" w:space="0" w:color="D9D9E3"/>
                                    <w:left w:val="single" w:sz="2" w:space="0" w:color="D9D9E3"/>
                                    <w:bottom w:val="single" w:sz="2" w:space="0" w:color="D9D9E3"/>
                                    <w:right w:val="single" w:sz="2" w:space="0" w:color="D9D9E3"/>
                                  </w:divBdr>
                                  <w:divsChild>
                                    <w:div w:id="1175263269">
                                      <w:marLeft w:val="0"/>
                                      <w:marRight w:val="0"/>
                                      <w:marTop w:val="0"/>
                                      <w:marBottom w:val="0"/>
                                      <w:divBdr>
                                        <w:top w:val="single" w:sz="2" w:space="0" w:color="D9D9E3"/>
                                        <w:left w:val="single" w:sz="2" w:space="0" w:color="D9D9E3"/>
                                        <w:bottom w:val="single" w:sz="2" w:space="0" w:color="D9D9E3"/>
                                        <w:right w:val="single" w:sz="2" w:space="0" w:color="D9D9E3"/>
                                      </w:divBdr>
                                    </w:div>
                                    <w:div w:id="1683628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4363103">
                                  <w:marLeft w:val="0"/>
                                  <w:marRight w:val="0"/>
                                  <w:marTop w:val="0"/>
                                  <w:marBottom w:val="0"/>
                                  <w:divBdr>
                                    <w:top w:val="single" w:sz="2" w:space="0" w:color="D9D9E3"/>
                                    <w:left w:val="single" w:sz="2" w:space="0" w:color="D9D9E3"/>
                                    <w:bottom w:val="single" w:sz="2" w:space="0" w:color="D9D9E3"/>
                                    <w:right w:val="single" w:sz="2" w:space="0" w:color="D9D9E3"/>
                                  </w:divBdr>
                                  <w:divsChild>
                                    <w:div w:id="1454134077">
                                      <w:marLeft w:val="0"/>
                                      <w:marRight w:val="0"/>
                                      <w:marTop w:val="0"/>
                                      <w:marBottom w:val="0"/>
                                      <w:divBdr>
                                        <w:top w:val="single" w:sz="2" w:space="0" w:color="D9D9E3"/>
                                        <w:left w:val="single" w:sz="2" w:space="0" w:color="D9D9E3"/>
                                        <w:bottom w:val="single" w:sz="2" w:space="0" w:color="D9D9E3"/>
                                        <w:right w:val="single" w:sz="2" w:space="0" w:color="D9D9E3"/>
                                      </w:divBdr>
                                    </w:div>
                                    <w:div w:id="207311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1150196">
          <w:marLeft w:val="0"/>
          <w:marRight w:val="0"/>
          <w:marTop w:val="0"/>
          <w:marBottom w:val="0"/>
          <w:divBdr>
            <w:top w:val="single" w:sz="2" w:space="0" w:color="auto"/>
            <w:left w:val="single" w:sz="2" w:space="0" w:color="auto"/>
            <w:bottom w:val="single" w:sz="6" w:space="0" w:color="auto"/>
            <w:right w:val="single" w:sz="2" w:space="0" w:color="auto"/>
          </w:divBdr>
          <w:divsChild>
            <w:div w:id="2126533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117458">
                  <w:marLeft w:val="0"/>
                  <w:marRight w:val="0"/>
                  <w:marTop w:val="0"/>
                  <w:marBottom w:val="0"/>
                  <w:divBdr>
                    <w:top w:val="single" w:sz="2" w:space="0" w:color="D9D9E3"/>
                    <w:left w:val="single" w:sz="2" w:space="0" w:color="D9D9E3"/>
                    <w:bottom w:val="single" w:sz="2" w:space="0" w:color="D9D9E3"/>
                    <w:right w:val="single" w:sz="2" w:space="0" w:color="D9D9E3"/>
                  </w:divBdr>
                  <w:divsChild>
                    <w:div w:id="1763333855">
                      <w:marLeft w:val="0"/>
                      <w:marRight w:val="0"/>
                      <w:marTop w:val="0"/>
                      <w:marBottom w:val="0"/>
                      <w:divBdr>
                        <w:top w:val="single" w:sz="2" w:space="0" w:color="D9D9E3"/>
                        <w:left w:val="single" w:sz="2" w:space="0" w:color="D9D9E3"/>
                        <w:bottom w:val="single" w:sz="2" w:space="0" w:color="D9D9E3"/>
                        <w:right w:val="single" w:sz="2" w:space="0" w:color="D9D9E3"/>
                      </w:divBdr>
                      <w:divsChild>
                        <w:div w:id="703361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3100222">
                  <w:marLeft w:val="0"/>
                  <w:marRight w:val="0"/>
                  <w:marTop w:val="0"/>
                  <w:marBottom w:val="0"/>
                  <w:divBdr>
                    <w:top w:val="single" w:sz="2" w:space="0" w:color="D9D9E3"/>
                    <w:left w:val="single" w:sz="2" w:space="0" w:color="D9D9E3"/>
                    <w:bottom w:val="single" w:sz="2" w:space="0" w:color="D9D9E3"/>
                    <w:right w:val="single" w:sz="2" w:space="0" w:color="D9D9E3"/>
                  </w:divBdr>
                  <w:divsChild>
                    <w:div w:id="389888123">
                      <w:marLeft w:val="0"/>
                      <w:marRight w:val="0"/>
                      <w:marTop w:val="0"/>
                      <w:marBottom w:val="0"/>
                      <w:divBdr>
                        <w:top w:val="single" w:sz="2" w:space="0" w:color="D9D9E3"/>
                        <w:left w:val="single" w:sz="2" w:space="0" w:color="D9D9E3"/>
                        <w:bottom w:val="single" w:sz="2" w:space="0" w:color="D9D9E3"/>
                        <w:right w:val="single" w:sz="2" w:space="0" w:color="D9D9E3"/>
                      </w:divBdr>
                      <w:divsChild>
                        <w:div w:id="268052283">
                          <w:marLeft w:val="0"/>
                          <w:marRight w:val="0"/>
                          <w:marTop w:val="0"/>
                          <w:marBottom w:val="0"/>
                          <w:divBdr>
                            <w:top w:val="single" w:sz="2" w:space="0" w:color="D9D9E3"/>
                            <w:left w:val="single" w:sz="2" w:space="0" w:color="D9D9E3"/>
                            <w:bottom w:val="single" w:sz="2" w:space="0" w:color="D9D9E3"/>
                            <w:right w:val="single" w:sz="2" w:space="0" w:color="D9D9E3"/>
                          </w:divBdr>
                          <w:divsChild>
                            <w:div w:id="594873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5278596">
          <w:marLeft w:val="0"/>
          <w:marRight w:val="0"/>
          <w:marTop w:val="0"/>
          <w:marBottom w:val="0"/>
          <w:divBdr>
            <w:top w:val="single" w:sz="2" w:space="0" w:color="auto"/>
            <w:left w:val="single" w:sz="2" w:space="0" w:color="auto"/>
            <w:bottom w:val="single" w:sz="6" w:space="0" w:color="auto"/>
            <w:right w:val="single" w:sz="2" w:space="0" w:color="auto"/>
          </w:divBdr>
          <w:divsChild>
            <w:div w:id="1027098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485871">
                  <w:marLeft w:val="0"/>
                  <w:marRight w:val="0"/>
                  <w:marTop w:val="0"/>
                  <w:marBottom w:val="0"/>
                  <w:divBdr>
                    <w:top w:val="single" w:sz="2" w:space="0" w:color="D9D9E3"/>
                    <w:left w:val="single" w:sz="2" w:space="0" w:color="D9D9E3"/>
                    <w:bottom w:val="single" w:sz="2" w:space="0" w:color="D9D9E3"/>
                    <w:right w:val="single" w:sz="2" w:space="0" w:color="D9D9E3"/>
                  </w:divBdr>
                  <w:divsChild>
                    <w:div w:id="486361646">
                      <w:marLeft w:val="0"/>
                      <w:marRight w:val="0"/>
                      <w:marTop w:val="0"/>
                      <w:marBottom w:val="0"/>
                      <w:divBdr>
                        <w:top w:val="single" w:sz="2" w:space="0" w:color="D9D9E3"/>
                        <w:left w:val="single" w:sz="2" w:space="0" w:color="D9D9E3"/>
                        <w:bottom w:val="single" w:sz="2" w:space="0" w:color="D9D9E3"/>
                        <w:right w:val="single" w:sz="2" w:space="0" w:color="D9D9E3"/>
                      </w:divBdr>
                      <w:divsChild>
                        <w:div w:id="1698582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8612603">
                  <w:marLeft w:val="0"/>
                  <w:marRight w:val="0"/>
                  <w:marTop w:val="0"/>
                  <w:marBottom w:val="0"/>
                  <w:divBdr>
                    <w:top w:val="single" w:sz="2" w:space="0" w:color="D9D9E3"/>
                    <w:left w:val="single" w:sz="2" w:space="0" w:color="D9D9E3"/>
                    <w:bottom w:val="single" w:sz="2" w:space="0" w:color="D9D9E3"/>
                    <w:right w:val="single" w:sz="2" w:space="0" w:color="D9D9E3"/>
                  </w:divBdr>
                  <w:divsChild>
                    <w:div w:id="549852386">
                      <w:marLeft w:val="0"/>
                      <w:marRight w:val="0"/>
                      <w:marTop w:val="0"/>
                      <w:marBottom w:val="0"/>
                      <w:divBdr>
                        <w:top w:val="single" w:sz="2" w:space="0" w:color="D9D9E3"/>
                        <w:left w:val="single" w:sz="2" w:space="0" w:color="D9D9E3"/>
                        <w:bottom w:val="single" w:sz="2" w:space="0" w:color="D9D9E3"/>
                        <w:right w:val="single" w:sz="2" w:space="0" w:color="D9D9E3"/>
                      </w:divBdr>
                      <w:divsChild>
                        <w:div w:id="983974173">
                          <w:marLeft w:val="0"/>
                          <w:marRight w:val="0"/>
                          <w:marTop w:val="0"/>
                          <w:marBottom w:val="0"/>
                          <w:divBdr>
                            <w:top w:val="single" w:sz="2" w:space="0" w:color="D9D9E3"/>
                            <w:left w:val="single" w:sz="2" w:space="0" w:color="D9D9E3"/>
                            <w:bottom w:val="single" w:sz="2" w:space="0" w:color="D9D9E3"/>
                            <w:right w:val="single" w:sz="2" w:space="0" w:color="D9D9E3"/>
                          </w:divBdr>
                          <w:divsChild>
                            <w:div w:id="580869538">
                              <w:marLeft w:val="0"/>
                              <w:marRight w:val="0"/>
                              <w:marTop w:val="0"/>
                              <w:marBottom w:val="0"/>
                              <w:divBdr>
                                <w:top w:val="single" w:sz="2" w:space="0" w:color="D9D9E3"/>
                                <w:left w:val="single" w:sz="2" w:space="0" w:color="D9D9E3"/>
                                <w:bottom w:val="single" w:sz="2" w:space="0" w:color="D9D9E3"/>
                                <w:right w:val="single" w:sz="2" w:space="0" w:color="D9D9E3"/>
                              </w:divBdr>
                              <w:divsChild>
                                <w:div w:id="1183476047">
                                  <w:marLeft w:val="0"/>
                                  <w:marRight w:val="0"/>
                                  <w:marTop w:val="0"/>
                                  <w:marBottom w:val="0"/>
                                  <w:divBdr>
                                    <w:top w:val="single" w:sz="2" w:space="0" w:color="D9D9E3"/>
                                    <w:left w:val="single" w:sz="2" w:space="0" w:color="D9D9E3"/>
                                    <w:bottom w:val="single" w:sz="2" w:space="0" w:color="D9D9E3"/>
                                    <w:right w:val="single" w:sz="2" w:space="0" w:color="D9D9E3"/>
                                  </w:divBdr>
                                  <w:divsChild>
                                    <w:div w:id="1563173232">
                                      <w:marLeft w:val="0"/>
                                      <w:marRight w:val="0"/>
                                      <w:marTop w:val="0"/>
                                      <w:marBottom w:val="0"/>
                                      <w:divBdr>
                                        <w:top w:val="single" w:sz="2" w:space="0" w:color="D9D9E3"/>
                                        <w:left w:val="single" w:sz="2" w:space="0" w:color="D9D9E3"/>
                                        <w:bottom w:val="single" w:sz="2" w:space="0" w:color="D9D9E3"/>
                                        <w:right w:val="single" w:sz="2" w:space="0" w:color="D9D9E3"/>
                                      </w:divBdr>
                                    </w:div>
                                    <w:div w:id="1719819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4636309">
                                  <w:marLeft w:val="0"/>
                                  <w:marRight w:val="0"/>
                                  <w:marTop w:val="0"/>
                                  <w:marBottom w:val="0"/>
                                  <w:divBdr>
                                    <w:top w:val="single" w:sz="2" w:space="0" w:color="D9D9E3"/>
                                    <w:left w:val="single" w:sz="2" w:space="0" w:color="D9D9E3"/>
                                    <w:bottom w:val="single" w:sz="2" w:space="0" w:color="D9D9E3"/>
                                    <w:right w:val="single" w:sz="2" w:space="0" w:color="D9D9E3"/>
                                  </w:divBdr>
                                  <w:divsChild>
                                    <w:div w:id="661008722">
                                      <w:marLeft w:val="0"/>
                                      <w:marRight w:val="0"/>
                                      <w:marTop w:val="0"/>
                                      <w:marBottom w:val="0"/>
                                      <w:divBdr>
                                        <w:top w:val="single" w:sz="2" w:space="0" w:color="D9D9E3"/>
                                        <w:left w:val="single" w:sz="2" w:space="0" w:color="D9D9E3"/>
                                        <w:bottom w:val="single" w:sz="2" w:space="0" w:color="D9D9E3"/>
                                        <w:right w:val="single" w:sz="2" w:space="0" w:color="D9D9E3"/>
                                      </w:divBdr>
                                    </w:div>
                                    <w:div w:id="518550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8930123">
                                  <w:marLeft w:val="0"/>
                                  <w:marRight w:val="0"/>
                                  <w:marTop w:val="0"/>
                                  <w:marBottom w:val="0"/>
                                  <w:divBdr>
                                    <w:top w:val="single" w:sz="2" w:space="0" w:color="D9D9E3"/>
                                    <w:left w:val="single" w:sz="2" w:space="0" w:color="D9D9E3"/>
                                    <w:bottom w:val="single" w:sz="2" w:space="0" w:color="D9D9E3"/>
                                    <w:right w:val="single" w:sz="2" w:space="0" w:color="D9D9E3"/>
                                  </w:divBdr>
                                  <w:divsChild>
                                    <w:div w:id="1104150942">
                                      <w:marLeft w:val="0"/>
                                      <w:marRight w:val="0"/>
                                      <w:marTop w:val="0"/>
                                      <w:marBottom w:val="0"/>
                                      <w:divBdr>
                                        <w:top w:val="single" w:sz="2" w:space="0" w:color="D9D9E3"/>
                                        <w:left w:val="single" w:sz="2" w:space="0" w:color="D9D9E3"/>
                                        <w:bottom w:val="single" w:sz="2" w:space="0" w:color="D9D9E3"/>
                                        <w:right w:val="single" w:sz="2" w:space="0" w:color="D9D9E3"/>
                                      </w:divBdr>
                                    </w:div>
                                    <w:div w:id="382488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9010203">
                                  <w:marLeft w:val="0"/>
                                  <w:marRight w:val="0"/>
                                  <w:marTop w:val="0"/>
                                  <w:marBottom w:val="0"/>
                                  <w:divBdr>
                                    <w:top w:val="single" w:sz="2" w:space="0" w:color="D9D9E3"/>
                                    <w:left w:val="single" w:sz="2" w:space="0" w:color="D9D9E3"/>
                                    <w:bottom w:val="single" w:sz="2" w:space="0" w:color="D9D9E3"/>
                                    <w:right w:val="single" w:sz="2" w:space="0" w:color="D9D9E3"/>
                                  </w:divBdr>
                                  <w:divsChild>
                                    <w:div w:id="1413619454">
                                      <w:marLeft w:val="0"/>
                                      <w:marRight w:val="0"/>
                                      <w:marTop w:val="0"/>
                                      <w:marBottom w:val="0"/>
                                      <w:divBdr>
                                        <w:top w:val="single" w:sz="2" w:space="0" w:color="D9D9E3"/>
                                        <w:left w:val="single" w:sz="2" w:space="0" w:color="D9D9E3"/>
                                        <w:bottom w:val="single" w:sz="2" w:space="0" w:color="D9D9E3"/>
                                        <w:right w:val="single" w:sz="2" w:space="0" w:color="D9D9E3"/>
                                      </w:divBdr>
                                    </w:div>
                                    <w:div w:id="292449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0393991">
                                  <w:marLeft w:val="0"/>
                                  <w:marRight w:val="0"/>
                                  <w:marTop w:val="0"/>
                                  <w:marBottom w:val="0"/>
                                  <w:divBdr>
                                    <w:top w:val="single" w:sz="2" w:space="0" w:color="D9D9E3"/>
                                    <w:left w:val="single" w:sz="2" w:space="0" w:color="D9D9E3"/>
                                    <w:bottom w:val="single" w:sz="2" w:space="0" w:color="D9D9E3"/>
                                    <w:right w:val="single" w:sz="2" w:space="0" w:color="D9D9E3"/>
                                  </w:divBdr>
                                  <w:divsChild>
                                    <w:div w:id="1392121499">
                                      <w:marLeft w:val="0"/>
                                      <w:marRight w:val="0"/>
                                      <w:marTop w:val="0"/>
                                      <w:marBottom w:val="0"/>
                                      <w:divBdr>
                                        <w:top w:val="single" w:sz="2" w:space="0" w:color="D9D9E3"/>
                                        <w:left w:val="single" w:sz="2" w:space="0" w:color="D9D9E3"/>
                                        <w:bottom w:val="single" w:sz="2" w:space="0" w:color="D9D9E3"/>
                                        <w:right w:val="single" w:sz="2" w:space="0" w:color="D9D9E3"/>
                                      </w:divBdr>
                                    </w:div>
                                    <w:div w:id="1415012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0003684">
                                  <w:marLeft w:val="0"/>
                                  <w:marRight w:val="0"/>
                                  <w:marTop w:val="0"/>
                                  <w:marBottom w:val="0"/>
                                  <w:divBdr>
                                    <w:top w:val="single" w:sz="2" w:space="0" w:color="D9D9E3"/>
                                    <w:left w:val="single" w:sz="2" w:space="0" w:color="D9D9E3"/>
                                    <w:bottom w:val="single" w:sz="2" w:space="0" w:color="D9D9E3"/>
                                    <w:right w:val="single" w:sz="2" w:space="0" w:color="D9D9E3"/>
                                  </w:divBdr>
                                  <w:divsChild>
                                    <w:div w:id="2062822758">
                                      <w:marLeft w:val="0"/>
                                      <w:marRight w:val="0"/>
                                      <w:marTop w:val="0"/>
                                      <w:marBottom w:val="0"/>
                                      <w:divBdr>
                                        <w:top w:val="single" w:sz="2" w:space="0" w:color="D9D9E3"/>
                                        <w:left w:val="single" w:sz="2" w:space="0" w:color="D9D9E3"/>
                                        <w:bottom w:val="single" w:sz="2" w:space="0" w:color="D9D9E3"/>
                                        <w:right w:val="single" w:sz="2" w:space="0" w:color="D9D9E3"/>
                                      </w:divBdr>
                                    </w:div>
                                    <w:div w:id="735130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9382948">
                                  <w:marLeft w:val="0"/>
                                  <w:marRight w:val="0"/>
                                  <w:marTop w:val="0"/>
                                  <w:marBottom w:val="0"/>
                                  <w:divBdr>
                                    <w:top w:val="single" w:sz="2" w:space="0" w:color="D9D9E3"/>
                                    <w:left w:val="single" w:sz="2" w:space="0" w:color="D9D9E3"/>
                                    <w:bottom w:val="single" w:sz="2" w:space="0" w:color="D9D9E3"/>
                                    <w:right w:val="single" w:sz="2" w:space="0" w:color="D9D9E3"/>
                                  </w:divBdr>
                                  <w:divsChild>
                                    <w:div w:id="1837719840">
                                      <w:marLeft w:val="0"/>
                                      <w:marRight w:val="0"/>
                                      <w:marTop w:val="0"/>
                                      <w:marBottom w:val="0"/>
                                      <w:divBdr>
                                        <w:top w:val="single" w:sz="2" w:space="0" w:color="D9D9E3"/>
                                        <w:left w:val="single" w:sz="2" w:space="0" w:color="D9D9E3"/>
                                        <w:bottom w:val="single" w:sz="2" w:space="0" w:color="D9D9E3"/>
                                        <w:right w:val="single" w:sz="2" w:space="0" w:color="D9D9E3"/>
                                      </w:divBdr>
                                    </w:div>
                                    <w:div w:id="598149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32146677">
      <w:bodyDiv w:val="1"/>
      <w:marLeft w:val="0"/>
      <w:marRight w:val="0"/>
      <w:marTop w:val="0"/>
      <w:marBottom w:val="0"/>
      <w:divBdr>
        <w:top w:val="none" w:sz="0" w:space="0" w:color="auto"/>
        <w:left w:val="none" w:sz="0" w:space="0" w:color="auto"/>
        <w:bottom w:val="none" w:sz="0" w:space="0" w:color="auto"/>
        <w:right w:val="none" w:sz="0" w:space="0" w:color="auto"/>
      </w:divBdr>
    </w:div>
    <w:div w:id="1742143686">
      <w:bodyDiv w:val="1"/>
      <w:marLeft w:val="0"/>
      <w:marRight w:val="0"/>
      <w:marTop w:val="0"/>
      <w:marBottom w:val="0"/>
      <w:divBdr>
        <w:top w:val="none" w:sz="0" w:space="0" w:color="auto"/>
        <w:left w:val="none" w:sz="0" w:space="0" w:color="auto"/>
        <w:bottom w:val="none" w:sz="0" w:space="0" w:color="auto"/>
        <w:right w:val="none" w:sz="0" w:space="0" w:color="auto"/>
      </w:divBdr>
      <w:divsChild>
        <w:div w:id="1587838153">
          <w:marLeft w:val="0"/>
          <w:marRight w:val="0"/>
          <w:marTop w:val="0"/>
          <w:marBottom w:val="0"/>
          <w:divBdr>
            <w:top w:val="single" w:sz="2" w:space="0" w:color="auto"/>
            <w:left w:val="single" w:sz="2" w:space="0" w:color="auto"/>
            <w:bottom w:val="single" w:sz="6" w:space="0" w:color="auto"/>
            <w:right w:val="single" w:sz="2" w:space="0" w:color="auto"/>
          </w:divBdr>
          <w:divsChild>
            <w:div w:id="251666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909748">
                  <w:marLeft w:val="0"/>
                  <w:marRight w:val="0"/>
                  <w:marTop w:val="0"/>
                  <w:marBottom w:val="0"/>
                  <w:divBdr>
                    <w:top w:val="single" w:sz="2" w:space="0" w:color="D9D9E3"/>
                    <w:left w:val="single" w:sz="2" w:space="0" w:color="D9D9E3"/>
                    <w:bottom w:val="single" w:sz="2" w:space="0" w:color="D9D9E3"/>
                    <w:right w:val="single" w:sz="2" w:space="0" w:color="D9D9E3"/>
                  </w:divBdr>
                  <w:divsChild>
                    <w:div w:id="1948854800">
                      <w:marLeft w:val="0"/>
                      <w:marRight w:val="0"/>
                      <w:marTop w:val="0"/>
                      <w:marBottom w:val="0"/>
                      <w:divBdr>
                        <w:top w:val="single" w:sz="2" w:space="0" w:color="D9D9E3"/>
                        <w:left w:val="single" w:sz="2" w:space="0" w:color="D9D9E3"/>
                        <w:bottom w:val="single" w:sz="2" w:space="0" w:color="D9D9E3"/>
                        <w:right w:val="single" w:sz="2" w:space="0" w:color="D9D9E3"/>
                      </w:divBdr>
                      <w:divsChild>
                        <w:div w:id="1057440349">
                          <w:marLeft w:val="0"/>
                          <w:marRight w:val="0"/>
                          <w:marTop w:val="0"/>
                          <w:marBottom w:val="0"/>
                          <w:divBdr>
                            <w:top w:val="single" w:sz="2" w:space="0" w:color="D9D9E3"/>
                            <w:left w:val="single" w:sz="2" w:space="0" w:color="D9D9E3"/>
                            <w:bottom w:val="single" w:sz="2" w:space="0" w:color="D9D9E3"/>
                            <w:right w:val="single" w:sz="2" w:space="0" w:color="D9D9E3"/>
                          </w:divBdr>
                          <w:divsChild>
                            <w:div w:id="1293974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4743247">
      <w:bodyDiv w:val="1"/>
      <w:marLeft w:val="0"/>
      <w:marRight w:val="0"/>
      <w:marTop w:val="0"/>
      <w:marBottom w:val="0"/>
      <w:divBdr>
        <w:top w:val="none" w:sz="0" w:space="0" w:color="auto"/>
        <w:left w:val="none" w:sz="0" w:space="0" w:color="auto"/>
        <w:bottom w:val="none" w:sz="0" w:space="0" w:color="auto"/>
        <w:right w:val="none" w:sz="0" w:space="0" w:color="auto"/>
      </w:divBdr>
    </w:div>
    <w:div w:id="1758210966">
      <w:bodyDiv w:val="1"/>
      <w:marLeft w:val="0"/>
      <w:marRight w:val="0"/>
      <w:marTop w:val="0"/>
      <w:marBottom w:val="0"/>
      <w:divBdr>
        <w:top w:val="none" w:sz="0" w:space="0" w:color="auto"/>
        <w:left w:val="none" w:sz="0" w:space="0" w:color="auto"/>
        <w:bottom w:val="none" w:sz="0" w:space="0" w:color="auto"/>
        <w:right w:val="none" w:sz="0" w:space="0" w:color="auto"/>
      </w:divBdr>
      <w:divsChild>
        <w:div w:id="815398">
          <w:marLeft w:val="0"/>
          <w:marRight w:val="0"/>
          <w:marTop w:val="0"/>
          <w:marBottom w:val="0"/>
          <w:divBdr>
            <w:top w:val="none" w:sz="0" w:space="0" w:color="auto"/>
            <w:left w:val="none" w:sz="0" w:space="0" w:color="auto"/>
            <w:bottom w:val="none" w:sz="0" w:space="0" w:color="auto"/>
            <w:right w:val="none" w:sz="0" w:space="0" w:color="auto"/>
          </w:divBdr>
        </w:div>
        <w:div w:id="816176">
          <w:marLeft w:val="0"/>
          <w:marRight w:val="0"/>
          <w:marTop w:val="0"/>
          <w:marBottom w:val="0"/>
          <w:divBdr>
            <w:top w:val="none" w:sz="0" w:space="0" w:color="auto"/>
            <w:left w:val="none" w:sz="0" w:space="0" w:color="auto"/>
            <w:bottom w:val="none" w:sz="0" w:space="0" w:color="auto"/>
            <w:right w:val="none" w:sz="0" w:space="0" w:color="auto"/>
          </w:divBdr>
        </w:div>
        <w:div w:id="4089557">
          <w:marLeft w:val="0"/>
          <w:marRight w:val="0"/>
          <w:marTop w:val="0"/>
          <w:marBottom w:val="0"/>
          <w:divBdr>
            <w:top w:val="none" w:sz="0" w:space="0" w:color="auto"/>
            <w:left w:val="none" w:sz="0" w:space="0" w:color="auto"/>
            <w:bottom w:val="none" w:sz="0" w:space="0" w:color="auto"/>
            <w:right w:val="none" w:sz="0" w:space="0" w:color="auto"/>
          </w:divBdr>
        </w:div>
        <w:div w:id="5911641">
          <w:marLeft w:val="0"/>
          <w:marRight w:val="0"/>
          <w:marTop w:val="0"/>
          <w:marBottom w:val="0"/>
          <w:divBdr>
            <w:top w:val="none" w:sz="0" w:space="0" w:color="auto"/>
            <w:left w:val="none" w:sz="0" w:space="0" w:color="auto"/>
            <w:bottom w:val="none" w:sz="0" w:space="0" w:color="auto"/>
            <w:right w:val="none" w:sz="0" w:space="0" w:color="auto"/>
          </w:divBdr>
        </w:div>
        <w:div w:id="112288245">
          <w:marLeft w:val="0"/>
          <w:marRight w:val="0"/>
          <w:marTop w:val="0"/>
          <w:marBottom w:val="0"/>
          <w:divBdr>
            <w:top w:val="none" w:sz="0" w:space="0" w:color="auto"/>
            <w:left w:val="none" w:sz="0" w:space="0" w:color="auto"/>
            <w:bottom w:val="none" w:sz="0" w:space="0" w:color="auto"/>
            <w:right w:val="none" w:sz="0" w:space="0" w:color="auto"/>
          </w:divBdr>
        </w:div>
        <w:div w:id="208877698">
          <w:marLeft w:val="0"/>
          <w:marRight w:val="0"/>
          <w:marTop w:val="0"/>
          <w:marBottom w:val="0"/>
          <w:divBdr>
            <w:top w:val="none" w:sz="0" w:space="0" w:color="auto"/>
            <w:left w:val="none" w:sz="0" w:space="0" w:color="auto"/>
            <w:bottom w:val="none" w:sz="0" w:space="0" w:color="auto"/>
            <w:right w:val="none" w:sz="0" w:space="0" w:color="auto"/>
          </w:divBdr>
        </w:div>
        <w:div w:id="225838894">
          <w:marLeft w:val="0"/>
          <w:marRight w:val="0"/>
          <w:marTop w:val="0"/>
          <w:marBottom w:val="0"/>
          <w:divBdr>
            <w:top w:val="none" w:sz="0" w:space="0" w:color="auto"/>
            <w:left w:val="none" w:sz="0" w:space="0" w:color="auto"/>
            <w:bottom w:val="none" w:sz="0" w:space="0" w:color="auto"/>
            <w:right w:val="none" w:sz="0" w:space="0" w:color="auto"/>
          </w:divBdr>
        </w:div>
        <w:div w:id="262347427">
          <w:marLeft w:val="0"/>
          <w:marRight w:val="0"/>
          <w:marTop w:val="0"/>
          <w:marBottom w:val="0"/>
          <w:divBdr>
            <w:top w:val="none" w:sz="0" w:space="0" w:color="auto"/>
            <w:left w:val="none" w:sz="0" w:space="0" w:color="auto"/>
            <w:bottom w:val="none" w:sz="0" w:space="0" w:color="auto"/>
            <w:right w:val="none" w:sz="0" w:space="0" w:color="auto"/>
          </w:divBdr>
        </w:div>
        <w:div w:id="273558360">
          <w:marLeft w:val="0"/>
          <w:marRight w:val="0"/>
          <w:marTop w:val="0"/>
          <w:marBottom w:val="0"/>
          <w:divBdr>
            <w:top w:val="none" w:sz="0" w:space="0" w:color="auto"/>
            <w:left w:val="none" w:sz="0" w:space="0" w:color="auto"/>
            <w:bottom w:val="none" w:sz="0" w:space="0" w:color="auto"/>
            <w:right w:val="none" w:sz="0" w:space="0" w:color="auto"/>
          </w:divBdr>
        </w:div>
        <w:div w:id="339426661">
          <w:marLeft w:val="0"/>
          <w:marRight w:val="0"/>
          <w:marTop w:val="0"/>
          <w:marBottom w:val="0"/>
          <w:divBdr>
            <w:top w:val="none" w:sz="0" w:space="0" w:color="auto"/>
            <w:left w:val="none" w:sz="0" w:space="0" w:color="auto"/>
            <w:bottom w:val="none" w:sz="0" w:space="0" w:color="auto"/>
            <w:right w:val="none" w:sz="0" w:space="0" w:color="auto"/>
          </w:divBdr>
        </w:div>
        <w:div w:id="385304967">
          <w:marLeft w:val="0"/>
          <w:marRight w:val="0"/>
          <w:marTop w:val="0"/>
          <w:marBottom w:val="0"/>
          <w:divBdr>
            <w:top w:val="none" w:sz="0" w:space="0" w:color="auto"/>
            <w:left w:val="none" w:sz="0" w:space="0" w:color="auto"/>
            <w:bottom w:val="none" w:sz="0" w:space="0" w:color="auto"/>
            <w:right w:val="none" w:sz="0" w:space="0" w:color="auto"/>
          </w:divBdr>
        </w:div>
        <w:div w:id="613482847">
          <w:marLeft w:val="0"/>
          <w:marRight w:val="0"/>
          <w:marTop w:val="0"/>
          <w:marBottom w:val="0"/>
          <w:divBdr>
            <w:top w:val="none" w:sz="0" w:space="0" w:color="auto"/>
            <w:left w:val="none" w:sz="0" w:space="0" w:color="auto"/>
            <w:bottom w:val="none" w:sz="0" w:space="0" w:color="auto"/>
            <w:right w:val="none" w:sz="0" w:space="0" w:color="auto"/>
          </w:divBdr>
        </w:div>
        <w:div w:id="652491603">
          <w:marLeft w:val="0"/>
          <w:marRight w:val="0"/>
          <w:marTop w:val="0"/>
          <w:marBottom w:val="0"/>
          <w:divBdr>
            <w:top w:val="none" w:sz="0" w:space="0" w:color="auto"/>
            <w:left w:val="none" w:sz="0" w:space="0" w:color="auto"/>
            <w:bottom w:val="none" w:sz="0" w:space="0" w:color="auto"/>
            <w:right w:val="none" w:sz="0" w:space="0" w:color="auto"/>
          </w:divBdr>
        </w:div>
        <w:div w:id="653997204">
          <w:marLeft w:val="0"/>
          <w:marRight w:val="0"/>
          <w:marTop w:val="0"/>
          <w:marBottom w:val="0"/>
          <w:divBdr>
            <w:top w:val="none" w:sz="0" w:space="0" w:color="auto"/>
            <w:left w:val="none" w:sz="0" w:space="0" w:color="auto"/>
            <w:bottom w:val="none" w:sz="0" w:space="0" w:color="auto"/>
            <w:right w:val="none" w:sz="0" w:space="0" w:color="auto"/>
          </w:divBdr>
        </w:div>
        <w:div w:id="663051885">
          <w:marLeft w:val="0"/>
          <w:marRight w:val="0"/>
          <w:marTop w:val="0"/>
          <w:marBottom w:val="0"/>
          <w:divBdr>
            <w:top w:val="none" w:sz="0" w:space="0" w:color="auto"/>
            <w:left w:val="none" w:sz="0" w:space="0" w:color="auto"/>
            <w:bottom w:val="none" w:sz="0" w:space="0" w:color="auto"/>
            <w:right w:val="none" w:sz="0" w:space="0" w:color="auto"/>
          </w:divBdr>
        </w:div>
        <w:div w:id="697394280">
          <w:marLeft w:val="0"/>
          <w:marRight w:val="0"/>
          <w:marTop w:val="0"/>
          <w:marBottom w:val="0"/>
          <w:divBdr>
            <w:top w:val="none" w:sz="0" w:space="0" w:color="auto"/>
            <w:left w:val="none" w:sz="0" w:space="0" w:color="auto"/>
            <w:bottom w:val="none" w:sz="0" w:space="0" w:color="auto"/>
            <w:right w:val="none" w:sz="0" w:space="0" w:color="auto"/>
          </w:divBdr>
        </w:div>
        <w:div w:id="838348990">
          <w:marLeft w:val="0"/>
          <w:marRight w:val="0"/>
          <w:marTop w:val="0"/>
          <w:marBottom w:val="0"/>
          <w:divBdr>
            <w:top w:val="none" w:sz="0" w:space="0" w:color="auto"/>
            <w:left w:val="none" w:sz="0" w:space="0" w:color="auto"/>
            <w:bottom w:val="none" w:sz="0" w:space="0" w:color="auto"/>
            <w:right w:val="none" w:sz="0" w:space="0" w:color="auto"/>
          </w:divBdr>
        </w:div>
        <w:div w:id="839393692">
          <w:marLeft w:val="0"/>
          <w:marRight w:val="0"/>
          <w:marTop w:val="0"/>
          <w:marBottom w:val="0"/>
          <w:divBdr>
            <w:top w:val="none" w:sz="0" w:space="0" w:color="auto"/>
            <w:left w:val="none" w:sz="0" w:space="0" w:color="auto"/>
            <w:bottom w:val="none" w:sz="0" w:space="0" w:color="auto"/>
            <w:right w:val="none" w:sz="0" w:space="0" w:color="auto"/>
          </w:divBdr>
        </w:div>
        <w:div w:id="938102710">
          <w:marLeft w:val="0"/>
          <w:marRight w:val="0"/>
          <w:marTop w:val="0"/>
          <w:marBottom w:val="0"/>
          <w:divBdr>
            <w:top w:val="none" w:sz="0" w:space="0" w:color="auto"/>
            <w:left w:val="none" w:sz="0" w:space="0" w:color="auto"/>
            <w:bottom w:val="none" w:sz="0" w:space="0" w:color="auto"/>
            <w:right w:val="none" w:sz="0" w:space="0" w:color="auto"/>
          </w:divBdr>
        </w:div>
        <w:div w:id="1018853441">
          <w:marLeft w:val="0"/>
          <w:marRight w:val="0"/>
          <w:marTop w:val="0"/>
          <w:marBottom w:val="0"/>
          <w:divBdr>
            <w:top w:val="none" w:sz="0" w:space="0" w:color="auto"/>
            <w:left w:val="none" w:sz="0" w:space="0" w:color="auto"/>
            <w:bottom w:val="none" w:sz="0" w:space="0" w:color="auto"/>
            <w:right w:val="none" w:sz="0" w:space="0" w:color="auto"/>
          </w:divBdr>
        </w:div>
        <w:div w:id="1093014613">
          <w:marLeft w:val="0"/>
          <w:marRight w:val="0"/>
          <w:marTop w:val="0"/>
          <w:marBottom w:val="0"/>
          <w:divBdr>
            <w:top w:val="none" w:sz="0" w:space="0" w:color="auto"/>
            <w:left w:val="none" w:sz="0" w:space="0" w:color="auto"/>
            <w:bottom w:val="none" w:sz="0" w:space="0" w:color="auto"/>
            <w:right w:val="none" w:sz="0" w:space="0" w:color="auto"/>
          </w:divBdr>
        </w:div>
        <w:div w:id="1101409799">
          <w:marLeft w:val="0"/>
          <w:marRight w:val="0"/>
          <w:marTop w:val="0"/>
          <w:marBottom w:val="0"/>
          <w:divBdr>
            <w:top w:val="none" w:sz="0" w:space="0" w:color="auto"/>
            <w:left w:val="none" w:sz="0" w:space="0" w:color="auto"/>
            <w:bottom w:val="none" w:sz="0" w:space="0" w:color="auto"/>
            <w:right w:val="none" w:sz="0" w:space="0" w:color="auto"/>
          </w:divBdr>
        </w:div>
        <w:div w:id="1380670316">
          <w:marLeft w:val="0"/>
          <w:marRight w:val="0"/>
          <w:marTop w:val="0"/>
          <w:marBottom w:val="0"/>
          <w:divBdr>
            <w:top w:val="none" w:sz="0" w:space="0" w:color="auto"/>
            <w:left w:val="none" w:sz="0" w:space="0" w:color="auto"/>
            <w:bottom w:val="none" w:sz="0" w:space="0" w:color="auto"/>
            <w:right w:val="none" w:sz="0" w:space="0" w:color="auto"/>
          </w:divBdr>
        </w:div>
        <w:div w:id="1403799136">
          <w:marLeft w:val="0"/>
          <w:marRight w:val="0"/>
          <w:marTop w:val="0"/>
          <w:marBottom w:val="0"/>
          <w:divBdr>
            <w:top w:val="none" w:sz="0" w:space="0" w:color="auto"/>
            <w:left w:val="none" w:sz="0" w:space="0" w:color="auto"/>
            <w:bottom w:val="none" w:sz="0" w:space="0" w:color="auto"/>
            <w:right w:val="none" w:sz="0" w:space="0" w:color="auto"/>
          </w:divBdr>
        </w:div>
        <w:div w:id="1445730862">
          <w:marLeft w:val="0"/>
          <w:marRight w:val="0"/>
          <w:marTop w:val="0"/>
          <w:marBottom w:val="0"/>
          <w:divBdr>
            <w:top w:val="none" w:sz="0" w:space="0" w:color="auto"/>
            <w:left w:val="none" w:sz="0" w:space="0" w:color="auto"/>
            <w:bottom w:val="none" w:sz="0" w:space="0" w:color="auto"/>
            <w:right w:val="none" w:sz="0" w:space="0" w:color="auto"/>
          </w:divBdr>
        </w:div>
        <w:div w:id="1450977821">
          <w:marLeft w:val="0"/>
          <w:marRight w:val="0"/>
          <w:marTop w:val="0"/>
          <w:marBottom w:val="0"/>
          <w:divBdr>
            <w:top w:val="none" w:sz="0" w:space="0" w:color="auto"/>
            <w:left w:val="none" w:sz="0" w:space="0" w:color="auto"/>
            <w:bottom w:val="none" w:sz="0" w:space="0" w:color="auto"/>
            <w:right w:val="none" w:sz="0" w:space="0" w:color="auto"/>
          </w:divBdr>
        </w:div>
        <w:div w:id="1458261936">
          <w:marLeft w:val="0"/>
          <w:marRight w:val="0"/>
          <w:marTop w:val="0"/>
          <w:marBottom w:val="0"/>
          <w:divBdr>
            <w:top w:val="none" w:sz="0" w:space="0" w:color="auto"/>
            <w:left w:val="none" w:sz="0" w:space="0" w:color="auto"/>
            <w:bottom w:val="none" w:sz="0" w:space="0" w:color="auto"/>
            <w:right w:val="none" w:sz="0" w:space="0" w:color="auto"/>
          </w:divBdr>
        </w:div>
        <w:div w:id="1507360446">
          <w:marLeft w:val="0"/>
          <w:marRight w:val="0"/>
          <w:marTop w:val="0"/>
          <w:marBottom w:val="0"/>
          <w:divBdr>
            <w:top w:val="none" w:sz="0" w:space="0" w:color="auto"/>
            <w:left w:val="none" w:sz="0" w:space="0" w:color="auto"/>
            <w:bottom w:val="none" w:sz="0" w:space="0" w:color="auto"/>
            <w:right w:val="none" w:sz="0" w:space="0" w:color="auto"/>
          </w:divBdr>
        </w:div>
        <w:div w:id="1522401373">
          <w:marLeft w:val="0"/>
          <w:marRight w:val="0"/>
          <w:marTop w:val="0"/>
          <w:marBottom w:val="0"/>
          <w:divBdr>
            <w:top w:val="none" w:sz="0" w:space="0" w:color="auto"/>
            <w:left w:val="none" w:sz="0" w:space="0" w:color="auto"/>
            <w:bottom w:val="none" w:sz="0" w:space="0" w:color="auto"/>
            <w:right w:val="none" w:sz="0" w:space="0" w:color="auto"/>
          </w:divBdr>
        </w:div>
        <w:div w:id="1577472476">
          <w:marLeft w:val="0"/>
          <w:marRight w:val="0"/>
          <w:marTop w:val="0"/>
          <w:marBottom w:val="0"/>
          <w:divBdr>
            <w:top w:val="none" w:sz="0" w:space="0" w:color="auto"/>
            <w:left w:val="none" w:sz="0" w:space="0" w:color="auto"/>
            <w:bottom w:val="none" w:sz="0" w:space="0" w:color="auto"/>
            <w:right w:val="none" w:sz="0" w:space="0" w:color="auto"/>
          </w:divBdr>
        </w:div>
        <w:div w:id="1596593022">
          <w:marLeft w:val="0"/>
          <w:marRight w:val="0"/>
          <w:marTop w:val="0"/>
          <w:marBottom w:val="0"/>
          <w:divBdr>
            <w:top w:val="none" w:sz="0" w:space="0" w:color="auto"/>
            <w:left w:val="none" w:sz="0" w:space="0" w:color="auto"/>
            <w:bottom w:val="none" w:sz="0" w:space="0" w:color="auto"/>
            <w:right w:val="none" w:sz="0" w:space="0" w:color="auto"/>
          </w:divBdr>
        </w:div>
        <w:div w:id="1678775362">
          <w:marLeft w:val="0"/>
          <w:marRight w:val="0"/>
          <w:marTop w:val="0"/>
          <w:marBottom w:val="0"/>
          <w:divBdr>
            <w:top w:val="none" w:sz="0" w:space="0" w:color="auto"/>
            <w:left w:val="none" w:sz="0" w:space="0" w:color="auto"/>
            <w:bottom w:val="none" w:sz="0" w:space="0" w:color="auto"/>
            <w:right w:val="none" w:sz="0" w:space="0" w:color="auto"/>
          </w:divBdr>
        </w:div>
        <w:div w:id="1714042445">
          <w:marLeft w:val="0"/>
          <w:marRight w:val="0"/>
          <w:marTop w:val="0"/>
          <w:marBottom w:val="0"/>
          <w:divBdr>
            <w:top w:val="none" w:sz="0" w:space="0" w:color="auto"/>
            <w:left w:val="none" w:sz="0" w:space="0" w:color="auto"/>
            <w:bottom w:val="none" w:sz="0" w:space="0" w:color="auto"/>
            <w:right w:val="none" w:sz="0" w:space="0" w:color="auto"/>
          </w:divBdr>
        </w:div>
        <w:div w:id="1716201308">
          <w:marLeft w:val="0"/>
          <w:marRight w:val="0"/>
          <w:marTop w:val="0"/>
          <w:marBottom w:val="0"/>
          <w:divBdr>
            <w:top w:val="none" w:sz="0" w:space="0" w:color="auto"/>
            <w:left w:val="none" w:sz="0" w:space="0" w:color="auto"/>
            <w:bottom w:val="none" w:sz="0" w:space="0" w:color="auto"/>
            <w:right w:val="none" w:sz="0" w:space="0" w:color="auto"/>
          </w:divBdr>
        </w:div>
        <w:div w:id="1737898430">
          <w:marLeft w:val="0"/>
          <w:marRight w:val="0"/>
          <w:marTop w:val="0"/>
          <w:marBottom w:val="0"/>
          <w:divBdr>
            <w:top w:val="none" w:sz="0" w:space="0" w:color="auto"/>
            <w:left w:val="none" w:sz="0" w:space="0" w:color="auto"/>
            <w:bottom w:val="none" w:sz="0" w:space="0" w:color="auto"/>
            <w:right w:val="none" w:sz="0" w:space="0" w:color="auto"/>
          </w:divBdr>
        </w:div>
        <w:div w:id="1752190781">
          <w:marLeft w:val="0"/>
          <w:marRight w:val="0"/>
          <w:marTop w:val="0"/>
          <w:marBottom w:val="0"/>
          <w:divBdr>
            <w:top w:val="none" w:sz="0" w:space="0" w:color="auto"/>
            <w:left w:val="none" w:sz="0" w:space="0" w:color="auto"/>
            <w:bottom w:val="none" w:sz="0" w:space="0" w:color="auto"/>
            <w:right w:val="none" w:sz="0" w:space="0" w:color="auto"/>
          </w:divBdr>
        </w:div>
        <w:div w:id="1753114722">
          <w:marLeft w:val="0"/>
          <w:marRight w:val="0"/>
          <w:marTop w:val="0"/>
          <w:marBottom w:val="0"/>
          <w:divBdr>
            <w:top w:val="none" w:sz="0" w:space="0" w:color="auto"/>
            <w:left w:val="none" w:sz="0" w:space="0" w:color="auto"/>
            <w:bottom w:val="none" w:sz="0" w:space="0" w:color="auto"/>
            <w:right w:val="none" w:sz="0" w:space="0" w:color="auto"/>
          </w:divBdr>
        </w:div>
        <w:div w:id="1799834512">
          <w:marLeft w:val="0"/>
          <w:marRight w:val="0"/>
          <w:marTop w:val="0"/>
          <w:marBottom w:val="0"/>
          <w:divBdr>
            <w:top w:val="none" w:sz="0" w:space="0" w:color="auto"/>
            <w:left w:val="none" w:sz="0" w:space="0" w:color="auto"/>
            <w:bottom w:val="none" w:sz="0" w:space="0" w:color="auto"/>
            <w:right w:val="none" w:sz="0" w:space="0" w:color="auto"/>
          </w:divBdr>
        </w:div>
        <w:div w:id="1828667325">
          <w:marLeft w:val="0"/>
          <w:marRight w:val="0"/>
          <w:marTop w:val="0"/>
          <w:marBottom w:val="0"/>
          <w:divBdr>
            <w:top w:val="none" w:sz="0" w:space="0" w:color="auto"/>
            <w:left w:val="none" w:sz="0" w:space="0" w:color="auto"/>
            <w:bottom w:val="none" w:sz="0" w:space="0" w:color="auto"/>
            <w:right w:val="none" w:sz="0" w:space="0" w:color="auto"/>
          </w:divBdr>
        </w:div>
        <w:div w:id="1855069065">
          <w:marLeft w:val="0"/>
          <w:marRight w:val="0"/>
          <w:marTop w:val="0"/>
          <w:marBottom w:val="0"/>
          <w:divBdr>
            <w:top w:val="none" w:sz="0" w:space="0" w:color="auto"/>
            <w:left w:val="none" w:sz="0" w:space="0" w:color="auto"/>
            <w:bottom w:val="none" w:sz="0" w:space="0" w:color="auto"/>
            <w:right w:val="none" w:sz="0" w:space="0" w:color="auto"/>
          </w:divBdr>
        </w:div>
        <w:div w:id="1870221040">
          <w:marLeft w:val="0"/>
          <w:marRight w:val="0"/>
          <w:marTop w:val="0"/>
          <w:marBottom w:val="0"/>
          <w:divBdr>
            <w:top w:val="none" w:sz="0" w:space="0" w:color="auto"/>
            <w:left w:val="none" w:sz="0" w:space="0" w:color="auto"/>
            <w:bottom w:val="none" w:sz="0" w:space="0" w:color="auto"/>
            <w:right w:val="none" w:sz="0" w:space="0" w:color="auto"/>
          </w:divBdr>
        </w:div>
        <w:div w:id="1946422373">
          <w:marLeft w:val="0"/>
          <w:marRight w:val="0"/>
          <w:marTop w:val="0"/>
          <w:marBottom w:val="0"/>
          <w:divBdr>
            <w:top w:val="none" w:sz="0" w:space="0" w:color="auto"/>
            <w:left w:val="none" w:sz="0" w:space="0" w:color="auto"/>
            <w:bottom w:val="none" w:sz="0" w:space="0" w:color="auto"/>
            <w:right w:val="none" w:sz="0" w:space="0" w:color="auto"/>
          </w:divBdr>
        </w:div>
        <w:div w:id="1970745463">
          <w:marLeft w:val="0"/>
          <w:marRight w:val="0"/>
          <w:marTop w:val="0"/>
          <w:marBottom w:val="0"/>
          <w:divBdr>
            <w:top w:val="none" w:sz="0" w:space="0" w:color="auto"/>
            <w:left w:val="none" w:sz="0" w:space="0" w:color="auto"/>
            <w:bottom w:val="none" w:sz="0" w:space="0" w:color="auto"/>
            <w:right w:val="none" w:sz="0" w:space="0" w:color="auto"/>
          </w:divBdr>
        </w:div>
        <w:div w:id="2041473958">
          <w:marLeft w:val="0"/>
          <w:marRight w:val="0"/>
          <w:marTop w:val="0"/>
          <w:marBottom w:val="0"/>
          <w:divBdr>
            <w:top w:val="none" w:sz="0" w:space="0" w:color="auto"/>
            <w:left w:val="none" w:sz="0" w:space="0" w:color="auto"/>
            <w:bottom w:val="none" w:sz="0" w:space="0" w:color="auto"/>
            <w:right w:val="none" w:sz="0" w:space="0" w:color="auto"/>
          </w:divBdr>
        </w:div>
        <w:div w:id="2051683870">
          <w:marLeft w:val="0"/>
          <w:marRight w:val="0"/>
          <w:marTop w:val="0"/>
          <w:marBottom w:val="0"/>
          <w:divBdr>
            <w:top w:val="none" w:sz="0" w:space="0" w:color="auto"/>
            <w:left w:val="none" w:sz="0" w:space="0" w:color="auto"/>
            <w:bottom w:val="none" w:sz="0" w:space="0" w:color="auto"/>
            <w:right w:val="none" w:sz="0" w:space="0" w:color="auto"/>
          </w:divBdr>
        </w:div>
        <w:div w:id="2133135455">
          <w:marLeft w:val="0"/>
          <w:marRight w:val="0"/>
          <w:marTop w:val="0"/>
          <w:marBottom w:val="0"/>
          <w:divBdr>
            <w:top w:val="none" w:sz="0" w:space="0" w:color="auto"/>
            <w:left w:val="none" w:sz="0" w:space="0" w:color="auto"/>
            <w:bottom w:val="none" w:sz="0" w:space="0" w:color="auto"/>
            <w:right w:val="none" w:sz="0" w:space="0" w:color="auto"/>
          </w:divBdr>
        </w:div>
      </w:divsChild>
    </w:div>
    <w:div w:id="1772310271">
      <w:bodyDiv w:val="1"/>
      <w:marLeft w:val="0"/>
      <w:marRight w:val="0"/>
      <w:marTop w:val="0"/>
      <w:marBottom w:val="0"/>
      <w:divBdr>
        <w:top w:val="none" w:sz="0" w:space="0" w:color="auto"/>
        <w:left w:val="none" w:sz="0" w:space="0" w:color="auto"/>
        <w:bottom w:val="none" w:sz="0" w:space="0" w:color="auto"/>
        <w:right w:val="none" w:sz="0" w:space="0" w:color="auto"/>
      </w:divBdr>
    </w:div>
    <w:div w:id="1772628615">
      <w:bodyDiv w:val="1"/>
      <w:marLeft w:val="0"/>
      <w:marRight w:val="0"/>
      <w:marTop w:val="0"/>
      <w:marBottom w:val="0"/>
      <w:divBdr>
        <w:top w:val="none" w:sz="0" w:space="0" w:color="auto"/>
        <w:left w:val="none" w:sz="0" w:space="0" w:color="auto"/>
        <w:bottom w:val="none" w:sz="0" w:space="0" w:color="auto"/>
        <w:right w:val="none" w:sz="0" w:space="0" w:color="auto"/>
      </w:divBdr>
    </w:div>
    <w:div w:id="1804224938">
      <w:bodyDiv w:val="1"/>
      <w:marLeft w:val="0"/>
      <w:marRight w:val="0"/>
      <w:marTop w:val="0"/>
      <w:marBottom w:val="0"/>
      <w:divBdr>
        <w:top w:val="none" w:sz="0" w:space="0" w:color="auto"/>
        <w:left w:val="none" w:sz="0" w:space="0" w:color="auto"/>
        <w:bottom w:val="none" w:sz="0" w:space="0" w:color="auto"/>
        <w:right w:val="none" w:sz="0" w:space="0" w:color="auto"/>
      </w:divBdr>
    </w:div>
    <w:div w:id="1809862041">
      <w:bodyDiv w:val="1"/>
      <w:marLeft w:val="0"/>
      <w:marRight w:val="0"/>
      <w:marTop w:val="0"/>
      <w:marBottom w:val="0"/>
      <w:divBdr>
        <w:top w:val="none" w:sz="0" w:space="0" w:color="auto"/>
        <w:left w:val="none" w:sz="0" w:space="0" w:color="auto"/>
        <w:bottom w:val="none" w:sz="0" w:space="0" w:color="auto"/>
        <w:right w:val="none" w:sz="0" w:space="0" w:color="auto"/>
      </w:divBdr>
      <w:divsChild>
        <w:div w:id="850070622">
          <w:marLeft w:val="0"/>
          <w:marRight w:val="0"/>
          <w:marTop w:val="0"/>
          <w:marBottom w:val="0"/>
          <w:divBdr>
            <w:top w:val="single" w:sz="2" w:space="0" w:color="auto"/>
            <w:left w:val="single" w:sz="2" w:space="0" w:color="auto"/>
            <w:bottom w:val="single" w:sz="6" w:space="0" w:color="auto"/>
            <w:right w:val="single" w:sz="2" w:space="0" w:color="auto"/>
          </w:divBdr>
          <w:divsChild>
            <w:div w:id="1228762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16267">
                  <w:marLeft w:val="0"/>
                  <w:marRight w:val="0"/>
                  <w:marTop w:val="0"/>
                  <w:marBottom w:val="0"/>
                  <w:divBdr>
                    <w:top w:val="single" w:sz="2" w:space="0" w:color="D9D9E3"/>
                    <w:left w:val="single" w:sz="2" w:space="0" w:color="D9D9E3"/>
                    <w:bottom w:val="single" w:sz="2" w:space="0" w:color="D9D9E3"/>
                    <w:right w:val="single" w:sz="2" w:space="0" w:color="D9D9E3"/>
                  </w:divBdr>
                  <w:divsChild>
                    <w:div w:id="1008412808">
                      <w:marLeft w:val="0"/>
                      <w:marRight w:val="0"/>
                      <w:marTop w:val="0"/>
                      <w:marBottom w:val="0"/>
                      <w:divBdr>
                        <w:top w:val="single" w:sz="2" w:space="0" w:color="D9D9E3"/>
                        <w:left w:val="single" w:sz="2" w:space="0" w:color="D9D9E3"/>
                        <w:bottom w:val="single" w:sz="2" w:space="0" w:color="D9D9E3"/>
                        <w:right w:val="single" w:sz="2" w:space="0" w:color="D9D9E3"/>
                      </w:divBdr>
                      <w:divsChild>
                        <w:div w:id="1866555687">
                          <w:marLeft w:val="0"/>
                          <w:marRight w:val="0"/>
                          <w:marTop w:val="0"/>
                          <w:marBottom w:val="0"/>
                          <w:divBdr>
                            <w:top w:val="single" w:sz="2" w:space="0" w:color="D9D9E3"/>
                            <w:left w:val="single" w:sz="2" w:space="0" w:color="D9D9E3"/>
                            <w:bottom w:val="single" w:sz="2" w:space="0" w:color="D9D9E3"/>
                            <w:right w:val="single" w:sz="2" w:space="0" w:color="D9D9E3"/>
                          </w:divBdr>
                          <w:divsChild>
                            <w:div w:id="3913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6482269">
      <w:bodyDiv w:val="1"/>
      <w:marLeft w:val="0"/>
      <w:marRight w:val="0"/>
      <w:marTop w:val="0"/>
      <w:marBottom w:val="0"/>
      <w:divBdr>
        <w:top w:val="none" w:sz="0" w:space="0" w:color="auto"/>
        <w:left w:val="none" w:sz="0" w:space="0" w:color="auto"/>
        <w:bottom w:val="none" w:sz="0" w:space="0" w:color="auto"/>
        <w:right w:val="none" w:sz="0" w:space="0" w:color="auto"/>
      </w:divBdr>
      <w:divsChild>
        <w:div w:id="22368744">
          <w:marLeft w:val="0"/>
          <w:marRight w:val="0"/>
          <w:marTop w:val="0"/>
          <w:marBottom w:val="0"/>
          <w:divBdr>
            <w:top w:val="none" w:sz="0" w:space="0" w:color="auto"/>
            <w:left w:val="none" w:sz="0" w:space="0" w:color="auto"/>
            <w:bottom w:val="none" w:sz="0" w:space="0" w:color="auto"/>
            <w:right w:val="none" w:sz="0" w:space="0" w:color="auto"/>
          </w:divBdr>
        </w:div>
        <w:div w:id="434833412">
          <w:marLeft w:val="0"/>
          <w:marRight w:val="0"/>
          <w:marTop w:val="0"/>
          <w:marBottom w:val="0"/>
          <w:divBdr>
            <w:top w:val="none" w:sz="0" w:space="0" w:color="auto"/>
            <w:left w:val="none" w:sz="0" w:space="0" w:color="auto"/>
            <w:bottom w:val="none" w:sz="0" w:space="0" w:color="auto"/>
            <w:right w:val="none" w:sz="0" w:space="0" w:color="auto"/>
          </w:divBdr>
        </w:div>
        <w:div w:id="483474797">
          <w:marLeft w:val="0"/>
          <w:marRight w:val="0"/>
          <w:marTop w:val="0"/>
          <w:marBottom w:val="0"/>
          <w:divBdr>
            <w:top w:val="none" w:sz="0" w:space="0" w:color="auto"/>
            <w:left w:val="none" w:sz="0" w:space="0" w:color="auto"/>
            <w:bottom w:val="none" w:sz="0" w:space="0" w:color="auto"/>
            <w:right w:val="none" w:sz="0" w:space="0" w:color="auto"/>
          </w:divBdr>
        </w:div>
        <w:div w:id="623121894">
          <w:marLeft w:val="0"/>
          <w:marRight w:val="0"/>
          <w:marTop w:val="0"/>
          <w:marBottom w:val="0"/>
          <w:divBdr>
            <w:top w:val="none" w:sz="0" w:space="0" w:color="auto"/>
            <w:left w:val="none" w:sz="0" w:space="0" w:color="auto"/>
            <w:bottom w:val="none" w:sz="0" w:space="0" w:color="auto"/>
            <w:right w:val="none" w:sz="0" w:space="0" w:color="auto"/>
          </w:divBdr>
        </w:div>
        <w:div w:id="865561777">
          <w:marLeft w:val="0"/>
          <w:marRight w:val="0"/>
          <w:marTop w:val="0"/>
          <w:marBottom w:val="0"/>
          <w:divBdr>
            <w:top w:val="none" w:sz="0" w:space="0" w:color="auto"/>
            <w:left w:val="none" w:sz="0" w:space="0" w:color="auto"/>
            <w:bottom w:val="none" w:sz="0" w:space="0" w:color="auto"/>
            <w:right w:val="none" w:sz="0" w:space="0" w:color="auto"/>
          </w:divBdr>
        </w:div>
        <w:div w:id="1333726300">
          <w:marLeft w:val="0"/>
          <w:marRight w:val="0"/>
          <w:marTop w:val="0"/>
          <w:marBottom w:val="0"/>
          <w:divBdr>
            <w:top w:val="none" w:sz="0" w:space="0" w:color="auto"/>
            <w:left w:val="none" w:sz="0" w:space="0" w:color="auto"/>
            <w:bottom w:val="none" w:sz="0" w:space="0" w:color="auto"/>
            <w:right w:val="none" w:sz="0" w:space="0" w:color="auto"/>
          </w:divBdr>
        </w:div>
        <w:div w:id="1827167216">
          <w:marLeft w:val="0"/>
          <w:marRight w:val="0"/>
          <w:marTop w:val="0"/>
          <w:marBottom w:val="0"/>
          <w:divBdr>
            <w:top w:val="none" w:sz="0" w:space="0" w:color="auto"/>
            <w:left w:val="none" w:sz="0" w:space="0" w:color="auto"/>
            <w:bottom w:val="none" w:sz="0" w:space="0" w:color="auto"/>
            <w:right w:val="none" w:sz="0" w:space="0" w:color="auto"/>
          </w:divBdr>
        </w:div>
        <w:div w:id="2010476401">
          <w:marLeft w:val="0"/>
          <w:marRight w:val="0"/>
          <w:marTop w:val="0"/>
          <w:marBottom w:val="0"/>
          <w:divBdr>
            <w:top w:val="none" w:sz="0" w:space="0" w:color="auto"/>
            <w:left w:val="none" w:sz="0" w:space="0" w:color="auto"/>
            <w:bottom w:val="none" w:sz="0" w:space="0" w:color="auto"/>
            <w:right w:val="none" w:sz="0" w:space="0" w:color="auto"/>
          </w:divBdr>
        </w:div>
      </w:divsChild>
    </w:div>
    <w:div w:id="1819103026">
      <w:bodyDiv w:val="1"/>
      <w:marLeft w:val="0"/>
      <w:marRight w:val="0"/>
      <w:marTop w:val="0"/>
      <w:marBottom w:val="0"/>
      <w:divBdr>
        <w:top w:val="none" w:sz="0" w:space="0" w:color="auto"/>
        <w:left w:val="none" w:sz="0" w:space="0" w:color="auto"/>
        <w:bottom w:val="none" w:sz="0" w:space="0" w:color="auto"/>
        <w:right w:val="none" w:sz="0" w:space="0" w:color="auto"/>
      </w:divBdr>
    </w:div>
    <w:div w:id="1820732428">
      <w:bodyDiv w:val="1"/>
      <w:marLeft w:val="0"/>
      <w:marRight w:val="0"/>
      <w:marTop w:val="0"/>
      <w:marBottom w:val="0"/>
      <w:divBdr>
        <w:top w:val="none" w:sz="0" w:space="0" w:color="auto"/>
        <w:left w:val="none" w:sz="0" w:space="0" w:color="auto"/>
        <w:bottom w:val="none" w:sz="0" w:space="0" w:color="auto"/>
        <w:right w:val="none" w:sz="0" w:space="0" w:color="auto"/>
      </w:divBdr>
    </w:div>
    <w:div w:id="1823352293">
      <w:bodyDiv w:val="1"/>
      <w:marLeft w:val="0"/>
      <w:marRight w:val="0"/>
      <w:marTop w:val="0"/>
      <w:marBottom w:val="0"/>
      <w:divBdr>
        <w:top w:val="none" w:sz="0" w:space="0" w:color="auto"/>
        <w:left w:val="none" w:sz="0" w:space="0" w:color="auto"/>
        <w:bottom w:val="none" w:sz="0" w:space="0" w:color="auto"/>
        <w:right w:val="none" w:sz="0" w:space="0" w:color="auto"/>
      </w:divBdr>
    </w:div>
    <w:div w:id="1828663110">
      <w:bodyDiv w:val="1"/>
      <w:marLeft w:val="0"/>
      <w:marRight w:val="0"/>
      <w:marTop w:val="0"/>
      <w:marBottom w:val="0"/>
      <w:divBdr>
        <w:top w:val="none" w:sz="0" w:space="0" w:color="auto"/>
        <w:left w:val="none" w:sz="0" w:space="0" w:color="auto"/>
        <w:bottom w:val="none" w:sz="0" w:space="0" w:color="auto"/>
        <w:right w:val="none" w:sz="0" w:space="0" w:color="auto"/>
      </w:divBdr>
    </w:div>
    <w:div w:id="1830056534">
      <w:bodyDiv w:val="1"/>
      <w:marLeft w:val="0"/>
      <w:marRight w:val="0"/>
      <w:marTop w:val="0"/>
      <w:marBottom w:val="0"/>
      <w:divBdr>
        <w:top w:val="none" w:sz="0" w:space="0" w:color="auto"/>
        <w:left w:val="none" w:sz="0" w:space="0" w:color="auto"/>
        <w:bottom w:val="none" w:sz="0" w:space="0" w:color="auto"/>
        <w:right w:val="none" w:sz="0" w:space="0" w:color="auto"/>
      </w:divBdr>
    </w:div>
    <w:div w:id="1831209386">
      <w:bodyDiv w:val="1"/>
      <w:marLeft w:val="0"/>
      <w:marRight w:val="0"/>
      <w:marTop w:val="0"/>
      <w:marBottom w:val="0"/>
      <w:divBdr>
        <w:top w:val="none" w:sz="0" w:space="0" w:color="auto"/>
        <w:left w:val="none" w:sz="0" w:space="0" w:color="auto"/>
        <w:bottom w:val="none" w:sz="0" w:space="0" w:color="auto"/>
        <w:right w:val="none" w:sz="0" w:space="0" w:color="auto"/>
      </w:divBdr>
    </w:div>
    <w:div w:id="1842233601">
      <w:bodyDiv w:val="1"/>
      <w:marLeft w:val="0"/>
      <w:marRight w:val="0"/>
      <w:marTop w:val="0"/>
      <w:marBottom w:val="0"/>
      <w:divBdr>
        <w:top w:val="none" w:sz="0" w:space="0" w:color="auto"/>
        <w:left w:val="none" w:sz="0" w:space="0" w:color="auto"/>
        <w:bottom w:val="none" w:sz="0" w:space="0" w:color="auto"/>
        <w:right w:val="none" w:sz="0" w:space="0" w:color="auto"/>
      </w:divBdr>
      <w:divsChild>
        <w:div w:id="1831403546">
          <w:marLeft w:val="0"/>
          <w:marRight w:val="0"/>
          <w:marTop w:val="0"/>
          <w:marBottom w:val="0"/>
          <w:divBdr>
            <w:top w:val="single" w:sz="2" w:space="0" w:color="auto"/>
            <w:left w:val="single" w:sz="2" w:space="0" w:color="auto"/>
            <w:bottom w:val="single" w:sz="6" w:space="0" w:color="auto"/>
            <w:right w:val="single" w:sz="2" w:space="0" w:color="auto"/>
          </w:divBdr>
          <w:divsChild>
            <w:div w:id="1535265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4302736">
                  <w:marLeft w:val="0"/>
                  <w:marRight w:val="0"/>
                  <w:marTop w:val="0"/>
                  <w:marBottom w:val="0"/>
                  <w:divBdr>
                    <w:top w:val="single" w:sz="2" w:space="0" w:color="D9D9E3"/>
                    <w:left w:val="single" w:sz="2" w:space="0" w:color="D9D9E3"/>
                    <w:bottom w:val="single" w:sz="2" w:space="0" w:color="D9D9E3"/>
                    <w:right w:val="single" w:sz="2" w:space="0" w:color="D9D9E3"/>
                  </w:divBdr>
                  <w:divsChild>
                    <w:div w:id="1878614849">
                      <w:marLeft w:val="0"/>
                      <w:marRight w:val="0"/>
                      <w:marTop w:val="0"/>
                      <w:marBottom w:val="0"/>
                      <w:divBdr>
                        <w:top w:val="single" w:sz="2" w:space="0" w:color="D9D9E3"/>
                        <w:left w:val="single" w:sz="2" w:space="0" w:color="D9D9E3"/>
                        <w:bottom w:val="single" w:sz="2" w:space="0" w:color="D9D9E3"/>
                        <w:right w:val="single" w:sz="2" w:space="0" w:color="D9D9E3"/>
                      </w:divBdr>
                      <w:divsChild>
                        <w:div w:id="1826125428">
                          <w:marLeft w:val="0"/>
                          <w:marRight w:val="0"/>
                          <w:marTop w:val="0"/>
                          <w:marBottom w:val="0"/>
                          <w:divBdr>
                            <w:top w:val="single" w:sz="2" w:space="0" w:color="D9D9E3"/>
                            <w:left w:val="single" w:sz="2" w:space="0" w:color="D9D9E3"/>
                            <w:bottom w:val="single" w:sz="2" w:space="0" w:color="D9D9E3"/>
                            <w:right w:val="single" w:sz="2" w:space="0" w:color="D9D9E3"/>
                          </w:divBdr>
                          <w:divsChild>
                            <w:div w:id="154698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2180694">
      <w:bodyDiv w:val="1"/>
      <w:marLeft w:val="0"/>
      <w:marRight w:val="0"/>
      <w:marTop w:val="0"/>
      <w:marBottom w:val="0"/>
      <w:divBdr>
        <w:top w:val="none" w:sz="0" w:space="0" w:color="auto"/>
        <w:left w:val="none" w:sz="0" w:space="0" w:color="auto"/>
        <w:bottom w:val="none" w:sz="0" w:space="0" w:color="auto"/>
        <w:right w:val="none" w:sz="0" w:space="0" w:color="auto"/>
      </w:divBdr>
    </w:div>
    <w:div w:id="1858621335">
      <w:bodyDiv w:val="1"/>
      <w:marLeft w:val="0"/>
      <w:marRight w:val="0"/>
      <w:marTop w:val="0"/>
      <w:marBottom w:val="0"/>
      <w:divBdr>
        <w:top w:val="none" w:sz="0" w:space="0" w:color="auto"/>
        <w:left w:val="none" w:sz="0" w:space="0" w:color="auto"/>
        <w:bottom w:val="none" w:sz="0" w:space="0" w:color="auto"/>
        <w:right w:val="none" w:sz="0" w:space="0" w:color="auto"/>
      </w:divBdr>
    </w:div>
    <w:div w:id="1871844867">
      <w:bodyDiv w:val="1"/>
      <w:marLeft w:val="0"/>
      <w:marRight w:val="0"/>
      <w:marTop w:val="0"/>
      <w:marBottom w:val="0"/>
      <w:divBdr>
        <w:top w:val="none" w:sz="0" w:space="0" w:color="auto"/>
        <w:left w:val="none" w:sz="0" w:space="0" w:color="auto"/>
        <w:bottom w:val="none" w:sz="0" w:space="0" w:color="auto"/>
        <w:right w:val="none" w:sz="0" w:space="0" w:color="auto"/>
      </w:divBdr>
    </w:div>
    <w:div w:id="1878007722">
      <w:bodyDiv w:val="1"/>
      <w:marLeft w:val="0"/>
      <w:marRight w:val="0"/>
      <w:marTop w:val="0"/>
      <w:marBottom w:val="0"/>
      <w:divBdr>
        <w:top w:val="none" w:sz="0" w:space="0" w:color="auto"/>
        <w:left w:val="none" w:sz="0" w:space="0" w:color="auto"/>
        <w:bottom w:val="none" w:sz="0" w:space="0" w:color="auto"/>
        <w:right w:val="none" w:sz="0" w:space="0" w:color="auto"/>
      </w:divBdr>
    </w:div>
    <w:div w:id="1878085530">
      <w:bodyDiv w:val="1"/>
      <w:marLeft w:val="0"/>
      <w:marRight w:val="0"/>
      <w:marTop w:val="0"/>
      <w:marBottom w:val="0"/>
      <w:divBdr>
        <w:top w:val="none" w:sz="0" w:space="0" w:color="auto"/>
        <w:left w:val="none" w:sz="0" w:space="0" w:color="auto"/>
        <w:bottom w:val="none" w:sz="0" w:space="0" w:color="auto"/>
        <w:right w:val="none" w:sz="0" w:space="0" w:color="auto"/>
      </w:divBdr>
    </w:div>
    <w:div w:id="1889993214">
      <w:bodyDiv w:val="1"/>
      <w:marLeft w:val="0"/>
      <w:marRight w:val="0"/>
      <w:marTop w:val="0"/>
      <w:marBottom w:val="0"/>
      <w:divBdr>
        <w:top w:val="none" w:sz="0" w:space="0" w:color="auto"/>
        <w:left w:val="none" w:sz="0" w:space="0" w:color="auto"/>
        <w:bottom w:val="none" w:sz="0" w:space="0" w:color="auto"/>
        <w:right w:val="none" w:sz="0" w:space="0" w:color="auto"/>
      </w:divBdr>
    </w:div>
    <w:div w:id="1934901025">
      <w:bodyDiv w:val="1"/>
      <w:marLeft w:val="0"/>
      <w:marRight w:val="0"/>
      <w:marTop w:val="0"/>
      <w:marBottom w:val="0"/>
      <w:divBdr>
        <w:top w:val="none" w:sz="0" w:space="0" w:color="auto"/>
        <w:left w:val="none" w:sz="0" w:space="0" w:color="auto"/>
        <w:bottom w:val="none" w:sz="0" w:space="0" w:color="auto"/>
        <w:right w:val="none" w:sz="0" w:space="0" w:color="auto"/>
      </w:divBdr>
    </w:div>
    <w:div w:id="1940410824">
      <w:bodyDiv w:val="1"/>
      <w:marLeft w:val="0"/>
      <w:marRight w:val="0"/>
      <w:marTop w:val="0"/>
      <w:marBottom w:val="0"/>
      <w:divBdr>
        <w:top w:val="none" w:sz="0" w:space="0" w:color="auto"/>
        <w:left w:val="none" w:sz="0" w:space="0" w:color="auto"/>
        <w:bottom w:val="none" w:sz="0" w:space="0" w:color="auto"/>
        <w:right w:val="none" w:sz="0" w:space="0" w:color="auto"/>
      </w:divBdr>
    </w:div>
    <w:div w:id="1953511953">
      <w:bodyDiv w:val="1"/>
      <w:marLeft w:val="0"/>
      <w:marRight w:val="0"/>
      <w:marTop w:val="0"/>
      <w:marBottom w:val="0"/>
      <w:divBdr>
        <w:top w:val="none" w:sz="0" w:space="0" w:color="auto"/>
        <w:left w:val="none" w:sz="0" w:space="0" w:color="auto"/>
        <w:bottom w:val="none" w:sz="0" w:space="0" w:color="auto"/>
        <w:right w:val="none" w:sz="0" w:space="0" w:color="auto"/>
      </w:divBdr>
    </w:div>
    <w:div w:id="1958487654">
      <w:bodyDiv w:val="1"/>
      <w:marLeft w:val="0"/>
      <w:marRight w:val="0"/>
      <w:marTop w:val="0"/>
      <w:marBottom w:val="0"/>
      <w:divBdr>
        <w:top w:val="none" w:sz="0" w:space="0" w:color="auto"/>
        <w:left w:val="none" w:sz="0" w:space="0" w:color="auto"/>
        <w:bottom w:val="none" w:sz="0" w:space="0" w:color="auto"/>
        <w:right w:val="none" w:sz="0" w:space="0" w:color="auto"/>
      </w:divBdr>
    </w:div>
    <w:div w:id="1971200673">
      <w:bodyDiv w:val="1"/>
      <w:marLeft w:val="0"/>
      <w:marRight w:val="0"/>
      <w:marTop w:val="0"/>
      <w:marBottom w:val="0"/>
      <w:divBdr>
        <w:top w:val="none" w:sz="0" w:space="0" w:color="auto"/>
        <w:left w:val="none" w:sz="0" w:space="0" w:color="auto"/>
        <w:bottom w:val="none" w:sz="0" w:space="0" w:color="auto"/>
        <w:right w:val="none" w:sz="0" w:space="0" w:color="auto"/>
      </w:divBdr>
    </w:div>
    <w:div w:id="1980455209">
      <w:bodyDiv w:val="1"/>
      <w:marLeft w:val="0"/>
      <w:marRight w:val="0"/>
      <w:marTop w:val="0"/>
      <w:marBottom w:val="0"/>
      <w:divBdr>
        <w:top w:val="none" w:sz="0" w:space="0" w:color="auto"/>
        <w:left w:val="none" w:sz="0" w:space="0" w:color="auto"/>
        <w:bottom w:val="none" w:sz="0" w:space="0" w:color="auto"/>
        <w:right w:val="none" w:sz="0" w:space="0" w:color="auto"/>
      </w:divBdr>
    </w:div>
    <w:div w:id="1982880671">
      <w:bodyDiv w:val="1"/>
      <w:marLeft w:val="0"/>
      <w:marRight w:val="0"/>
      <w:marTop w:val="0"/>
      <w:marBottom w:val="0"/>
      <w:divBdr>
        <w:top w:val="none" w:sz="0" w:space="0" w:color="auto"/>
        <w:left w:val="none" w:sz="0" w:space="0" w:color="auto"/>
        <w:bottom w:val="none" w:sz="0" w:space="0" w:color="auto"/>
        <w:right w:val="none" w:sz="0" w:space="0" w:color="auto"/>
      </w:divBdr>
    </w:div>
    <w:div w:id="1998654781">
      <w:bodyDiv w:val="1"/>
      <w:marLeft w:val="0"/>
      <w:marRight w:val="0"/>
      <w:marTop w:val="0"/>
      <w:marBottom w:val="0"/>
      <w:divBdr>
        <w:top w:val="none" w:sz="0" w:space="0" w:color="auto"/>
        <w:left w:val="none" w:sz="0" w:space="0" w:color="auto"/>
        <w:bottom w:val="none" w:sz="0" w:space="0" w:color="auto"/>
        <w:right w:val="none" w:sz="0" w:space="0" w:color="auto"/>
      </w:divBdr>
    </w:div>
    <w:div w:id="2001955653">
      <w:bodyDiv w:val="1"/>
      <w:marLeft w:val="0"/>
      <w:marRight w:val="0"/>
      <w:marTop w:val="0"/>
      <w:marBottom w:val="0"/>
      <w:divBdr>
        <w:top w:val="none" w:sz="0" w:space="0" w:color="auto"/>
        <w:left w:val="none" w:sz="0" w:space="0" w:color="auto"/>
        <w:bottom w:val="none" w:sz="0" w:space="0" w:color="auto"/>
        <w:right w:val="none" w:sz="0" w:space="0" w:color="auto"/>
      </w:divBdr>
    </w:div>
    <w:div w:id="2004427263">
      <w:bodyDiv w:val="1"/>
      <w:marLeft w:val="0"/>
      <w:marRight w:val="0"/>
      <w:marTop w:val="0"/>
      <w:marBottom w:val="0"/>
      <w:divBdr>
        <w:top w:val="none" w:sz="0" w:space="0" w:color="auto"/>
        <w:left w:val="none" w:sz="0" w:space="0" w:color="auto"/>
        <w:bottom w:val="none" w:sz="0" w:space="0" w:color="auto"/>
        <w:right w:val="none" w:sz="0" w:space="0" w:color="auto"/>
      </w:divBdr>
      <w:divsChild>
        <w:div w:id="727146313">
          <w:marLeft w:val="0"/>
          <w:marRight w:val="0"/>
          <w:marTop w:val="0"/>
          <w:marBottom w:val="0"/>
          <w:divBdr>
            <w:top w:val="single" w:sz="2" w:space="0" w:color="D9D9E3"/>
            <w:left w:val="single" w:sz="2" w:space="0" w:color="D9D9E3"/>
            <w:bottom w:val="single" w:sz="2" w:space="0" w:color="D9D9E3"/>
            <w:right w:val="single" w:sz="2" w:space="0" w:color="D9D9E3"/>
          </w:divBdr>
          <w:divsChild>
            <w:div w:id="495800044">
              <w:marLeft w:val="0"/>
              <w:marRight w:val="0"/>
              <w:marTop w:val="0"/>
              <w:marBottom w:val="0"/>
              <w:divBdr>
                <w:top w:val="single" w:sz="2" w:space="0" w:color="D9D9E3"/>
                <w:left w:val="single" w:sz="2" w:space="0" w:color="D9D9E3"/>
                <w:bottom w:val="single" w:sz="2" w:space="0" w:color="D9D9E3"/>
                <w:right w:val="single" w:sz="2" w:space="0" w:color="D9D9E3"/>
              </w:divBdr>
            </w:div>
            <w:div w:id="1100563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6058674">
          <w:marLeft w:val="0"/>
          <w:marRight w:val="0"/>
          <w:marTop w:val="0"/>
          <w:marBottom w:val="0"/>
          <w:divBdr>
            <w:top w:val="single" w:sz="2" w:space="0" w:color="D9D9E3"/>
            <w:left w:val="single" w:sz="2" w:space="0" w:color="D9D9E3"/>
            <w:bottom w:val="single" w:sz="2" w:space="0" w:color="D9D9E3"/>
            <w:right w:val="single" w:sz="2" w:space="0" w:color="D9D9E3"/>
          </w:divBdr>
          <w:divsChild>
            <w:div w:id="255408660">
              <w:marLeft w:val="0"/>
              <w:marRight w:val="0"/>
              <w:marTop w:val="0"/>
              <w:marBottom w:val="0"/>
              <w:divBdr>
                <w:top w:val="single" w:sz="2" w:space="0" w:color="D9D9E3"/>
                <w:left w:val="single" w:sz="2" w:space="0" w:color="D9D9E3"/>
                <w:bottom w:val="single" w:sz="2" w:space="0" w:color="D9D9E3"/>
                <w:right w:val="single" w:sz="2" w:space="0" w:color="D9D9E3"/>
              </w:divBdr>
            </w:div>
            <w:div w:id="58106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6982939">
      <w:bodyDiv w:val="1"/>
      <w:marLeft w:val="0"/>
      <w:marRight w:val="0"/>
      <w:marTop w:val="0"/>
      <w:marBottom w:val="0"/>
      <w:divBdr>
        <w:top w:val="none" w:sz="0" w:space="0" w:color="auto"/>
        <w:left w:val="none" w:sz="0" w:space="0" w:color="auto"/>
        <w:bottom w:val="none" w:sz="0" w:space="0" w:color="auto"/>
        <w:right w:val="none" w:sz="0" w:space="0" w:color="auto"/>
      </w:divBdr>
    </w:div>
    <w:div w:id="2064063625">
      <w:bodyDiv w:val="1"/>
      <w:marLeft w:val="0"/>
      <w:marRight w:val="0"/>
      <w:marTop w:val="0"/>
      <w:marBottom w:val="0"/>
      <w:divBdr>
        <w:top w:val="none" w:sz="0" w:space="0" w:color="auto"/>
        <w:left w:val="none" w:sz="0" w:space="0" w:color="auto"/>
        <w:bottom w:val="none" w:sz="0" w:space="0" w:color="auto"/>
        <w:right w:val="none" w:sz="0" w:space="0" w:color="auto"/>
      </w:divBdr>
    </w:div>
    <w:div w:id="2072271728">
      <w:bodyDiv w:val="1"/>
      <w:marLeft w:val="0"/>
      <w:marRight w:val="0"/>
      <w:marTop w:val="0"/>
      <w:marBottom w:val="0"/>
      <w:divBdr>
        <w:top w:val="none" w:sz="0" w:space="0" w:color="auto"/>
        <w:left w:val="none" w:sz="0" w:space="0" w:color="auto"/>
        <w:bottom w:val="none" w:sz="0" w:space="0" w:color="auto"/>
        <w:right w:val="none" w:sz="0" w:space="0" w:color="auto"/>
      </w:divBdr>
    </w:div>
    <w:div w:id="2096630212">
      <w:bodyDiv w:val="1"/>
      <w:marLeft w:val="0"/>
      <w:marRight w:val="0"/>
      <w:marTop w:val="0"/>
      <w:marBottom w:val="0"/>
      <w:divBdr>
        <w:top w:val="none" w:sz="0" w:space="0" w:color="auto"/>
        <w:left w:val="none" w:sz="0" w:space="0" w:color="auto"/>
        <w:bottom w:val="none" w:sz="0" w:space="0" w:color="auto"/>
        <w:right w:val="none" w:sz="0" w:space="0" w:color="auto"/>
      </w:divBdr>
    </w:div>
    <w:div w:id="2104259078">
      <w:bodyDiv w:val="1"/>
      <w:marLeft w:val="0"/>
      <w:marRight w:val="0"/>
      <w:marTop w:val="0"/>
      <w:marBottom w:val="0"/>
      <w:divBdr>
        <w:top w:val="none" w:sz="0" w:space="0" w:color="auto"/>
        <w:left w:val="none" w:sz="0" w:space="0" w:color="auto"/>
        <w:bottom w:val="none" w:sz="0" w:space="0" w:color="auto"/>
        <w:right w:val="none" w:sz="0" w:space="0" w:color="auto"/>
      </w:divBdr>
    </w:div>
    <w:div w:id="2109622549">
      <w:bodyDiv w:val="1"/>
      <w:marLeft w:val="0"/>
      <w:marRight w:val="0"/>
      <w:marTop w:val="0"/>
      <w:marBottom w:val="0"/>
      <w:divBdr>
        <w:top w:val="none" w:sz="0" w:space="0" w:color="auto"/>
        <w:left w:val="none" w:sz="0" w:space="0" w:color="auto"/>
        <w:bottom w:val="none" w:sz="0" w:space="0" w:color="auto"/>
        <w:right w:val="none" w:sz="0" w:space="0" w:color="auto"/>
      </w:divBdr>
    </w:div>
    <w:div w:id="2119636350">
      <w:bodyDiv w:val="1"/>
      <w:marLeft w:val="0"/>
      <w:marRight w:val="0"/>
      <w:marTop w:val="0"/>
      <w:marBottom w:val="0"/>
      <w:divBdr>
        <w:top w:val="none" w:sz="0" w:space="0" w:color="auto"/>
        <w:left w:val="none" w:sz="0" w:space="0" w:color="auto"/>
        <w:bottom w:val="none" w:sz="0" w:space="0" w:color="auto"/>
        <w:right w:val="none" w:sz="0" w:space="0" w:color="auto"/>
      </w:divBdr>
    </w:div>
    <w:div w:id="2138260722">
      <w:bodyDiv w:val="1"/>
      <w:marLeft w:val="0"/>
      <w:marRight w:val="0"/>
      <w:marTop w:val="0"/>
      <w:marBottom w:val="0"/>
      <w:divBdr>
        <w:top w:val="none" w:sz="0" w:space="0" w:color="auto"/>
        <w:left w:val="none" w:sz="0" w:space="0" w:color="auto"/>
        <w:bottom w:val="none" w:sz="0" w:space="0" w:color="auto"/>
        <w:right w:val="none" w:sz="0" w:space="0" w:color="auto"/>
      </w:divBdr>
    </w:div>
    <w:div w:id="214538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TotalTime>
  <Pages>62</Pages>
  <Words>25512</Words>
  <Characters>145424</Characters>
  <Application>Microsoft Office Word</Application>
  <DocSecurity>0</DocSecurity>
  <Lines>1211</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2023-07-12T13:24:00Z</dcterms:created>
  <dcterms:modified xsi:type="dcterms:W3CDTF">2023-07-21T14:31:00Z</dcterms:modified>
</cp:coreProperties>
</file>