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9EB" w:rsidRDefault="00B600B7">
      <w:pPr>
        <w:pStyle w:val="Heading1"/>
        <w:jc w:val="center"/>
      </w:pPr>
      <w:r>
        <w:t xml:space="preserve">Apache Kafka with Java </w:t>
      </w:r>
    </w:p>
    <w:p w:rsidR="00D029EB" w:rsidRDefault="00B600B7">
      <w:pPr>
        <w:pStyle w:val="Heading2"/>
      </w:pPr>
      <w:r>
        <w:t>1. Apache Kafka Overview</w:t>
      </w:r>
    </w:p>
    <w:p w:rsidR="00032390" w:rsidRDefault="00032390" w:rsidP="00032390"/>
    <w:p w:rsidR="00032390" w:rsidRPr="00032390" w:rsidRDefault="00032390" w:rsidP="00032390">
      <w:pPr>
        <w:rPr>
          <w:lang w:val="en-IN"/>
        </w:rPr>
      </w:pPr>
      <w:r w:rsidRPr="00032390">
        <w:rPr>
          <w:lang w:val="en-IN"/>
        </w:rPr>
        <w:t>Theory</w:t>
      </w:r>
    </w:p>
    <w:p w:rsidR="00032390" w:rsidRPr="00032390" w:rsidRDefault="00032390" w:rsidP="00032390">
      <w:pPr>
        <w:numPr>
          <w:ilvl w:val="0"/>
          <w:numId w:val="10"/>
        </w:numPr>
        <w:rPr>
          <w:lang w:val="en-IN"/>
        </w:rPr>
      </w:pPr>
      <w:r w:rsidRPr="00032390">
        <w:rPr>
          <w:lang w:val="en-IN"/>
        </w:rPr>
        <w:t>Apache Kafka is an open-source distributed streaming platform used for handling real-time data streaming.</w:t>
      </w:r>
    </w:p>
    <w:p w:rsidR="00032390" w:rsidRPr="00032390" w:rsidRDefault="00032390" w:rsidP="00032390">
      <w:pPr>
        <w:numPr>
          <w:ilvl w:val="0"/>
          <w:numId w:val="10"/>
        </w:numPr>
        <w:rPr>
          <w:lang w:val="en-IN"/>
        </w:rPr>
      </w:pPr>
      <w:r w:rsidRPr="00032390">
        <w:rPr>
          <w:lang w:val="en-IN"/>
        </w:rPr>
        <w:t>Kafka is known for its scalability, fault-tolerance, and ability to handle high volumes of data.</w:t>
      </w:r>
    </w:p>
    <w:p w:rsidR="00032390" w:rsidRPr="00032390" w:rsidRDefault="00032390" w:rsidP="00032390">
      <w:pPr>
        <w:rPr>
          <w:lang w:val="en-IN"/>
        </w:rPr>
      </w:pPr>
      <w:r w:rsidRPr="00032390">
        <w:rPr>
          <w:lang w:val="en-IN"/>
        </w:rPr>
        <w:drawing>
          <wp:inline distT="0" distB="0" distL="0" distR="0" wp14:anchorId="2FDD3C8D" wp14:editId="5568C0EB">
            <wp:extent cx="5731510" cy="3760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390" w:rsidRPr="00032390" w:rsidRDefault="00032390" w:rsidP="00032390">
      <w:pPr>
        <w:rPr>
          <w:lang w:val="en-IN"/>
        </w:rPr>
      </w:pPr>
      <w:r w:rsidRPr="00032390">
        <w:rPr>
          <w:b/>
          <w:bCs/>
          <w:lang w:val="en-IN"/>
        </w:rPr>
        <w:t>Key Concepts:</w:t>
      </w:r>
    </w:p>
    <w:p w:rsidR="00032390" w:rsidRPr="00032390" w:rsidRDefault="00032390" w:rsidP="00032390">
      <w:pPr>
        <w:numPr>
          <w:ilvl w:val="0"/>
          <w:numId w:val="11"/>
        </w:numPr>
        <w:rPr>
          <w:lang w:val="en-IN"/>
        </w:rPr>
      </w:pPr>
      <w:r w:rsidRPr="00032390">
        <w:rPr>
          <w:b/>
          <w:bCs/>
          <w:lang w:val="en-IN"/>
        </w:rPr>
        <w:t>Topics:</w:t>
      </w:r>
      <w:r w:rsidRPr="00032390">
        <w:rPr>
          <w:lang w:val="en-IN"/>
        </w:rPr>
        <w:t xml:space="preserve"> Topics are categories or feeds to which messages are published in Kafka.</w:t>
      </w:r>
    </w:p>
    <w:p w:rsidR="00032390" w:rsidRPr="00032390" w:rsidRDefault="00032390" w:rsidP="00032390">
      <w:pPr>
        <w:numPr>
          <w:ilvl w:val="0"/>
          <w:numId w:val="11"/>
        </w:numPr>
        <w:rPr>
          <w:lang w:val="en-IN"/>
        </w:rPr>
      </w:pPr>
      <w:r w:rsidRPr="00032390">
        <w:rPr>
          <w:b/>
          <w:bCs/>
          <w:lang w:val="en-IN"/>
        </w:rPr>
        <w:t>Partitions:</w:t>
      </w:r>
      <w:r w:rsidRPr="00032390">
        <w:rPr>
          <w:lang w:val="en-IN"/>
        </w:rPr>
        <w:t xml:space="preserve"> Topics are divided into partitions, which allow for parallel processing and scalability.</w:t>
      </w:r>
    </w:p>
    <w:p w:rsidR="00032390" w:rsidRPr="00032390" w:rsidRDefault="00032390" w:rsidP="00032390">
      <w:pPr>
        <w:numPr>
          <w:ilvl w:val="0"/>
          <w:numId w:val="11"/>
        </w:numPr>
        <w:rPr>
          <w:lang w:val="en-IN"/>
        </w:rPr>
      </w:pPr>
      <w:r w:rsidRPr="00032390">
        <w:rPr>
          <w:b/>
          <w:bCs/>
          <w:lang w:val="en-IN"/>
        </w:rPr>
        <w:t>Messages:</w:t>
      </w:r>
      <w:r w:rsidRPr="00032390">
        <w:rPr>
          <w:lang w:val="en-IN"/>
        </w:rPr>
        <w:t xml:space="preserve"> Messages are units of data in Kafka, consisting of a key, a value, and additional metadata.</w:t>
      </w:r>
    </w:p>
    <w:p w:rsidR="00032390" w:rsidRPr="00032390" w:rsidRDefault="00032390" w:rsidP="00032390">
      <w:pPr>
        <w:numPr>
          <w:ilvl w:val="0"/>
          <w:numId w:val="11"/>
        </w:numPr>
        <w:rPr>
          <w:lang w:val="en-IN"/>
        </w:rPr>
      </w:pPr>
      <w:r w:rsidRPr="00032390">
        <w:rPr>
          <w:b/>
          <w:bCs/>
          <w:lang w:val="en-IN"/>
        </w:rPr>
        <w:lastRenderedPageBreak/>
        <w:t>Producers:</w:t>
      </w:r>
      <w:r w:rsidRPr="00032390">
        <w:rPr>
          <w:lang w:val="en-IN"/>
        </w:rPr>
        <w:t xml:space="preserve"> Producers publish messages to Kafka topics.</w:t>
      </w:r>
    </w:p>
    <w:p w:rsidR="00032390" w:rsidRPr="00032390" w:rsidRDefault="00032390" w:rsidP="00032390">
      <w:pPr>
        <w:numPr>
          <w:ilvl w:val="0"/>
          <w:numId w:val="11"/>
        </w:numPr>
        <w:rPr>
          <w:lang w:val="en-IN"/>
        </w:rPr>
      </w:pPr>
      <w:r w:rsidRPr="00032390">
        <w:rPr>
          <w:b/>
          <w:bCs/>
          <w:lang w:val="en-IN"/>
        </w:rPr>
        <w:t>Consumers:</w:t>
      </w:r>
      <w:r w:rsidRPr="00032390">
        <w:rPr>
          <w:lang w:val="en-IN"/>
        </w:rPr>
        <w:t xml:space="preserve"> Consumers subscribe to topics and consume messages from Kafka.</w:t>
      </w:r>
    </w:p>
    <w:p w:rsidR="00032390" w:rsidRPr="00032390" w:rsidRDefault="00032390" w:rsidP="00032390">
      <w:pPr>
        <w:numPr>
          <w:ilvl w:val="0"/>
          <w:numId w:val="11"/>
        </w:numPr>
        <w:rPr>
          <w:lang w:val="en-IN"/>
        </w:rPr>
      </w:pPr>
      <w:r w:rsidRPr="00032390">
        <w:rPr>
          <w:b/>
          <w:bCs/>
          <w:lang w:val="en-IN"/>
        </w:rPr>
        <w:t>Consumer Groups:</w:t>
      </w:r>
      <w:r w:rsidRPr="00032390">
        <w:rPr>
          <w:lang w:val="en-IN"/>
        </w:rPr>
        <w:t xml:space="preserve"> Consumers can be organized into consumer groups, where each message is consumed by only one consumer within a group.</w:t>
      </w:r>
    </w:p>
    <w:p w:rsidR="00032390" w:rsidRPr="00032390" w:rsidRDefault="00032390" w:rsidP="00032390">
      <w:pPr>
        <w:numPr>
          <w:ilvl w:val="0"/>
          <w:numId w:val="11"/>
        </w:numPr>
        <w:rPr>
          <w:lang w:val="en-IN"/>
        </w:rPr>
      </w:pPr>
      <w:r w:rsidRPr="00032390">
        <w:rPr>
          <w:b/>
          <w:bCs/>
          <w:lang w:val="en-IN"/>
        </w:rPr>
        <w:t>Brokers:</w:t>
      </w:r>
      <w:r w:rsidRPr="00032390">
        <w:rPr>
          <w:lang w:val="en-IN"/>
        </w:rPr>
        <w:t xml:space="preserve"> Brokers are the servers that handle storage and replication of Kafka topic partitions.</w:t>
      </w:r>
    </w:p>
    <w:p w:rsidR="00032390" w:rsidRPr="00032390" w:rsidRDefault="00032390" w:rsidP="00032390">
      <w:pPr>
        <w:numPr>
          <w:ilvl w:val="0"/>
          <w:numId w:val="11"/>
        </w:numPr>
        <w:rPr>
          <w:lang w:val="en-IN"/>
        </w:rPr>
      </w:pPr>
      <w:proofErr w:type="spellStart"/>
      <w:r w:rsidRPr="00032390">
        <w:rPr>
          <w:b/>
          <w:bCs/>
          <w:lang w:val="en-IN"/>
        </w:rPr>
        <w:t>ZooKeeper</w:t>
      </w:r>
      <w:proofErr w:type="spellEnd"/>
      <w:r w:rsidRPr="00032390">
        <w:rPr>
          <w:b/>
          <w:bCs/>
          <w:lang w:val="en-IN"/>
        </w:rPr>
        <w:t>:</w:t>
      </w:r>
      <w:r w:rsidRPr="00032390">
        <w:rPr>
          <w:lang w:val="en-IN"/>
        </w:rPr>
        <w:t xml:space="preserve"> </w:t>
      </w:r>
      <w:proofErr w:type="spellStart"/>
      <w:r w:rsidRPr="00032390">
        <w:rPr>
          <w:lang w:val="en-IN"/>
        </w:rPr>
        <w:t>ZooKeeper</w:t>
      </w:r>
      <w:proofErr w:type="spellEnd"/>
      <w:r w:rsidRPr="00032390">
        <w:rPr>
          <w:lang w:val="en-IN"/>
        </w:rPr>
        <w:t xml:space="preserve"> is used for managing and coordinating Kafka brokers and consumers.</w:t>
      </w:r>
    </w:p>
    <w:p w:rsidR="00032390" w:rsidRPr="00032390" w:rsidRDefault="00032390" w:rsidP="00032390">
      <w:pPr>
        <w:rPr>
          <w:lang w:val="en-IN"/>
        </w:rPr>
      </w:pPr>
      <w:r w:rsidRPr="00032390">
        <w:rPr>
          <w:b/>
          <w:bCs/>
          <w:lang w:val="en-IN"/>
        </w:rPr>
        <w:t>Publish-Subscribe Model:</w:t>
      </w:r>
    </w:p>
    <w:p w:rsidR="00032390" w:rsidRPr="00032390" w:rsidRDefault="00032390" w:rsidP="00032390">
      <w:pPr>
        <w:numPr>
          <w:ilvl w:val="0"/>
          <w:numId w:val="12"/>
        </w:numPr>
        <w:rPr>
          <w:lang w:val="en-IN"/>
        </w:rPr>
      </w:pPr>
      <w:r w:rsidRPr="00032390">
        <w:rPr>
          <w:lang w:val="en-IN"/>
        </w:rPr>
        <w:t xml:space="preserve">Kafka follows </w:t>
      </w:r>
      <w:proofErr w:type="gramStart"/>
      <w:r w:rsidRPr="00032390">
        <w:rPr>
          <w:lang w:val="en-IN"/>
        </w:rPr>
        <w:t>a publish</w:t>
      </w:r>
      <w:proofErr w:type="gramEnd"/>
      <w:r w:rsidRPr="00032390">
        <w:rPr>
          <w:lang w:val="en-IN"/>
        </w:rPr>
        <w:t>-subscribe model, where producers publish messages to topics, and consumers subscribe to topics to consume messages.</w:t>
      </w:r>
    </w:p>
    <w:p w:rsidR="00032390" w:rsidRPr="00032390" w:rsidRDefault="00032390" w:rsidP="00032390">
      <w:pPr>
        <w:numPr>
          <w:ilvl w:val="0"/>
          <w:numId w:val="12"/>
        </w:numPr>
        <w:rPr>
          <w:lang w:val="en-IN"/>
        </w:rPr>
      </w:pPr>
      <w:r w:rsidRPr="00032390">
        <w:rPr>
          <w:lang w:val="en-IN"/>
        </w:rPr>
        <w:t>Topics can have multiple producers and multiple consumers, forming a distributed and scalable architecture.</w:t>
      </w:r>
    </w:p>
    <w:p w:rsidR="00032390" w:rsidRPr="00032390" w:rsidRDefault="00032390" w:rsidP="00032390">
      <w:pPr>
        <w:rPr>
          <w:lang w:val="en-IN"/>
        </w:rPr>
      </w:pPr>
      <w:r w:rsidRPr="00032390">
        <w:rPr>
          <w:b/>
          <w:bCs/>
          <w:lang w:val="en-IN"/>
        </w:rPr>
        <w:t>Key Features:</w:t>
      </w:r>
    </w:p>
    <w:p w:rsidR="00032390" w:rsidRPr="00032390" w:rsidRDefault="00032390" w:rsidP="00032390">
      <w:pPr>
        <w:numPr>
          <w:ilvl w:val="0"/>
          <w:numId w:val="13"/>
        </w:numPr>
        <w:rPr>
          <w:lang w:val="en-IN"/>
        </w:rPr>
      </w:pPr>
      <w:r w:rsidRPr="00032390">
        <w:rPr>
          <w:b/>
          <w:bCs/>
          <w:lang w:val="en-IN"/>
        </w:rPr>
        <w:t>Scalability:</w:t>
      </w:r>
      <w:r w:rsidRPr="00032390">
        <w:rPr>
          <w:lang w:val="en-IN"/>
        </w:rPr>
        <w:t xml:space="preserve"> Kafka can scale horizontally across multiple machines to handle large volumes of data.</w:t>
      </w:r>
    </w:p>
    <w:p w:rsidR="00032390" w:rsidRPr="00032390" w:rsidRDefault="00032390" w:rsidP="00032390">
      <w:pPr>
        <w:numPr>
          <w:ilvl w:val="0"/>
          <w:numId w:val="13"/>
        </w:numPr>
        <w:rPr>
          <w:lang w:val="en-IN"/>
        </w:rPr>
      </w:pPr>
      <w:r w:rsidRPr="00032390">
        <w:rPr>
          <w:b/>
          <w:bCs/>
          <w:lang w:val="en-IN"/>
        </w:rPr>
        <w:t>Fault-tolerance:</w:t>
      </w:r>
      <w:r w:rsidRPr="00032390">
        <w:rPr>
          <w:lang w:val="en-IN"/>
        </w:rPr>
        <w:t xml:space="preserve"> Kafka provides replication of data across multiple brokers, ensuring high availability and durability.</w:t>
      </w:r>
    </w:p>
    <w:p w:rsidR="00032390" w:rsidRPr="00032390" w:rsidRDefault="00032390" w:rsidP="00032390">
      <w:pPr>
        <w:numPr>
          <w:ilvl w:val="0"/>
          <w:numId w:val="13"/>
        </w:numPr>
        <w:rPr>
          <w:lang w:val="en-IN"/>
        </w:rPr>
      </w:pPr>
      <w:r w:rsidRPr="00032390">
        <w:rPr>
          <w:b/>
          <w:bCs/>
          <w:lang w:val="en-IN"/>
        </w:rPr>
        <w:t>High-throughput:</w:t>
      </w:r>
      <w:r w:rsidRPr="00032390">
        <w:rPr>
          <w:lang w:val="en-IN"/>
        </w:rPr>
        <w:t xml:space="preserve"> Kafka is optimized for high write and read throughput, making it suitable for real-time streaming applications.</w:t>
      </w:r>
    </w:p>
    <w:p w:rsidR="00032390" w:rsidRPr="00032390" w:rsidRDefault="00032390" w:rsidP="00032390">
      <w:pPr>
        <w:numPr>
          <w:ilvl w:val="0"/>
          <w:numId w:val="13"/>
        </w:numPr>
        <w:rPr>
          <w:lang w:val="en-IN"/>
        </w:rPr>
      </w:pPr>
      <w:r w:rsidRPr="00032390">
        <w:rPr>
          <w:b/>
          <w:bCs/>
          <w:lang w:val="en-IN"/>
        </w:rPr>
        <w:t>Message Retention:</w:t>
      </w:r>
      <w:r w:rsidRPr="00032390">
        <w:rPr>
          <w:lang w:val="en-IN"/>
        </w:rPr>
        <w:t xml:space="preserve"> Kafka retains messages for a configurable period, allowing consumers to replay messages and perform batch processing.</w:t>
      </w:r>
    </w:p>
    <w:p w:rsidR="00032390" w:rsidRPr="00032390" w:rsidRDefault="00032390" w:rsidP="00032390">
      <w:pPr>
        <w:numPr>
          <w:ilvl w:val="0"/>
          <w:numId w:val="13"/>
        </w:numPr>
        <w:rPr>
          <w:lang w:val="en-IN"/>
        </w:rPr>
      </w:pPr>
      <w:r w:rsidRPr="00032390">
        <w:rPr>
          <w:b/>
          <w:bCs/>
          <w:lang w:val="en-IN"/>
        </w:rPr>
        <w:t>Exactly-once Semantics:</w:t>
      </w:r>
      <w:r w:rsidRPr="00032390">
        <w:rPr>
          <w:lang w:val="en-IN"/>
        </w:rPr>
        <w:t xml:space="preserve"> Kafka supports exactly-once message processing semantics, ensuring no data loss or duplication.</w:t>
      </w:r>
    </w:p>
    <w:p w:rsidR="00032390" w:rsidRPr="00032390" w:rsidRDefault="00032390" w:rsidP="00032390">
      <w:pPr>
        <w:numPr>
          <w:ilvl w:val="0"/>
          <w:numId w:val="13"/>
        </w:numPr>
        <w:rPr>
          <w:lang w:val="en-IN"/>
        </w:rPr>
      </w:pPr>
      <w:r w:rsidRPr="00032390">
        <w:rPr>
          <w:b/>
          <w:bCs/>
          <w:lang w:val="en-IN"/>
        </w:rPr>
        <w:t>Extensibility:</w:t>
      </w:r>
      <w:r w:rsidRPr="00032390">
        <w:rPr>
          <w:lang w:val="en-IN"/>
        </w:rPr>
        <w:t xml:space="preserve"> Kafka integrates with other systems through Kafka Connect API and allows stream processing through Kafka Streams API.</w:t>
      </w:r>
    </w:p>
    <w:p w:rsidR="00032390" w:rsidRPr="00032390" w:rsidRDefault="00032390" w:rsidP="00032390">
      <w:pPr>
        <w:rPr>
          <w:lang w:val="en-IN"/>
        </w:rPr>
      </w:pPr>
    </w:p>
    <w:p w:rsidR="00032390" w:rsidRPr="00032390" w:rsidRDefault="00032390" w:rsidP="00032390">
      <w:pPr>
        <w:rPr>
          <w:lang w:val="en-IN"/>
        </w:rPr>
      </w:pPr>
      <w:r w:rsidRPr="00032390">
        <w:rPr>
          <w:b/>
          <w:bCs/>
          <w:lang w:val="en-IN"/>
        </w:rPr>
        <w:t>Use Cases:</w:t>
      </w:r>
    </w:p>
    <w:p w:rsidR="00032390" w:rsidRPr="00032390" w:rsidRDefault="00032390" w:rsidP="00032390">
      <w:pPr>
        <w:numPr>
          <w:ilvl w:val="0"/>
          <w:numId w:val="14"/>
        </w:numPr>
        <w:rPr>
          <w:lang w:val="en-IN"/>
        </w:rPr>
      </w:pPr>
      <w:r w:rsidRPr="00032390">
        <w:rPr>
          <w:b/>
          <w:bCs/>
          <w:lang w:val="en-IN"/>
        </w:rPr>
        <w:t>Real-time Streaming:</w:t>
      </w:r>
      <w:r w:rsidRPr="00032390">
        <w:rPr>
          <w:lang w:val="en-IN"/>
        </w:rPr>
        <w:t xml:space="preserve"> Kafka is widely used for real-time data ingestion, processing, and analytics in domains like finance, e-commerce, and social media.</w:t>
      </w:r>
    </w:p>
    <w:p w:rsidR="00032390" w:rsidRPr="00032390" w:rsidRDefault="00032390" w:rsidP="00032390">
      <w:pPr>
        <w:numPr>
          <w:ilvl w:val="0"/>
          <w:numId w:val="14"/>
        </w:numPr>
        <w:rPr>
          <w:lang w:val="en-IN"/>
        </w:rPr>
      </w:pPr>
      <w:r w:rsidRPr="00032390">
        <w:rPr>
          <w:b/>
          <w:bCs/>
          <w:lang w:val="en-IN"/>
        </w:rPr>
        <w:lastRenderedPageBreak/>
        <w:t>Log Aggregation:</w:t>
      </w:r>
      <w:r w:rsidRPr="00032390">
        <w:rPr>
          <w:lang w:val="en-IN"/>
        </w:rPr>
        <w:t xml:space="preserve"> Kafka can collect logs from multiple sources and store them in a central location, facilitating analysis and monitoring.</w:t>
      </w:r>
    </w:p>
    <w:p w:rsidR="00032390" w:rsidRPr="00032390" w:rsidRDefault="00032390" w:rsidP="00032390">
      <w:pPr>
        <w:numPr>
          <w:ilvl w:val="0"/>
          <w:numId w:val="14"/>
        </w:numPr>
        <w:rPr>
          <w:lang w:val="en-IN"/>
        </w:rPr>
      </w:pPr>
      <w:r w:rsidRPr="00032390">
        <w:rPr>
          <w:b/>
          <w:bCs/>
          <w:lang w:val="en-IN"/>
        </w:rPr>
        <w:t>Event Sourcing:</w:t>
      </w:r>
      <w:r w:rsidRPr="00032390">
        <w:rPr>
          <w:lang w:val="en-IN"/>
        </w:rPr>
        <w:t xml:space="preserve"> Kafka serves as an event sourcing platform, capturing and storing all events in a system for easy state reconstruction and auditing.</w:t>
      </w:r>
    </w:p>
    <w:p w:rsidR="00032390" w:rsidRPr="00032390" w:rsidRDefault="00032390" w:rsidP="00032390">
      <w:pPr>
        <w:numPr>
          <w:ilvl w:val="0"/>
          <w:numId w:val="14"/>
        </w:numPr>
        <w:rPr>
          <w:lang w:val="en-IN"/>
        </w:rPr>
      </w:pPr>
      <w:r w:rsidRPr="00032390">
        <w:rPr>
          <w:b/>
          <w:bCs/>
          <w:lang w:val="en-IN"/>
        </w:rPr>
        <w:t>Data Integration:</w:t>
      </w:r>
      <w:r w:rsidRPr="00032390">
        <w:rPr>
          <w:lang w:val="en-IN"/>
        </w:rPr>
        <w:t xml:space="preserve"> Kafka acts as a data backbone for integrating and synchronizing data across different systems and applications.</w:t>
      </w:r>
    </w:p>
    <w:p w:rsidR="00032390" w:rsidRPr="00032390" w:rsidRDefault="00032390" w:rsidP="00032390">
      <w:pPr>
        <w:rPr>
          <w:lang w:val="en-IN"/>
        </w:rPr>
      </w:pPr>
      <w:r w:rsidRPr="00032390">
        <w:rPr>
          <w:b/>
          <w:bCs/>
          <w:lang w:val="en-IN"/>
        </w:rPr>
        <w:t>Kafka Ecosystem:</w:t>
      </w:r>
    </w:p>
    <w:p w:rsidR="00032390" w:rsidRPr="00032390" w:rsidRDefault="00032390" w:rsidP="00032390">
      <w:pPr>
        <w:numPr>
          <w:ilvl w:val="0"/>
          <w:numId w:val="15"/>
        </w:numPr>
        <w:rPr>
          <w:lang w:val="en-IN"/>
        </w:rPr>
      </w:pPr>
      <w:r w:rsidRPr="00032390">
        <w:rPr>
          <w:b/>
          <w:bCs/>
          <w:lang w:val="en-IN"/>
        </w:rPr>
        <w:t>Kafka Connect:</w:t>
      </w:r>
      <w:r w:rsidRPr="00032390">
        <w:rPr>
          <w:lang w:val="en-IN"/>
        </w:rPr>
        <w:t xml:space="preserve"> Kafka Connect is a framework for building connectors that import/export data between Kafka and external systems.</w:t>
      </w:r>
    </w:p>
    <w:p w:rsidR="00032390" w:rsidRPr="00032390" w:rsidRDefault="00032390" w:rsidP="00032390">
      <w:pPr>
        <w:numPr>
          <w:ilvl w:val="0"/>
          <w:numId w:val="15"/>
        </w:numPr>
        <w:rPr>
          <w:lang w:val="en-IN"/>
        </w:rPr>
      </w:pPr>
      <w:r w:rsidRPr="00032390">
        <w:rPr>
          <w:b/>
          <w:bCs/>
          <w:lang w:val="en-IN"/>
        </w:rPr>
        <w:t>Kafka Streams:</w:t>
      </w:r>
      <w:r w:rsidRPr="00032390">
        <w:rPr>
          <w:lang w:val="en-IN"/>
        </w:rPr>
        <w:t xml:space="preserve"> Kafka Streams is a client library for building real-time stream processing applications.</w:t>
      </w:r>
    </w:p>
    <w:p w:rsidR="00032390" w:rsidRPr="00032390" w:rsidRDefault="00032390" w:rsidP="00032390">
      <w:pPr>
        <w:numPr>
          <w:ilvl w:val="0"/>
          <w:numId w:val="15"/>
        </w:numPr>
        <w:rPr>
          <w:lang w:val="en-IN"/>
        </w:rPr>
      </w:pPr>
      <w:r w:rsidRPr="00032390">
        <w:rPr>
          <w:b/>
          <w:bCs/>
          <w:lang w:val="en-IN"/>
        </w:rPr>
        <w:t>KSQL:</w:t>
      </w:r>
      <w:r w:rsidRPr="00032390">
        <w:rPr>
          <w:lang w:val="en-IN"/>
        </w:rPr>
        <w:t xml:space="preserve"> KSQL is a streaming SQL engine for querying and transforming Kafka topics using SQL-like syntax.</w:t>
      </w:r>
    </w:p>
    <w:p w:rsidR="00032390" w:rsidRPr="00032390" w:rsidRDefault="00032390" w:rsidP="00032390">
      <w:pPr>
        <w:numPr>
          <w:ilvl w:val="0"/>
          <w:numId w:val="15"/>
        </w:numPr>
        <w:rPr>
          <w:lang w:val="en-IN"/>
        </w:rPr>
      </w:pPr>
      <w:r w:rsidRPr="00032390">
        <w:rPr>
          <w:b/>
          <w:bCs/>
          <w:lang w:val="en-IN"/>
        </w:rPr>
        <w:t>Schema Registry:</w:t>
      </w:r>
      <w:r w:rsidRPr="00032390">
        <w:rPr>
          <w:lang w:val="en-IN"/>
        </w:rPr>
        <w:t xml:space="preserve"> The Schema Registry stores and manages Avro schemas for Kafka messages, ensuring compatibility and data consistency.</w:t>
      </w:r>
    </w:p>
    <w:p w:rsidR="00032390" w:rsidRPr="00032390" w:rsidRDefault="00032390" w:rsidP="00032390"/>
    <w:p w:rsidR="00D029EB" w:rsidRDefault="00B600B7">
      <w:r>
        <w:t xml:space="preserve">Apache Kafka is an open-source distributed event </w:t>
      </w:r>
      <w:r>
        <w:t>streaming platform used for real-time data streaming, messaging, log aggregation, event sourcing, and event-driven architectures.</w:t>
      </w:r>
    </w:p>
    <w:p w:rsidR="00D029EB" w:rsidRDefault="00B600B7">
      <w:r>
        <w:t>Main capabilities:</w:t>
      </w:r>
    </w:p>
    <w:p w:rsidR="00D029EB" w:rsidRDefault="00B600B7">
      <w:pPr>
        <w:pStyle w:val="ListBullet"/>
      </w:pPr>
      <w:r>
        <w:t>High throughput</w:t>
      </w:r>
    </w:p>
    <w:p w:rsidR="00D029EB" w:rsidRDefault="00B600B7">
      <w:pPr>
        <w:pStyle w:val="ListBullet"/>
      </w:pPr>
      <w:r>
        <w:t>Fault tolerance</w:t>
      </w:r>
    </w:p>
    <w:p w:rsidR="00D029EB" w:rsidRDefault="00B600B7">
      <w:pPr>
        <w:pStyle w:val="ListBullet"/>
      </w:pPr>
      <w:r>
        <w:t>Horizontal scalability</w:t>
      </w:r>
    </w:p>
    <w:p w:rsidR="00D029EB" w:rsidRDefault="00B600B7">
      <w:pPr>
        <w:pStyle w:val="ListBullet"/>
      </w:pPr>
      <w:r>
        <w:t>Durability</w:t>
      </w:r>
    </w:p>
    <w:p w:rsidR="00D029EB" w:rsidRDefault="00B600B7">
      <w:pPr>
        <w:pStyle w:val="ListBullet"/>
      </w:pPr>
      <w:r>
        <w:t>Low latency</w:t>
      </w:r>
    </w:p>
    <w:p w:rsidR="00D029EB" w:rsidRDefault="00B600B7">
      <w:pPr>
        <w:pStyle w:val="Heading2"/>
      </w:pPr>
      <w:r>
        <w:t>2. Key Components</w:t>
      </w:r>
    </w:p>
    <w:p w:rsidR="00D029EB" w:rsidRDefault="00B600B7">
      <w:pPr>
        <w:pStyle w:val="ListBullet"/>
      </w:pPr>
      <w:r>
        <w:t>Topics: Log</w:t>
      </w:r>
      <w:r>
        <w:t>ical categories where records are published.</w:t>
      </w:r>
    </w:p>
    <w:p w:rsidR="00D029EB" w:rsidRDefault="00B600B7">
      <w:pPr>
        <w:pStyle w:val="ListBullet"/>
      </w:pPr>
      <w:r>
        <w:t>Partitions: Divide topics for parallel processing.</w:t>
      </w:r>
    </w:p>
    <w:p w:rsidR="00D029EB" w:rsidRDefault="00B600B7">
      <w:pPr>
        <w:pStyle w:val="ListBullet"/>
      </w:pPr>
      <w:r>
        <w:t>Records: Each record contains an optional key, value, timestamp, and metadata.</w:t>
      </w:r>
    </w:p>
    <w:p w:rsidR="00D029EB" w:rsidRDefault="00B600B7">
      <w:pPr>
        <w:pStyle w:val="ListBullet"/>
      </w:pPr>
      <w:r>
        <w:t>Producers: Publish records.</w:t>
      </w:r>
    </w:p>
    <w:p w:rsidR="00D029EB" w:rsidRDefault="00B600B7">
      <w:pPr>
        <w:pStyle w:val="ListBullet"/>
      </w:pPr>
      <w:r>
        <w:t>Consumers: Read records.</w:t>
      </w:r>
    </w:p>
    <w:p w:rsidR="00D029EB" w:rsidRDefault="00B600B7">
      <w:pPr>
        <w:pStyle w:val="ListBullet"/>
      </w:pPr>
      <w:r>
        <w:t>Consumer Groups: One consume</w:t>
      </w:r>
      <w:r>
        <w:t>r per partition within the same group.</w:t>
      </w:r>
    </w:p>
    <w:p w:rsidR="00D029EB" w:rsidRDefault="00B600B7">
      <w:pPr>
        <w:pStyle w:val="ListBullet"/>
      </w:pPr>
      <w:r>
        <w:t>Brokers: Store partitions and replicas.</w:t>
      </w:r>
    </w:p>
    <w:p w:rsidR="00D029EB" w:rsidRDefault="00B600B7">
      <w:pPr>
        <w:pStyle w:val="ListBullet"/>
      </w:pPr>
      <w:r>
        <w:t>KRaft: Modern metadata management replacing ZooKeeper.</w:t>
      </w:r>
    </w:p>
    <w:p w:rsidR="00D029EB" w:rsidRDefault="00B600B7">
      <w:pPr>
        <w:pStyle w:val="Heading2"/>
      </w:pPr>
      <w:r>
        <w:lastRenderedPageBreak/>
        <w:t>3. Important Correction: ZooKeeper vs KRaft</w:t>
      </w:r>
    </w:p>
    <w:p w:rsidR="00D029EB" w:rsidRDefault="00B600B7">
      <w:r>
        <w:t>The original notes mention ZooKeeper as required. Modern Kafka (4.x) removes Z</w:t>
      </w:r>
      <w:r>
        <w:t>ooKeeper completely and uses KRaft. Kafka 3.x introduced KRaft as the replacement.</w:t>
      </w:r>
    </w:p>
    <w:p w:rsidR="00D029EB" w:rsidRDefault="00B600B7">
      <w:pPr>
        <w:pStyle w:val="Heading2"/>
      </w:pPr>
      <w:r>
        <w:t>4. Kafka Architecture</w:t>
      </w:r>
    </w:p>
    <w:p w:rsidR="00D029EB" w:rsidRDefault="00B600B7">
      <w:r>
        <w:t>Flow: Producer → Topic → Partition Leader → Replica Followers → Consumer → Offset Commit.</w:t>
      </w:r>
    </w:p>
    <w:p w:rsidR="00D029EB" w:rsidRDefault="00B600B7">
      <w:pPr>
        <w:pStyle w:val="Heading2"/>
      </w:pPr>
      <w:r>
        <w:t>5. Kafka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29EB">
        <w:tc>
          <w:tcPr>
            <w:tcW w:w="4320" w:type="dxa"/>
          </w:tcPr>
          <w:p w:rsidR="00D029EB" w:rsidRDefault="00B600B7">
            <w:r>
              <w:t>Feature</w:t>
            </w:r>
          </w:p>
        </w:tc>
        <w:tc>
          <w:tcPr>
            <w:tcW w:w="4320" w:type="dxa"/>
          </w:tcPr>
          <w:p w:rsidR="00D029EB" w:rsidRDefault="00B600B7">
            <w:r>
              <w:t>Purpose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Scalability</w:t>
            </w:r>
          </w:p>
        </w:tc>
        <w:tc>
          <w:tcPr>
            <w:tcW w:w="4320" w:type="dxa"/>
          </w:tcPr>
          <w:p w:rsidR="00D029EB" w:rsidRDefault="00B600B7">
            <w:r>
              <w:t xml:space="preserve">Add brokers </w:t>
            </w:r>
            <w:r>
              <w:t>horizontally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Fault Tolerance</w:t>
            </w:r>
          </w:p>
        </w:tc>
        <w:tc>
          <w:tcPr>
            <w:tcW w:w="4320" w:type="dxa"/>
          </w:tcPr>
          <w:p w:rsidR="00D029EB" w:rsidRDefault="00B600B7">
            <w:r>
              <w:t>Replicated partitions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High Throughput</w:t>
            </w:r>
          </w:p>
        </w:tc>
        <w:tc>
          <w:tcPr>
            <w:tcW w:w="4320" w:type="dxa"/>
          </w:tcPr>
          <w:p w:rsidR="00D029EB" w:rsidRDefault="00B600B7">
            <w:r>
              <w:t>Optimized reads and writes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Message Retention</w:t>
            </w:r>
          </w:p>
        </w:tc>
        <w:tc>
          <w:tcPr>
            <w:tcW w:w="4320" w:type="dxa"/>
          </w:tcPr>
          <w:p w:rsidR="00D029EB" w:rsidRDefault="00B600B7">
            <w:r>
              <w:t>Replay historical events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Exactly Once</w:t>
            </w:r>
          </w:p>
        </w:tc>
        <w:tc>
          <w:tcPr>
            <w:tcW w:w="4320" w:type="dxa"/>
          </w:tcPr>
          <w:p w:rsidR="00D029EB" w:rsidRDefault="00B600B7">
            <w:r>
              <w:t>Transactions + idempotence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Kafka Connect</w:t>
            </w:r>
          </w:p>
        </w:tc>
        <w:tc>
          <w:tcPr>
            <w:tcW w:w="4320" w:type="dxa"/>
          </w:tcPr>
          <w:p w:rsidR="00D029EB" w:rsidRDefault="00B600B7">
            <w:r>
              <w:t>External integrations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Kafka Streams</w:t>
            </w:r>
          </w:p>
        </w:tc>
        <w:tc>
          <w:tcPr>
            <w:tcW w:w="4320" w:type="dxa"/>
          </w:tcPr>
          <w:p w:rsidR="00D029EB" w:rsidRDefault="00B600B7">
            <w:r>
              <w:t>Java stream processing</w:t>
            </w:r>
          </w:p>
        </w:tc>
      </w:tr>
    </w:tbl>
    <w:p w:rsidR="00D029EB" w:rsidRDefault="00B600B7">
      <w:pPr>
        <w:pStyle w:val="Heading2"/>
      </w:pPr>
      <w:r>
        <w:t>6. Modern Installatio</w:t>
      </w:r>
      <w:bookmarkStart w:id="0" w:name="_GoBack"/>
      <w:bookmarkEnd w:id="0"/>
      <w:r>
        <w:t>n (KRaft)</w:t>
      </w:r>
    </w:p>
    <w:p w:rsidR="00D029EB" w:rsidRDefault="00B600B7">
      <w:r>
        <w:rPr>
          <w:rFonts w:ascii="Courier New" w:hAnsi="Courier New"/>
          <w:sz w:val="18"/>
        </w:rPr>
        <w:t>bin/kafka-storage.sh random-uuid</w:t>
      </w:r>
      <w:r>
        <w:rPr>
          <w:rFonts w:ascii="Courier New" w:hAnsi="Courier New"/>
          <w:sz w:val="18"/>
        </w:rPr>
        <w:br/>
        <w:t>bin/kafka-storage.sh format -t &lt;cluster-id&gt; -c config/kraft/server.properties</w:t>
      </w:r>
      <w:r>
        <w:rPr>
          <w:rFonts w:ascii="Courier New" w:hAnsi="Courier New"/>
          <w:sz w:val="18"/>
        </w:rPr>
        <w:br/>
        <w:t>bin/kafka-server-start.sh config/kraft/server.properties</w:t>
      </w:r>
    </w:p>
    <w:p w:rsidR="00D029EB" w:rsidRDefault="00B600B7">
      <w:pPr>
        <w:pStyle w:val="Heading2"/>
      </w:pPr>
      <w:r>
        <w:t>7. Kafka CLI Commands</w:t>
      </w:r>
    </w:p>
    <w:p w:rsidR="00D029EB" w:rsidRDefault="00B600B7">
      <w:r>
        <w:t>Create topic:</w:t>
      </w:r>
    </w:p>
    <w:p w:rsidR="00D029EB" w:rsidRDefault="00B600B7">
      <w:r>
        <w:rPr>
          <w:rFonts w:ascii="Courier New" w:hAnsi="Courier New"/>
          <w:sz w:val="18"/>
        </w:rPr>
        <w:t xml:space="preserve">bin/kafka-topics.sh </w:t>
      </w:r>
      <w:r>
        <w:rPr>
          <w:rFonts w:ascii="Courier New" w:hAnsi="Courier New"/>
          <w:sz w:val="18"/>
        </w:rPr>
        <w:t>--create --topic my-topic --bootstrap-server localhost:9092 --partitions 3 --replication-factor 1</w:t>
      </w:r>
    </w:p>
    <w:p w:rsidR="00D029EB" w:rsidRDefault="00B600B7">
      <w:r>
        <w:t>List topics:</w:t>
      </w:r>
    </w:p>
    <w:p w:rsidR="00D029EB" w:rsidRDefault="00B600B7">
      <w:r>
        <w:rPr>
          <w:rFonts w:ascii="Courier New" w:hAnsi="Courier New"/>
          <w:sz w:val="18"/>
        </w:rPr>
        <w:t>bin/kafka-topics.sh --list --bootstrap-server localhost:9092</w:t>
      </w:r>
    </w:p>
    <w:p w:rsidR="00D029EB" w:rsidRDefault="00B600B7">
      <w:r>
        <w:t>Describe topic:</w:t>
      </w:r>
    </w:p>
    <w:p w:rsidR="00D029EB" w:rsidRDefault="00B600B7">
      <w:r>
        <w:rPr>
          <w:rFonts w:ascii="Courier New" w:hAnsi="Courier New"/>
          <w:sz w:val="18"/>
        </w:rPr>
        <w:t>bin/kafka-topics.sh --describe --topic my-topic --bootstrap-server l</w:t>
      </w:r>
      <w:r>
        <w:rPr>
          <w:rFonts w:ascii="Courier New" w:hAnsi="Courier New"/>
          <w:sz w:val="18"/>
        </w:rPr>
        <w:t>ocalhost:9092</w:t>
      </w:r>
    </w:p>
    <w:p w:rsidR="00D029EB" w:rsidRDefault="00B600B7">
      <w:r>
        <w:t>Console producer:</w:t>
      </w:r>
    </w:p>
    <w:p w:rsidR="00D029EB" w:rsidRDefault="00B600B7">
      <w:r>
        <w:rPr>
          <w:rFonts w:ascii="Courier New" w:hAnsi="Courier New"/>
          <w:sz w:val="18"/>
        </w:rPr>
        <w:t>bin/kafka-console-producer.sh --topic my-topic --bootstrap-server localhost:9092</w:t>
      </w:r>
    </w:p>
    <w:p w:rsidR="00D029EB" w:rsidRDefault="00B600B7">
      <w:r>
        <w:t>Console consumer:</w:t>
      </w:r>
    </w:p>
    <w:p w:rsidR="00D029EB" w:rsidRDefault="00B600B7">
      <w:r>
        <w:rPr>
          <w:rFonts w:ascii="Courier New" w:hAnsi="Courier New"/>
          <w:sz w:val="18"/>
        </w:rPr>
        <w:t>bin/kafka-console-consumer.sh --topic my-topic --bootstrap-server localhost:9092 --from-beginning</w:t>
      </w:r>
    </w:p>
    <w:p w:rsidR="00D029EB" w:rsidRDefault="00B600B7">
      <w:pPr>
        <w:pStyle w:val="Heading2"/>
      </w:pPr>
      <w:r>
        <w:lastRenderedPageBreak/>
        <w:t>8. Java Project Setup</w:t>
      </w:r>
    </w:p>
    <w:p w:rsidR="00D029EB" w:rsidRDefault="00B600B7">
      <w:r>
        <w:rPr>
          <w:rFonts w:ascii="Courier New" w:hAnsi="Courier New"/>
          <w:sz w:val="18"/>
        </w:rPr>
        <w:t>&lt;</w:t>
      </w:r>
      <w:proofErr w:type="gramStart"/>
      <w:r>
        <w:rPr>
          <w:rFonts w:ascii="Courier New" w:hAnsi="Courier New"/>
          <w:sz w:val="18"/>
        </w:rPr>
        <w:t>dependency</w:t>
      </w:r>
      <w:proofErr w:type="gramEnd"/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  <w:t xml:space="preserve">  &lt;groupId&gt;org.apache.kafka&lt;/groupId&gt;</w:t>
      </w:r>
      <w:r>
        <w:rPr>
          <w:rFonts w:ascii="Courier New" w:hAnsi="Courier New"/>
          <w:sz w:val="18"/>
        </w:rPr>
        <w:br/>
      </w:r>
      <w:r w:rsidR="00032390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 xml:space="preserve">  &lt;artifactId&gt;kafka-clients&lt;/artifactId&gt;</w:t>
      </w:r>
      <w:r>
        <w:rPr>
          <w:rFonts w:ascii="Courier New" w:hAnsi="Courier New"/>
          <w:sz w:val="18"/>
        </w:rPr>
        <w:br/>
        <w:t xml:space="preserve">  &lt;version&gt;4.1.0&lt;/version&gt;</w:t>
      </w:r>
      <w:r>
        <w:rPr>
          <w:rFonts w:ascii="Courier New" w:hAnsi="Courier New"/>
          <w:sz w:val="18"/>
        </w:rPr>
        <w:br/>
        <w:t>&lt;/dependency&gt;</w:t>
      </w:r>
    </w:p>
    <w:p w:rsidR="00D029EB" w:rsidRDefault="00B600B7">
      <w:pPr>
        <w:pStyle w:val="Heading2"/>
      </w:pPr>
      <w:r>
        <w:t>9. Java Producer</w:t>
      </w:r>
    </w:p>
    <w:p w:rsidR="00D029EB" w:rsidRDefault="00B600B7">
      <w:r>
        <w:t>Configuration:</w:t>
      </w:r>
    </w:p>
    <w:p w:rsidR="00D029EB" w:rsidRDefault="00B600B7">
      <w:r>
        <w:rPr>
          <w:rFonts w:ascii="Courier New" w:hAnsi="Courier New"/>
          <w:sz w:val="18"/>
        </w:rPr>
        <w:t>Properties props = new Properties();</w:t>
      </w:r>
      <w:r>
        <w:rPr>
          <w:rFonts w:ascii="Courier New" w:hAnsi="Courier New"/>
          <w:sz w:val="18"/>
        </w:rPr>
        <w:br/>
        <w:t>props.put("bootstrap.servers","localhost:9092");</w:t>
      </w:r>
      <w:r>
        <w:rPr>
          <w:rFonts w:ascii="Courier New" w:hAnsi="Courier New"/>
          <w:sz w:val="18"/>
        </w:rPr>
        <w:br/>
        <w:t>props.</w:t>
      </w:r>
      <w:r>
        <w:rPr>
          <w:rFonts w:ascii="Courier New" w:hAnsi="Courier New"/>
          <w:sz w:val="18"/>
        </w:rPr>
        <w:t>put("key.serializer","org.apache.kafka.common.serialization.StringSerializer");</w:t>
      </w:r>
      <w:r>
        <w:rPr>
          <w:rFonts w:ascii="Courier New" w:hAnsi="Courier New"/>
          <w:sz w:val="18"/>
        </w:rPr>
        <w:br/>
        <w:t>props.put("value.serializer","org.apache.kafka.common.serialization.StringSerializer");</w:t>
      </w:r>
      <w:r>
        <w:rPr>
          <w:rFonts w:ascii="Courier New" w:hAnsi="Courier New"/>
          <w:sz w:val="18"/>
        </w:rPr>
        <w:br/>
        <w:t>KafkaProducer&lt;String,String&gt; producer = new KafkaProducer&lt;&gt;(props);</w:t>
      </w:r>
    </w:p>
    <w:p w:rsidR="00D029EB" w:rsidRDefault="00B600B7">
      <w:r>
        <w:t>Send with callback:</w:t>
      </w:r>
    </w:p>
    <w:p w:rsidR="00D029EB" w:rsidRDefault="00B600B7">
      <w:r>
        <w:rPr>
          <w:rFonts w:ascii="Courier New" w:hAnsi="Courier New"/>
          <w:sz w:val="18"/>
        </w:rPr>
        <w:t>ProducerRecord&lt;String,String&gt; record =</w:t>
      </w:r>
      <w:r>
        <w:rPr>
          <w:rFonts w:ascii="Courier New" w:hAnsi="Courier New"/>
          <w:sz w:val="18"/>
        </w:rPr>
        <w:br/>
        <w:t xml:space="preserve">    new ProducerRecord&lt;&gt;("my-topic","key1","Hello Kafka");</w:t>
      </w:r>
      <w:r>
        <w:rPr>
          <w:rFonts w:ascii="Courier New" w:hAnsi="Courier New"/>
          <w:sz w:val="18"/>
        </w:rPr>
        <w:br/>
        <w:t>producer.send(record,(metadata,exception)-&gt;{</w:t>
      </w:r>
      <w:r>
        <w:rPr>
          <w:rFonts w:ascii="Courier New" w:hAnsi="Courier New"/>
          <w:sz w:val="18"/>
        </w:rPr>
        <w:br/>
        <w:t xml:space="preserve">    if(exception==null){</w:t>
      </w:r>
      <w:r>
        <w:rPr>
          <w:rFonts w:ascii="Courier New" w:hAnsi="Courier New"/>
          <w:sz w:val="18"/>
        </w:rPr>
        <w:br/>
        <w:t xml:space="preserve">        System.out.println(metadata.partition());</w:t>
      </w:r>
      <w:r>
        <w:rPr>
          <w:rFonts w:ascii="Courier New" w:hAnsi="Courier New"/>
          <w:sz w:val="18"/>
        </w:rPr>
        <w:br/>
        <w:t xml:space="preserve">        System.out.println(metadata.of</w:t>
      </w:r>
      <w:r>
        <w:rPr>
          <w:rFonts w:ascii="Courier New" w:hAnsi="Courier New"/>
          <w:sz w:val="18"/>
        </w:rPr>
        <w:t>fset());</w:t>
      </w:r>
      <w:r>
        <w:rPr>
          <w:rFonts w:ascii="Courier New" w:hAnsi="Courier New"/>
          <w:sz w:val="18"/>
        </w:rPr>
        <w:br/>
        <w:t xml:space="preserve">    }else{</w:t>
      </w:r>
      <w:r>
        <w:rPr>
          <w:rFonts w:ascii="Courier New" w:hAnsi="Courier New"/>
          <w:sz w:val="18"/>
        </w:rPr>
        <w:br/>
        <w:t xml:space="preserve">        exception.printStackTrace();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});</w:t>
      </w:r>
      <w:r>
        <w:rPr>
          <w:rFonts w:ascii="Courier New" w:hAnsi="Courier New"/>
          <w:sz w:val="18"/>
        </w:rPr>
        <w:br/>
        <w:t>producer.flush();</w:t>
      </w:r>
      <w:r>
        <w:rPr>
          <w:rFonts w:ascii="Courier New" w:hAnsi="Courier New"/>
          <w:sz w:val="18"/>
        </w:rPr>
        <w:br/>
        <w:t>producer.close();</w:t>
      </w:r>
    </w:p>
    <w:p w:rsidR="00D029EB" w:rsidRDefault="00B600B7">
      <w:pPr>
        <w:pStyle w:val="Heading2"/>
      </w:pPr>
      <w:r>
        <w:t>10. Java Consumer</w:t>
      </w:r>
    </w:p>
    <w:p w:rsidR="00D029EB" w:rsidRDefault="00B600B7">
      <w:r>
        <w:rPr>
          <w:rFonts w:ascii="Courier New" w:hAnsi="Courier New"/>
          <w:sz w:val="18"/>
        </w:rPr>
        <w:t>Properties props = new Properties();</w:t>
      </w:r>
      <w:r>
        <w:rPr>
          <w:rFonts w:ascii="Courier New" w:hAnsi="Courier New"/>
          <w:sz w:val="18"/>
        </w:rPr>
        <w:br/>
        <w:t>props.put("bootstrap.servers","localhost:9092");</w:t>
      </w:r>
      <w:r>
        <w:rPr>
          <w:rFonts w:ascii="Courier New" w:hAnsi="Courier New"/>
          <w:sz w:val="18"/>
        </w:rPr>
        <w:br/>
        <w:t>props.put("group.id","my-group");</w:t>
      </w:r>
      <w:r>
        <w:rPr>
          <w:rFonts w:ascii="Courier New" w:hAnsi="Courier New"/>
          <w:sz w:val="18"/>
        </w:rPr>
        <w:br/>
        <w:t>props.put("key.</w:t>
      </w:r>
      <w:r>
        <w:rPr>
          <w:rFonts w:ascii="Courier New" w:hAnsi="Courier New"/>
          <w:sz w:val="18"/>
        </w:rPr>
        <w:t>deserializer","org.apache.kafka.common.serialization.StringDeserializer");</w:t>
      </w:r>
      <w:r>
        <w:rPr>
          <w:rFonts w:ascii="Courier New" w:hAnsi="Courier New"/>
          <w:sz w:val="18"/>
        </w:rPr>
        <w:br/>
        <w:t>props.put("value.deserializer","org.apache.kafka.common.serialization.StringDeserializer");</w:t>
      </w:r>
      <w:r>
        <w:rPr>
          <w:rFonts w:ascii="Courier New" w:hAnsi="Courier New"/>
          <w:sz w:val="18"/>
        </w:rPr>
        <w:br/>
        <w:t>props.put("auto.offset.reset","earliest");</w:t>
      </w:r>
      <w:r>
        <w:rPr>
          <w:rFonts w:ascii="Courier New" w:hAnsi="Courier New"/>
          <w:sz w:val="18"/>
        </w:rPr>
        <w:br/>
        <w:t>props.put("enable.auto.commit","false");</w:t>
      </w:r>
      <w:r>
        <w:rPr>
          <w:rFonts w:ascii="Courier New" w:hAnsi="Courier New"/>
          <w:sz w:val="18"/>
        </w:rPr>
        <w:br/>
        <w:t>Kafka</w:t>
      </w:r>
      <w:r>
        <w:rPr>
          <w:rFonts w:ascii="Courier New" w:hAnsi="Courier New"/>
          <w:sz w:val="18"/>
        </w:rPr>
        <w:t>Consumer&lt;String,String&gt; consumer = new KafkaConsumer&lt;&gt;(props);</w:t>
      </w:r>
      <w:r>
        <w:rPr>
          <w:rFonts w:ascii="Courier New" w:hAnsi="Courier New"/>
          <w:sz w:val="18"/>
        </w:rPr>
        <w:br/>
        <w:t>consumer.subscribe(List.of("my-topic"));</w:t>
      </w:r>
    </w:p>
    <w:p w:rsidR="00D029EB" w:rsidRDefault="00B600B7">
      <w:r>
        <w:t>Polling loop:</w:t>
      </w:r>
    </w:p>
    <w:p w:rsidR="00D029EB" w:rsidRDefault="00B600B7">
      <w:r>
        <w:rPr>
          <w:rFonts w:ascii="Courier New" w:hAnsi="Courier New"/>
          <w:sz w:val="18"/>
        </w:rPr>
        <w:t>while(true){</w:t>
      </w:r>
      <w:r>
        <w:rPr>
          <w:rFonts w:ascii="Courier New" w:hAnsi="Courier New"/>
          <w:sz w:val="18"/>
        </w:rPr>
        <w:br/>
        <w:t xml:space="preserve">    ConsumerRecords&lt;String,String&gt; records =</w:t>
      </w:r>
      <w:r>
        <w:rPr>
          <w:rFonts w:ascii="Courier New" w:hAnsi="Courier New"/>
          <w:sz w:val="18"/>
        </w:rPr>
        <w:br/>
        <w:t xml:space="preserve">        consumer.poll(Duration.ofSeconds(1));</w:t>
      </w:r>
      <w:r>
        <w:rPr>
          <w:rFonts w:ascii="Courier New" w:hAnsi="Courier New"/>
          <w:sz w:val="18"/>
        </w:rPr>
        <w:br/>
        <w:t xml:space="preserve">    for(ConsumerRecord&lt;String,Stri</w:t>
      </w:r>
      <w:r>
        <w:rPr>
          <w:rFonts w:ascii="Courier New" w:hAnsi="Courier New"/>
          <w:sz w:val="18"/>
        </w:rPr>
        <w:t>ng&gt; record: records){</w:t>
      </w:r>
      <w:r>
        <w:rPr>
          <w:rFonts w:ascii="Courier New" w:hAnsi="Courier New"/>
          <w:sz w:val="18"/>
        </w:rPr>
        <w:br/>
        <w:t xml:space="preserve">        System.out.println(record.value());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consumer.commitSync();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:rsidR="00D029EB" w:rsidRDefault="00B600B7">
      <w:pPr>
        <w:pStyle w:val="Heading2"/>
      </w:pPr>
      <w:r>
        <w:t>11. Serialization</w:t>
      </w:r>
    </w:p>
    <w:p w:rsidR="00D029EB" w:rsidRDefault="00B600B7">
      <w:r>
        <w:t>Kafka stores bytes. Common Java serializers:</w:t>
      </w:r>
    </w:p>
    <w:p w:rsidR="00D029EB" w:rsidRDefault="00B600B7">
      <w:pPr>
        <w:pStyle w:val="ListBullet"/>
      </w:pPr>
      <w:r>
        <w:t>StringSerializer</w:t>
      </w:r>
    </w:p>
    <w:p w:rsidR="00D029EB" w:rsidRDefault="00B600B7">
      <w:pPr>
        <w:pStyle w:val="ListBullet"/>
      </w:pPr>
      <w:r>
        <w:t>IntegerSerializer</w:t>
      </w:r>
    </w:p>
    <w:p w:rsidR="00D029EB" w:rsidRDefault="00B600B7">
      <w:pPr>
        <w:pStyle w:val="ListBullet"/>
      </w:pPr>
      <w:r>
        <w:t>LongSerializer</w:t>
      </w:r>
    </w:p>
    <w:p w:rsidR="00D029EB" w:rsidRDefault="00B600B7">
      <w:pPr>
        <w:pStyle w:val="ListBullet"/>
      </w:pPr>
      <w:r>
        <w:t>Jackson JSON serializer</w:t>
      </w:r>
    </w:p>
    <w:p w:rsidR="00D029EB" w:rsidRDefault="00B600B7">
      <w:pPr>
        <w:pStyle w:val="ListBullet"/>
      </w:pPr>
      <w:r>
        <w:t>Avro</w:t>
      </w:r>
    </w:p>
    <w:p w:rsidR="00D029EB" w:rsidRDefault="00B600B7">
      <w:pPr>
        <w:pStyle w:val="ListBullet"/>
      </w:pPr>
      <w:r>
        <w:t>Protobuf</w:t>
      </w:r>
    </w:p>
    <w:p w:rsidR="00D029EB" w:rsidRDefault="00B600B7">
      <w:pPr>
        <w:pStyle w:val="Heading2"/>
      </w:pPr>
      <w:r>
        <w:t>12. Consumer Groups and Offsets</w:t>
      </w:r>
    </w:p>
    <w:p w:rsidR="00D029EB" w:rsidRDefault="00B600B7">
      <w:r>
        <w:t>If a topic has three partitions and three consumers in the same group, each consumer gets one partition. Extra consumers remain idle.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29EB">
        <w:tc>
          <w:tcPr>
            <w:tcW w:w="4320" w:type="dxa"/>
          </w:tcPr>
          <w:p w:rsidR="00D029EB" w:rsidRDefault="00B600B7">
            <w:r>
              <w:t>Strategy</w:t>
            </w:r>
          </w:p>
        </w:tc>
        <w:tc>
          <w:tcPr>
            <w:tcW w:w="4320" w:type="dxa"/>
          </w:tcPr>
          <w:p w:rsidR="00D029EB" w:rsidRDefault="00B600B7">
            <w:r>
              <w:t>Behavior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Auto Commit</w:t>
            </w:r>
          </w:p>
        </w:tc>
        <w:tc>
          <w:tcPr>
            <w:tcW w:w="4320" w:type="dxa"/>
          </w:tcPr>
          <w:p w:rsidR="00D029EB" w:rsidRDefault="00B600B7">
            <w:r>
              <w:t>Simple but may lose progress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Manual Commit</w:t>
            </w:r>
          </w:p>
        </w:tc>
        <w:tc>
          <w:tcPr>
            <w:tcW w:w="4320" w:type="dxa"/>
          </w:tcPr>
          <w:p w:rsidR="00D029EB" w:rsidRDefault="00B600B7">
            <w:r>
              <w:t>More reliable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Commit Before Processing</w:t>
            </w:r>
          </w:p>
        </w:tc>
        <w:tc>
          <w:tcPr>
            <w:tcW w:w="4320" w:type="dxa"/>
          </w:tcPr>
          <w:p w:rsidR="00D029EB" w:rsidRDefault="00B600B7">
            <w:r>
              <w:t>At-most-once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Commit After Processing</w:t>
            </w:r>
          </w:p>
        </w:tc>
        <w:tc>
          <w:tcPr>
            <w:tcW w:w="4320" w:type="dxa"/>
          </w:tcPr>
          <w:p w:rsidR="00D029EB" w:rsidRDefault="00B600B7">
            <w:r>
              <w:t>At-least-once</w:t>
            </w:r>
          </w:p>
        </w:tc>
      </w:tr>
    </w:tbl>
    <w:p w:rsidR="00D029EB" w:rsidRDefault="00B600B7">
      <w:pPr>
        <w:pStyle w:val="Heading2"/>
      </w:pPr>
      <w:r>
        <w:t>13. Producer Configurations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29EB">
        <w:tc>
          <w:tcPr>
            <w:tcW w:w="4320" w:type="dxa"/>
          </w:tcPr>
          <w:p w:rsidR="00D029EB" w:rsidRDefault="00B600B7">
            <w:r>
              <w:t>Property</w:t>
            </w:r>
          </w:p>
        </w:tc>
        <w:tc>
          <w:tcPr>
            <w:tcW w:w="4320" w:type="dxa"/>
          </w:tcPr>
          <w:p w:rsidR="00D029EB" w:rsidRDefault="00B600B7">
            <w:r>
              <w:t>Purpose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acks=all</w:t>
            </w:r>
          </w:p>
        </w:tc>
        <w:tc>
          <w:tcPr>
            <w:tcW w:w="4320" w:type="dxa"/>
          </w:tcPr>
          <w:p w:rsidR="00D029EB" w:rsidRDefault="00B600B7">
            <w:r>
              <w:t>Highest durability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enable.idempotence=true</w:t>
            </w:r>
          </w:p>
        </w:tc>
        <w:tc>
          <w:tcPr>
            <w:tcW w:w="4320" w:type="dxa"/>
          </w:tcPr>
          <w:p w:rsidR="00D029EB" w:rsidRDefault="00B600B7">
            <w:r>
              <w:t>Prevent duplicates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retries</w:t>
            </w:r>
          </w:p>
        </w:tc>
        <w:tc>
          <w:tcPr>
            <w:tcW w:w="4320" w:type="dxa"/>
          </w:tcPr>
          <w:p w:rsidR="00D029EB" w:rsidRDefault="00B600B7">
            <w:r>
              <w:t>Retry failures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linger.ms</w:t>
            </w:r>
          </w:p>
        </w:tc>
        <w:tc>
          <w:tcPr>
            <w:tcW w:w="4320" w:type="dxa"/>
          </w:tcPr>
          <w:p w:rsidR="00D029EB" w:rsidRDefault="00B600B7">
            <w:r>
              <w:t>Batch delay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batch.size</w:t>
            </w:r>
          </w:p>
        </w:tc>
        <w:tc>
          <w:tcPr>
            <w:tcW w:w="4320" w:type="dxa"/>
          </w:tcPr>
          <w:p w:rsidR="00D029EB" w:rsidRDefault="00B600B7">
            <w:r>
              <w:t>Larger batches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compression.type=zstd</w:t>
            </w:r>
          </w:p>
        </w:tc>
        <w:tc>
          <w:tcPr>
            <w:tcW w:w="4320" w:type="dxa"/>
          </w:tcPr>
          <w:p w:rsidR="00D029EB" w:rsidRDefault="00B600B7">
            <w:r>
              <w:t>Better compression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max.in.flight.requests.per.connection</w:t>
            </w:r>
          </w:p>
        </w:tc>
        <w:tc>
          <w:tcPr>
            <w:tcW w:w="4320" w:type="dxa"/>
          </w:tcPr>
          <w:p w:rsidR="00D029EB" w:rsidRDefault="00B600B7">
            <w:r>
              <w:t>Parallel requests</w:t>
            </w:r>
          </w:p>
        </w:tc>
      </w:tr>
    </w:tbl>
    <w:p w:rsidR="00D029EB" w:rsidRDefault="00B600B7">
      <w:pPr>
        <w:pStyle w:val="Heading2"/>
      </w:pPr>
      <w:r>
        <w:t>14. Consumer Configurations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029EB">
        <w:tc>
          <w:tcPr>
            <w:tcW w:w="4320" w:type="dxa"/>
          </w:tcPr>
          <w:p w:rsidR="00D029EB" w:rsidRDefault="00B600B7">
            <w:r>
              <w:t>Property</w:t>
            </w:r>
          </w:p>
        </w:tc>
        <w:tc>
          <w:tcPr>
            <w:tcW w:w="4320" w:type="dxa"/>
          </w:tcPr>
          <w:p w:rsidR="00D029EB" w:rsidRDefault="00B600B7">
            <w:r>
              <w:t>Purpose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group.id</w:t>
            </w:r>
          </w:p>
        </w:tc>
        <w:tc>
          <w:tcPr>
            <w:tcW w:w="4320" w:type="dxa"/>
          </w:tcPr>
          <w:p w:rsidR="00D029EB" w:rsidRDefault="00B600B7">
            <w:r>
              <w:t>Consumer group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auto.offset.reset</w:t>
            </w:r>
          </w:p>
        </w:tc>
        <w:tc>
          <w:tcPr>
            <w:tcW w:w="4320" w:type="dxa"/>
          </w:tcPr>
          <w:p w:rsidR="00D029EB" w:rsidRDefault="00B600B7">
            <w:r>
              <w:t>earliest/latest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enable.auto.commit</w:t>
            </w:r>
          </w:p>
        </w:tc>
        <w:tc>
          <w:tcPr>
            <w:tcW w:w="4320" w:type="dxa"/>
          </w:tcPr>
          <w:p w:rsidR="00D029EB" w:rsidRDefault="00B600B7">
            <w:r>
              <w:t xml:space="preserve">Automatic </w:t>
            </w:r>
            <w:r>
              <w:t>commits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max.poll.records</w:t>
            </w:r>
          </w:p>
        </w:tc>
        <w:tc>
          <w:tcPr>
            <w:tcW w:w="4320" w:type="dxa"/>
          </w:tcPr>
          <w:p w:rsidR="00D029EB" w:rsidRDefault="00B600B7">
            <w:r>
              <w:t>Batch size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session.timeout.ms</w:t>
            </w:r>
          </w:p>
        </w:tc>
        <w:tc>
          <w:tcPr>
            <w:tcW w:w="4320" w:type="dxa"/>
          </w:tcPr>
          <w:p w:rsidR="00D029EB" w:rsidRDefault="00B600B7">
            <w:r>
              <w:t>Failure detection</w:t>
            </w:r>
          </w:p>
        </w:tc>
      </w:tr>
      <w:tr w:rsidR="00D029EB">
        <w:tc>
          <w:tcPr>
            <w:tcW w:w="4320" w:type="dxa"/>
          </w:tcPr>
          <w:p w:rsidR="00D029EB" w:rsidRDefault="00B600B7">
            <w:r>
              <w:t>heartbeat.interval.ms</w:t>
            </w:r>
          </w:p>
        </w:tc>
        <w:tc>
          <w:tcPr>
            <w:tcW w:w="4320" w:type="dxa"/>
          </w:tcPr>
          <w:p w:rsidR="00D029EB" w:rsidRDefault="00B600B7">
            <w:r>
              <w:t>Heartbeats</w:t>
            </w:r>
          </w:p>
        </w:tc>
      </w:tr>
    </w:tbl>
    <w:p w:rsidR="00D029EB" w:rsidRDefault="00B600B7">
      <w:pPr>
        <w:pStyle w:val="Heading2"/>
      </w:pPr>
      <w:r>
        <w:t>15. Best Practices</w:t>
      </w:r>
    </w:p>
    <w:p w:rsidR="00D029EB" w:rsidRDefault="00B600B7">
      <w:r>
        <w:t>Producer:</w:t>
      </w:r>
    </w:p>
    <w:p w:rsidR="00D029EB" w:rsidRDefault="00B600B7">
      <w:pPr>
        <w:pStyle w:val="ListBullet"/>
      </w:pPr>
      <w:r>
        <w:t>acks=all</w:t>
      </w:r>
    </w:p>
    <w:p w:rsidR="00D029EB" w:rsidRDefault="00B600B7">
      <w:pPr>
        <w:pStyle w:val="ListBullet"/>
      </w:pPr>
      <w:r>
        <w:lastRenderedPageBreak/>
        <w:t>enable.idempotence=true</w:t>
      </w:r>
    </w:p>
    <w:p w:rsidR="00D029EB" w:rsidRDefault="00B600B7">
      <w:pPr>
        <w:pStyle w:val="ListBullet"/>
      </w:pPr>
      <w:r>
        <w:t>compression.type=zstd</w:t>
      </w:r>
    </w:p>
    <w:p w:rsidR="00D029EB" w:rsidRDefault="00B600B7">
      <w:pPr>
        <w:pStyle w:val="ListBullet"/>
      </w:pPr>
      <w:r>
        <w:t>linger.ms=5</w:t>
      </w:r>
    </w:p>
    <w:p w:rsidR="00D029EB" w:rsidRDefault="00B600B7">
      <w:pPr>
        <w:pStyle w:val="ListBullet"/>
      </w:pPr>
      <w:r>
        <w:t>batch.size=32768</w:t>
      </w:r>
    </w:p>
    <w:p w:rsidR="00D029EB" w:rsidRDefault="00B600B7">
      <w:r>
        <w:t>Consumer:</w:t>
      </w:r>
    </w:p>
    <w:p w:rsidR="00D029EB" w:rsidRDefault="00B600B7">
      <w:pPr>
        <w:pStyle w:val="ListBullet"/>
      </w:pPr>
      <w:r>
        <w:t>enable.auto.commit=false</w:t>
      </w:r>
    </w:p>
    <w:p w:rsidR="00D029EB" w:rsidRDefault="00B600B7">
      <w:pPr>
        <w:pStyle w:val="ListBullet"/>
      </w:pPr>
      <w:r>
        <w:t>commitSync() after processing</w:t>
      </w:r>
    </w:p>
    <w:p w:rsidR="00D029EB" w:rsidRDefault="00B600B7">
      <w:pPr>
        <w:pStyle w:val="ListBullet"/>
      </w:pPr>
      <w:r>
        <w:t>Tune max.poll.records</w:t>
      </w:r>
    </w:p>
    <w:p w:rsidR="00D029EB" w:rsidRDefault="00B600B7">
      <w:pPr>
        <w:pStyle w:val="ListBullet"/>
      </w:pPr>
      <w:r>
        <w:t>Tune heartbeat settings</w:t>
      </w:r>
    </w:p>
    <w:p w:rsidR="00D029EB" w:rsidRDefault="00B600B7">
      <w:pPr>
        <w:pStyle w:val="Heading2"/>
      </w:pPr>
      <w:r>
        <w:t>16. Kafka Connect and Kafka Streams</w:t>
      </w:r>
    </w:p>
    <w:p w:rsidR="00D029EB" w:rsidRDefault="00B600B7">
      <w:r>
        <w:t>Kafka Connect integrates Kafka with external systems like MySQL, PostgreSQL, Elasticsearch, MongoDB, and S3.</w:t>
      </w:r>
    </w:p>
    <w:p w:rsidR="00D029EB" w:rsidRDefault="00B600B7">
      <w:r>
        <w:t>Kafka Stre</w:t>
      </w:r>
      <w:r>
        <w:t>ams is a Java library for stream processing.</w:t>
      </w:r>
    </w:p>
    <w:p w:rsidR="00D029EB" w:rsidRDefault="00B600B7">
      <w:r>
        <w:rPr>
          <w:rFonts w:ascii="Courier New" w:hAnsi="Courier New"/>
          <w:sz w:val="18"/>
        </w:rPr>
        <w:t>StreamsBuilder builder = new StreamsBuilder();</w:t>
      </w:r>
      <w:r>
        <w:rPr>
          <w:rFonts w:ascii="Courier New" w:hAnsi="Courier New"/>
          <w:sz w:val="18"/>
        </w:rPr>
        <w:br/>
        <w:t>builder.stream("orders")</w:t>
      </w:r>
      <w:r>
        <w:rPr>
          <w:rFonts w:ascii="Courier New" w:hAnsi="Courier New"/>
          <w:sz w:val="18"/>
        </w:rPr>
        <w:br/>
        <w:t xml:space="preserve">       .filter((k,v)-&gt;v.contains("paid"))</w:t>
      </w:r>
      <w:r>
        <w:rPr>
          <w:rFonts w:ascii="Courier New" w:hAnsi="Courier New"/>
          <w:sz w:val="18"/>
        </w:rPr>
        <w:br/>
        <w:t xml:space="preserve">       .to("paid-orders");</w:t>
      </w:r>
    </w:p>
    <w:p w:rsidR="00D029EB" w:rsidRDefault="00B600B7">
      <w:pPr>
        <w:pStyle w:val="Heading2"/>
      </w:pPr>
      <w:r>
        <w:t>17. Java Interview Questions</w:t>
      </w:r>
    </w:p>
    <w:p w:rsidR="00D029EB" w:rsidRDefault="00B600B7">
      <w:r>
        <w:rPr>
          <w:b/>
        </w:rPr>
        <w:t xml:space="preserve">Q: </w:t>
      </w:r>
      <w:r>
        <w:t>What is Kafka?</w:t>
      </w:r>
      <w:r>
        <w:br/>
      </w:r>
      <w:r>
        <w:rPr>
          <w:b/>
        </w:rPr>
        <w:t xml:space="preserve">A: </w:t>
      </w:r>
      <w:r>
        <w:t>Distributed event st</w:t>
      </w:r>
      <w:r>
        <w:t>reaming platform.</w:t>
      </w:r>
    </w:p>
    <w:p w:rsidR="00D029EB" w:rsidRDefault="00B600B7">
      <w:r>
        <w:rPr>
          <w:b/>
        </w:rPr>
        <w:t xml:space="preserve">Q: </w:t>
      </w:r>
      <w:r>
        <w:t>Topic vs Partition?</w:t>
      </w:r>
      <w:r>
        <w:br/>
      </w:r>
      <w:r>
        <w:rPr>
          <w:b/>
        </w:rPr>
        <w:t xml:space="preserve">A: </w:t>
      </w:r>
      <w:r>
        <w:t>Topic is logical; partition is physical.</w:t>
      </w:r>
    </w:p>
    <w:p w:rsidR="00D029EB" w:rsidRDefault="00B600B7">
      <w:r>
        <w:rPr>
          <w:b/>
        </w:rPr>
        <w:t xml:space="preserve">Q: </w:t>
      </w:r>
      <w:r>
        <w:t>What is a Consumer Group?</w:t>
      </w:r>
      <w:r>
        <w:br/>
      </w:r>
      <w:r>
        <w:rPr>
          <w:b/>
        </w:rPr>
        <w:t xml:space="preserve">A: </w:t>
      </w:r>
      <w:r>
        <w:t>Consumers share partitions for load balancing.</w:t>
      </w:r>
    </w:p>
    <w:p w:rsidR="00D029EB" w:rsidRDefault="00B600B7">
      <w:r>
        <w:rPr>
          <w:b/>
        </w:rPr>
        <w:t xml:space="preserve">Q: </w:t>
      </w:r>
      <w:r>
        <w:t>Why use a key?</w:t>
      </w:r>
      <w:r>
        <w:br/>
      </w:r>
      <w:r>
        <w:rPr>
          <w:b/>
        </w:rPr>
        <w:t xml:space="preserve">A: </w:t>
      </w:r>
      <w:r>
        <w:t>Same key goes to the same partition.</w:t>
      </w:r>
    </w:p>
    <w:p w:rsidR="00D029EB" w:rsidRDefault="00B600B7">
      <w:r>
        <w:rPr>
          <w:b/>
        </w:rPr>
        <w:t xml:space="preserve">Q: </w:t>
      </w:r>
      <w:r>
        <w:t>Ordering guarantee?</w:t>
      </w:r>
      <w:r>
        <w:br/>
      </w:r>
      <w:r>
        <w:rPr>
          <w:b/>
        </w:rPr>
        <w:t xml:space="preserve">A: </w:t>
      </w:r>
      <w:r>
        <w:t>Only wit</w:t>
      </w:r>
      <w:r>
        <w:t>hin one partition.</w:t>
      </w:r>
    </w:p>
    <w:p w:rsidR="00D029EB" w:rsidRDefault="00B600B7">
      <w:r>
        <w:rPr>
          <w:b/>
        </w:rPr>
        <w:t xml:space="preserve">Q: </w:t>
      </w:r>
      <w:r>
        <w:t>commitSync vs commitAsync?</w:t>
      </w:r>
      <w:r>
        <w:br/>
      </w:r>
      <w:r>
        <w:rPr>
          <w:b/>
        </w:rPr>
        <w:t xml:space="preserve">A: </w:t>
      </w:r>
      <w:r>
        <w:t>Sync is blocking; async is faster.</w:t>
      </w:r>
    </w:p>
    <w:p w:rsidR="00D029EB" w:rsidRDefault="00B600B7">
      <w:r>
        <w:rPr>
          <w:b/>
        </w:rPr>
        <w:t xml:space="preserve">Q: </w:t>
      </w:r>
      <w:r>
        <w:t>What is idempotence?</w:t>
      </w:r>
      <w:r>
        <w:br/>
      </w:r>
      <w:r>
        <w:rPr>
          <w:b/>
        </w:rPr>
        <w:t xml:space="preserve">A: </w:t>
      </w:r>
      <w:r>
        <w:t>Prevents duplicates during retries.</w:t>
      </w:r>
    </w:p>
    <w:p w:rsidR="00D029EB" w:rsidRDefault="00B600B7">
      <w:r>
        <w:rPr>
          <w:b/>
        </w:rPr>
        <w:t xml:space="preserve">Q: </w:t>
      </w:r>
      <w:r>
        <w:t>How does Kafka provide fault tolerance?</w:t>
      </w:r>
      <w:r>
        <w:br/>
      </w:r>
      <w:r>
        <w:rPr>
          <w:b/>
        </w:rPr>
        <w:t xml:space="preserve">A: </w:t>
      </w:r>
      <w:r>
        <w:t>Leader-follower replication.</w:t>
      </w:r>
    </w:p>
    <w:p w:rsidR="00D029EB" w:rsidRDefault="00B600B7">
      <w:r>
        <w:rPr>
          <w:b/>
        </w:rPr>
        <w:lastRenderedPageBreak/>
        <w:t xml:space="preserve">Q: </w:t>
      </w:r>
      <w:r>
        <w:t>ZooKeeper vs KRaft?</w:t>
      </w:r>
      <w:r>
        <w:br/>
      </w:r>
      <w:r>
        <w:rPr>
          <w:b/>
        </w:rPr>
        <w:t xml:space="preserve">A: </w:t>
      </w:r>
      <w:r>
        <w:t>KRaft</w:t>
      </w:r>
      <w:r>
        <w:t xml:space="preserve"> is the modern replacement.</w:t>
      </w:r>
    </w:p>
    <w:p w:rsidR="00D029EB" w:rsidRDefault="00B600B7">
      <w:pPr>
        <w:pStyle w:val="Heading2"/>
      </w:pPr>
      <w:r>
        <w:t>18. Corrections Applied to Original Notes</w:t>
      </w:r>
    </w:p>
    <w:p w:rsidR="00D029EB" w:rsidRDefault="00B600B7">
      <w:pPr>
        <w:pStyle w:val="ListBullet"/>
      </w:pPr>
      <w:r>
        <w:t>ZooKeeper replaced with KRaft.</w:t>
      </w:r>
    </w:p>
    <w:p w:rsidR="00D029EB" w:rsidRDefault="00B600B7">
      <w:pPr>
        <w:pStyle w:val="ListBullet"/>
      </w:pPr>
      <w:r>
        <w:t>Added enable.idempotence=true.</w:t>
      </w:r>
    </w:p>
    <w:p w:rsidR="00D029EB" w:rsidRDefault="00B600B7">
      <w:pPr>
        <w:pStyle w:val="ListBullet"/>
      </w:pPr>
      <w:r>
        <w:t>Added zstd compression.</w:t>
      </w:r>
    </w:p>
    <w:p w:rsidR="00D029EB" w:rsidRDefault="00B600B7">
      <w:pPr>
        <w:pStyle w:val="ListBullet"/>
      </w:pPr>
      <w:r>
        <w:t>Manual commitSync() shown.</w:t>
      </w:r>
    </w:p>
    <w:p w:rsidR="00D029EB" w:rsidRDefault="00B600B7">
      <w:pPr>
        <w:pStyle w:val="ListBullet"/>
      </w:pPr>
      <w:r>
        <w:t>Modern installation commands.</w:t>
      </w:r>
    </w:p>
    <w:p w:rsidR="00D029EB" w:rsidRDefault="00D029EB" w:rsidP="00032390">
      <w:pPr>
        <w:pStyle w:val="ListBullet"/>
        <w:numPr>
          <w:ilvl w:val="0"/>
          <w:numId w:val="0"/>
        </w:numPr>
        <w:ind w:left="360"/>
      </w:pPr>
    </w:p>
    <w:sectPr w:rsidR="00D029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873D7"/>
    <w:multiLevelType w:val="multilevel"/>
    <w:tmpl w:val="A9E4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6365E"/>
    <w:multiLevelType w:val="multilevel"/>
    <w:tmpl w:val="CB5E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F35DD4"/>
    <w:multiLevelType w:val="multilevel"/>
    <w:tmpl w:val="CA50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167F70"/>
    <w:multiLevelType w:val="multilevel"/>
    <w:tmpl w:val="7F3C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7A46C7"/>
    <w:multiLevelType w:val="multilevel"/>
    <w:tmpl w:val="0E4CE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5928D3"/>
    <w:multiLevelType w:val="multilevel"/>
    <w:tmpl w:val="A8FE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3"/>
  </w:num>
  <w:num w:numId="12">
    <w:abstractNumId w:val="9"/>
  </w:num>
  <w:num w:numId="13">
    <w:abstractNumId w:val="12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2390"/>
    <w:rsid w:val="00034616"/>
    <w:rsid w:val="0006063C"/>
    <w:rsid w:val="0015074B"/>
    <w:rsid w:val="0029639D"/>
    <w:rsid w:val="00326F90"/>
    <w:rsid w:val="00AA1D8D"/>
    <w:rsid w:val="00B47730"/>
    <w:rsid w:val="00B600B7"/>
    <w:rsid w:val="00CB0664"/>
    <w:rsid w:val="00D029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930B9F7-FF90-4AEF-9032-04B61D6BF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2DE34C-E35C-4567-AD44-2590D6949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1375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2026-09-20T15:16:00Z</dcterms:created>
  <dcterms:modified xsi:type="dcterms:W3CDTF">2026-09-20T15:16:00Z</dcterms:modified>
  <cp:category/>
</cp:coreProperties>
</file>