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ACBCE" w14:textId="77777777" w:rsidR="00791E3F" w:rsidRPr="003317D4" w:rsidRDefault="00791E3F" w:rsidP="00791E3F">
      <w:pPr>
        <w:jc w:val="center"/>
        <w:rPr>
          <w:rFonts w:cs="CMU Bright Roman"/>
          <w:sz w:val="28"/>
          <w:szCs w:val="28"/>
        </w:rPr>
      </w:pPr>
      <w:r w:rsidRPr="003317D4">
        <w:rPr>
          <w:rFonts w:cs="CMU Bright Roman"/>
          <w:sz w:val="28"/>
          <w:szCs w:val="28"/>
        </w:rPr>
        <w:t xml:space="preserve">University of Southampton </w:t>
      </w:r>
    </w:p>
    <w:p w14:paraId="24897B0C" w14:textId="77777777" w:rsidR="00791E3F" w:rsidRPr="003317D4" w:rsidRDefault="00791E3F" w:rsidP="00791E3F">
      <w:pPr>
        <w:jc w:val="center"/>
        <w:rPr>
          <w:rFonts w:cs="CMU Bright Roman"/>
          <w:sz w:val="28"/>
          <w:szCs w:val="28"/>
        </w:rPr>
      </w:pPr>
      <w:r w:rsidRPr="003317D4">
        <w:rPr>
          <w:rFonts w:cs="CMU Bright Roman"/>
          <w:sz w:val="28"/>
          <w:szCs w:val="28"/>
        </w:rPr>
        <w:t xml:space="preserve">Faculty of Physical and Applied Sciences </w:t>
      </w:r>
    </w:p>
    <w:p w14:paraId="494253B3" w14:textId="77777777" w:rsidR="00791E3F" w:rsidRPr="003317D4" w:rsidRDefault="00791E3F" w:rsidP="00791E3F">
      <w:pPr>
        <w:jc w:val="center"/>
        <w:rPr>
          <w:rFonts w:cs="CMU Bright Roman"/>
          <w:sz w:val="28"/>
          <w:szCs w:val="28"/>
        </w:rPr>
      </w:pPr>
      <w:r w:rsidRPr="003317D4">
        <w:rPr>
          <w:rFonts w:cs="CMU Bright Roman"/>
          <w:sz w:val="28"/>
          <w:szCs w:val="28"/>
        </w:rPr>
        <w:t>Electronics and Computer Science</w:t>
      </w:r>
    </w:p>
    <w:p w14:paraId="1091D9CA" w14:textId="77777777" w:rsidR="00791E3F" w:rsidRPr="003317D4" w:rsidRDefault="00791E3F" w:rsidP="00791E3F">
      <w:pPr>
        <w:jc w:val="center"/>
        <w:rPr>
          <w:rFonts w:cs="CMU Bright Roman"/>
          <w:sz w:val="28"/>
          <w:szCs w:val="28"/>
        </w:rPr>
      </w:pPr>
    </w:p>
    <w:p w14:paraId="465CD31A" w14:textId="77777777" w:rsidR="00791E3F" w:rsidRPr="003317D4" w:rsidRDefault="00791E3F" w:rsidP="00791E3F">
      <w:pPr>
        <w:jc w:val="center"/>
        <w:rPr>
          <w:rFonts w:cs="CMU Bright Roman"/>
          <w:sz w:val="28"/>
          <w:szCs w:val="28"/>
        </w:rPr>
      </w:pPr>
    </w:p>
    <w:p w14:paraId="721B798A" w14:textId="77777777" w:rsidR="00791E3F" w:rsidRPr="003317D4" w:rsidRDefault="00791E3F" w:rsidP="00791E3F">
      <w:pPr>
        <w:jc w:val="center"/>
        <w:rPr>
          <w:rFonts w:cs="CMU Bright Roman"/>
        </w:rPr>
      </w:pPr>
    </w:p>
    <w:p w14:paraId="23128EF5" w14:textId="77777777" w:rsidR="00791E3F" w:rsidRPr="003317D4" w:rsidRDefault="00791E3F" w:rsidP="00791E3F">
      <w:pPr>
        <w:jc w:val="center"/>
        <w:rPr>
          <w:rFonts w:cs="CMU Bright Roman"/>
          <w:b/>
          <w:bCs/>
          <w:sz w:val="36"/>
          <w:szCs w:val="36"/>
        </w:rPr>
      </w:pPr>
      <w:r w:rsidRPr="003317D4">
        <w:rPr>
          <w:rFonts w:cs="CMU Bright Roman"/>
          <w:b/>
          <w:bCs/>
          <w:sz w:val="36"/>
          <w:szCs w:val="36"/>
        </w:rPr>
        <w:t>Predicting the Direction of Stock Prices: Utilising Bidirectional Encoder Representations from Transformers (BERT) for Sentiment Analysis</w:t>
      </w:r>
    </w:p>
    <w:p w14:paraId="1A030F2B" w14:textId="76986BE4" w:rsidR="00791E3F" w:rsidRDefault="00791E3F" w:rsidP="00791E3F">
      <w:pPr>
        <w:jc w:val="center"/>
        <w:rPr>
          <w:rFonts w:cs="CMU Bright Roman"/>
          <w:sz w:val="28"/>
          <w:szCs w:val="28"/>
        </w:rPr>
      </w:pPr>
    </w:p>
    <w:p w14:paraId="506FF8A5" w14:textId="77777777" w:rsidR="009F1093" w:rsidRPr="003317D4" w:rsidRDefault="009F1093" w:rsidP="00791E3F">
      <w:pPr>
        <w:jc w:val="center"/>
        <w:rPr>
          <w:rFonts w:cs="CMU Bright Roman"/>
          <w:sz w:val="28"/>
          <w:szCs w:val="28"/>
        </w:rPr>
      </w:pPr>
    </w:p>
    <w:p w14:paraId="465C9F8B" w14:textId="77777777" w:rsidR="00791E3F" w:rsidRPr="003317D4" w:rsidRDefault="00791E3F" w:rsidP="00791E3F">
      <w:pPr>
        <w:jc w:val="center"/>
      </w:pPr>
      <w:r w:rsidRPr="0032428C">
        <w:fldChar w:fldCharType="begin"/>
      </w:r>
      <w:r w:rsidRPr="0032428C">
        <w:instrText xml:space="preserve"> INCLUDEPICTURE "/var/folders/_x/_yxng70563d8kg_c7r1h9l680000gn/T/com.microsoft.Word/WebArchiveCopyPasteTempFiles/page1image54972272" \* MERGEFORMATINET </w:instrText>
      </w:r>
      <w:r w:rsidRPr="0032428C">
        <w:fldChar w:fldCharType="separate"/>
      </w:r>
      <w:r w:rsidRPr="003317D4">
        <w:rPr>
          <w:noProof/>
        </w:rPr>
        <w:drawing>
          <wp:inline distT="0" distB="0" distL="0" distR="0" wp14:anchorId="1D8C54DB" wp14:editId="2BA012ED">
            <wp:extent cx="2109470" cy="3159760"/>
            <wp:effectExtent l="0" t="0" r="0" b="2540"/>
            <wp:docPr id="4" name="Picture 4" descr="page1image5497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549722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9470" cy="3159760"/>
                    </a:xfrm>
                    <a:prstGeom prst="rect">
                      <a:avLst/>
                    </a:prstGeom>
                    <a:noFill/>
                    <a:ln>
                      <a:noFill/>
                    </a:ln>
                  </pic:spPr>
                </pic:pic>
              </a:graphicData>
            </a:graphic>
          </wp:inline>
        </w:drawing>
      </w:r>
      <w:r w:rsidRPr="0032428C">
        <w:fldChar w:fldCharType="end"/>
      </w:r>
    </w:p>
    <w:p w14:paraId="6A617A53" w14:textId="77777777" w:rsidR="00791E3F" w:rsidRPr="003317D4" w:rsidRDefault="00791E3F" w:rsidP="00791E3F">
      <w:pPr>
        <w:jc w:val="center"/>
        <w:rPr>
          <w:rFonts w:cs="CMU Bright Roman"/>
          <w:sz w:val="28"/>
          <w:szCs w:val="28"/>
        </w:rPr>
      </w:pPr>
    </w:p>
    <w:p w14:paraId="389EB265" w14:textId="77777777" w:rsidR="00791E3F" w:rsidRPr="003317D4" w:rsidRDefault="00791E3F" w:rsidP="00791E3F">
      <w:pPr>
        <w:rPr>
          <w:rFonts w:cs="CMU Bright Roman"/>
          <w:sz w:val="28"/>
          <w:szCs w:val="28"/>
        </w:rPr>
      </w:pPr>
    </w:p>
    <w:p w14:paraId="3B2EAA47" w14:textId="77777777" w:rsidR="00791E3F" w:rsidRPr="003317D4" w:rsidRDefault="00791E3F" w:rsidP="00791E3F">
      <w:pPr>
        <w:jc w:val="center"/>
        <w:rPr>
          <w:rFonts w:cs="CMU Bright Roman"/>
          <w:sz w:val="28"/>
          <w:szCs w:val="28"/>
        </w:rPr>
      </w:pPr>
      <w:r w:rsidRPr="003317D4">
        <w:rPr>
          <w:rFonts w:cs="CMU Bright Roman"/>
          <w:sz w:val="28"/>
          <w:szCs w:val="28"/>
        </w:rPr>
        <w:t>Author: Roshan Patel</w:t>
      </w:r>
    </w:p>
    <w:p w14:paraId="08473A9E" w14:textId="77777777" w:rsidR="00791E3F" w:rsidRPr="003317D4" w:rsidRDefault="00791E3F" w:rsidP="00791E3F">
      <w:pPr>
        <w:jc w:val="center"/>
        <w:rPr>
          <w:rFonts w:cs="CMU Bright Roman"/>
          <w:sz w:val="28"/>
          <w:szCs w:val="28"/>
        </w:rPr>
      </w:pPr>
    </w:p>
    <w:p w14:paraId="2FA06431" w14:textId="77777777" w:rsidR="00791E3F" w:rsidRPr="003317D4" w:rsidRDefault="00791E3F" w:rsidP="00791E3F">
      <w:pPr>
        <w:jc w:val="center"/>
        <w:rPr>
          <w:rFonts w:cs="CMU Bright Roman"/>
          <w:sz w:val="28"/>
          <w:szCs w:val="28"/>
        </w:rPr>
      </w:pPr>
    </w:p>
    <w:p w14:paraId="37306665" w14:textId="77777777" w:rsidR="00791E3F" w:rsidRPr="003317D4" w:rsidRDefault="00791E3F" w:rsidP="00791E3F">
      <w:pPr>
        <w:spacing w:line="300" w:lineRule="auto"/>
        <w:jc w:val="center"/>
        <w:rPr>
          <w:rFonts w:cs="CMU Bright Roman"/>
          <w:sz w:val="28"/>
          <w:szCs w:val="28"/>
        </w:rPr>
      </w:pPr>
      <w:r w:rsidRPr="003317D4">
        <w:rPr>
          <w:rFonts w:cs="CMU Bright Roman"/>
          <w:sz w:val="28"/>
          <w:szCs w:val="28"/>
        </w:rPr>
        <w:t xml:space="preserve">Project Supervisor: Adam </w:t>
      </w:r>
      <w:proofErr w:type="spellStart"/>
      <w:r w:rsidRPr="003317D4">
        <w:rPr>
          <w:rFonts w:cs="CMU Bright Roman"/>
          <w:sz w:val="28"/>
          <w:szCs w:val="28"/>
        </w:rPr>
        <w:t>Prugel</w:t>
      </w:r>
      <w:proofErr w:type="spellEnd"/>
      <w:r w:rsidRPr="003317D4">
        <w:rPr>
          <w:rFonts w:cs="CMU Bright Roman"/>
          <w:sz w:val="28"/>
          <w:szCs w:val="28"/>
        </w:rPr>
        <w:t xml:space="preserve">-Bennett </w:t>
      </w:r>
    </w:p>
    <w:p w14:paraId="4F3794B7" w14:textId="07780FD0" w:rsidR="00791E3F" w:rsidRPr="003317D4" w:rsidRDefault="00791E3F" w:rsidP="00791E3F">
      <w:pPr>
        <w:spacing w:line="300" w:lineRule="auto"/>
        <w:jc w:val="center"/>
        <w:rPr>
          <w:rFonts w:cs="CMU Bright Roman"/>
          <w:sz w:val="28"/>
          <w:szCs w:val="28"/>
        </w:rPr>
      </w:pPr>
      <w:r w:rsidRPr="003317D4">
        <w:rPr>
          <w:rFonts w:cs="CMU Bright Roman"/>
          <w:sz w:val="28"/>
          <w:szCs w:val="28"/>
        </w:rPr>
        <w:t>Second Examiner: Geoff Merrett</w:t>
      </w:r>
    </w:p>
    <w:p w14:paraId="12A3AE09" w14:textId="77777777" w:rsidR="00791E3F" w:rsidRPr="003317D4" w:rsidRDefault="00791E3F" w:rsidP="00791E3F">
      <w:pPr>
        <w:spacing w:line="300" w:lineRule="auto"/>
        <w:jc w:val="center"/>
        <w:rPr>
          <w:rFonts w:cs="CMU Bright Roman"/>
          <w:sz w:val="22"/>
          <w:szCs w:val="22"/>
        </w:rPr>
      </w:pPr>
      <w:r w:rsidRPr="003317D4">
        <w:rPr>
          <w:rFonts w:cs="CMU Bright Roman"/>
          <w:sz w:val="22"/>
          <w:szCs w:val="22"/>
        </w:rPr>
        <w:t>December 06, 2020</w:t>
      </w:r>
    </w:p>
    <w:p w14:paraId="533311F8" w14:textId="77777777" w:rsidR="00791E3F" w:rsidRPr="003317D4" w:rsidRDefault="00791E3F" w:rsidP="00791E3F">
      <w:pPr>
        <w:jc w:val="center"/>
        <w:rPr>
          <w:rFonts w:cs="CMU Bright Roman"/>
          <w:sz w:val="21"/>
          <w:szCs w:val="21"/>
        </w:rPr>
      </w:pPr>
    </w:p>
    <w:p w14:paraId="1F4D88AB" w14:textId="77777777" w:rsidR="00791E3F" w:rsidRPr="003317D4" w:rsidRDefault="00791E3F" w:rsidP="00791E3F">
      <w:pPr>
        <w:jc w:val="center"/>
        <w:rPr>
          <w:rFonts w:cs="CMU Bright Roman"/>
          <w:sz w:val="21"/>
          <w:szCs w:val="21"/>
        </w:rPr>
      </w:pPr>
    </w:p>
    <w:p w14:paraId="7666B7AD" w14:textId="77777777" w:rsidR="00791E3F" w:rsidRPr="003317D4" w:rsidRDefault="00791E3F" w:rsidP="00791E3F">
      <w:pPr>
        <w:jc w:val="center"/>
        <w:rPr>
          <w:rFonts w:cs="CMU Bright Roman"/>
          <w:sz w:val="21"/>
          <w:szCs w:val="21"/>
        </w:rPr>
      </w:pPr>
    </w:p>
    <w:p w14:paraId="1227A33C" w14:textId="77777777" w:rsidR="00791E3F" w:rsidRPr="003317D4" w:rsidRDefault="00791E3F" w:rsidP="00791E3F">
      <w:pPr>
        <w:jc w:val="center"/>
        <w:rPr>
          <w:rFonts w:cs="CMU Bright Roman"/>
          <w:sz w:val="21"/>
          <w:szCs w:val="21"/>
        </w:rPr>
      </w:pPr>
    </w:p>
    <w:p w14:paraId="4C24B20F" w14:textId="317A7478" w:rsidR="00791E3F" w:rsidRDefault="00791E3F" w:rsidP="00791E3F">
      <w:pPr>
        <w:jc w:val="center"/>
        <w:rPr>
          <w:rFonts w:cs="CMU Bright Roman"/>
          <w:sz w:val="21"/>
          <w:szCs w:val="21"/>
        </w:rPr>
      </w:pPr>
    </w:p>
    <w:p w14:paraId="41D2F889" w14:textId="53850CC5" w:rsidR="003317D4" w:rsidRDefault="003317D4" w:rsidP="00791E3F">
      <w:pPr>
        <w:jc w:val="center"/>
        <w:rPr>
          <w:rFonts w:cs="CMU Bright Roman"/>
          <w:sz w:val="21"/>
          <w:szCs w:val="21"/>
        </w:rPr>
      </w:pPr>
    </w:p>
    <w:p w14:paraId="3247B124" w14:textId="0363882D" w:rsidR="003317D4" w:rsidRDefault="003317D4" w:rsidP="00791E3F">
      <w:pPr>
        <w:jc w:val="center"/>
        <w:rPr>
          <w:rFonts w:cs="CMU Bright Roman"/>
          <w:sz w:val="21"/>
          <w:szCs w:val="21"/>
        </w:rPr>
      </w:pPr>
    </w:p>
    <w:p w14:paraId="1C6BCE83" w14:textId="6EDE38DA" w:rsidR="003317D4" w:rsidRDefault="003317D4" w:rsidP="00791E3F">
      <w:pPr>
        <w:jc w:val="center"/>
        <w:rPr>
          <w:rFonts w:cs="CMU Bright Roman"/>
          <w:sz w:val="21"/>
          <w:szCs w:val="21"/>
        </w:rPr>
      </w:pPr>
    </w:p>
    <w:p w14:paraId="5E37E50D" w14:textId="215B0641" w:rsidR="003317D4" w:rsidRDefault="003317D4" w:rsidP="00791E3F">
      <w:pPr>
        <w:jc w:val="center"/>
        <w:rPr>
          <w:rFonts w:cs="CMU Bright Roman"/>
          <w:sz w:val="21"/>
          <w:szCs w:val="21"/>
        </w:rPr>
      </w:pPr>
    </w:p>
    <w:p w14:paraId="3C0BBFFC" w14:textId="29D0EE41" w:rsidR="003317D4" w:rsidRDefault="003317D4" w:rsidP="00791E3F">
      <w:pPr>
        <w:jc w:val="center"/>
        <w:rPr>
          <w:rFonts w:cs="CMU Bright Roman"/>
          <w:sz w:val="21"/>
          <w:szCs w:val="21"/>
        </w:rPr>
      </w:pPr>
    </w:p>
    <w:p w14:paraId="5A5BACE0" w14:textId="77777777" w:rsidR="00791E3F" w:rsidRPr="003317D4" w:rsidRDefault="00791E3F" w:rsidP="00791E3F">
      <w:pPr>
        <w:jc w:val="center"/>
        <w:rPr>
          <w:rFonts w:cs="CMU Bright Roman"/>
          <w:sz w:val="21"/>
          <w:szCs w:val="21"/>
        </w:rPr>
      </w:pPr>
    </w:p>
    <w:p w14:paraId="53179729" w14:textId="77777777" w:rsidR="00791E3F" w:rsidRPr="003317D4" w:rsidRDefault="00791E3F" w:rsidP="00791E3F">
      <w:pPr>
        <w:jc w:val="center"/>
        <w:rPr>
          <w:rFonts w:cs="CMU Bright Roman"/>
          <w:sz w:val="20"/>
          <w:szCs w:val="20"/>
        </w:rPr>
      </w:pPr>
    </w:p>
    <w:p w14:paraId="072F878B" w14:textId="4F80BA76" w:rsidR="00937FEC" w:rsidRPr="003317D4" w:rsidRDefault="00791E3F" w:rsidP="00937FEC">
      <w:pPr>
        <w:jc w:val="center"/>
        <w:rPr>
          <w:rFonts w:cs="CMU Bright Roman"/>
          <w:sz w:val="28"/>
          <w:szCs w:val="28"/>
        </w:rPr>
        <w:sectPr w:rsidR="00937FEC" w:rsidRPr="003317D4" w:rsidSect="009D460F">
          <w:headerReference w:type="even" r:id="rId9"/>
          <w:headerReference w:type="default" r:id="rId10"/>
          <w:footerReference w:type="even" r:id="rId11"/>
          <w:footerReference w:type="default" r:id="rId12"/>
          <w:pgSz w:w="11906" w:h="16838"/>
          <w:pgMar w:top="1134" w:right="1440" w:bottom="1134" w:left="1440" w:header="709" w:footer="709" w:gutter="0"/>
          <w:pgNumType w:fmt="lowerRoman" w:start="2"/>
          <w:cols w:space="708"/>
          <w:titlePg/>
          <w:docGrid w:linePitch="360"/>
        </w:sectPr>
      </w:pPr>
      <w:r w:rsidRPr="003317D4">
        <w:rPr>
          <w:rFonts w:cs="CMU Bright Roman"/>
          <w:sz w:val="28"/>
          <w:szCs w:val="28"/>
        </w:rPr>
        <w:t xml:space="preserve">A </w:t>
      </w:r>
      <w:r w:rsidR="002B4A98">
        <w:rPr>
          <w:rFonts w:cs="CMU Bright Roman"/>
          <w:sz w:val="28"/>
          <w:szCs w:val="28"/>
        </w:rPr>
        <w:t xml:space="preserve">project </w:t>
      </w:r>
      <w:r w:rsidRPr="003317D4">
        <w:rPr>
          <w:rFonts w:cs="CMU Bright Roman"/>
          <w:sz w:val="28"/>
          <w:szCs w:val="28"/>
        </w:rPr>
        <w:t>report submitted for the award of BSc</w:t>
      </w:r>
      <w:r w:rsidR="004E69FF">
        <w:rPr>
          <w:rFonts w:cs="CMU Bright Roman"/>
          <w:sz w:val="28"/>
          <w:szCs w:val="28"/>
        </w:rPr>
        <w:t xml:space="preserve"> </w:t>
      </w:r>
      <w:r w:rsidR="004E69FF" w:rsidRPr="003317D4">
        <w:rPr>
          <w:rFonts w:cs="CMU Bright Roman"/>
          <w:sz w:val="28"/>
          <w:szCs w:val="28"/>
        </w:rPr>
        <w:t>(Hons)</w:t>
      </w:r>
      <w:r w:rsidRPr="003317D4">
        <w:rPr>
          <w:rFonts w:cs="CMU Bright Roman"/>
          <w:sz w:val="28"/>
          <w:szCs w:val="28"/>
        </w:rPr>
        <w:t xml:space="preserve"> Computer Science </w:t>
      </w:r>
    </w:p>
    <w:p w14:paraId="1B6BFFEA" w14:textId="77777777" w:rsidR="00937FEC" w:rsidRPr="003317D4" w:rsidRDefault="00937FEC" w:rsidP="00963788">
      <w:pPr>
        <w:pStyle w:val="Heading1"/>
      </w:pPr>
      <w:bookmarkStart w:id="0" w:name="_Toc59138011"/>
      <w:r w:rsidRPr="003317D4">
        <w:lastRenderedPageBreak/>
        <w:t>Abstract</w:t>
      </w:r>
      <w:bookmarkEnd w:id="0"/>
    </w:p>
    <w:p w14:paraId="194580BD" w14:textId="77777777" w:rsidR="00937FEC" w:rsidRPr="003317D4" w:rsidRDefault="00937FEC" w:rsidP="00937FEC">
      <w:pPr>
        <w:rPr>
          <w:sz w:val="22"/>
          <w:szCs w:val="22"/>
          <w:lang w:val="en-GB"/>
        </w:rPr>
      </w:pPr>
    </w:p>
    <w:p w14:paraId="1A688623" w14:textId="77777777" w:rsidR="00937FEC" w:rsidRPr="00754E8C" w:rsidRDefault="00937FEC" w:rsidP="00937FEC">
      <w:pPr>
        <w:spacing w:line="360" w:lineRule="auto"/>
        <w:rPr>
          <w:sz w:val="28"/>
          <w:szCs w:val="28"/>
          <w:lang w:val="en-GB"/>
        </w:rPr>
      </w:pPr>
      <w:r w:rsidRPr="00754E8C">
        <w:rPr>
          <w:sz w:val="28"/>
          <w:szCs w:val="28"/>
          <w:lang w:val="en-GB"/>
        </w:rPr>
        <w:t xml:space="preserve">The paper Attention is all you need (2017) </w:t>
      </w:r>
      <w:r w:rsidRPr="00754E8C">
        <w:rPr>
          <w:sz w:val="28"/>
          <w:szCs w:val="28"/>
          <w:lang w:val="en-GB"/>
        </w:rPr>
        <w:fldChar w:fldCharType="begin" w:fldLock="1"/>
      </w:r>
      <w:r w:rsidRPr="00754E8C">
        <w:rPr>
          <w:sz w:val="28"/>
          <w:szCs w:val="28"/>
          <w:lang w:val="en-GB"/>
        </w:rPr>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Systems","id":"ITEM-1","issued":{"date-parts":[["2017","6","12"]]},"page":"5999-6009","publisher":"Neural information processing systems foundation","title":"Attention is all you need","type":"paper-conference","volume":"2017-December"},"uris":["http://www.mendeley.com/documents/?uuid=7f661302-da4b-3473-aefb-6d1f8cbff58d"]}],"mendeley":{"formattedCitation":"[1]","plainTextFormattedCitation":"[1]","previouslyFormattedCitation":"[1]"},"properties":{"noteIndex":0},"schema":"https://github.com/citation-style-language/schema/raw/master/csl-citation.json"}</w:instrText>
      </w:r>
      <w:r w:rsidRPr="00754E8C">
        <w:rPr>
          <w:sz w:val="28"/>
          <w:szCs w:val="28"/>
          <w:lang w:val="en-GB"/>
        </w:rPr>
        <w:fldChar w:fldCharType="separate"/>
      </w:r>
      <w:r w:rsidRPr="00754E8C">
        <w:rPr>
          <w:noProof/>
          <w:sz w:val="28"/>
          <w:szCs w:val="28"/>
          <w:lang w:val="en-GB"/>
        </w:rPr>
        <w:t>[1]</w:t>
      </w:r>
      <w:r w:rsidRPr="00754E8C">
        <w:rPr>
          <w:sz w:val="28"/>
          <w:szCs w:val="28"/>
          <w:lang w:val="en-GB"/>
        </w:rPr>
        <w:fldChar w:fldCharType="end"/>
      </w:r>
      <w:r w:rsidRPr="00754E8C">
        <w:rPr>
          <w:sz w:val="28"/>
          <w:szCs w:val="28"/>
          <w:lang w:val="en-GB"/>
        </w:rPr>
        <w:t xml:space="preserve"> utilised an attention mechanism called the transformer to </w:t>
      </w:r>
      <w:r w:rsidRPr="00754E8C">
        <w:rPr>
          <w:sz w:val="28"/>
          <w:szCs w:val="28"/>
        </w:rPr>
        <w:t xml:space="preserve">learn contextual relations between words </w:t>
      </w:r>
      <w:r w:rsidRPr="00754E8C">
        <w:rPr>
          <w:sz w:val="28"/>
          <w:szCs w:val="28"/>
          <w:lang w:val="en-GB"/>
        </w:rPr>
        <w:t xml:space="preserve">in natural language processing tasks. The result was BERT, a model whose transformer reads entire sequences of words at once, producing benchmark BLEU scores on common translation tasks with minimal training. Despite this, BERT remains an underexplored terrain in the field of stock trend prediction. </w:t>
      </w:r>
    </w:p>
    <w:p w14:paraId="36EEBE63" w14:textId="77777777" w:rsidR="00937FEC" w:rsidRPr="00754E8C" w:rsidRDefault="00937FEC" w:rsidP="00937FEC">
      <w:pPr>
        <w:spacing w:line="360" w:lineRule="auto"/>
        <w:rPr>
          <w:sz w:val="28"/>
          <w:szCs w:val="28"/>
          <w:lang w:val="en-GB"/>
        </w:rPr>
      </w:pPr>
      <w:r w:rsidRPr="00754E8C">
        <w:rPr>
          <w:sz w:val="28"/>
          <w:szCs w:val="28"/>
          <w:lang w:val="en-GB"/>
        </w:rPr>
        <w:t>Sentiment analysis is a challenging problem in stock trend prediction, and the bidirectional nature of BERT may offer improvements to gauging market sentiment compared to models that do not utilise transformers.</w:t>
      </w:r>
    </w:p>
    <w:p w14:paraId="000AB55C" w14:textId="77777777" w:rsidR="00937FEC" w:rsidRPr="00754E8C" w:rsidRDefault="00937FEC" w:rsidP="00937FEC">
      <w:pPr>
        <w:spacing w:line="360" w:lineRule="auto"/>
        <w:rPr>
          <w:sz w:val="28"/>
          <w:szCs w:val="28"/>
          <w:lang w:val="en-GB"/>
        </w:rPr>
      </w:pPr>
      <w:r w:rsidRPr="00754E8C">
        <w:rPr>
          <w:sz w:val="28"/>
          <w:szCs w:val="28"/>
          <w:lang w:val="en-GB"/>
        </w:rPr>
        <w:t xml:space="preserve">The paper processes a tailored dataset comprised of various sources including news headlines, social media and search engines with different flavours of BERT </w:t>
      </w:r>
      <w:r w:rsidRPr="00754E8C">
        <w:rPr>
          <w:sz w:val="28"/>
          <w:szCs w:val="28"/>
          <w:lang w:val="en-GB"/>
        </w:rPr>
        <w:fldChar w:fldCharType="begin" w:fldLock="1"/>
      </w:r>
      <w:r w:rsidRPr="00754E8C">
        <w:rPr>
          <w:sz w:val="28"/>
          <w:szCs w:val="28"/>
          <w:lang w:val="en-GB"/>
        </w:rPr>
        <w:instrText>ADDIN CSL_CITATION {"citationItems":[{"id":"ITEM-1","itemData":{"abstract":"Language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author":[{"dropping-particle":"","family":"Liu","given":"Yinhan","non-dropping-particle":"","parse-names":false,"suffix":""},{"dropping-particle":"","family":"Ott","given":"Myle","non-dropping-particle":"","parse-names":false,"suffix":""},{"dropping-particle":"","family":"Goyal","given":"Naman","non-dropping-particle":"","parse-names":false,"suffix":""},{"dropping-particle":"","family":"Du","given":"Jingfei","non-dropping-particle":"","parse-names":false,"suffix":""},{"dropping-particle":"","family":"Joshi","given":"Mandar","non-dropping-particle":"","parse-names":false,"suffix":""},{"dropping-particle":"","family":"Chen","given":"Danqi","non-dropping-particle":"","parse-names":false,"suffix":""},{"dropping-particle":"","family":"Levy","given":"Omer","non-dropping-particle":"","parse-names":false,"suffix":""},{"dropping-particle":"","family":"Lewis","given":"Mike","non-dropping-particle":"","parse-names":false,"suffix":""},{"dropping-particle":"","family":"Zettlemoyer","given":"Luke","non-dropping-particle":"","parse-names":false,"suffix":""},{"dropping-particle":"","family":"Stoyanov","given":"Veselin","non-dropping-particle":"","parse-names":false,"suffix":""}],"container-title":"arXiv","id":"ITEM-1","issued":{"date-parts":[["2019","7","26"]]},"publisher":"arXiv","title":"RoBERTa: A Robustly Optimized BERT Pretraining Approach","type":"article-journal"},"uris":["http://www.mendeley.com/documents/?uuid=806fa51c-edb5-3c05-931e-7edd8e6f1201"]},{"id":"ITEM-2","itemData":{"abstract":"Financial sentiment analysis is a challenging task due to the specialized language and lack of labeled data in that domain. General-purpose models are not effective enough because of specialized language used in financial context. We hypothesize that pre-trained language models can help with this problem because they require fewer labeled examples and they can be further trained on domain-specific corpora. We introduce FinBERT, a language model based on BERT, to tackle NLP tasks in financial domain. Our results show improvement in every measured metric on current state-of-the-art results for two financial sentiment analysis datasets. We find that even with a smaller training set and fine-tuning only a part of the model, FinBERT outperforms state-of-the-art machine learning methods.","author":[{"dropping-particle":"","family":"Araci","given":"Dogu Tan","non-dropping-particle":"","parse-names":false,"suffix":""}],"id":"ITEM-2","issued":{"date-parts":[["2019"]]},"title":"FinBERT: Financial Sentiment Analysis with Pre-trained Language Models","type":"report"},"uris":["http://www.mendeley.com/documents/?uuid=09951db9-2d2e-3f96-b862-c6762880530d"]}],"mendeley":{"formattedCitation":"[2], [3]","plainTextFormattedCitation":"[2], [3]","previouslyFormattedCitation":"[2], [3]"},"properties":{"noteIndex":0},"schema":"https://github.com/citation-style-language/schema/raw/master/csl-citation.json"}</w:instrText>
      </w:r>
      <w:r w:rsidRPr="00754E8C">
        <w:rPr>
          <w:sz w:val="28"/>
          <w:szCs w:val="28"/>
          <w:lang w:val="en-GB"/>
        </w:rPr>
        <w:fldChar w:fldCharType="separate"/>
      </w:r>
      <w:r w:rsidRPr="00754E8C">
        <w:rPr>
          <w:noProof/>
          <w:sz w:val="28"/>
          <w:szCs w:val="28"/>
          <w:lang w:val="en-GB"/>
        </w:rPr>
        <w:t>[2], [3]</w:t>
      </w:r>
      <w:r w:rsidRPr="00754E8C">
        <w:rPr>
          <w:sz w:val="28"/>
          <w:szCs w:val="28"/>
          <w:lang w:val="en-GB"/>
        </w:rPr>
        <w:fldChar w:fldCharType="end"/>
      </w:r>
      <w:r w:rsidRPr="00754E8C">
        <w:rPr>
          <w:sz w:val="28"/>
          <w:szCs w:val="28"/>
          <w:lang w:val="en-GB"/>
        </w:rPr>
        <w:t>. The results will be evaluated, and the best model chosen, then refined using statistical market indicators. Models may be improved by establishing new target vectors. The final model’s performance is to be evaluated by back testing over a fixed period using the model as a trading strategy.</w:t>
      </w:r>
    </w:p>
    <w:p w14:paraId="6E05237B" w14:textId="77777777" w:rsidR="00791E3F" w:rsidRDefault="00791E3F" w:rsidP="00937FEC">
      <w:pPr>
        <w:rPr>
          <w:rFonts w:ascii="CMU Bright Roman" w:hAnsi="CMU Bright Roman" w:cs="CMU Bright Roman"/>
          <w:sz w:val="28"/>
          <w:szCs w:val="28"/>
        </w:rPr>
      </w:pPr>
    </w:p>
    <w:p w14:paraId="6671CDCE" w14:textId="77777777" w:rsidR="00C879E4" w:rsidRDefault="00C879E4" w:rsidP="00937FEC">
      <w:pPr>
        <w:rPr>
          <w:rFonts w:ascii="CMU Bright Roman" w:hAnsi="CMU Bright Roman" w:cs="CMU Bright Roman"/>
          <w:sz w:val="28"/>
          <w:szCs w:val="28"/>
        </w:rPr>
      </w:pPr>
    </w:p>
    <w:p w14:paraId="5EA9A468" w14:textId="77777777" w:rsidR="00C879E4" w:rsidRDefault="00C879E4" w:rsidP="00937FEC">
      <w:pPr>
        <w:rPr>
          <w:rFonts w:ascii="CMU Bright Roman" w:hAnsi="CMU Bright Roman" w:cs="CMU Bright Roman"/>
          <w:sz w:val="28"/>
          <w:szCs w:val="28"/>
        </w:rPr>
      </w:pPr>
    </w:p>
    <w:p w14:paraId="1AAE9722" w14:textId="77777777" w:rsidR="00C879E4" w:rsidRDefault="00C879E4" w:rsidP="00937FEC">
      <w:pPr>
        <w:rPr>
          <w:rFonts w:ascii="CMU Bright Roman" w:hAnsi="CMU Bright Roman" w:cs="CMU Bright Roman"/>
          <w:sz w:val="28"/>
          <w:szCs w:val="28"/>
        </w:rPr>
      </w:pPr>
    </w:p>
    <w:p w14:paraId="19B05E06" w14:textId="77777777" w:rsidR="00C879E4" w:rsidRDefault="00C879E4" w:rsidP="00937FEC">
      <w:pPr>
        <w:rPr>
          <w:rFonts w:ascii="CMU Bright Roman" w:hAnsi="CMU Bright Roman" w:cs="CMU Bright Roman"/>
          <w:sz w:val="28"/>
          <w:szCs w:val="28"/>
        </w:rPr>
      </w:pPr>
    </w:p>
    <w:p w14:paraId="75EBCA5D" w14:textId="77777777" w:rsidR="00C879E4" w:rsidRDefault="00C879E4" w:rsidP="00937FEC">
      <w:pPr>
        <w:rPr>
          <w:rFonts w:ascii="CMU Bright Roman" w:hAnsi="CMU Bright Roman" w:cs="CMU Bright Roman"/>
          <w:sz w:val="28"/>
          <w:szCs w:val="28"/>
        </w:rPr>
      </w:pPr>
    </w:p>
    <w:p w14:paraId="54CA3C72" w14:textId="77777777" w:rsidR="00C879E4" w:rsidRDefault="00C879E4" w:rsidP="00937FEC">
      <w:pPr>
        <w:rPr>
          <w:rFonts w:ascii="CMU Bright Roman" w:hAnsi="CMU Bright Roman" w:cs="CMU Bright Roman"/>
          <w:sz w:val="28"/>
          <w:szCs w:val="28"/>
        </w:rPr>
      </w:pPr>
    </w:p>
    <w:p w14:paraId="0C5FF476" w14:textId="77777777" w:rsidR="00C879E4" w:rsidRDefault="00C879E4" w:rsidP="00937FEC">
      <w:pPr>
        <w:rPr>
          <w:rFonts w:ascii="CMU Bright Roman" w:hAnsi="CMU Bright Roman" w:cs="CMU Bright Roman"/>
          <w:sz w:val="28"/>
          <w:szCs w:val="28"/>
        </w:rPr>
      </w:pPr>
    </w:p>
    <w:p w14:paraId="112D3B06" w14:textId="77777777" w:rsidR="00C879E4" w:rsidRDefault="00C879E4" w:rsidP="00937FEC">
      <w:pPr>
        <w:rPr>
          <w:rFonts w:ascii="CMU Bright Roman" w:hAnsi="CMU Bright Roman" w:cs="CMU Bright Roman"/>
          <w:sz w:val="28"/>
          <w:szCs w:val="28"/>
        </w:rPr>
      </w:pPr>
    </w:p>
    <w:p w14:paraId="5C688979" w14:textId="77777777" w:rsidR="00C879E4" w:rsidRDefault="00C879E4" w:rsidP="00937FEC">
      <w:pPr>
        <w:rPr>
          <w:rFonts w:ascii="CMU Bright Roman" w:hAnsi="CMU Bright Roman" w:cs="CMU Bright Roman"/>
          <w:sz w:val="28"/>
          <w:szCs w:val="28"/>
        </w:rPr>
      </w:pPr>
    </w:p>
    <w:p w14:paraId="04FD74B6" w14:textId="77777777" w:rsidR="00C879E4" w:rsidRDefault="00C879E4" w:rsidP="00937FEC">
      <w:pPr>
        <w:rPr>
          <w:rFonts w:ascii="CMU Bright Roman" w:hAnsi="CMU Bright Roman" w:cs="CMU Bright Roman"/>
          <w:sz w:val="28"/>
          <w:szCs w:val="28"/>
        </w:rPr>
      </w:pPr>
    </w:p>
    <w:p w14:paraId="7C9C6963" w14:textId="77777777" w:rsidR="00C879E4" w:rsidRDefault="00C879E4" w:rsidP="00937FEC">
      <w:pPr>
        <w:rPr>
          <w:rFonts w:ascii="CMU Bright Roman" w:hAnsi="CMU Bright Roman" w:cs="CMU Bright Roman"/>
          <w:sz w:val="28"/>
          <w:szCs w:val="28"/>
        </w:rPr>
      </w:pPr>
    </w:p>
    <w:p w14:paraId="3E8963E2" w14:textId="77777777" w:rsidR="00C879E4" w:rsidRDefault="00C879E4" w:rsidP="00937FEC">
      <w:pPr>
        <w:rPr>
          <w:rFonts w:ascii="CMU Bright Roman" w:hAnsi="CMU Bright Roman" w:cs="CMU Bright Roman"/>
          <w:sz w:val="28"/>
          <w:szCs w:val="28"/>
        </w:rPr>
      </w:pPr>
    </w:p>
    <w:p w14:paraId="50153C0A" w14:textId="77777777" w:rsidR="00C879E4" w:rsidRDefault="00C879E4" w:rsidP="00937FEC">
      <w:pPr>
        <w:rPr>
          <w:rFonts w:ascii="CMU Bright Roman" w:hAnsi="CMU Bright Roman" w:cs="CMU Bright Roman"/>
          <w:sz w:val="28"/>
          <w:szCs w:val="28"/>
        </w:rPr>
      </w:pPr>
    </w:p>
    <w:p w14:paraId="64972CB4" w14:textId="77777777" w:rsidR="00C879E4" w:rsidRDefault="00C879E4" w:rsidP="00937FEC">
      <w:pPr>
        <w:rPr>
          <w:rFonts w:ascii="CMU Bright Roman" w:hAnsi="CMU Bright Roman" w:cs="CMU Bright Roman"/>
          <w:sz w:val="28"/>
          <w:szCs w:val="28"/>
        </w:rPr>
      </w:pPr>
    </w:p>
    <w:p w14:paraId="4BE7C455" w14:textId="77777777" w:rsidR="00C879E4" w:rsidRPr="003317D4" w:rsidRDefault="00C879E4" w:rsidP="00963788">
      <w:pPr>
        <w:pStyle w:val="Heading1"/>
      </w:pPr>
      <w:r w:rsidRPr="003317D4">
        <w:lastRenderedPageBreak/>
        <w:t>List of Abbreviations</w:t>
      </w:r>
    </w:p>
    <w:p w14:paraId="1563C301" w14:textId="77777777" w:rsidR="00C879E4" w:rsidRPr="003C47DF" w:rsidRDefault="00C879E4" w:rsidP="003C47DF">
      <w:pPr>
        <w:ind w:left="720"/>
        <w:jc w:val="left"/>
        <w:rPr>
          <w:sz w:val="28"/>
          <w:szCs w:val="28"/>
          <w:lang w:val="en-GB"/>
        </w:rPr>
      </w:pPr>
    </w:p>
    <w:p w14:paraId="2F3CB3D6" w14:textId="77777777" w:rsidR="00C879E4" w:rsidRPr="003C47DF" w:rsidRDefault="00C879E4" w:rsidP="003C47DF">
      <w:pPr>
        <w:ind w:left="1440"/>
        <w:jc w:val="left"/>
        <w:rPr>
          <w:sz w:val="28"/>
          <w:szCs w:val="28"/>
        </w:rPr>
      </w:pPr>
      <w:r w:rsidRPr="003C47DF">
        <w:rPr>
          <w:b/>
          <w:bCs/>
          <w:sz w:val="28"/>
          <w:szCs w:val="28"/>
          <w:lang w:val="en-GB"/>
        </w:rPr>
        <w:t>BERT</w:t>
      </w:r>
      <w:r w:rsidRPr="003C47DF">
        <w:rPr>
          <w:sz w:val="28"/>
          <w:szCs w:val="28"/>
          <w:lang w:val="en-GB"/>
        </w:rPr>
        <w:t xml:space="preserve"> = </w:t>
      </w:r>
      <w:r w:rsidRPr="003C47DF">
        <w:rPr>
          <w:sz w:val="28"/>
          <w:szCs w:val="28"/>
        </w:rPr>
        <w:t>Bidirectional Encoder Representations from Transformers</w:t>
      </w:r>
    </w:p>
    <w:p w14:paraId="46CBF49B" w14:textId="77777777" w:rsidR="00C879E4" w:rsidRPr="003C47DF" w:rsidRDefault="00C879E4" w:rsidP="003C47DF">
      <w:pPr>
        <w:ind w:left="1440"/>
        <w:jc w:val="left"/>
        <w:rPr>
          <w:sz w:val="28"/>
          <w:szCs w:val="28"/>
          <w:lang w:val="en-GB"/>
        </w:rPr>
      </w:pPr>
    </w:p>
    <w:p w14:paraId="1973AC50" w14:textId="77777777" w:rsidR="00C879E4" w:rsidRPr="003C47DF" w:rsidRDefault="00C879E4" w:rsidP="003C47DF">
      <w:pPr>
        <w:ind w:left="1440"/>
        <w:jc w:val="left"/>
        <w:rPr>
          <w:sz w:val="28"/>
          <w:szCs w:val="28"/>
          <w:lang w:val="en-GB"/>
        </w:rPr>
      </w:pPr>
      <w:r w:rsidRPr="003C47DF">
        <w:rPr>
          <w:b/>
          <w:bCs/>
          <w:sz w:val="28"/>
          <w:szCs w:val="28"/>
          <w:lang w:val="en-GB"/>
        </w:rPr>
        <w:t>NLP</w:t>
      </w:r>
      <w:r w:rsidRPr="003C47DF">
        <w:rPr>
          <w:sz w:val="28"/>
          <w:szCs w:val="28"/>
          <w:lang w:val="en-GB"/>
        </w:rPr>
        <w:t xml:space="preserve"> = Natural Language Processing</w:t>
      </w:r>
    </w:p>
    <w:p w14:paraId="05A62FEA" w14:textId="77777777" w:rsidR="00C879E4" w:rsidRPr="003C47DF" w:rsidRDefault="00C879E4" w:rsidP="003C47DF">
      <w:pPr>
        <w:ind w:left="1440"/>
        <w:jc w:val="left"/>
        <w:rPr>
          <w:sz w:val="28"/>
          <w:szCs w:val="28"/>
          <w:lang w:val="en-GB"/>
        </w:rPr>
      </w:pPr>
    </w:p>
    <w:p w14:paraId="5388D5FC" w14:textId="77777777" w:rsidR="00C879E4" w:rsidRPr="003C47DF" w:rsidRDefault="00C879E4" w:rsidP="003C47DF">
      <w:pPr>
        <w:ind w:left="1440"/>
        <w:jc w:val="left"/>
        <w:rPr>
          <w:sz w:val="28"/>
          <w:szCs w:val="28"/>
        </w:rPr>
      </w:pPr>
      <w:r w:rsidRPr="003C47DF">
        <w:rPr>
          <w:b/>
          <w:bCs/>
          <w:sz w:val="28"/>
          <w:szCs w:val="28"/>
          <w:lang w:val="en-GB"/>
        </w:rPr>
        <w:t>DJIA</w:t>
      </w:r>
      <w:r w:rsidRPr="003C47DF">
        <w:rPr>
          <w:sz w:val="28"/>
          <w:szCs w:val="28"/>
          <w:lang w:val="en-GB"/>
        </w:rPr>
        <w:t xml:space="preserve"> = </w:t>
      </w:r>
      <w:r w:rsidRPr="003C47DF">
        <w:rPr>
          <w:sz w:val="28"/>
          <w:szCs w:val="28"/>
        </w:rPr>
        <w:t>Dow Jones Industrial Average</w:t>
      </w:r>
    </w:p>
    <w:p w14:paraId="4386044E" w14:textId="77777777" w:rsidR="00C879E4" w:rsidRPr="003C47DF" w:rsidRDefault="00C879E4" w:rsidP="003C47DF">
      <w:pPr>
        <w:ind w:left="1440"/>
        <w:jc w:val="left"/>
        <w:rPr>
          <w:sz w:val="28"/>
          <w:szCs w:val="28"/>
          <w:lang w:val="en-GB"/>
        </w:rPr>
      </w:pPr>
    </w:p>
    <w:p w14:paraId="0760036C" w14:textId="77777777" w:rsidR="00C879E4" w:rsidRPr="003C47DF" w:rsidRDefault="00C879E4" w:rsidP="003C47DF">
      <w:pPr>
        <w:ind w:left="1440"/>
        <w:jc w:val="left"/>
        <w:rPr>
          <w:sz w:val="28"/>
          <w:szCs w:val="28"/>
          <w:lang w:val="en-GB"/>
        </w:rPr>
      </w:pPr>
      <w:r w:rsidRPr="003C47DF">
        <w:rPr>
          <w:b/>
          <w:bCs/>
          <w:sz w:val="28"/>
          <w:szCs w:val="28"/>
          <w:lang w:val="en-GB"/>
        </w:rPr>
        <w:t>ML</w:t>
      </w:r>
      <w:r w:rsidRPr="003C47DF">
        <w:rPr>
          <w:sz w:val="28"/>
          <w:szCs w:val="28"/>
          <w:lang w:val="en-GB"/>
        </w:rPr>
        <w:t xml:space="preserve"> = Machine Learning</w:t>
      </w:r>
    </w:p>
    <w:p w14:paraId="09700CF8" w14:textId="77777777" w:rsidR="00C879E4" w:rsidRPr="003C47DF" w:rsidRDefault="00C879E4" w:rsidP="003C47DF">
      <w:pPr>
        <w:ind w:left="1440"/>
        <w:jc w:val="left"/>
        <w:rPr>
          <w:sz w:val="28"/>
          <w:szCs w:val="28"/>
          <w:lang w:val="en-GB"/>
        </w:rPr>
      </w:pPr>
    </w:p>
    <w:p w14:paraId="2AAE4B8E" w14:textId="77777777" w:rsidR="00C879E4" w:rsidRPr="003C47DF" w:rsidRDefault="00C879E4" w:rsidP="003C47DF">
      <w:pPr>
        <w:ind w:left="1440"/>
        <w:jc w:val="left"/>
        <w:rPr>
          <w:sz w:val="28"/>
          <w:szCs w:val="28"/>
          <w:lang w:val="en-GB"/>
        </w:rPr>
      </w:pPr>
      <w:r w:rsidRPr="003C47DF">
        <w:rPr>
          <w:b/>
          <w:bCs/>
          <w:sz w:val="28"/>
          <w:szCs w:val="28"/>
          <w:lang w:val="en-GB"/>
        </w:rPr>
        <w:t>MSE</w:t>
      </w:r>
      <w:r w:rsidRPr="003C47DF">
        <w:rPr>
          <w:sz w:val="28"/>
          <w:szCs w:val="28"/>
          <w:lang w:val="en-GB"/>
        </w:rPr>
        <w:t xml:space="preserve"> = Mean Squared Error</w:t>
      </w:r>
    </w:p>
    <w:p w14:paraId="7B9548AB" w14:textId="77777777" w:rsidR="00C879E4" w:rsidRPr="003C47DF" w:rsidRDefault="00C879E4" w:rsidP="003C47DF">
      <w:pPr>
        <w:ind w:left="1440"/>
        <w:jc w:val="left"/>
        <w:rPr>
          <w:sz w:val="28"/>
          <w:szCs w:val="28"/>
          <w:lang w:val="en-GB"/>
        </w:rPr>
      </w:pPr>
    </w:p>
    <w:p w14:paraId="2911D044" w14:textId="2A6AE196" w:rsidR="00C879E4" w:rsidRDefault="00C879E4" w:rsidP="003C47DF">
      <w:pPr>
        <w:ind w:left="1440"/>
        <w:jc w:val="left"/>
        <w:rPr>
          <w:sz w:val="28"/>
          <w:szCs w:val="28"/>
          <w:lang w:val="en-GB"/>
        </w:rPr>
      </w:pPr>
      <w:r w:rsidRPr="003C47DF">
        <w:rPr>
          <w:b/>
          <w:bCs/>
          <w:sz w:val="28"/>
          <w:szCs w:val="28"/>
          <w:lang w:val="en-GB"/>
        </w:rPr>
        <w:t>SGD</w:t>
      </w:r>
      <w:r w:rsidRPr="003C47DF">
        <w:rPr>
          <w:sz w:val="28"/>
          <w:szCs w:val="28"/>
          <w:lang w:val="en-GB"/>
        </w:rPr>
        <w:t xml:space="preserve"> = Stochastic Gradient Descent</w:t>
      </w:r>
    </w:p>
    <w:p w14:paraId="615CFA2D" w14:textId="46F68383" w:rsidR="000300CC" w:rsidRDefault="000300CC" w:rsidP="003C47DF">
      <w:pPr>
        <w:ind w:left="1440"/>
        <w:jc w:val="left"/>
        <w:rPr>
          <w:sz w:val="28"/>
          <w:szCs w:val="28"/>
          <w:lang w:val="en-GB"/>
        </w:rPr>
      </w:pPr>
    </w:p>
    <w:p w14:paraId="7A201965" w14:textId="61100D29" w:rsidR="000300CC" w:rsidRPr="003C47DF" w:rsidRDefault="000300CC" w:rsidP="003C47DF">
      <w:pPr>
        <w:ind w:left="1440"/>
        <w:jc w:val="left"/>
        <w:rPr>
          <w:sz w:val="28"/>
          <w:szCs w:val="28"/>
          <w:lang w:val="en-GB"/>
        </w:rPr>
      </w:pPr>
      <w:r w:rsidRPr="000300CC">
        <w:rPr>
          <w:b/>
          <w:bCs/>
          <w:sz w:val="28"/>
          <w:szCs w:val="28"/>
          <w:lang w:val="en-GB"/>
        </w:rPr>
        <w:t>SOTA</w:t>
      </w:r>
      <w:r>
        <w:rPr>
          <w:sz w:val="28"/>
          <w:szCs w:val="28"/>
          <w:lang w:val="en-GB"/>
        </w:rPr>
        <w:t xml:space="preserve"> = State of The Art</w:t>
      </w:r>
    </w:p>
    <w:p w14:paraId="2B6F9C31" w14:textId="77777777" w:rsidR="00C879E4" w:rsidRPr="003C47DF" w:rsidRDefault="00C879E4" w:rsidP="003C47DF">
      <w:pPr>
        <w:ind w:left="1440"/>
        <w:jc w:val="left"/>
        <w:rPr>
          <w:sz w:val="28"/>
          <w:szCs w:val="28"/>
          <w:lang w:val="en-GB"/>
        </w:rPr>
      </w:pPr>
      <w:r w:rsidRPr="003C47DF">
        <w:rPr>
          <w:sz w:val="28"/>
          <w:szCs w:val="28"/>
          <w:lang w:val="en-GB"/>
        </w:rPr>
        <w:br/>
      </w:r>
      <w:r w:rsidRPr="003C47DF">
        <w:rPr>
          <w:b/>
          <w:bCs/>
          <w:sz w:val="28"/>
          <w:szCs w:val="28"/>
          <w:lang w:val="en-GB"/>
        </w:rPr>
        <w:t>NYSE</w:t>
      </w:r>
      <w:r w:rsidRPr="003C47DF">
        <w:rPr>
          <w:sz w:val="28"/>
          <w:szCs w:val="28"/>
          <w:lang w:val="en-GB"/>
        </w:rPr>
        <w:t xml:space="preserve"> = New York Stock Exchange</w:t>
      </w:r>
    </w:p>
    <w:p w14:paraId="73C7D552" w14:textId="77777777" w:rsidR="00C879E4" w:rsidRPr="003C47DF" w:rsidRDefault="00C879E4" w:rsidP="003C47DF">
      <w:pPr>
        <w:ind w:left="1440"/>
        <w:jc w:val="left"/>
        <w:rPr>
          <w:sz w:val="28"/>
          <w:szCs w:val="28"/>
          <w:lang w:val="en-GB"/>
        </w:rPr>
      </w:pPr>
    </w:p>
    <w:p w14:paraId="0A3321C6" w14:textId="4AEA7604" w:rsidR="00C879E4" w:rsidRPr="00FD02B1" w:rsidRDefault="00C879E4" w:rsidP="00FD02B1">
      <w:pPr>
        <w:ind w:left="1440"/>
        <w:jc w:val="left"/>
        <w:rPr>
          <w:sz w:val="28"/>
          <w:szCs w:val="28"/>
        </w:rPr>
        <w:sectPr w:rsidR="00C879E4" w:rsidRPr="00FD02B1" w:rsidSect="00DA79E4">
          <w:headerReference w:type="default" r:id="rId13"/>
          <w:pgSz w:w="11906" w:h="16838"/>
          <w:pgMar w:top="1134" w:right="1701" w:bottom="1134" w:left="1701" w:header="709" w:footer="709" w:gutter="0"/>
          <w:pgNumType w:fmt="lowerRoman" w:start="2"/>
          <w:cols w:space="708"/>
          <w:docGrid w:linePitch="360"/>
        </w:sectPr>
      </w:pPr>
      <w:r w:rsidRPr="003C47DF">
        <w:rPr>
          <w:b/>
          <w:bCs/>
          <w:sz w:val="28"/>
          <w:szCs w:val="28"/>
          <w:lang w:val="en-GB"/>
        </w:rPr>
        <w:t>NASDAQ</w:t>
      </w:r>
      <w:r w:rsidRPr="003C47DF">
        <w:rPr>
          <w:sz w:val="28"/>
          <w:szCs w:val="28"/>
          <w:lang w:val="en-GB"/>
        </w:rPr>
        <w:t xml:space="preserve"> = </w:t>
      </w:r>
      <w:r w:rsidRPr="003C47DF">
        <w:rPr>
          <w:sz w:val="28"/>
          <w:szCs w:val="28"/>
        </w:rPr>
        <w:t>National Association of Securities Dealers Automated Quotations Exchange</w:t>
      </w:r>
    </w:p>
    <w:p w14:paraId="71AB208A" w14:textId="24A7881A" w:rsidR="009656EE" w:rsidRPr="00D77A91" w:rsidRDefault="009656EE" w:rsidP="00963788">
      <w:pPr>
        <w:pStyle w:val="Heading1"/>
      </w:pPr>
      <w:bookmarkStart w:id="1" w:name="_Toc59133908"/>
      <w:bookmarkStart w:id="2" w:name="_Toc59138013"/>
      <w:r w:rsidRPr="00D77A91">
        <w:lastRenderedPageBreak/>
        <w:t xml:space="preserve">Chapter 1 </w:t>
      </w:r>
      <w:r w:rsidR="00E079C6">
        <w:tab/>
      </w:r>
    </w:p>
    <w:bookmarkEnd w:id="1"/>
    <w:bookmarkEnd w:id="2"/>
    <w:p w14:paraId="75E0CC00" w14:textId="35168B72" w:rsidR="00937FEC" w:rsidRPr="00D77A91" w:rsidRDefault="001B1B91" w:rsidP="00963788">
      <w:pPr>
        <w:pStyle w:val="Heading1"/>
      </w:pPr>
      <w:r>
        <w:t>Introduction</w:t>
      </w:r>
    </w:p>
    <w:p w14:paraId="4BFF0F8A" w14:textId="69D0ACDC" w:rsidR="00937FEC" w:rsidRPr="001B1B91" w:rsidRDefault="00937FEC" w:rsidP="00937FEC">
      <w:pPr>
        <w:pStyle w:val="Heading2"/>
        <w:rPr>
          <w:rFonts w:ascii="Garamond" w:hAnsi="Garamond" w:cs="Times New Roman"/>
          <w:b/>
          <w:bCs/>
          <w:color w:val="000000" w:themeColor="text1"/>
          <w:sz w:val="32"/>
          <w:szCs w:val="32"/>
        </w:rPr>
      </w:pPr>
      <w:bookmarkStart w:id="3" w:name="_Toc59133909"/>
      <w:bookmarkStart w:id="4" w:name="_Toc59138014"/>
      <w:r w:rsidRPr="001B1B91">
        <w:rPr>
          <w:rFonts w:ascii="Garamond" w:hAnsi="Garamond" w:cs="Times New Roman"/>
          <w:b/>
          <w:bCs/>
          <w:color w:val="000000" w:themeColor="text1"/>
          <w:sz w:val="32"/>
          <w:szCs w:val="32"/>
        </w:rPr>
        <w:t>1.1</w:t>
      </w:r>
      <w:r w:rsidR="009656EE" w:rsidRPr="001B1B91">
        <w:rPr>
          <w:rFonts w:ascii="Garamond" w:hAnsi="Garamond" w:cs="Times New Roman"/>
          <w:b/>
          <w:bCs/>
          <w:color w:val="000000" w:themeColor="text1"/>
          <w:sz w:val="32"/>
          <w:szCs w:val="32"/>
        </w:rPr>
        <w:tab/>
      </w:r>
      <w:r w:rsidRPr="001B1B91">
        <w:rPr>
          <w:rFonts w:ascii="Garamond" w:hAnsi="Garamond" w:cs="Times New Roman"/>
          <w:b/>
          <w:bCs/>
          <w:color w:val="000000" w:themeColor="text1"/>
          <w:sz w:val="32"/>
          <w:szCs w:val="32"/>
        </w:rPr>
        <w:t>Motivation</w:t>
      </w:r>
      <w:bookmarkEnd w:id="3"/>
      <w:bookmarkEnd w:id="4"/>
    </w:p>
    <w:p w14:paraId="1303FE92" w14:textId="77777777" w:rsidR="00937FEC" w:rsidRPr="0016580C" w:rsidRDefault="00937FEC" w:rsidP="00937FEC">
      <w:pPr>
        <w:rPr>
          <w:sz w:val="28"/>
          <w:szCs w:val="28"/>
          <w:lang w:val="en-GB"/>
        </w:rPr>
      </w:pPr>
    </w:p>
    <w:p w14:paraId="1B49EDEC" w14:textId="085B5E86" w:rsidR="00937FEC" w:rsidRPr="0016580C" w:rsidRDefault="00937FEC" w:rsidP="00C17414">
      <w:pPr>
        <w:spacing w:line="360" w:lineRule="auto"/>
        <w:rPr>
          <w:sz w:val="28"/>
          <w:szCs w:val="28"/>
          <w:lang w:val="en-GB"/>
        </w:rPr>
      </w:pPr>
      <w:r w:rsidRPr="0016580C">
        <w:rPr>
          <w:sz w:val="28"/>
          <w:szCs w:val="28"/>
          <w:lang w:val="en-GB"/>
        </w:rPr>
        <w:t xml:space="preserve">Predicting the daily directional changes of a stock price is a problem that many traders face. Aside from </w:t>
      </w:r>
      <w:r w:rsidR="006503FE">
        <w:rPr>
          <w:sz w:val="28"/>
          <w:szCs w:val="28"/>
          <w:lang w:val="en-GB"/>
        </w:rPr>
        <w:t xml:space="preserve">fundamental and </w:t>
      </w:r>
      <w:r w:rsidRPr="00C17414">
        <w:rPr>
          <w:sz w:val="28"/>
          <w:szCs w:val="28"/>
          <w:lang w:val="en-GB"/>
        </w:rPr>
        <w:t>technical</w:t>
      </w:r>
      <w:r w:rsidRPr="0016580C">
        <w:rPr>
          <w:sz w:val="28"/>
          <w:szCs w:val="28"/>
          <w:lang w:val="en-GB"/>
        </w:rPr>
        <w:t xml:space="preserve"> indicators, market sentiment plays a significant role in the price of a stock. Being able to efficiently gauge market sentiment by considering information from a variety of useful sources and applying effective natural language processing techniques to accurately assess sentiment is a challenging problem. In the breakthrough paper </w:t>
      </w:r>
      <w:r w:rsidRPr="00C17414">
        <w:rPr>
          <w:rFonts w:ascii="Palatino" w:hAnsi="Palatino"/>
          <w:i/>
          <w:iCs/>
          <w:lang w:val="en-GB"/>
        </w:rPr>
        <w:t>Attention is all you need</w:t>
      </w:r>
      <w:r w:rsidRPr="0016580C">
        <w:rPr>
          <w:i/>
          <w:iCs/>
          <w:sz w:val="28"/>
          <w:szCs w:val="28"/>
          <w:lang w:val="en-GB"/>
        </w:rPr>
        <w:t xml:space="preserve"> </w:t>
      </w:r>
      <w:r w:rsidRPr="0016580C">
        <w:rPr>
          <w:sz w:val="28"/>
          <w:szCs w:val="28"/>
          <w:lang w:val="en-GB"/>
        </w:rPr>
        <w:t xml:space="preserve">(2017) </w:t>
      </w:r>
      <w:r w:rsidRPr="0016580C">
        <w:rPr>
          <w:sz w:val="28"/>
          <w:szCs w:val="28"/>
          <w:lang w:val="en-GB"/>
        </w:rPr>
        <w:fldChar w:fldCharType="begin" w:fldLock="1"/>
      </w:r>
      <w:r w:rsidRPr="0016580C">
        <w:rPr>
          <w:sz w:val="28"/>
          <w:szCs w:val="28"/>
          <w:lang w:val="en-GB"/>
        </w:rPr>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Systems","id":"ITEM-1","issued":{"date-parts":[["2017","6","12"]]},"page":"5999-6009","publisher":"Neural information processing systems foundation","title":"Attention is all you need","type":"paper-conference","volume":"2017-December"},"uris":["http://www.mendeley.com/documents/?uuid=7f661302-da4b-3473-aefb-6d1f8cbff58d"]}],"mendeley":{"formattedCitation":"[1]","plainTextFormattedCitation":"[1]"},"properties":{"noteIndex":0},"schema":"https://github.com/citation-style-language/schema/raw/master/csl-citation.json"}</w:instrText>
      </w:r>
      <w:r w:rsidRPr="0016580C">
        <w:rPr>
          <w:sz w:val="28"/>
          <w:szCs w:val="28"/>
          <w:lang w:val="en-GB"/>
        </w:rPr>
        <w:fldChar w:fldCharType="separate"/>
      </w:r>
      <w:r w:rsidRPr="0016580C">
        <w:rPr>
          <w:noProof/>
          <w:sz w:val="28"/>
          <w:szCs w:val="28"/>
          <w:lang w:val="en-GB"/>
        </w:rPr>
        <w:t>[1]</w:t>
      </w:r>
      <w:r w:rsidRPr="0016580C">
        <w:rPr>
          <w:sz w:val="28"/>
          <w:szCs w:val="28"/>
          <w:lang w:val="en-GB"/>
        </w:rPr>
        <w:fldChar w:fldCharType="end"/>
      </w:r>
      <w:r w:rsidRPr="0016580C">
        <w:rPr>
          <w:sz w:val="28"/>
          <w:szCs w:val="28"/>
          <w:lang w:val="en-GB"/>
        </w:rPr>
        <w:t xml:space="preserve">, researchers used Bidirectional Encoder Representations from Transformers (BERT) to set new benchmarks for common NLP translation tasks, spending comparatively low training time to achieve </w:t>
      </w:r>
      <w:r w:rsidR="00F42C52" w:rsidRPr="0016580C">
        <w:rPr>
          <w:sz w:val="28"/>
          <w:szCs w:val="28"/>
          <w:lang w:val="en-GB"/>
        </w:rPr>
        <w:t>favourable</w:t>
      </w:r>
      <w:r w:rsidRPr="0016580C">
        <w:rPr>
          <w:sz w:val="28"/>
          <w:szCs w:val="28"/>
          <w:lang w:val="en-GB"/>
        </w:rPr>
        <w:t xml:space="preserve"> performance. Despite this, </w:t>
      </w:r>
      <w:r w:rsidR="00C17414">
        <w:rPr>
          <w:sz w:val="28"/>
          <w:szCs w:val="28"/>
          <w:lang w:val="en-GB"/>
        </w:rPr>
        <w:t xml:space="preserve">BERT </w:t>
      </w:r>
      <w:r w:rsidRPr="0016580C">
        <w:rPr>
          <w:sz w:val="28"/>
          <w:szCs w:val="28"/>
          <w:lang w:val="en-GB"/>
        </w:rPr>
        <w:t>remains a relatively underexplored terrain in the field of stock trend prediction.</w:t>
      </w:r>
    </w:p>
    <w:p w14:paraId="7E394A20" w14:textId="77777777" w:rsidR="00937FEC" w:rsidRPr="0016580C" w:rsidRDefault="00937FEC" w:rsidP="00937FEC">
      <w:pPr>
        <w:spacing w:line="480" w:lineRule="auto"/>
        <w:rPr>
          <w:rFonts w:ascii="Palatino" w:hAnsi="Palatino"/>
          <w:sz w:val="28"/>
          <w:szCs w:val="28"/>
          <w:lang w:val="en-GB"/>
        </w:rPr>
      </w:pPr>
    </w:p>
    <w:p w14:paraId="76DDB431" w14:textId="756054B1" w:rsidR="00937FEC" w:rsidRPr="001B1B91" w:rsidRDefault="00937FEC" w:rsidP="00937FEC">
      <w:pPr>
        <w:pStyle w:val="Heading2"/>
        <w:rPr>
          <w:rFonts w:ascii="Garamond" w:hAnsi="Garamond" w:cs="Times New Roman"/>
          <w:b/>
          <w:bCs/>
          <w:color w:val="000000" w:themeColor="text1"/>
          <w:sz w:val="32"/>
          <w:szCs w:val="32"/>
        </w:rPr>
      </w:pPr>
      <w:bookmarkStart w:id="5" w:name="_Toc59133910"/>
      <w:bookmarkStart w:id="6" w:name="_Toc59138015"/>
      <w:r w:rsidRPr="001B1B91">
        <w:rPr>
          <w:rFonts w:ascii="Garamond" w:hAnsi="Garamond" w:cs="Times New Roman"/>
          <w:b/>
          <w:bCs/>
          <w:color w:val="000000" w:themeColor="text1"/>
          <w:sz w:val="32"/>
          <w:szCs w:val="32"/>
        </w:rPr>
        <w:t>1.2</w:t>
      </w:r>
      <w:r w:rsidR="009656EE" w:rsidRPr="001B1B91">
        <w:rPr>
          <w:rFonts w:ascii="Garamond" w:hAnsi="Garamond" w:cs="Times New Roman"/>
          <w:b/>
          <w:bCs/>
          <w:color w:val="000000" w:themeColor="text1"/>
          <w:sz w:val="32"/>
          <w:szCs w:val="32"/>
        </w:rPr>
        <w:tab/>
      </w:r>
      <w:r w:rsidRPr="001B1B91">
        <w:rPr>
          <w:rFonts w:ascii="Garamond" w:hAnsi="Garamond" w:cs="Times New Roman"/>
          <w:b/>
          <w:bCs/>
          <w:color w:val="000000" w:themeColor="text1"/>
          <w:sz w:val="32"/>
          <w:szCs w:val="32"/>
        </w:rPr>
        <w:t>Objectives</w:t>
      </w:r>
      <w:bookmarkEnd w:id="5"/>
      <w:bookmarkEnd w:id="6"/>
    </w:p>
    <w:p w14:paraId="3256C4B2" w14:textId="77777777" w:rsidR="00937FEC" w:rsidRPr="0016580C" w:rsidRDefault="00937FEC" w:rsidP="00937FEC">
      <w:pPr>
        <w:rPr>
          <w:sz w:val="28"/>
          <w:szCs w:val="28"/>
          <w:lang w:val="en-GB"/>
        </w:rPr>
      </w:pPr>
    </w:p>
    <w:p w14:paraId="45C4B51C" w14:textId="77777777" w:rsidR="00937FEC" w:rsidRPr="0016580C" w:rsidRDefault="00937FEC" w:rsidP="00937FEC">
      <w:pPr>
        <w:spacing w:line="360" w:lineRule="auto"/>
        <w:rPr>
          <w:sz w:val="28"/>
          <w:szCs w:val="28"/>
          <w:lang w:val="en-GB"/>
        </w:rPr>
      </w:pPr>
      <w:r w:rsidRPr="0016580C">
        <w:rPr>
          <w:sz w:val="28"/>
          <w:szCs w:val="28"/>
          <w:lang w:val="en-GB"/>
        </w:rPr>
        <w:t>The project will utilise BERT to attempt to form a model that is able to capture market sentiment and will then include other technical indicators to develop a more complete model. The objectives set out for this project are as follows:</w:t>
      </w:r>
    </w:p>
    <w:p w14:paraId="2664C1D9" w14:textId="77777777" w:rsidR="00937FEC" w:rsidRPr="0016580C" w:rsidRDefault="00937FEC" w:rsidP="00937FEC">
      <w:pPr>
        <w:spacing w:line="360" w:lineRule="auto"/>
        <w:rPr>
          <w:sz w:val="28"/>
          <w:szCs w:val="28"/>
          <w:u w:val="single"/>
          <w:lang w:val="en-GB"/>
        </w:rPr>
      </w:pPr>
    </w:p>
    <w:p w14:paraId="12EE8423" w14:textId="3537CFAD" w:rsidR="00DA79E4" w:rsidRDefault="00937FEC" w:rsidP="008B3C48">
      <w:pPr>
        <w:pStyle w:val="ListParagraph"/>
        <w:numPr>
          <w:ilvl w:val="0"/>
          <w:numId w:val="1"/>
        </w:numPr>
        <w:spacing w:line="360" w:lineRule="auto"/>
        <w:rPr>
          <w:sz w:val="28"/>
          <w:szCs w:val="28"/>
          <w:lang w:val="en-GB"/>
        </w:rPr>
      </w:pPr>
      <w:r w:rsidRPr="0016580C">
        <w:rPr>
          <w:sz w:val="28"/>
          <w:szCs w:val="28"/>
          <w:lang w:val="en-GB"/>
        </w:rPr>
        <w:t xml:space="preserve">Data Gathering: Market sentiment data will be web scraped from 3 different sources: social media, news headlines and search engine results. The current aim is to have two types of each source and run scripts daily at 830am EST, capturing 50 results per source. This will be performed continuously over two months resulting in a dataset of 18,000 entries. This is heavily subject to modification and will be influenced by continued research and model performance. </w:t>
      </w:r>
    </w:p>
    <w:p w14:paraId="56F38695" w14:textId="77777777" w:rsidR="00C800D3" w:rsidRPr="008B3C48" w:rsidRDefault="00C800D3" w:rsidP="00C800D3">
      <w:pPr>
        <w:pStyle w:val="ListParagraph"/>
        <w:spacing w:line="360" w:lineRule="auto"/>
        <w:ind w:left="360"/>
        <w:rPr>
          <w:sz w:val="28"/>
          <w:szCs w:val="28"/>
          <w:lang w:val="en-GB"/>
        </w:rPr>
      </w:pPr>
    </w:p>
    <w:p w14:paraId="085DE674" w14:textId="77777777" w:rsidR="00937FEC" w:rsidRPr="0016580C" w:rsidRDefault="00937FEC" w:rsidP="00937FEC">
      <w:pPr>
        <w:pStyle w:val="ListParagraph"/>
        <w:numPr>
          <w:ilvl w:val="0"/>
          <w:numId w:val="1"/>
        </w:numPr>
        <w:spacing w:line="360" w:lineRule="auto"/>
        <w:rPr>
          <w:sz w:val="28"/>
          <w:szCs w:val="28"/>
          <w:lang w:val="en-GB"/>
        </w:rPr>
      </w:pPr>
      <w:r w:rsidRPr="0016580C">
        <w:rPr>
          <w:sz w:val="28"/>
          <w:szCs w:val="28"/>
          <w:lang w:val="en-GB"/>
        </w:rPr>
        <w:t>Sentiment Analysis: Collected data will be cleaned and pre-processed, after which BERT will be used on Google Cloud Platform (GCP) Compute Engine to produce a vector score for each of the dated string entries. Preliminary tests on a contingency Kaggle data set of similar size took 1.5 hours using a single GPU Tesla P100 16GB.</w:t>
      </w:r>
    </w:p>
    <w:p w14:paraId="155EA02C" w14:textId="77777777" w:rsidR="00937FEC" w:rsidRPr="0016580C" w:rsidRDefault="00937FEC" w:rsidP="00937FEC">
      <w:pPr>
        <w:spacing w:line="360" w:lineRule="auto"/>
        <w:rPr>
          <w:sz w:val="28"/>
          <w:szCs w:val="28"/>
          <w:lang w:val="en-GB"/>
        </w:rPr>
      </w:pPr>
    </w:p>
    <w:p w14:paraId="6A337C04" w14:textId="77777777" w:rsidR="00937FEC" w:rsidRPr="0016580C" w:rsidRDefault="00937FEC" w:rsidP="00937FEC">
      <w:pPr>
        <w:pStyle w:val="ListParagraph"/>
        <w:numPr>
          <w:ilvl w:val="0"/>
          <w:numId w:val="1"/>
        </w:numPr>
        <w:spacing w:line="360" w:lineRule="auto"/>
        <w:rPr>
          <w:sz w:val="28"/>
          <w:szCs w:val="28"/>
          <w:lang w:val="en-GB"/>
        </w:rPr>
      </w:pPr>
      <w:r w:rsidRPr="0016580C">
        <w:rPr>
          <w:sz w:val="28"/>
          <w:szCs w:val="28"/>
          <w:lang w:val="en-GB"/>
        </w:rPr>
        <w:t xml:space="preserve">Machine Learning: A model using the vectorised output from BERT will be trained to predict the direction and magnitude of the chosen stock/s closing price for the current day of trading. At this point different flavours of BERT, model tweaking, or additional training may be implemented to try and achieve a favourable performance. Technical indicators such as </w:t>
      </w:r>
      <w:r w:rsidRPr="00532A15">
        <w:rPr>
          <w:rFonts w:ascii="Palatino" w:hAnsi="Palatino"/>
          <w:i/>
          <w:iCs/>
          <w:sz w:val="28"/>
          <w:szCs w:val="28"/>
          <w:lang w:val="en-GB"/>
        </w:rPr>
        <w:t>simple moving average</w:t>
      </w:r>
      <w:r w:rsidRPr="0016580C">
        <w:rPr>
          <w:sz w:val="28"/>
          <w:szCs w:val="28"/>
          <w:lang w:val="en-GB"/>
        </w:rPr>
        <w:t xml:space="preserve"> will then be included in a new iteration of the model.</w:t>
      </w:r>
    </w:p>
    <w:p w14:paraId="5429A2F5" w14:textId="77777777" w:rsidR="00937FEC" w:rsidRPr="0016580C" w:rsidRDefault="00937FEC" w:rsidP="00937FEC">
      <w:pPr>
        <w:pStyle w:val="ListParagraph"/>
        <w:spacing w:line="360" w:lineRule="auto"/>
        <w:rPr>
          <w:sz w:val="28"/>
          <w:szCs w:val="28"/>
          <w:lang w:val="en-GB"/>
        </w:rPr>
      </w:pPr>
    </w:p>
    <w:p w14:paraId="5C5D745B" w14:textId="77777777" w:rsidR="00937FEC" w:rsidRPr="0016580C" w:rsidRDefault="00937FEC" w:rsidP="00937FEC">
      <w:pPr>
        <w:pStyle w:val="ListParagraph"/>
        <w:numPr>
          <w:ilvl w:val="0"/>
          <w:numId w:val="1"/>
        </w:numPr>
        <w:spacing w:line="360" w:lineRule="auto"/>
        <w:rPr>
          <w:sz w:val="28"/>
          <w:szCs w:val="28"/>
          <w:lang w:val="en-GB"/>
        </w:rPr>
      </w:pPr>
      <w:r w:rsidRPr="0016580C">
        <w:rPr>
          <w:sz w:val="28"/>
          <w:szCs w:val="28"/>
          <w:lang w:val="en-GB"/>
        </w:rPr>
        <w:t xml:space="preserve">Comparison and Evaluation: The overall performance of the model will be evaluated. At this point in time three potential metrics have been identified to track overall model performance. </w:t>
      </w:r>
    </w:p>
    <w:p w14:paraId="0845C1B8" w14:textId="77777777" w:rsidR="00937FEC" w:rsidRPr="0016580C" w:rsidRDefault="00937FEC" w:rsidP="00937FEC">
      <w:pPr>
        <w:pStyle w:val="ListParagraph"/>
        <w:numPr>
          <w:ilvl w:val="2"/>
          <w:numId w:val="1"/>
        </w:numPr>
        <w:spacing w:line="360" w:lineRule="auto"/>
        <w:rPr>
          <w:sz w:val="28"/>
          <w:szCs w:val="28"/>
          <w:lang w:val="en-GB"/>
        </w:rPr>
      </w:pPr>
      <w:r w:rsidRPr="0016580C">
        <w:rPr>
          <w:sz w:val="28"/>
          <w:szCs w:val="28"/>
          <w:lang w:val="en-GB"/>
        </w:rPr>
        <w:t>The percentage of correct predictions over a fixed N number of days</w:t>
      </w:r>
    </w:p>
    <w:p w14:paraId="77257094" w14:textId="77777777" w:rsidR="00937FEC" w:rsidRPr="0016580C" w:rsidRDefault="00937FEC" w:rsidP="00937FEC">
      <w:pPr>
        <w:pStyle w:val="ListParagraph"/>
        <w:numPr>
          <w:ilvl w:val="2"/>
          <w:numId w:val="1"/>
        </w:numPr>
        <w:spacing w:line="360" w:lineRule="auto"/>
        <w:rPr>
          <w:sz w:val="28"/>
          <w:szCs w:val="28"/>
          <w:lang w:val="en-GB"/>
        </w:rPr>
      </w:pPr>
      <w:r w:rsidRPr="0016580C">
        <w:rPr>
          <w:sz w:val="28"/>
          <w:szCs w:val="28"/>
          <w:lang w:val="en-GB"/>
        </w:rPr>
        <w:t>The Mean Square Error (MSE) of the model prediction compared with the actual price.</w:t>
      </w:r>
    </w:p>
    <w:p w14:paraId="725CDB91" w14:textId="77777777" w:rsidR="00937FEC" w:rsidRPr="0016580C" w:rsidRDefault="00937FEC" w:rsidP="00937FEC">
      <w:pPr>
        <w:pStyle w:val="ListParagraph"/>
        <w:numPr>
          <w:ilvl w:val="2"/>
          <w:numId w:val="1"/>
        </w:numPr>
        <w:spacing w:line="360" w:lineRule="auto"/>
        <w:rPr>
          <w:sz w:val="28"/>
          <w:szCs w:val="28"/>
          <w:lang w:val="en-GB"/>
        </w:rPr>
      </w:pPr>
      <w:r w:rsidRPr="0016580C">
        <w:rPr>
          <w:sz w:val="28"/>
          <w:szCs w:val="28"/>
          <w:lang w:val="en-GB"/>
        </w:rPr>
        <w:t xml:space="preserve">The </w:t>
      </w:r>
      <w:proofErr w:type="spellStart"/>
      <w:r w:rsidRPr="0016580C">
        <w:rPr>
          <w:sz w:val="28"/>
          <w:szCs w:val="28"/>
          <w:lang w:val="en-GB"/>
        </w:rPr>
        <w:t>Backtrader</w:t>
      </w:r>
      <w:proofErr w:type="spellEnd"/>
      <w:r w:rsidRPr="0016580C">
        <w:rPr>
          <w:sz w:val="28"/>
          <w:szCs w:val="28"/>
          <w:lang w:val="en-GB"/>
        </w:rPr>
        <w:t xml:space="preserve"> Python library which facilitates implementation of a trading strategy to evaluate performance.</w:t>
      </w:r>
    </w:p>
    <w:p w14:paraId="77A1AFA0" w14:textId="577EF3B8" w:rsidR="00937FEC" w:rsidRDefault="00937FEC" w:rsidP="00791E3F">
      <w:pPr>
        <w:rPr>
          <w:rFonts w:ascii="Palatino" w:hAnsi="Palatino"/>
        </w:rPr>
      </w:pPr>
    </w:p>
    <w:p w14:paraId="3C58C1C5" w14:textId="340E79EF" w:rsidR="00C800D3" w:rsidRDefault="00C800D3" w:rsidP="00791E3F">
      <w:pPr>
        <w:rPr>
          <w:rFonts w:ascii="Palatino" w:hAnsi="Palatino"/>
        </w:rPr>
      </w:pPr>
    </w:p>
    <w:p w14:paraId="2A6897B9" w14:textId="09915C24" w:rsidR="00C800D3" w:rsidRDefault="00C800D3" w:rsidP="00791E3F">
      <w:pPr>
        <w:rPr>
          <w:rFonts w:ascii="Palatino" w:hAnsi="Palatino"/>
        </w:rPr>
      </w:pPr>
    </w:p>
    <w:p w14:paraId="288892F1" w14:textId="1A79F46E" w:rsidR="00C800D3" w:rsidRDefault="00C800D3" w:rsidP="00791E3F">
      <w:pPr>
        <w:rPr>
          <w:rFonts w:ascii="Palatino" w:hAnsi="Palatino"/>
        </w:rPr>
      </w:pPr>
    </w:p>
    <w:p w14:paraId="53A2E15F" w14:textId="2AACE94E" w:rsidR="00C800D3" w:rsidRDefault="00C800D3" w:rsidP="00791E3F">
      <w:pPr>
        <w:rPr>
          <w:rFonts w:ascii="Palatino" w:hAnsi="Palatino"/>
        </w:rPr>
      </w:pPr>
    </w:p>
    <w:p w14:paraId="467F2F79" w14:textId="184D2281" w:rsidR="00C800D3" w:rsidRDefault="00C800D3" w:rsidP="00791E3F">
      <w:pPr>
        <w:rPr>
          <w:rFonts w:ascii="Palatino" w:hAnsi="Palatino"/>
        </w:rPr>
      </w:pPr>
    </w:p>
    <w:p w14:paraId="623177C4" w14:textId="1ECC904B" w:rsidR="00C800D3" w:rsidRDefault="00C800D3" w:rsidP="00791E3F">
      <w:pPr>
        <w:rPr>
          <w:rFonts w:ascii="Palatino" w:hAnsi="Palatino"/>
        </w:rPr>
      </w:pPr>
    </w:p>
    <w:p w14:paraId="28C84AEA" w14:textId="26EEB94B" w:rsidR="00C800D3" w:rsidRDefault="00C800D3" w:rsidP="00791E3F">
      <w:pPr>
        <w:rPr>
          <w:rFonts w:ascii="Palatino" w:hAnsi="Palatino"/>
        </w:rPr>
      </w:pPr>
    </w:p>
    <w:p w14:paraId="2F473442" w14:textId="59ACA2CA" w:rsidR="00C800D3" w:rsidRDefault="00C800D3" w:rsidP="00791E3F">
      <w:pPr>
        <w:rPr>
          <w:rFonts w:ascii="Palatino" w:hAnsi="Palatino"/>
        </w:rPr>
      </w:pPr>
    </w:p>
    <w:p w14:paraId="4EEDFEEA" w14:textId="1B59478D" w:rsidR="00C800D3" w:rsidRDefault="00C800D3" w:rsidP="00791E3F">
      <w:pPr>
        <w:rPr>
          <w:rFonts w:ascii="Palatino" w:hAnsi="Palatino"/>
        </w:rPr>
      </w:pPr>
    </w:p>
    <w:p w14:paraId="09D1BB13" w14:textId="4E028A83" w:rsidR="003C47DF" w:rsidRDefault="003C47DF" w:rsidP="00791E3F">
      <w:pPr>
        <w:rPr>
          <w:rFonts w:ascii="Palatino" w:hAnsi="Palatino"/>
        </w:rPr>
      </w:pPr>
    </w:p>
    <w:p w14:paraId="2C50C96A" w14:textId="77777777" w:rsidR="004A3CFC" w:rsidRDefault="004A3CFC" w:rsidP="00791E3F">
      <w:pPr>
        <w:rPr>
          <w:rFonts w:ascii="Palatino" w:hAnsi="Palatino"/>
        </w:rPr>
        <w:sectPr w:rsidR="004A3CFC" w:rsidSect="003C47DF">
          <w:headerReference w:type="even" r:id="rId14"/>
          <w:headerReference w:type="default" r:id="rId15"/>
          <w:pgSz w:w="11906" w:h="16838"/>
          <w:pgMar w:top="1440" w:right="1440" w:bottom="1134" w:left="1440" w:header="1021" w:footer="709" w:gutter="0"/>
          <w:pgNumType w:start="1" w:chapSep="period"/>
          <w:cols w:space="708"/>
          <w:docGrid w:linePitch="360"/>
        </w:sectPr>
      </w:pPr>
    </w:p>
    <w:p w14:paraId="0901524E" w14:textId="14C2842C" w:rsidR="00D76838" w:rsidRPr="00963788" w:rsidRDefault="00D76838" w:rsidP="00963788">
      <w:pPr>
        <w:pStyle w:val="Heading1"/>
      </w:pPr>
      <w:r w:rsidRPr="00963788">
        <w:lastRenderedPageBreak/>
        <w:t xml:space="preserve">Chapter 2 </w:t>
      </w:r>
      <w:r w:rsidRPr="00963788">
        <w:tab/>
      </w:r>
    </w:p>
    <w:p w14:paraId="072E2832" w14:textId="2F63A350" w:rsidR="00D76838" w:rsidRPr="00963788" w:rsidRDefault="00D76838" w:rsidP="00963788">
      <w:pPr>
        <w:pStyle w:val="Heading1"/>
      </w:pPr>
      <w:r w:rsidRPr="00963788">
        <w:t>Background Theory</w:t>
      </w:r>
    </w:p>
    <w:p w14:paraId="019D4233" w14:textId="77777777" w:rsidR="00D76838" w:rsidRPr="00D76838" w:rsidRDefault="00D76838" w:rsidP="00D76838"/>
    <w:p w14:paraId="49036190" w14:textId="4CF25185" w:rsidR="004A3CFC" w:rsidRDefault="004A3CFC" w:rsidP="004A3CFC">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2.1</w:t>
      </w:r>
      <w:r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The Stock Market</w:t>
      </w:r>
    </w:p>
    <w:p w14:paraId="60A4427D" w14:textId="309D0F9B" w:rsidR="005B632D" w:rsidRDefault="005B632D" w:rsidP="005B632D"/>
    <w:p w14:paraId="56D172E6" w14:textId="3A9442FA" w:rsidR="005B632D" w:rsidRPr="005B632D" w:rsidRDefault="005B632D" w:rsidP="005B632D">
      <w:pPr>
        <w:spacing w:line="360" w:lineRule="auto"/>
        <w:rPr>
          <w:rFonts w:cs="CMU Bright Roman"/>
          <w:sz w:val="28"/>
          <w:szCs w:val="28"/>
          <w:lang w:val="en-GB"/>
        </w:rPr>
      </w:pPr>
      <w:r w:rsidRPr="005B632D">
        <w:rPr>
          <w:rFonts w:cs="CMU Bright Roman"/>
          <w:sz w:val="28"/>
          <w:szCs w:val="28"/>
          <w:lang w:val="en-GB"/>
        </w:rPr>
        <w:t xml:space="preserve">The stock market is a publicly accessible exchange where buyers and sellers can purchase securities, most commonly in the form of common shares, which represent part ownership of a company. The trading management of these publicly listed companies is conducted by an exchange, the two largest of which are </w:t>
      </w:r>
      <w:r w:rsidR="0020414E">
        <w:rPr>
          <w:rFonts w:cs="CMU Bright Roman"/>
          <w:sz w:val="28"/>
          <w:szCs w:val="28"/>
          <w:lang w:val="en-GB"/>
        </w:rPr>
        <w:t>t</w:t>
      </w:r>
      <w:r w:rsidRPr="005B632D">
        <w:rPr>
          <w:rFonts w:cs="CMU Bright Roman"/>
          <w:sz w:val="28"/>
          <w:szCs w:val="28"/>
          <w:lang w:val="en-GB"/>
        </w:rPr>
        <w:t xml:space="preserve">he NYSE and </w:t>
      </w:r>
      <w:r w:rsidR="0020414E">
        <w:rPr>
          <w:rFonts w:cs="CMU Bright Roman"/>
          <w:sz w:val="28"/>
          <w:szCs w:val="28"/>
          <w:lang w:val="en-GB"/>
        </w:rPr>
        <w:t>t</w:t>
      </w:r>
      <w:r w:rsidRPr="005B632D">
        <w:rPr>
          <w:rFonts w:cs="CMU Bright Roman"/>
          <w:sz w:val="28"/>
          <w:szCs w:val="28"/>
          <w:lang w:val="en-GB"/>
        </w:rPr>
        <w:t>he NASDAQ. To be traded publicly, a company must become listed</w:t>
      </w:r>
      <w:r w:rsidR="0020414E">
        <w:rPr>
          <w:rFonts w:cs="CMU Bright Roman"/>
          <w:sz w:val="28"/>
          <w:szCs w:val="28"/>
          <w:lang w:val="en-GB"/>
        </w:rPr>
        <w:t>,</w:t>
      </w:r>
      <w:r w:rsidRPr="005B632D">
        <w:rPr>
          <w:rFonts w:cs="CMU Bright Roman"/>
          <w:sz w:val="28"/>
          <w:szCs w:val="28"/>
          <w:lang w:val="en-GB"/>
        </w:rPr>
        <w:t xml:space="preserve"> which is a lengthy process comprising of an initial public offering (IPO). In an IPO the private company meets with an investment bank and makes certain decisions, such as the number of shares, share price based on factors such as the debt to equity ratio, revenue consistency </w:t>
      </w:r>
      <w:r w:rsidR="0020414E">
        <w:rPr>
          <w:rFonts w:cs="CMU Bright Roman"/>
          <w:sz w:val="28"/>
          <w:szCs w:val="28"/>
          <w:lang w:val="en-GB"/>
        </w:rPr>
        <w:t>and many more</w:t>
      </w:r>
      <w:r w:rsidRPr="005B632D">
        <w:rPr>
          <w:rFonts w:cs="CMU Bright Roman"/>
          <w:sz w:val="28"/>
          <w:szCs w:val="28"/>
          <w:lang w:val="en-GB"/>
        </w:rPr>
        <w:t xml:space="preserve"> </w:t>
      </w:r>
      <w:r w:rsidRPr="005B632D">
        <w:rPr>
          <w:rFonts w:cs="CMU Bright Roman"/>
          <w:sz w:val="28"/>
          <w:szCs w:val="28"/>
          <w:lang w:val="en-GB"/>
        </w:rPr>
        <w:fldChar w:fldCharType="begin" w:fldLock="1"/>
      </w:r>
      <w:r w:rsidRPr="005B632D">
        <w:rPr>
          <w:rFonts w:cs="CMU Bright Roman"/>
          <w:sz w:val="28"/>
          <w:szCs w:val="28"/>
          <w:lang w:val="en-GB"/>
        </w:rPr>
        <w:instrText>ADDIN CSL_CITATION {"citationItems":[{"id":"ITEM-1","itemData":{"URL":"https://www.investopedia.com/articles/basics/04/100804.asp","accessed":{"date-parts":[["2020","12","5"]]},"id":"ITEM-1","issued":{"date-parts":[["0"]]},"title":"Forces That Move Stock Prices","type":"webpage"},"uris":["http://www.mendeley.com/documents/?uuid=563a9cee-92dc-3b46-bd72-bfdbef9f4622"]}],"mendeley":{"formattedCitation":"[4]","plainTextFormattedCitation":"[4]","previouslyFormattedCitation":"[4]"},"properties":{"noteIndex":0},"schema":"https://github.com/citation-style-language/schema/raw/master/csl-citation.json"}</w:instrText>
      </w:r>
      <w:r w:rsidRPr="005B632D">
        <w:rPr>
          <w:rFonts w:cs="CMU Bright Roman"/>
          <w:sz w:val="28"/>
          <w:szCs w:val="28"/>
          <w:lang w:val="en-GB"/>
        </w:rPr>
        <w:fldChar w:fldCharType="separate"/>
      </w:r>
      <w:r w:rsidRPr="005B632D">
        <w:rPr>
          <w:rFonts w:cs="CMU Bright Roman"/>
          <w:noProof/>
          <w:sz w:val="28"/>
          <w:szCs w:val="28"/>
          <w:lang w:val="en-GB"/>
        </w:rPr>
        <w:t>[4]</w:t>
      </w:r>
      <w:r w:rsidRPr="005B632D">
        <w:rPr>
          <w:rFonts w:cs="CMU Bright Roman"/>
          <w:sz w:val="28"/>
          <w:szCs w:val="28"/>
          <w:lang w:val="en-GB"/>
        </w:rPr>
        <w:fldChar w:fldCharType="end"/>
      </w:r>
      <w:r w:rsidRPr="005B632D">
        <w:rPr>
          <w:rFonts w:cs="CMU Bright Roman"/>
          <w:sz w:val="28"/>
          <w:szCs w:val="28"/>
          <w:lang w:val="en-GB"/>
        </w:rPr>
        <w:t>. From here the investment bank takes on the task of underwriting, assuming legal responsibility for the shares and dictating a set of terms required for listing, which will include the exchange’s own terms such as minimum number of shareholders</w:t>
      </w:r>
      <w:r w:rsidR="0020414E">
        <w:rPr>
          <w:rFonts w:cs="CMU Bright Roman"/>
          <w:sz w:val="28"/>
          <w:szCs w:val="28"/>
          <w:lang w:val="en-GB"/>
        </w:rPr>
        <w:t xml:space="preserve"> to qualify for listing</w:t>
      </w:r>
      <w:r w:rsidRPr="005B632D">
        <w:rPr>
          <w:rFonts w:cs="CMU Bright Roman"/>
          <w:sz w:val="28"/>
          <w:szCs w:val="28"/>
          <w:lang w:val="en-GB"/>
        </w:rPr>
        <w:t>. There are many benefits to becoming publicly listed,</w:t>
      </w:r>
      <w:r w:rsidR="00FD02B1">
        <w:rPr>
          <w:rFonts w:cs="CMU Bright Roman"/>
          <w:sz w:val="28"/>
          <w:szCs w:val="28"/>
          <w:lang w:val="en-GB"/>
        </w:rPr>
        <w:t xml:space="preserve"> including </w:t>
      </w:r>
      <w:r w:rsidRPr="005B632D">
        <w:rPr>
          <w:rFonts w:cs="CMU Bright Roman"/>
          <w:sz w:val="28"/>
          <w:szCs w:val="28"/>
          <w:lang w:val="en-GB"/>
        </w:rPr>
        <w:t xml:space="preserve">increased prestige and diversified ownership, however, there are also many shortfalls such as forced public disclosure, pressure for short term growth and potentially making decisions with greater consideration of market </w:t>
      </w:r>
      <w:r w:rsidR="008F1F32" w:rsidRPr="005B632D">
        <w:rPr>
          <w:rFonts w:cs="CMU Bright Roman"/>
          <w:sz w:val="28"/>
          <w:szCs w:val="28"/>
          <w:lang w:val="en-GB"/>
        </w:rPr>
        <w:t>sentiment</w:t>
      </w:r>
      <w:r w:rsidR="008F1F32">
        <w:rPr>
          <w:rFonts w:cs="CMU Bright Roman"/>
          <w:sz w:val="28"/>
          <w:szCs w:val="28"/>
          <w:lang w:val="en-GB"/>
        </w:rPr>
        <w:t>,</w:t>
      </w:r>
      <w:r w:rsidRPr="005B632D">
        <w:rPr>
          <w:rFonts w:cs="CMU Bright Roman"/>
          <w:sz w:val="28"/>
          <w:szCs w:val="28"/>
          <w:lang w:val="en-GB"/>
        </w:rPr>
        <w:t xml:space="preserve"> favouring market price over intrinsic value. </w:t>
      </w:r>
    </w:p>
    <w:p w14:paraId="382BD451" w14:textId="047D0697" w:rsidR="003C47DF" w:rsidRDefault="003C47DF" w:rsidP="00791E3F">
      <w:pPr>
        <w:rPr>
          <w:rFonts w:ascii="Palatino" w:hAnsi="Palatino"/>
        </w:rPr>
      </w:pPr>
    </w:p>
    <w:p w14:paraId="4B727631" w14:textId="012D1D81" w:rsidR="003C47DF" w:rsidRDefault="003C47DF" w:rsidP="00791E3F">
      <w:pPr>
        <w:rPr>
          <w:rFonts w:ascii="Palatino" w:hAnsi="Palatino"/>
        </w:rPr>
      </w:pPr>
    </w:p>
    <w:p w14:paraId="11921529" w14:textId="5F6A569F" w:rsidR="004A3CFC" w:rsidRDefault="004A3CFC" w:rsidP="004A3CFC">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 xml:space="preserve">2.1.1   Forces </w:t>
      </w:r>
      <w:r w:rsidR="005B632D">
        <w:rPr>
          <w:rFonts w:ascii="Garamond" w:hAnsi="Garamond" w:cs="Times New Roman"/>
          <w:b/>
          <w:bCs/>
          <w:color w:val="000000" w:themeColor="text1"/>
          <w:sz w:val="32"/>
          <w:szCs w:val="32"/>
        </w:rPr>
        <w:t>That Move Common Stock</w:t>
      </w:r>
    </w:p>
    <w:p w14:paraId="0D8A078D" w14:textId="408D8401" w:rsidR="005B632D" w:rsidRDefault="005B632D" w:rsidP="005B632D"/>
    <w:p w14:paraId="332B179C" w14:textId="77777777" w:rsidR="00270244" w:rsidRDefault="0020414E" w:rsidP="0036076D">
      <w:pPr>
        <w:spacing w:line="360" w:lineRule="auto"/>
        <w:rPr>
          <w:rFonts w:ascii="Palatino" w:hAnsi="Palatino" w:cs="CMU Bright Roman"/>
          <w:i/>
          <w:iCs/>
          <w:lang w:val="en-GB"/>
        </w:rPr>
      </w:pPr>
      <w:r>
        <w:rPr>
          <w:rFonts w:cs="CMU Bright Roman"/>
          <w:sz w:val="28"/>
          <w:szCs w:val="28"/>
          <w:lang w:val="en-GB"/>
        </w:rPr>
        <w:t>T</w:t>
      </w:r>
      <w:r w:rsidR="005B632D" w:rsidRPr="0036076D">
        <w:rPr>
          <w:rFonts w:cs="CMU Bright Roman"/>
          <w:sz w:val="28"/>
          <w:szCs w:val="28"/>
          <w:lang w:val="en-GB"/>
        </w:rPr>
        <w:t xml:space="preserve">he price at any given moment is a result of the supply and demand at that point in the market. However, there are 3 main factors that influence the stock price of a company: </w:t>
      </w:r>
      <w:r w:rsidR="005B632D" w:rsidRPr="008F196B">
        <w:rPr>
          <w:rFonts w:ascii="Palatino" w:hAnsi="Palatino" w:cs="CMU Bright Roman"/>
          <w:i/>
          <w:iCs/>
          <w:lang w:val="en-GB"/>
        </w:rPr>
        <w:t>Fundamental Factors</w:t>
      </w:r>
      <w:r w:rsidR="005B632D" w:rsidRPr="008F196B">
        <w:rPr>
          <w:rFonts w:ascii="Palatino" w:hAnsi="Palatino" w:cs="CMU Bright Roman"/>
          <w:lang w:val="en-GB"/>
        </w:rPr>
        <w:t xml:space="preserve">, </w:t>
      </w:r>
      <w:r w:rsidR="005B632D" w:rsidRPr="008F196B">
        <w:rPr>
          <w:rFonts w:ascii="Palatino" w:hAnsi="Palatino" w:cs="CMU Bright Roman"/>
          <w:i/>
          <w:iCs/>
          <w:lang w:val="en-GB"/>
        </w:rPr>
        <w:t>Technical Factors</w:t>
      </w:r>
      <w:r w:rsidR="005B632D" w:rsidRPr="008F196B">
        <w:rPr>
          <w:rFonts w:ascii="Palatino" w:hAnsi="Palatino" w:cs="CMU Bright Roman"/>
          <w:lang w:val="en-GB"/>
        </w:rPr>
        <w:t xml:space="preserve">, and </w:t>
      </w:r>
      <w:r w:rsidR="005B632D" w:rsidRPr="008F196B">
        <w:rPr>
          <w:rFonts w:ascii="Palatino" w:hAnsi="Palatino" w:cs="CMU Bright Roman"/>
          <w:i/>
          <w:iCs/>
          <w:lang w:val="en-GB"/>
        </w:rPr>
        <w:t>Market Sentiment</w:t>
      </w:r>
      <w:r w:rsidR="005B632D" w:rsidRPr="008F196B">
        <w:rPr>
          <w:rFonts w:ascii="Palatino" w:hAnsi="Palatino" w:cs="CMU Bright Roman"/>
          <w:lang w:val="en-GB"/>
        </w:rPr>
        <w:t xml:space="preserve">. </w:t>
      </w:r>
      <w:r w:rsidR="0036076D" w:rsidRPr="008F196B">
        <w:rPr>
          <w:rFonts w:ascii="Palatino" w:hAnsi="Palatino" w:cs="CMU Bright Roman"/>
          <w:i/>
          <w:iCs/>
          <w:lang w:val="en-GB"/>
        </w:rPr>
        <w:t>Fundamental</w:t>
      </w:r>
      <w:r w:rsidR="005B632D" w:rsidRPr="008F196B">
        <w:rPr>
          <w:rFonts w:ascii="Palatino" w:hAnsi="Palatino" w:cs="CMU Bright Roman"/>
          <w:i/>
          <w:iCs/>
          <w:lang w:val="en-GB"/>
        </w:rPr>
        <w:t xml:space="preserve"> </w:t>
      </w:r>
    </w:p>
    <w:p w14:paraId="7BDB4999" w14:textId="77777777" w:rsidR="00270244" w:rsidRDefault="00270244" w:rsidP="0036076D">
      <w:pPr>
        <w:spacing w:line="360" w:lineRule="auto"/>
        <w:rPr>
          <w:rFonts w:ascii="Palatino" w:hAnsi="Palatino" w:cs="CMU Bright Roman"/>
          <w:i/>
          <w:iCs/>
          <w:lang w:val="en-GB"/>
        </w:rPr>
      </w:pPr>
    </w:p>
    <w:p w14:paraId="65D0CDB3" w14:textId="77777777" w:rsidR="00270244" w:rsidRDefault="00270244" w:rsidP="0036076D">
      <w:pPr>
        <w:spacing w:line="360" w:lineRule="auto"/>
        <w:rPr>
          <w:rFonts w:ascii="Palatino" w:hAnsi="Palatino" w:cs="CMU Bright Roman"/>
          <w:i/>
          <w:iCs/>
          <w:lang w:val="en-GB"/>
        </w:rPr>
      </w:pPr>
    </w:p>
    <w:p w14:paraId="3A5C81F8" w14:textId="26A367C6" w:rsidR="008F196B" w:rsidRDefault="005B632D" w:rsidP="0036076D">
      <w:pPr>
        <w:spacing w:line="360" w:lineRule="auto"/>
        <w:rPr>
          <w:rFonts w:cs="CMU Bright Roman"/>
          <w:sz w:val="28"/>
          <w:szCs w:val="28"/>
          <w:lang w:val="en-GB"/>
        </w:rPr>
      </w:pPr>
      <w:r w:rsidRPr="008F196B">
        <w:rPr>
          <w:rFonts w:ascii="Palatino" w:hAnsi="Palatino" w:cs="CMU Bright Roman"/>
          <w:i/>
          <w:iCs/>
          <w:lang w:val="en-GB"/>
        </w:rPr>
        <w:t>factors</w:t>
      </w:r>
      <w:r w:rsidRPr="008F196B">
        <w:rPr>
          <w:rFonts w:cs="CMU Bright Roman"/>
          <w:lang w:val="en-GB"/>
        </w:rPr>
        <w:t xml:space="preserve"> </w:t>
      </w:r>
      <w:r w:rsidRPr="0036076D">
        <w:rPr>
          <w:rFonts w:cs="CMU Bright Roman"/>
          <w:sz w:val="28"/>
          <w:szCs w:val="28"/>
          <w:lang w:val="en-GB"/>
        </w:rPr>
        <w:t>refer to a combination of two things, which have a variety of metrics to determine them</w:t>
      </w:r>
      <w:r w:rsidR="008F196B">
        <w:rPr>
          <w:rFonts w:cs="CMU Bright Roman"/>
          <w:sz w:val="28"/>
          <w:szCs w:val="28"/>
          <w:lang w:val="en-GB"/>
        </w:rPr>
        <w:t>:</w:t>
      </w:r>
    </w:p>
    <w:p w14:paraId="46C895B1" w14:textId="5E3E076C" w:rsidR="008F196B" w:rsidRPr="008F196B" w:rsidRDefault="005B632D" w:rsidP="0036076D">
      <w:pPr>
        <w:spacing w:line="360" w:lineRule="auto"/>
        <w:rPr>
          <w:rFonts w:cs="CMU Bright Roman"/>
          <w:sz w:val="28"/>
          <w:szCs w:val="28"/>
          <w:lang w:val="en-GB"/>
        </w:rPr>
      </w:pPr>
      <w:r w:rsidRPr="008F196B">
        <w:rPr>
          <w:rFonts w:cs="CMU Bright Roman"/>
          <w:sz w:val="28"/>
          <w:szCs w:val="28"/>
          <w:lang w:val="en-GB"/>
        </w:rPr>
        <w:t>1.)</w:t>
      </w:r>
      <w:r w:rsidR="008F196B" w:rsidRPr="008F196B">
        <w:rPr>
          <w:rFonts w:cs="CMU Bright Roman"/>
          <w:sz w:val="28"/>
          <w:szCs w:val="28"/>
          <w:lang w:val="en-GB"/>
        </w:rPr>
        <w:t xml:space="preserve"> </w:t>
      </w:r>
      <w:r w:rsidRPr="008F196B">
        <w:rPr>
          <w:rFonts w:cs="CMU Bright Roman"/>
          <w:sz w:val="28"/>
          <w:szCs w:val="28"/>
          <w:lang w:val="en-GB"/>
        </w:rPr>
        <w:t xml:space="preserve">The </w:t>
      </w:r>
      <w:r w:rsidR="00C41142">
        <w:rPr>
          <w:rFonts w:cs="CMU Bright Roman"/>
          <w:sz w:val="28"/>
          <w:szCs w:val="28"/>
          <w:lang w:val="en-GB"/>
        </w:rPr>
        <w:t>e</w:t>
      </w:r>
      <w:r w:rsidRPr="008F196B">
        <w:rPr>
          <w:rFonts w:cs="CMU Bright Roman"/>
          <w:sz w:val="28"/>
          <w:szCs w:val="28"/>
          <w:lang w:val="en-GB"/>
        </w:rPr>
        <w:t>arnings base of the company</w:t>
      </w:r>
      <w:r w:rsidR="00E62999">
        <w:rPr>
          <w:rFonts w:cs="CMU Bright Roman"/>
          <w:sz w:val="28"/>
          <w:szCs w:val="28"/>
          <w:lang w:val="en-GB"/>
        </w:rPr>
        <w:t>.</w:t>
      </w:r>
      <w:r w:rsidRPr="008F196B">
        <w:rPr>
          <w:rFonts w:cs="CMU Bright Roman"/>
          <w:sz w:val="28"/>
          <w:szCs w:val="28"/>
          <w:lang w:val="en-GB"/>
        </w:rPr>
        <w:t xml:space="preserve"> </w:t>
      </w:r>
    </w:p>
    <w:p w14:paraId="27265C58" w14:textId="0CAF9A4C" w:rsidR="008F196B" w:rsidRPr="008F196B" w:rsidRDefault="005B632D" w:rsidP="0036076D">
      <w:pPr>
        <w:spacing w:line="360" w:lineRule="auto"/>
        <w:rPr>
          <w:rFonts w:cs="CMU Bright Roman"/>
          <w:sz w:val="28"/>
          <w:szCs w:val="28"/>
          <w:lang w:val="en-GB"/>
        </w:rPr>
      </w:pPr>
      <w:r w:rsidRPr="008F196B">
        <w:rPr>
          <w:rFonts w:cs="CMU Bright Roman"/>
          <w:sz w:val="28"/>
          <w:szCs w:val="28"/>
          <w:lang w:val="en-GB"/>
        </w:rPr>
        <w:t>2.) The valuation multiple (expectations about the future)</w:t>
      </w:r>
      <w:r w:rsidR="00E62999">
        <w:rPr>
          <w:rFonts w:cs="CMU Bright Roman"/>
          <w:sz w:val="28"/>
          <w:szCs w:val="28"/>
          <w:lang w:val="en-GB"/>
        </w:rPr>
        <w:t>.</w:t>
      </w:r>
      <w:r w:rsidRPr="008F196B">
        <w:rPr>
          <w:rFonts w:cs="CMU Bright Roman"/>
          <w:sz w:val="28"/>
          <w:szCs w:val="28"/>
          <w:lang w:val="en-GB"/>
        </w:rPr>
        <w:t xml:space="preserve"> </w:t>
      </w:r>
    </w:p>
    <w:p w14:paraId="04528111" w14:textId="46B34877" w:rsidR="005B632D" w:rsidRPr="0036076D" w:rsidRDefault="005B632D" w:rsidP="0036076D">
      <w:pPr>
        <w:spacing w:line="360" w:lineRule="auto"/>
        <w:rPr>
          <w:rFonts w:cs="CMU Bright Roman"/>
          <w:sz w:val="28"/>
          <w:szCs w:val="28"/>
          <w:lang w:val="en-GB"/>
        </w:rPr>
      </w:pPr>
      <w:r w:rsidRPr="008F196B">
        <w:rPr>
          <w:rFonts w:ascii="Palatino" w:hAnsi="Palatino" w:cs="CMU Bright Roman"/>
          <w:i/>
          <w:iCs/>
          <w:lang w:val="en-GB"/>
        </w:rPr>
        <w:t>Technical factors</w:t>
      </w:r>
      <w:r w:rsidRPr="008F196B">
        <w:rPr>
          <w:rFonts w:cs="CMU Bright Roman"/>
          <w:lang w:val="en-GB"/>
        </w:rPr>
        <w:t xml:space="preserve"> </w:t>
      </w:r>
      <w:r w:rsidRPr="0036076D">
        <w:rPr>
          <w:rFonts w:cs="CMU Bright Roman"/>
          <w:sz w:val="28"/>
          <w:szCs w:val="28"/>
          <w:lang w:val="en-GB"/>
        </w:rPr>
        <w:t xml:space="preserve">are external conditions that affect the supply and demand of a company’s stock price, such as inflation </w:t>
      </w:r>
      <w:r w:rsidRPr="0036076D">
        <w:rPr>
          <w:rFonts w:cs="CMU Bright Roman"/>
          <w:i/>
          <w:iCs/>
          <w:sz w:val="28"/>
          <w:szCs w:val="28"/>
          <w:lang w:val="en-GB"/>
        </w:rPr>
        <w:fldChar w:fldCharType="begin" w:fldLock="1"/>
      </w:r>
      <w:r w:rsidRPr="0036076D">
        <w:rPr>
          <w:rFonts w:cs="CMU Bright Roman"/>
          <w:i/>
          <w:iCs/>
          <w:sz w:val="28"/>
          <w:szCs w:val="28"/>
          <w:lang w:val="en-GB"/>
        </w:rPr>
        <w:instrText>ADDIN CSL_CITATION {"citationItems":[{"id":"ITEM-1","itemData":{"URL":"https://www.investopedia.com/articles/basics/04/100804.asp","accessed":{"date-parts":[["2020","12","5"]]},"id":"ITEM-1","issued":{"date-parts":[["0"]]},"title":"Forces That Move Stock Prices","type":"webpage"},"uris":["http://www.mendeley.com/documents/?uuid=563a9cee-92dc-3b46-bd72-bfdbef9f4622"]}],"mendeley":{"formattedCitation":"[4]","plainTextFormattedCitation":"[4]","previouslyFormattedCitation":"[4]"},"properties":{"noteIndex":0},"schema":"https://github.com/citation-style-language/schema/raw/master/csl-citation.json"}</w:instrText>
      </w:r>
      <w:r w:rsidRPr="0036076D">
        <w:rPr>
          <w:rFonts w:cs="CMU Bright Roman"/>
          <w:i/>
          <w:iCs/>
          <w:sz w:val="28"/>
          <w:szCs w:val="28"/>
          <w:lang w:val="en-GB"/>
        </w:rPr>
        <w:fldChar w:fldCharType="separate"/>
      </w:r>
      <w:r w:rsidRPr="0036076D">
        <w:rPr>
          <w:rFonts w:cs="CMU Bright Roman"/>
          <w:iCs/>
          <w:noProof/>
          <w:sz w:val="28"/>
          <w:szCs w:val="28"/>
          <w:lang w:val="en-GB"/>
        </w:rPr>
        <w:t>[4]</w:t>
      </w:r>
      <w:r w:rsidRPr="0036076D">
        <w:rPr>
          <w:rFonts w:cs="CMU Bright Roman"/>
          <w:i/>
          <w:iCs/>
          <w:sz w:val="28"/>
          <w:szCs w:val="28"/>
          <w:lang w:val="en-GB"/>
        </w:rPr>
        <w:fldChar w:fldCharType="end"/>
      </w:r>
      <w:r w:rsidRPr="0036076D">
        <w:rPr>
          <w:rFonts w:cs="CMU Bright Roman"/>
          <w:i/>
          <w:iCs/>
          <w:sz w:val="28"/>
          <w:szCs w:val="28"/>
          <w:lang w:val="en-GB"/>
        </w:rPr>
        <w:t xml:space="preserve">. </w:t>
      </w:r>
      <w:r w:rsidRPr="0036076D">
        <w:rPr>
          <w:rFonts w:cs="CMU Bright Roman"/>
          <w:sz w:val="28"/>
          <w:szCs w:val="28"/>
          <w:lang w:val="en-GB"/>
        </w:rPr>
        <w:t xml:space="preserve">Finally, </w:t>
      </w:r>
      <w:r w:rsidRPr="0020414E">
        <w:rPr>
          <w:rFonts w:ascii="Palatino" w:hAnsi="Palatino" w:cs="CMU Bright Roman"/>
          <w:i/>
          <w:iCs/>
          <w:lang w:val="en-GB"/>
        </w:rPr>
        <w:t>market sentiment</w:t>
      </w:r>
      <w:r w:rsidRPr="0036076D">
        <w:rPr>
          <w:rFonts w:cs="CMU Bright Roman"/>
          <w:sz w:val="28"/>
          <w:szCs w:val="28"/>
          <w:lang w:val="en-GB"/>
        </w:rPr>
        <w:t xml:space="preserve"> refers to the general outlook of investors toward a particular company and can be influenced by a variety of fundamental and technical factors. With the rapid availability of news as well as opinions on forums and social media constantly being shared and considered, market sentiment plays a large role in the volatility of a stock </w:t>
      </w:r>
      <w:r w:rsidRPr="0036076D">
        <w:rPr>
          <w:rFonts w:cs="CMU Bright Roman"/>
          <w:sz w:val="28"/>
          <w:szCs w:val="28"/>
          <w:lang w:val="en-GB"/>
        </w:rPr>
        <w:fldChar w:fldCharType="begin" w:fldLock="1"/>
      </w:r>
      <w:r w:rsidRPr="0036076D">
        <w:rPr>
          <w:rFonts w:cs="CMU Bright Roman"/>
          <w:sz w:val="28"/>
          <w:szCs w:val="28"/>
          <w:lang w:val="en-GB"/>
        </w:rPr>
        <w:instrText>ADDIN CSL_CITATION {"citationItems":[{"id":"ITEM-1","itemData":{"URL":"https://www.investopedia.com/terms/m/marketsentiment.asp","accessed":{"date-parts":[["2020","12","5"]]},"id":"ITEM-1","issued":{"date-parts":[["0"]]},"title":"Market Sentiment Definition","type":"webpage"},"uris":["http://www.mendeley.com/documents/?uuid=4de853fc-edc5-3327-8f6d-8273b3bb7a36"]}],"mendeley":{"formattedCitation":"[5]","plainTextFormattedCitation":"[5]","previouslyFormattedCitation":"[5]"},"properties":{"noteIndex":0},"schema":"https://github.com/citation-style-language/schema/raw/master/csl-citation.json"}</w:instrText>
      </w:r>
      <w:r w:rsidRPr="0036076D">
        <w:rPr>
          <w:rFonts w:cs="CMU Bright Roman"/>
          <w:sz w:val="28"/>
          <w:szCs w:val="28"/>
          <w:lang w:val="en-GB"/>
        </w:rPr>
        <w:fldChar w:fldCharType="separate"/>
      </w:r>
      <w:r w:rsidRPr="0036076D">
        <w:rPr>
          <w:rFonts w:cs="CMU Bright Roman"/>
          <w:noProof/>
          <w:sz w:val="28"/>
          <w:szCs w:val="28"/>
          <w:lang w:val="en-GB"/>
        </w:rPr>
        <w:t>[5]</w:t>
      </w:r>
      <w:r w:rsidRPr="0036076D">
        <w:rPr>
          <w:rFonts w:cs="CMU Bright Roman"/>
          <w:sz w:val="28"/>
          <w:szCs w:val="28"/>
          <w:lang w:val="en-GB"/>
        </w:rPr>
        <w:fldChar w:fldCharType="end"/>
      </w:r>
      <w:r w:rsidRPr="0036076D">
        <w:rPr>
          <w:rFonts w:cs="CMU Bright Roman"/>
          <w:sz w:val="28"/>
          <w:szCs w:val="28"/>
          <w:lang w:val="en-GB"/>
        </w:rPr>
        <w:t>.</w:t>
      </w:r>
    </w:p>
    <w:p w14:paraId="100E013F" w14:textId="77777777" w:rsidR="005B632D" w:rsidRPr="005B632D" w:rsidRDefault="005B632D" w:rsidP="005B632D"/>
    <w:p w14:paraId="79F3D0B9" w14:textId="723FDA49" w:rsidR="0036076D" w:rsidRDefault="0036076D" w:rsidP="0036076D">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2.1.2   Metric 1</w:t>
      </w:r>
    </w:p>
    <w:p w14:paraId="16A62173" w14:textId="7E5E0739" w:rsidR="0036076D" w:rsidRDefault="0036076D" w:rsidP="0036076D"/>
    <w:p w14:paraId="0182F1B4" w14:textId="01BDA575" w:rsidR="0036076D" w:rsidRDefault="0036076D" w:rsidP="0036076D">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2.1.3   Metric 2</w:t>
      </w:r>
    </w:p>
    <w:p w14:paraId="78481CBA" w14:textId="77777777" w:rsidR="0036076D" w:rsidRPr="0036076D" w:rsidRDefault="0036076D" w:rsidP="0036076D"/>
    <w:p w14:paraId="164EEF91" w14:textId="6D4950BC" w:rsidR="004A3CFC" w:rsidRDefault="004A3CFC" w:rsidP="004A3CFC"/>
    <w:p w14:paraId="486069A5" w14:textId="162ABFDF" w:rsidR="00E62999" w:rsidRDefault="00E62999" w:rsidP="00E62999">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2.2   Sentiment Analysis</w:t>
      </w:r>
      <w:r w:rsidR="00DE2C30">
        <w:rPr>
          <w:rFonts w:ascii="Garamond" w:hAnsi="Garamond" w:cs="Times New Roman"/>
          <w:b/>
          <w:bCs/>
          <w:color w:val="000000" w:themeColor="text1"/>
          <w:sz w:val="32"/>
          <w:szCs w:val="32"/>
        </w:rPr>
        <w:t xml:space="preserve"> in the Financial Domain</w:t>
      </w:r>
    </w:p>
    <w:p w14:paraId="0D05184B" w14:textId="77777777" w:rsidR="00E62999" w:rsidRPr="0032428C" w:rsidRDefault="00E62999" w:rsidP="00E62999">
      <w:pPr>
        <w:rPr>
          <w:sz w:val="22"/>
          <w:szCs w:val="22"/>
          <w:lang w:val="en-GB"/>
        </w:rPr>
      </w:pPr>
    </w:p>
    <w:p w14:paraId="1781A6B4" w14:textId="09640AD0" w:rsidR="00E62999" w:rsidRDefault="00E62999" w:rsidP="00E62999">
      <w:pPr>
        <w:spacing w:line="360" w:lineRule="auto"/>
        <w:rPr>
          <w:rFonts w:cs="CMU Bright Roman"/>
          <w:sz w:val="28"/>
          <w:szCs w:val="28"/>
          <w:lang w:val="en-GB"/>
        </w:rPr>
      </w:pPr>
      <w:r w:rsidRPr="00E62999">
        <w:rPr>
          <w:rFonts w:cs="CMU Bright Roman"/>
          <w:sz w:val="28"/>
          <w:szCs w:val="28"/>
          <w:lang w:val="en-GB"/>
        </w:rPr>
        <w:t xml:space="preserve">Sentiment analysis is the mining of text to extract subjective information, usually to create meaningful insights. This is commonly achieved through natural language processing techniques and contextual techniques applied to a string of text, where contextual vector representations of words are used to assess the overall sentiment of the text. There are two main challenges with sentiment analysis. The first is correctly mining the intended sentiment from the text and the second is having a representative enough dataset so that the sentiment </w:t>
      </w:r>
      <w:r w:rsidR="00FA1964">
        <w:rPr>
          <w:rFonts w:cs="CMU Bright Roman"/>
          <w:sz w:val="28"/>
          <w:szCs w:val="28"/>
          <w:lang w:val="en-GB"/>
        </w:rPr>
        <w:t>being captured</w:t>
      </w:r>
      <w:r w:rsidRPr="00E62999">
        <w:rPr>
          <w:rFonts w:cs="CMU Bright Roman"/>
          <w:sz w:val="28"/>
          <w:szCs w:val="28"/>
          <w:lang w:val="en-GB"/>
        </w:rPr>
        <w:t xml:space="preserve"> is as representative of the problem as possible </w:t>
      </w:r>
      <w:r w:rsidRPr="00E62999">
        <w:rPr>
          <w:rFonts w:cs="CMU Bright Roman"/>
          <w:sz w:val="28"/>
          <w:szCs w:val="28"/>
          <w:lang w:val="en-GB"/>
        </w:rPr>
        <w:fldChar w:fldCharType="begin" w:fldLock="1"/>
      </w:r>
      <w:r w:rsidRPr="00E62999">
        <w:rPr>
          <w:rFonts w:cs="CMU Bright Roman"/>
          <w:sz w:val="28"/>
          <w:szCs w:val="28"/>
          <w:lang w:val="en-GB"/>
        </w:rPr>
        <w:instrText>ADDIN CSL_CITATION {"citationItems":[{"id":"ITEM-1","itemData":{"URL":"https://corporatefinanceinstitute.com/resources/knowledge/trading-investing/market-sentiment/","accessed":{"date-parts":[["2020","12","5"]]},"id":"ITEM-1","issued":{"date-parts":[["0"]]},"title":"Market Sentiment - Overview, Impact on Prices, Trading Strategies","type":"webpage"},"uris":["http://www.mendeley.com/documents/?uuid=7adfe59c-bd1a-3f70-955e-f9a9171ab703"]}],"mendeley":{"formattedCitation":"[6]","plainTextFormattedCitation":"[6]","previouslyFormattedCitation":"[6]"},"properties":{"noteIndex":0},"schema":"https://github.com/citation-style-language/schema/raw/master/csl-citation.json"}</w:instrText>
      </w:r>
      <w:r w:rsidRPr="00E62999">
        <w:rPr>
          <w:rFonts w:cs="CMU Bright Roman"/>
          <w:sz w:val="28"/>
          <w:szCs w:val="28"/>
          <w:lang w:val="en-GB"/>
        </w:rPr>
        <w:fldChar w:fldCharType="separate"/>
      </w:r>
      <w:r w:rsidRPr="00E62999">
        <w:rPr>
          <w:rFonts w:cs="CMU Bright Roman"/>
          <w:noProof/>
          <w:sz w:val="28"/>
          <w:szCs w:val="28"/>
          <w:lang w:val="en-GB"/>
        </w:rPr>
        <w:t>[6]</w:t>
      </w:r>
      <w:r w:rsidRPr="00E62999">
        <w:rPr>
          <w:rFonts w:cs="CMU Bright Roman"/>
          <w:sz w:val="28"/>
          <w:szCs w:val="28"/>
          <w:lang w:val="en-GB"/>
        </w:rPr>
        <w:fldChar w:fldCharType="end"/>
      </w:r>
      <w:r w:rsidRPr="00E62999">
        <w:rPr>
          <w:rFonts w:cs="CMU Bright Roman"/>
          <w:sz w:val="28"/>
          <w:szCs w:val="28"/>
          <w:lang w:val="en-GB"/>
        </w:rPr>
        <w:t xml:space="preserve">. </w:t>
      </w:r>
    </w:p>
    <w:p w14:paraId="3B71C2AC" w14:textId="1646045F" w:rsidR="00DE2C30" w:rsidRDefault="00DE2C30" w:rsidP="00E62999">
      <w:pPr>
        <w:spacing w:line="360" w:lineRule="auto"/>
        <w:rPr>
          <w:rFonts w:cs="CMU Bright Roman"/>
          <w:sz w:val="28"/>
          <w:szCs w:val="28"/>
          <w:lang w:val="en-GB"/>
        </w:rPr>
      </w:pPr>
    </w:p>
    <w:p w14:paraId="172279B8" w14:textId="77777777" w:rsidR="00DE2C30" w:rsidRPr="00E62999" w:rsidRDefault="00DE2C30" w:rsidP="00E62999">
      <w:pPr>
        <w:spacing w:line="360" w:lineRule="auto"/>
        <w:rPr>
          <w:rFonts w:cs="CMU Bright Roman"/>
          <w:sz w:val="28"/>
          <w:szCs w:val="28"/>
          <w:lang w:val="en-GB"/>
        </w:rPr>
      </w:pPr>
    </w:p>
    <w:p w14:paraId="05003276" w14:textId="2D2ADD52" w:rsidR="002201A4" w:rsidRDefault="002201A4" w:rsidP="002201A4">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w:t>
      </w:r>
      <w:r w:rsidR="001B602B">
        <w:rPr>
          <w:rFonts w:ascii="Garamond" w:hAnsi="Garamond" w:cs="Times New Roman"/>
          <w:b/>
          <w:bCs/>
          <w:color w:val="000000" w:themeColor="text1"/>
          <w:sz w:val="32"/>
          <w:szCs w:val="32"/>
        </w:rPr>
        <w:t>3</w:t>
      </w:r>
      <w:r>
        <w:rPr>
          <w:rFonts w:ascii="Garamond" w:hAnsi="Garamond" w:cs="Times New Roman"/>
          <w:b/>
          <w:bCs/>
          <w:color w:val="000000" w:themeColor="text1"/>
          <w:sz w:val="32"/>
          <w:szCs w:val="32"/>
        </w:rPr>
        <w:t xml:space="preserve">   Sequence Classification with Pre-Trained Language Models</w:t>
      </w:r>
    </w:p>
    <w:p w14:paraId="30AB2BF1" w14:textId="73D86748" w:rsidR="004A3CFC" w:rsidRPr="004A3CFC" w:rsidRDefault="004A3CFC" w:rsidP="004A3CFC"/>
    <w:p w14:paraId="3AD1A053" w14:textId="17006E6B" w:rsidR="003C47DF" w:rsidRDefault="003C47DF" w:rsidP="00791E3F">
      <w:pPr>
        <w:rPr>
          <w:rFonts w:ascii="Palatino" w:hAnsi="Palatino"/>
        </w:rPr>
      </w:pPr>
    </w:p>
    <w:p w14:paraId="0698AAC8" w14:textId="29DC7F11" w:rsidR="003C47DF" w:rsidRDefault="003C47DF" w:rsidP="00791E3F">
      <w:pPr>
        <w:rPr>
          <w:rFonts w:ascii="Palatino" w:hAnsi="Palatino"/>
        </w:rPr>
      </w:pPr>
    </w:p>
    <w:p w14:paraId="0B0382CD" w14:textId="20BD9ADC" w:rsidR="003C47DF" w:rsidRDefault="003C47DF" w:rsidP="00791E3F">
      <w:pPr>
        <w:rPr>
          <w:rFonts w:ascii="Palatino" w:hAnsi="Palatino"/>
        </w:rPr>
      </w:pPr>
    </w:p>
    <w:p w14:paraId="24EAC017" w14:textId="5CD807D9" w:rsidR="003C47DF" w:rsidRDefault="003C47DF" w:rsidP="00791E3F">
      <w:pPr>
        <w:rPr>
          <w:rFonts w:ascii="Palatino" w:hAnsi="Palatino"/>
        </w:rPr>
      </w:pPr>
    </w:p>
    <w:p w14:paraId="68F7FD9F" w14:textId="5401B2F4" w:rsidR="00963788" w:rsidRDefault="00963788" w:rsidP="00791E3F">
      <w:pPr>
        <w:rPr>
          <w:rFonts w:ascii="Palatino" w:hAnsi="Palatino"/>
        </w:rPr>
        <w:sectPr w:rsidR="00963788" w:rsidSect="00963788">
          <w:headerReference w:type="even" r:id="rId16"/>
          <w:headerReference w:type="default" r:id="rId17"/>
          <w:pgSz w:w="11906" w:h="16838"/>
          <w:pgMar w:top="1440" w:right="1440" w:bottom="1134" w:left="1440" w:header="1020" w:footer="709" w:gutter="0"/>
          <w:pgNumType w:chapSep="period"/>
          <w:cols w:space="708"/>
          <w:docGrid w:linePitch="360"/>
        </w:sectPr>
      </w:pPr>
    </w:p>
    <w:p w14:paraId="69FB0D84" w14:textId="5F4281C1" w:rsidR="00816F22" w:rsidRPr="00816F22" w:rsidRDefault="00816F22" w:rsidP="00816F22">
      <w:pPr>
        <w:pStyle w:val="Heading1"/>
      </w:pPr>
      <w:r>
        <w:lastRenderedPageBreak/>
        <w:t>Chapter 3</w:t>
      </w:r>
    </w:p>
    <w:p w14:paraId="5A4802EE" w14:textId="1F89C46E" w:rsidR="00E567C1" w:rsidRPr="00E567C1" w:rsidRDefault="00816F22" w:rsidP="00754E8C">
      <w:pPr>
        <w:pStyle w:val="Heading1"/>
      </w:pPr>
      <w:r>
        <w:t>Implementation</w:t>
      </w:r>
    </w:p>
    <w:p w14:paraId="479D21BB" w14:textId="6C79C9AE" w:rsidR="00E567C1" w:rsidRPr="00270244" w:rsidRDefault="00270244" w:rsidP="00284C4B">
      <w:pPr>
        <w:spacing w:line="360" w:lineRule="auto"/>
        <w:rPr>
          <w:sz w:val="28"/>
          <w:szCs w:val="28"/>
          <w:lang w:val="en-GB"/>
        </w:rPr>
      </w:pPr>
      <w:r>
        <w:rPr>
          <w:sz w:val="28"/>
          <w:szCs w:val="28"/>
          <w:lang w:val="en-GB"/>
        </w:rPr>
        <w:t>This section will detail the creation of the financial sentiment analyser Fin-</w:t>
      </w:r>
      <w:proofErr w:type="spellStart"/>
      <w:r>
        <w:rPr>
          <w:sz w:val="28"/>
          <w:szCs w:val="28"/>
          <w:lang w:val="en-GB"/>
        </w:rPr>
        <w:t>DeBERTa</w:t>
      </w:r>
      <w:proofErr w:type="spellEnd"/>
      <w:r>
        <w:rPr>
          <w:sz w:val="28"/>
          <w:szCs w:val="28"/>
          <w:lang w:val="en-GB"/>
        </w:rPr>
        <w:t xml:space="preserve"> and subsequently its utilisation in a</w:t>
      </w:r>
      <w:r w:rsidR="00754C53">
        <w:rPr>
          <w:sz w:val="28"/>
          <w:szCs w:val="28"/>
          <w:lang w:val="en-GB"/>
        </w:rPr>
        <w:t xml:space="preserve"> trading strategy</w:t>
      </w:r>
      <w:r w:rsidR="004D1527">
        <w:rPr>
          <w:sz w:val="28"/>
          <w:szCs w:val="28"/>
          <w:lang w:val="en-GB"/>
        </w:rPr>
        <w:t>.</w:t>
      </w:r>
    </w:p>
    <w:p w14:paraId="2379939C" w14:textId="77777777" w:rsidR="00E567C1" w:rsidRPr="00E567C1" w:rsidRDefault="00E567C1" w:rsidP="00270244">
      <w:pPr>
        <w:rPr>
          <w:sz w:val="28"/>
          <w:szCs w:val="28"/>
        </w:rPr>
      </w:pPr>
    </w:p>
    <w:p w14:paraId="585AE46A" w14:textId="4316A9B8" w:rsidR="00270244" w:rsidRDefault="004D1527" w:rsidP="00270244">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w:t>
      </w:r>
      <w:r w:rsidR="00270244">
        <w:rPr>
          <w:rFonts w:ascii="Garamond" w:hAnsi="Garamond" w:cs="Times New Roman"/>
          <w:b/>
          <w:bCs/>
          <w:color w:val="000000" w:themeColor="text1"/>
          <w:sz w:val="32"/>
          <w:szCs w:val="32"/>
        </w:rPr>
        <w:t>.1</w:t>
      </w:r>
      <w:r w:rsidR="00270244" w:rsidRPr="001B1B91">
        <w:rPr>
          <w:rFonts w:ascii="Garamond" w:hAnsi="Garamond" w:cs="Times New Roman"/>
          <w:b/>
          <w:bCs/>
          <w:color w:val="000000" w:themeColor="text1"/>
          <w:sz w:val="32"/>
          <w:szCs w:val="32"/>
        </w:rPr>
        <w:tab/>
      </w:r>
      <w:r w:rsidR="00270244">
        <w:rPr>
          <w:rFonts w:ascii="Garamond" w:hAnsi="Garamond" w:cs="Times New Roman"/>
          <w:b/>
          <w:bCs/>
          <w:color w:val="000000" w:themeColor="text1"/>
          <w:sz w:val="32"/>
          <w:szCs w:val="32"/>
        </w:rPr>
        <w:t xml:space="preserve">Proposed Methodology </w:t>
      </w:r>
    </w:p>
    <w:p w14:paraId="31F9A28E" w14:textId="77777777" w:rsidR="00270244" w:rsidRDefault="00270244" w:rsidP="00270244"/>
    <w:p w14:paraId="50DDF894" w14:textId="1E5DD23A" w:rsidR="00270244" w:rsidRDefault="00270244" w:rsidP="00270244">
      <w:pPr>
        <w:spacing w:line="360" w:lineRule="auto"/>
        <w:rPr>
          <w:rFonts w:cs="CMU Bright Roman"/>
          <w:b/>
          <w:bCs/>
          <w:color w:val="FF0000"/>
          <w:sz w:val="28"/>
          <w:szCs w:val="28"/>
          <w:lang w:val="en-GB"/>
        </w:rPr>
      </w:pPr>
      <w:r w:rsidRPr="00270244">
        <w:rPr>
          <w:rFonts w:cs="CMU Bright Roman"/>
          <w:b/>
          <w:bCs/>
          <w:color w:val="FF0000"/>
          <w:sz w:val="28"/>
          <w:szCs w:val="28"/>
          <w:lang w:val="en-GB"/>
        </w:rPr>
        <w:t>Flow chart with machine learning model</w:t>
      </w:r>
    </w:p>
    <w:p w14:paraId="1056B0B9" w14:textId="68C65EC7" w:rsidR="00754C53" w:rsidRDefault="00754C53" w:rsidP="00270244">
      <w:pPr>
        <w:spacing w:line="360" w:lineRule="auto"/>
        <w:rPr>
          <w:rFonts w:cs="CMU Bright Roman"/>
          <w:b/>
          <w:bCs/>
          <w:color w:val="FF0000"/>
          <w:sz w:val="28"/>
          <w:szCs w:val="28"/>
          <w:lang w:val="en-GB"/>
        </w:rPr>
      </w:pPr>
    </w:p>
    <w:p w14:paraId="72B68E0E" w14:textId="54CFE662" w:rsidR="00754C53" w:rsidRPr="00754C53" w:rsidRDefault="00754C53" w:rsidP="00754C53">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3.2</w:t>
      </w:r>
      <w:r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Fin-</w:t>
      </w:r>
      <w:proofErr w:type="spellStart"/>
      <w:r>
        <w:rPr>
          <w:rFonts w:ascii="Garamond" w:hAnsi="Garamond" w:cs="Times New Roman"/>
          <w:b/>
          <w:bCs/>
          <w:color w:val="000000" w:themeColor="text1"/>
          <w:sz w:val="32"/>
          <w:szCs w:val="32"/>
        </w:rPr>
        <w:t>DeBERTa</w:t>
      </w:r>
      <w:proofErr w:type="spellEnd"/>
    </w:p>
    <w:p w14:paraId="1D2EF3A1" w14:textId="0887F0E8" w:rsidR="00754C53" w:rsidRDefault="00754C53" w:rsidP="00270244">
      <w:pPr>
        <w:spacing w:line="360" w:lineRule="auto"/>
        <w:rPr>
          <w:rFonts w:cs="CMU Bright Roman"/>
          <w:b/>
          <w:bCs/>
          <w:color w:val="FF0000"/>
          <w:lang w:val="en-GB"/>
        </w:rPr>
      </w:pPr>
    </w:p>
    <w:p w14:paraId="4BD57D5E" w14:textId="028BBAC2" w:rsidR="006E79F9" w:rsidRDefault="001C50CF" w:rsidP="00270244">
      <w:pPr>
        <w:spacing w:line="360" w:lineRule="auto"/>
        <w:rPr>
          <w:rFonts w:cs="CMU Bright Roman"/>
          <w:color w:val="000000" w:themeColor="text1"/>
          <w:sz w:val="28"/>
          <w:szCs w:val="28"/>
          <w:lang w:val="en-GB"/>
        </w:rPr>
      </w:pPr>
      <w:r>
        <w:rPr>
          <w:rFonts w:cs="CMU Bright Roman"/>
          <w:color w:val="000000" w:themeColor="text1"/>
          <w:sz w:val="28"/>
          <w:szCs w:val="28"/>
          <w:lang w:val="en-GB"/>
        </w:rPr>
        <w:t>This subsection details the full implementation of the Fin-</w:t>
      </w:r>
      <w:proofErr w:type="spellStart"/>
      <w:r>
        <w:rPr>
          <w:rFonts w:cs="CMU Bright Roman"/>
          <w:color w:val="000000" w:themeColor="text1"/>
          <w:sz w:val="28"/>
          <w:szCs w:val="28"/>
          <w:lang w:val="en-GB"/>
        </w:rPr>
        <w:t>DeBERTa</w:t>
      </w:r>
      <w:proofErr w:type="spellEnd"/>
      <w:r>
        <w:rPr>
          <w:rFonts w:cs="CMU Bright Roman"/>
          <w:color w:val="000000" w:themeColor="text1"/>
          <w:sz w:val="28"/>
          <w:szCs w:val="28"/>
          <w:lang w:val="en-GB"/>
        </w:rPr>
        <w:t xml:space="preserve"> model including the approach to additional training for downstream classification tasks in the financial domain. It also covers the Bayesian hyperparameter tuning used for training optimisation and the empirical findings </w:t>
      </w:r>
      <w:r w:rsidR="00DE271A">
        <w:rPr>
          <w:rFonts w:cs="CMU Bright Roman"/>
          <w:color w:val="000000" w:themeColor="text1"/>
          <w:sz w:val="28"/>
          <w:szCs w:val="28"/>
          <w:lang w:val="en-GB"/>
        </w:rPr>
        <w:t>within the context of current literature</w:t>
      </w:r>
      <w:r>
        <w:rPr>
          <w:rFonts w:cs="CMU Bright Roman"/>
          <w:color w:val="000000" w:themeColor="text1"/>
          <w:sz w:val="28"/>
          <w:szCs w:val="28"/>
          <w:lang w:val="en-GB"/>
        </w:rPr>
        <w:t xml:space="preserve">. </w:t>
      </w:r>
      <w:r w:rsidR="006E79F9">
        <w:rPr>
          <w:rFonts w:cs="CMU Bright Roman"/>
          <w:color w:val="000000" w:themeColor="text1"/>
          <w:sz w:val="28"/>
          <w:szCs w:val="28"/>
          <w:lang w:val="en-GB"/>
        </w:rPr>
        <w:t xml:space="preserve">Consequently, this subsection aims to answer the following </w:t>
      </w:r>
      <w:r w:rsidR="006E79F9" w:rsidRPr="00623A24">
        <w:rPr>
          <w:rFonts w:cs="CMU Bright Roman"/>
          <w:b/>
          <w:bCs/>
          <w:color w:val="000000" w:themeColor="text1"/>
          <w:sz w:val="28"/>
          <w:szCs w:val="28"/>
          <w:lang w:val="en-GB"/>
        </w:rPr>
        <w:t>research questions</w:t>
      </w:r>
      <w:r w:rsidR="006E79F9">
        <w:rPr>
          <w:rFonts w:cs="CMU Bright Roman"/>
          <w:color w:val="000000" w:themeColor="text1"/>
          <w:sz w:val="28"/>
          <w:szCs w:val="28"/>
          <w:lang w:val="en-GB"/>
        </w:rPr>
        <w:t>:</w:t>
      </w:r>
    </w:p>
    <w:p w14:paraId="520D6316" w14:textId="77777777" w:rsidR="006E79F9" w:rsidRDefault="006E79F9" w:rsidP="00270244">
      <w:pPr>
        <w:spacing w:line="360" w:lineRule="auto"/>
        <w:rPr>
          <w:rFonts w:cs="CMU Bright Roman"/>
          <w:color w:val="000000" w:themeColor="text1"/>
          <w:sz w:val="28"/>
          <w:szCs w:val="28"/>
          <w:lang w:val="en-GB"/>
        </w:rPr>
      </w:pPr>
    </w:p>
    <w:p w14:paraId="7DD58AD5" w14:textId="05762A2F" w:rsidR="006E79F9" w:rsidRDefault="006E79F9" w:rsidP="002F2D6E">
      <w:pPr>
        <w:pStyle w:val="ListParagraph"/>
        <w:numPr>
          <w:ilvl w:val="0"/>
          <w:numId w:val="4"/>
        </w:numPr>
        <w:spacing w:line="360" w:lineRule="auto"/>
        <w:rPr>
          <w:rFonts w:cs="CMU Bright Roman"/>
          <w:color w:val="000000" w:themeColor="text1"/>
          <w:sz w:val="28"/>
          <w:szCs w:val="28"/>
          <w:lang w:val="en-GB"/>
        </w:rPr>
      </w:pPr>
      <w:r w:rsidRPr="006E79F9">
        <w:rPr>
          <w:rFonts w:cs="CMU Bright Roman"/>
          <w:color w:val="000000" w:themeColor="text1"/>
          <w:sz w:val="28"/>
          <w:szCs w:val="28"/>
          <w:lang w:val="en-GB"/>
        </w:rPr>
        <w:t>What is Fin-</w:t>
      </w:r>
      <w:proofErr w:type="spellStart"/>
      <w:r w:rsidRPr="006E79F9">
        <w:rPr>
          <w:rFonts w:cs="CMU Bright Roman"/>
          <w:color w:val="000000" w:themeColor="text1"/>
          <w:sz w:val="28"/>
          <w:szCs w:val="28"/>
          <w:lang w:val="en-GB"/>
        </w:rPr>
        <w:t>DeBERTa’s</w:t>
      </w:r>
      <w:proofErr w:type="spellEnd"/>
      <w:r w:rsidRPr="006E79F9">
        <w:rPr>
          <w:rFonts w:cs="CMU Bright Roman"/>
          <w:color w:val="000000" w:themeColor="text1"/>
          <w:sz w:val="28"/>
          <w:szCs w:val="28"/>
          <w:lang w:val="en-GB"/>
        </w:rPr>
        <w:t xml:space="preserve"> performance on </w:t>
      </w:r>
      <w:r>
        <w:rPr>
          <w:rFonts w:cs="CMU Bright Roman"/>
          <w:color w:val="000000" w:themeColor="text1"/>
          <w:sz w:val="28"/>
          <w:szCs w:val="28"/>
          <w:lang w:val="en-GB"/>
        </w:rPr>
        <w:t>sequence</w:t>
      </w:r>
      <w:r w:rsidRPr="006E79F9">
        <w:rPr>
          <w:rFonts w:cs="CMU Bright Roman"/>
          <w:color w:val="000000" w:themeColor="text1"/>
          <w:sz w:val="28"/>
          <w:szCs w:val="28"/>
          <w:lang w:val="en-GB"/>
        </w:rPr>
        <w:t xml:space="preserve"> classification</w:t>
      </w:r>
      <w:r>
        <w:rPr>
          <w:rFonts w:cs="CMU Bright Roman"/>
          <w:color w:val="000000" w:themeColor="text1"/>
          <w:sz w:val="28"/>
          <w:szCs w:val="28"/>
          <w:lang w:val="en-GB"/>
        </w:rPr>
        <w:t xml:space="preserve"> tasks</w:t>
      </w:r>
      <w:r w:rsidRPr="006E79F9">
        <w:rPr>
          <w:rFonts w:cs="CMU Bright Roman"/>
          <w:color w:val="000000" w:themeColor="text1"/>
          <w:sz w:val="28"/>
          <w:szCs w:val="28"/>
          <w:lang w:val="en-GB"/>
        </w:rPr>
        <w:t xml:space="preserve"> in the financial domain when compared to other transfer learning methods such as </w:t>
      </w:r>
      <w:proofErr w:type="spellStart"/>
      <w:r w:rsidRPr="006E79F9">
        <w:rPr>
          <w:rFonts w:cs="CMU Bright Roman"/>
          <w:color w:val="000000" w:themeColor="text1"/>
          <w:sz w:val="28"/>
          <w:szCs w:val="28"/>
          <w:lang w:val="en-GB"/>
        </w:rPr>
        <w:t>ULMFit</w:t>
      </w:r>
      <w:proofErr w:type="spellEnd"/>
      <w:r>
        <w:rPr>
          <w:rFonts w:cs="CMU Bright Roman"/>
          <w:color w:val="000000" w:themeColor="text1"/>
          <w:sz w:val="28"/>
          <w:szCs w:val="28"/>
          <w:lang w:val="en-GB"/>
        </w:rPr>
        <w:t xml:space="preserve"> and </w:t>
      </w:r>
      <w:proofErr w:type="spellStart"/>
      <w:r w:rsidRPr="006E79F9">
        <w:rPr>
          <w:rFonts w:cs="CMU Bright Roman"/>
          <w:color w:val="000000" w:themeColor="text1"/>
          <w:sz w:val="28"/>
          <w:szCs w:val="28"/>
          <w:lang w:val="en-GB"/>
        </w:rPr>
        <w:t>ELMo</w:t>
      </w:r>
      <w:proofErr w:type="spellEnd"/>
      <w:r w:rsidRPr="006E79F9">
        <w:rPr>
          <w:rFonts w:cs="CMU Bright Roman"/>
          <w:color w:val="000000" w:themeColor="text1"/>
          <w:sz w:val="28"/>
          <w:szCs w:val="28"/>
          <w:lang w:val="en-GB"/>
        </w:rPr>
        <w:t>?</w:t>
      </w:r>
    </w:p>
    <w:p w14:paraId="43CFFAEA" w14:textId="77777777" w:rsidR="006E79F9" w:rsidRPr="006E79F9" w:rsidRDefault="006E79F9" w:rsidP="006E79F9">
      <w:pPr>
        <w:spacing w:line="360" w:lineRule="auto"/>
        <w:ind w:left="360"/>
        <w:rPr>
          <w:rFonts w:cs="CMU Bright Roman"/>
          <w:color w:val="000000" w:themeColor="text1"/>
          <w:sz w:val="28"/>
          <w:szCs w:val="28"/>
          <w:lang w:val="en-GB"/>
        </w:rPr>
      </w:pPr>
    </w:p>
    <w:p w14:paraId="52AF0893" w14:textId="5DD2A033" w:rsidR="006E79F9" w:rsidRDefault="006E79F9" w:rsidP="002F2D6E">
      <w:pPr>
        <w:pStyle w:val="ListParagraph"/>
        <w:numPr>
          <w:ilvl w:val="0"/>
          <w:numId w:val="4"/>
        </w:numPr>
        <w:spacing w:line="360" w:lineRule="auto"/>
        <w:rPr>
          <w:rFonts w:cs="CMU Bright Roman"/>
          <w:color w:val="000000" w:themeColor="text1"/>
          <w:sz w:val="28"/>
          <w:szCs w:val="28"/>
          <w:lang w:val="en-GB"/>
        </w:rPr>
      </w:pPr>
      <w:r>
        <w:rPr>
          <w:rFonts w:cs="CMU Bright Roman"/>
          <w:color w:val="000000" w:themeColor="text1"/>
          <w:sz w:val="28"/>
          <w:szCs w:val="28"/>
          <w:lang w:val="en-GB"/>
        </w:rPr>
        <w:t>How does Fin-</w:t>
      </w:r>
      <w:proofErr w:type="spellStart"/>
      <w:r>
        <w:rPr>
          <w:rFonts w:cs="CMU Bright Roman"/>
          <w:color w:val="000000" w:themeColor="text1"/>
          <w:sz w:val="28"/>
          <w:szCs w:val="28"/>
          <w:lang w:val="en-GB"/>
        </w:rPr>
        <w:t>DeBERTa</w:t>
      </w:r>
      <w:proofErr w:type="spellEnd"/>
      <w:r>
        <w:rPr>
          <w:rFonts w:cs="CMU Bright Roman"/>
          <w:color w:val="000000" w:themeColor="text1"/>
          <w:sz w:val="28"/>
          <w:szCs w:val="28"/>
          <w:lang w:val="en-GB"/>
        </w:rPr>
        <w:t xml:space="preserve"> compare to SOTA methods in multiclass financial sentiment sequence classification?</w:t>
      </w:r>
    </w:p>
    <w:p w14:paraId="7458B0CC" w14:textId="77777777" w:rsidR="00097EAE" w:rsidRDefault="00097EAE" w:rsidP="00097EAE">
      <w:pPr>
        <w:pStyle w:val="ListParagraph"/>
        <w:spacing w:line="360" w:lineRule="auto"/>
        <w:rPr>
          <w:rFonts w:cs="CMU Bright Roman"/>
          <w:color w:val="000000" w:themeColor="text1"/>
          <w:sz w:val="28"/>
          <w:szCs w:val="28"/>
          <w:lang w:val="en-GB"/>
        </w:rPr>
      </w:pPr>
    </w:p>
    <w:p w14:paraId="11895D72" w14:textId="62BB378F" w:rsidR="00097EAE" w:rsidRDefault="00097EAE" w:rsidP="002F2D6E">
      <w:pPr>
        <w:pStyle w:val="ListParagraph"/>
        <w:numPr>
          <w:ilvl w:val="0"/>
          <w:numId w:val="4"/>
        </w:numPr>
        <w:spacing w:line="360" w:lineRule="auto"/>
        <w:rPr>
          <w:rFonts w:cs="CMU Bright Roman"/>
          <w:color w:val="000000" w:themeColor="text1"/>
          <w:sz w:val="28"/>
          <w:szCs w:val="28"/>
          <w:lang w:val="en-GB"/>
        </w:rPr>
      </w:pPr>
      <w:r>
        <w:rPr>
          <w:rFonts w:cs="CMU Bright Roman"/>
          <w:color w:val="000000" w:themeColor="text1"/>
          <w:sz w:val="28"/>
          <w:szCs w:val="28"/>
          <w:lang w:val="en-GB"/>
        </w:rPr>
        <w:t>What is the performance improvement of Fin-</w:t>
      </w:r>
      <w:proofErr w:type="spellStart"/>
      <w:r>
        <w:rPr>
          <w:rFonts w:cs="CMU Bright Roman"/>
          <w:color w:val="000000" w:themeColor="text1"/>
          <w:sz w:val="28"/>
          <w:szCs w:val="28"/>
          <w:lang w:val="en-GB"/>
        </w:rPr>
        <w:t>DeBERTa</w:t>
      </w:r>
      <w:proofErr w:type="spellEnd"/>
      <w:r>
        <w:rPr>
          <w:rFonts w:cs="CMU Bright Roman"/>
          <w:color w:val="000000" w:themeColor="text1"/>
          <w:sz w:val="28"/>
          <w:szCs w:val="28"/>
          <w:lang w:val="en-GB"/>
        </w:rPr>
        <w:t xml:space="preserve"> after Bayesian hyperparameter optimisation?</w:t>
      </w:r>
    </w:p>
    <w:p w14:paraId="434F4230" w14:textId="77238CAE" w:rsidR="00536299" w:rsidRDefault="00536299" w:rsidP="00536299">
      <w:pPr>
        <w:spacing w:line="360" w:lineRule="auto"/>
        <w:rPr>
          <w:rFonts w:cs="CMU Bright Roman"/>
          <w:color w:val="000000" w:themeColor="text1"/>
          <w:sz w:val="28"/>
          <w:szCs w:val="28"/>
          <w:lang w:val="en-GB"/>
        </w:rPr>
      </w:pPr>
    </w:p>
    <w:p w14:paraId="29D8E05B" w14:textId="0023C154" w:rsidR="00536299" w:rsidRDefault="00536299" w:rsidP="00536299">
      <w:pPr>
        <w:spacing w:line="360" w:lineRule="auto"/>
        <w:rPr>
          <w:rFonts w:cs="CMU Bright Roman"/>
          <w:color w:val="000000" w:themeColor="text1"/>
          <w:sz w:val="28"/>
          <w:szCs w:val="28"/>
          <w:lang w:val="en-GB"/>
        </w:rPr>
      </w:pPr>
    </w:p>
    <w:p w14:paraId="0C050807" w14:textId="4960DFF7" w:rsidR="003B1EE4" w:rsidRPr="00754C53" w:rsidRDefault="003B1EE4" w:rsidP="003B1EE4">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3.2</w:t>
      </w:r>
      <w:r>
        <w:rPr>
          <w:rFonts w:ascii="Garamond" w:hAnsi="Garamond" w:cs="Times New Roman"/>
          <w:b/>
          <w:bCs/>
          <w:color w:val="000000" w:themeColor="text1"/>
          <w:sz w:val="32"/>
          <w:szCs w:val="32"/>
        </w:rPr>
        <w:t>.1</w:t>
      </w:r>
      <w:r w:rsidR="00E20B38"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The Financial Phrase-bank</w:t>
      </w:r>
    </w:p>
    <w:p w14:paraId="3811992F" w14:textId="77777777" w:rsidR="003B1EE4" w:rsidRDefault="003B1EE4" w:rsidP="003B1EE4">
      <w:pPr>
        <w:spacing w:line="360" w:lineRule="auto"/>
        <w:rPr>
          <w:rFonts w:cs="CMU Bright Roman"/>
          <w:b/>
          <w:bCs/>
          <w:color w:val="FF0000"/>
          <w:lang w:val="en-GB"/>
        </w:rPr>
      </w:pPr>
    </w:p>
    <w:p w14:paraId="001AAA11" w14:textId="369430A2" w:rsidR="006E79F9" w:rsidRDefault="00536299" w:rsidP="00270244">
      <w:pPr>
        <w:spacing w:line="360" w:lineRule="auto"/>
        <w:rPr>
          <w:rFonts w:cs="CMU Bright Roman"/>
          <w:color w:val="000000" w:themeColor="text1"/>
          <w:sz w:val="28"/>
          <w:szCs w:val="28"/>
          <w:lang w:val="en-GB"/>
        </w:rPr>
      </w:pPr>
      <w:r>
        <w:rPr>
          <w:rFonts w:cs="CMU Bright Roman"/>
          <w:color w:val="000000" w:themeColor="text1"/>
          <w:sz w:val="28"/>
          <w:szCs w:val="28"/>
          <w:lang w:val="en-GB"/>
        </w:rPr>
        <w:t xml:space="preserve">The Financial Phrase-bank </w:t>
      </w:r>
      <w:r>
        <w:rPr>
          <w:rFonts w:cs="CMU Bright Roman"/>
          <w:b/>
          <w:bCs/>
          <w:color w:val="FF0000"/>
          <w:sz w:val="28"/>
          <w:szCs w:val="28"/>
          <w:lang w:val="en-GB"/>
        </w:rPr>
        <w:t>Source</w:t>
      </w:r>
      <w:r w:rsidR="005B6449">
        <w:rPr>
          <w:rFonts w:cs="CMU Bright Roman"/>
          <w:b/>
          <w:bCs/>
          <w:color w:val="FF0000"/>
          <w:sz w:val="28"/>
          <w:szCs w:val="28"/>
          <w:lang w:val="en-GB"/>
        </w:rPr>
        <w:t xml:space="preserve"> </w:t>
      </w:r>
      <w:r w:rsidR="005B6449">
        <w:rPr>
          <w:rFonts w:cs="CMU Bright Roman"/>
          <w:color w:val="000000" w:themeColor="text1"/>
          <w:sz w:val="28"/>
          <w:szCs w:val="28"/>
          <w:lang w:val="en-GB"/>
        </w:rPr>
        <w:t>is an annotated corpus of 4840 labelled financial phrases. The phrases are from English news articles concerning listed companies in OMX Helsinki</w:t>
      </w:r>
      <w:r w:rsidR="00D522FC">
        <w:rPr>
          <w:rFonts w:cs="CMU Bright Roman"/>
          <w:color w:val="000000" w:themeColor="text1"/>
          <w:sz w:val="28"/>
          <w:szCs w:val="28"/>
          <w:lang w:val="en-GB"/>
        </w:rPr>
        <w:t xml:space="preserve">. </w:t>
      </w:r>
      <w:r w:rsidR="00BD08C1">
        <w:rPr>
          <w:rFonts w:cs="CMU Bright Roman"/>
          <w:color w:val="000000" w:themeColor="text1"/>
          <w:sz w:val="28"/>
          <w:szCs w:val="28"/>
          <w:lang w:val="en-GB"/>
        </w:rPr>
        <w:t>This</w:t>
      </w:r>
      <w:r w:rsidR="00D522FC">
        <w:rPr>
          <w:rFonts w:cs="CMU Bright Roman"/>
          <w:color w:val="000000" w:themeColor="text1"/>
          <w:sz w:val="28"/>
          <w:szCs w:val="28"/>
          <w:lang w:val="en-GB"/>
        </w:rPr>
        <w:t xml:space="preserve"> dataset was chosen </w:t>
      </w:r>
      <w:r w:rsidR="00BD08C1">
        <w:rPr>
          <w:rFonts w:cs="CMU Bright Roman"/>
          <w:color w:val="000000" w:themeColor="text1"/>
          <w:sz w:val="28"/>
          <w:szCs w:val="28"/>
          <w:lang w:val="en-GB"/>
        </w:rPr>
        <w:t xml:space="preserve">partly due </w:t>
      </w:r>
      <w:r w:rsidR="00D522FC">
        <w:rPr>
          <w:rFonts w:cs="CMU Bright Roman"/>
          <w:color w:val="000000" w:themeColor="text1"/>
          <w:sz w:val="28"/>
          <w:szCs w:val="28"/>
          <w:lang w:val="en-GB"/>
        </w:rPr>
        <w:t xml:space="preserve">the text sequences </w:t>
      </w:r>
      <w:r w:rsidR="00BD08C1">
        <w:rPr>
          <w:rFonts w:cs="CMU Bright Roman"/>
          <w:color w:val="000000" w:themeColor="text1"/>
          <w:sz w:val="28"/>
          <w:szCs w:val="28"/>
          <w:lang w:val="en-GB"/>
        </w:rPr>
        <w:t>being</w:t>
      </w:r>
      <w:r w:rsidR="005B6449">
        <w:rPr>
          <w:rFonts w:cs="CMU Bright Roman"/>
          <w:color w:val="000000" w:themeColor="text1"/>
          <w:sz w:val="28"/>
          <w:szCs w:val="28"/>
          <w:lang w:val="en-GB"/>
        </w:rPr>
        <w:t xml:space="preserve"> semantically similar to the target news articles that will be analysed by the transformer model. Moreover, this dataset was selected for its high </w:t>
      </w:r>
      <w:r w:rsidR="00D522FC">
        <w:rPr>
          <w:rFonts w:cs="CMU Bright Roman"/>
          <w:color w:val="000000" w:themeColor="text1"/>
          <w:sz w:val="28"/>
          <w:szCs w:val="28"/>
          <w:lang w:val="en-GB"/>
        </w:rPr>
        <w:t>reliability,</w:t>
      </w:r>
      <w:r w:rsidR="005B6449">
        <w:rPr>
          <w:rFonts w:cs="CMU Bright Roman"/>
          <w:color w:val="000000" w:themeColor="text1"/>
          <w:sz w:val="28"/>
          <w:szCs w:val="28"/>
          <w:lang w:val="en-GB"/>
        </w:rPr>
        <w:t xml:space="preserve"> as</w:t>
      </w:r>
      <w:r w:rsidR="00D522FC">
        <w:rPr>
          <w:rFonts w:cs="CMU Bright Roman"/>
          <w:color w:val="000000" w:themeColor="text1"/>
          <w:sz w:val="28"/>
          <w:szCs w:val="28"/>
          <w:lang w:val="en-GB"/>
        </w:rPr>
        <w:t xml:space="preserve"> sixteen members comprised of researchers and postgraduate students on financial programs </w:t>
      </w:r>
      <w:r w:rsidR="003A2BBE">
        <w:rPr>
          <w:rFonts w:cs="CMU Bright Roman"/>
          <w:color w:val="000000" w:themeColor="text1"/>
          <w:sz w:val="28"/>
          <w:szCs w:val="28"/>
          <w:lang w:val="en-GB"/>
        </w:rPr>
        <w:t>were</w:t>
      </w:r>
      <w:r w:rsidR="00D522FC">
        <w:rPr>
          <w:rFonts w:cs="CMU Bright Roman"/>
          <w:color w:val="000000" w:themeColor="text1"/>
          <w:sz w:val="28"/>
          <w:szCs w:val="28"/>
          <w:lang w:val="en-GB"/>
        </w:rPr>
        <w:t xml:space="preserve"> responsible for labelling the data. The dataset is split into four different groups differentiated by the % agreement on the sequence label</w:t>
      </w:r>
      <w:r w:rsidR="00BD08C1">
        <w:rPr>
          <w:rFonts w:cs="CMU Bright Roman"/>
          <w:color w:val="000000" w:themeColor="text1"/>
          <w:sz w:val="28"/>
          <w:szCs w:val="28"/>
          <w:lang w:val="en-GB"/>
        </w:rPr>
        <w:t>:</w:t>
      </w:r>
      <w:r w:rsidR="00D522FC">
        <w:rPr>
          <w:rFonts w:cs="CMU Bright Roman"/>
          <w:color w:val="000000" w:themeColor="text1"/>
          <w:sz w:val="28"/>
          <w:szCs w:val="28"/>
          <w:lang w:val="en-GB"/>
        </w:rPr>
        <w:t xml:space="preserve"> </w:t>
      </w:r>
      <w:r w:rsidR="00D522FC" w:rsidRPr="005C3720">
        <w:rPr>
          <w:rFonts w:ascii="Palatino" w:hAnsi="Palatino" w:cs="CMU Bright Roman"/>
          <w:i/>
          <w:iCs/>
          <w:color w:val="000000" w:themeColor="text1"/>
          <w:lang w:val="en-GB"/>
        </w:rPr>
        <w:t>negative</w:t>
      </w:r>
      <w:r w:rsidR="00D522FC">
        <w:rPr>
          <w:rFonts w:cs="CMU Bright Roman"/>
          <w:color w:val="000000" w:themeColor="text1"/>
          <w:sz w:val="28"/>
          <w:szCs w:val="28"/>
          <w:lang w:val="en-GB"/>
        </w:rPr>
        <w:t xml:space="preserve">, </w:t>
      </w:r>
      <w:r w:rsidR="00D522FC" w:rsidRPr="005C3720">
        <w:rPr>
          <w:rFonts w:ascii="Palatino" w:hAnsi="Palatino" w:cs="CMU Bright Roman"/>
          <w:i/>
          <w:iCs/>
          <w:color w:val="000000" w:themeColor="text1"/>
          <w:lang w:val="en-GB"/>
        </w:rPr>
        <w:t>neutral</w:t>
      </w:r>
      <w:r w:rsidR="00D522FC" w:rsidRPr="005C3720">
        <w:rPr>
          <w:rFonts w:cs="CMU Bright Roman"/>
          <w:color w:val="000000" w:themeColor="text1"/>
          <w:lang w:val="en-GB"/>
        </w:rPr>
        <w:t xml:space="preserve"> </w:t>
      </w:r>
      <w:r w:rsidR="00D522FC">
        <w:rPr>
          <w:rFonts w:cs="CMU Bright Roman"/>
          <w:color w:val="000000" w:themeColor="text1"/>
          <w:sz w:val="28"/>
          <w:szCs w:val="28"/>
          <w:lang w:val="en-GB"/>
        </w:rPr>
        <w:t xml:space="preserve">or </w:t>
      </w:r>
      <w:r w:rsidR="00D522FC" w:rsidRPr="005C3720">
        <w:rPr>
          <w:rFonts w:ascii="Palatino" w:hAnsi="Palatino" w:cs="CMU Bright Roman"/>
          <w:i/>
          <w:iCs/>
          <w:color w:val="000000" w:themeColor="text1"/>
          <w:lang w:val="en-GB"/>
        </w:rPr>
        <w:t>positive</w:t>
      </w:r>
      <w:r w:rsidR="00D522FC">
        <w:rPr>
          <w:rFonts w:cs="CMU Bright Roman"/>
          <w:color w:val="000000" w:themeColor="text1"/>
          <w:sz w:val="28"/>
          <w:szCs w:val="28"/>
          <w:lang w:val="en-GB"/>
        </w:rPr>
        <w:t>.</w:t>
      </w:r>
      <w:r w:rsidR="00BD08C1">
        <w:rPr>
          <w:rFonts w:cs="CMU Bright Roman"/>
          <w:color w:val="000000" w:themeColor="text1"/>
          <w:sz w:val="28"/>
          <w:szCs w:val="28"/>
          <w:lang w:val="en-GB"/>
        </w:rPr>
        <w:t xml:space="preserve"> The dataset was divided into an 80-10-10 train-test-validation </w:t>
      </w:r>
      <w:r w:rsidR="005C3720">
        <w:rPr>
          <w:rFonts w:cs="CMU Bright Roman"/>
          <w:color w:val="000000" w:themeColor="text1"/>
          <w:sz w:val="28"/>
          <w:szCs w:val="28"/>
          <w:lang w:val="en-GB"/>
        </w:rPr>
        <w:t>split,</w:t>
      </w:r>
      <w:r w:rsidR="00BD08C1">
        <w:rPr>
          <w:rFonts w:cs="CMU Bright Roman"/>
          <w:color w:val="000000" w:themeColor="text1"/>
          <w:sz w:val="28"/>
          <w:szCs w:val="28"/>
          <w:lang w:val="en-GB"/>
        </w:rPr>
        <w:t xml:space="preserve"> and all experimental analysis was conducted with 10-fold cross validation. </w:t>
      </w:r>
    </w:p>
    <w:p w14:paraId="778F8429" w14:textId="57CDFF8C" w:rsidR="00B97231" w:rsidRDefault="00B97231" w:rsidP="00270244">
      <w:pPr>
        <w:spacing w:line="360" w:lineRule="auto"/>
        <w:rPr>
          <w:rFonts w:cs="CMU Bright Roman"/>
          <w:color w:val="000000" w:themeColor="text1"/>
          <w:sz w:val="28"/>
          <w:szCs w:val="28"/>
          <w:lang w:val="en-GB"/>
        </w:rPr>
      </w:pPr>
    </w:p>
    <w:tbl>
      <w:tblPr>
        <w:tblStyle w:val="TableGrid"/>
        <w:tblW w:w="0" w:type="auto"/>
        <w:tblLook w:val="04A0" w:firstRow="1" w:lastRow="0" w:firstColumn="1" w:lastColumn="0" w:noHBand="0" w:noVBand="1"/>
      </w:tblPr>
      <w:tblGrid>
        <w:gridCol w:w="2268"/>
        <w:gridCol w:w="6748"/>
      </w:tblGrid>
      <w:tr w:rsidR="00B97231" w14:paraId="477D5CE8" w14:textId="77777777" w:rsidTr="002F5F91">
        <w:tc>
          <w:tcPr>
            <w:tcW w:w="2268" w:type="dxa"/>
            <w:tcBorders>
              <w:top w:val="single" w:sz="8" w:space="0" w:color="000000" w:themeColor="text1"/>
              <w:left w:val="nil"/>
              <w:bottom w:val="single" w:sz="8" w:space="0" w:color="000000" w:themeColor="text1"/>
              <w:right w:val="nil"/>
            </w:tcBorders>
          </w:tcPr>
          <w:p w14:paraId="75A99AAF" w14:textId="2359B850" w:rsidR="00B97231" w:rsidRDefault="00B97231" w:rsidP="00B97231">
            <w:pPr>
              <w:spacing w:line="360" w:lineRule="auto"/>
              <w:jc w:val="center"/>
              <w:rPr>
                <w:rFonts w:cs="CMU Bright Roman"/>
                <w:color w:val="000000" w:themeColor="text1"/>
                <w:sz w:val="28"/>
                <w:szCs w:val="28"/>
                <w:lang w:val="en-GB"/>
              </w:rPr>
            </w:pPr>
            <w:r>
              <w:rPr>
                <w:rFonts w:cs="CMU Bright Roman"/>
                <w:color w:val="000000" w:themeColor="text1"/>
                <w:sz w:val="28"/>
                <w:szCs w:val="28"/>
                <w:lang w:val="en-GB"/>
              </w:rPr>
              <w:t>Dataset</w:t>
            </w:r>
          </w:p>
        </w:tc>
        <w:tc>
          <w:tcPr>
            <w:tcW w:w="6748" w:type="dxa"/>
            <w:tcBorders>
              <w:top w:val="single" w:sz="8" w:space="0" w:color="000000" w:themeColor="text1"/>
              <w:left w:val="nil"/>
              <w:bottom w:val="single" w:sz="8" w:space="0" w:color="000000" w:themeColor="text1"/>
              <w:right w:val="nil"/>
            </w:tcBorders>
          </w:tcPr>
          <w:p w14:paraId="06A01CCB" w14:textId="79BA943E" w:rsidR="00B97231" w:rsidRDefault="00B97231" w:rsidP="00B97231">
            <w:pPr>
              <w:spacing w:line="360" w:lineRule="auto"/>
              <w:jc w:val="center"/>
              <w:rPr>
                <w:rFonts w:cs="CMU Bright Roman"/>
                <w:color w:val="000000" w:themeColor="text1"/>
                <w:sz w:val="28"/>
                <w:szCs w:val="28"/>
                <w:lang w:val="en-GB"/>
              </w:rPr>
            </w:pPr>
            <w:r>
              <w:rPr>
                <w:rFonts w:cs="CMU Bright Roman"/>
                <w:color w:val="000000" w:themeColor="text1"/>
                <w:sz w:val="28"/>
                <w:szCs w:val="28"/>
                <w:lang w:val="en-GB"/>
              </w:rPr>
              <w:t xml:space="preserve">Number of </w:t>
            </w:r>
            <w:r w:rsidR="002F5F91">
              <w:rPr>
                <w:rFonts w:cs="CMU Bright Roman"/>
                <w:color w:val="000000" w:themeColor="text1"/>
                <w:sz w:val="28"/>
                <w:szCs w:val="28"/>
                <w:lang w:val="en-GB"/>
              </w:rPr>
              <w:t>S</w:t>
            </w:r>
            <w:r>
              <w:rPr>
                <w:rFonts w:cs="CMU Bright Roman"/>
                <w:color w:val="000000" w:themeColor="text1"/>
                <w:sz w:val="28"/>
                <w:szCs w:val="28"/>
                <w:lang w:val="en-GB"/>
              </w:rPr>
              <w:t xml:space="preserve">entences (% </w:t>
            </w:r>
            <w:r w:rsidR="002F5F91">
              <w:rPr>
                <w:rFonts w:cs="CMU Bright Roman"/>
                <w:color w:val="000000" w:themeColor="text1"/>
                <w:sz w:val="28"/>
                <w:szCs w:val="28"/>
                <w:lang w:val="en-GB"/>
              </w:rPr>
              <w:t>N</w:t>
            </w:r>
            <w:r>
              <w:rPr>
                <w:rFonts w:cs="CMU Bright Roman"/>
                <w:color w:val="000000" w:themeColor="text1"/>
                <w:sz w:val="28"/>
                <w:szCs w:val="28"/>
                <w:lang w:val="en-GB"/>
              </w:rPr>
              <w:t xml:space="preserve">egative, % </w:t>
            </w:r>
            <w:r w:rsidR="002F5F91">
              <w:rPr>
                <w:rFonts w:cs="CMU Bright Roman"/>
                <w:color w:val="000000" w:themeColor="text1"/>
                <w:sz w:val="28"/>
                <w:szCs w:val="28"/>
                <w:lang w:val="en-GB"/>
              </w:rPr>
              <w:t>N</w:t>
            </w:r>
            <w:r>
              <w:rPr>
                <w:rFonts w:cs="CMU Bright Roman"/>
                <w:color w:val="000000" w:themeColor="text1"/>
                <w:sz w:val="28"/>
                <w:szCs w:val="28"/>
                <w:lang w:val="en-GB"/>
              </w:rPr>
              <w:t>eutral</w:t>
            </w:r>
            <w:r w:rsidR="002F5F91">
              <w:rPr>
                <w:rFonts w:cs="CMU Bright Roman"/>
                <w:color w:val="000000" w:themeColor="text1"/>
                <w:sz w:val="28"/>
                <w:szCs w:val="28"/>
                <w:lang w:val="en-GB"/>
              </w:rPr>
              <w:t>,</w:t>
            </w:r>
            <w:r>
              <w:rPr>
                <w:rFonts w:cs="CMU Bright Roman"/>
                <w:color w:val="000000" w:themeColor="text1"/>
                <w:sz w:val="28"/>
                <w:szCs w:val="28"/>
                <w:lang w:val="en-GB"/>
              </w:rPr>
              <w:t xml:space="preserve"> % </w:t>
            </w:r>
            <w:r w:rsidR="002F5F91">
              <w:rPr>
                <w:rFonts w:cs="CMU Bright Roman"/>
                <w:color w:val="000000" w:themeColor="text1"/>
                <w:sz w:val="28"/>
                <w:szCs w:val="28"/>
                <w:lang w:val="en-GB"/>
              </w:rPr>
              <w:t>P</w:t>
            </w:r>
            <w:r>
              <w:rPr>
                <w:rFonts w:cs="CMU Bright Roman"/>
                <w:color w:val="000000" w:themeColor="text1"/>
                <w:sz w:val="28"/>
                <w:szCs w:val="28"/>
                <w:lang w:val="en-GB"/>
              </w:rPr>
              <w:t>ositive)</w:t>
            </w:r>
          </w:p>
        </w:tc>
      </w:tr>
      <w:tr w:rsidR="00B97231" w14:paraId="54B92B91" w14:textId="77777777" w:rsidTr="002F5F91">
        <w:tc>
          <w:tcPr>
            <w:tcW w:w="2268" w:type="dxa"/>
            <w:tcBorders>
              <w:top w:val="single" w:sz="8" w:space="0" w:color="000000" w:themeColor="text1"/>
              <w:left w:val="nil"/>
              <w:bottom w:val="nil"/>
              <w:right w:val="nil"/>
            </w:tcBorders>
          </w:tcPr>
          <w:p w14:paraId="2F61FCDC" w14:textId="62AB10C1" w:rsidR="00B97231" w:rsidRDefault="00B97231" w:rsidP="00B97231">
            <w:pPr>
              <w:spacing w:line="360" w:lineRule="auto"/>
              <w:jc w:val="center"/>
              <w:rPr>
                <w:rFonts w:cs="CMU Bright Roman"/>
                <w:color w:val="000000" w:themeColor="text1"/>
                <w:sz w:val="28"/>
                <w:szCs w:val="28"/>
                <w:lang w:val="en-GB"/>
              </w:rPr>
            </w:pPr>
            <w:r>
              <w:rPr>
                <w:rFonts w:cs="CMU Bright Roman"/>
                <w:color w:val="000000" w:themeColor="text1"/>
                <w:sz w:val="28"/>
                <w:szCs w:val="28"/>
                <w:lang w:val="en-GB"/>
              </w:rPr>
              <w:t>100% agreement</w:t>
            </w:r>
          </w:p>
        </w:tc>
        <w:tc>
          <w:tcPr>
            <w:tcW w:w="6748" w:type="dxa"/>
            <w:tcBorders>
              <w:top w:val="single" w:sz="8" w:space="0" w:color="000000" w:themeColor="text1"/>
              <w:left w:val="nil"/>
              <w:bottom w:val="nil"/>
              <w:right w:val="nil"/>
            </w:tcBorders>
          </w:tcPr>
          <w:p w14:paraId="5D2E4FD3" w14:textId="704499CC" w:rsidR="00B97231" w:rsidRDefault="00B97231" w:rsidP="00B97231">
            <w:pPr>
              <w:spacing w:line="360" w:lineRule="auto"/>
              <w:jc w:val="center"/>
              <w:rPr>
                <w:rFonts w:cs="CMU Bright Roman"/>
                <w:color w:val="000000" w:themeColor="text1"/>
                <w:sz w:val="28"/>
                <w:szCs w:val="28"/>
                <w:lang w:val="en-GB"/>
              </w:rPr>
            </w:pPr>
            <w:r w:rsidRPr="00B97231">
              <w:rPr>
                <w:rFonts w:cs="CMU Bright Roman"/>
                <w:color w:val="000000" w:themeColor="text1"/>
                <w:sz w:val="28"/>
                <w:szCs w:val="28"/>
                <w:lang w:val="en-GB"/>
              </w:rPr>
              <w:t>2259 (25.2, 61.4,</w:t>
            </w:r>
            <w:r>
              <w:rPr>
                <w:rFonts w:cs="CMU Bright Roman"/>
                <w:color w:val="000000" w:themeColor="text1"/>
                <w:sz w:val="28"/>
                <w:szCs w:val="28"/>
                <w:lang w:val="en-GB"/>
              </w:rPr>
              <w:t xml:space="preserve"> </w:t>
            </w:r>
            <w:r w:rsidRPr="00B97231">
              <w:rPr>
                <w:rFonts w:cs="CMU Bright Roman"/>
                <w:color w:val="000000" w:themeColor="text1"/>
                <w:sz w:val="28"/>
                <w:szCs w:val="28"/>
                <w:lang w:val="en-GB"/>
              </w:rPr>
              <w:t>13.4)</w:t>
            </w:r>
          </w:p>
        </w:tc>
      </w:tr>
      <w:tr w:rsidR="00B97231" w14:paraId="6BEBD543" w14:textId="77777777" w:rsidTr="002F5F91">
        <w:tc>
          <w:tcPr>
            <w:tcW w:w="2268" w:type="dxa"/>
            <w:tcBorders>
              <w:top w:val="nil"/>
              <w:left w:val="nil"/>
              <w:bottom w:val="nil"/>
              <w:right w:val="nil"/>
            </w:tcBorders>
          </w:tcPr>
          <w:p w14:paraId="5EC93250" w14:textId="6C6DF81C" w:rsidR="00B97231" w:rsidRDefault="00B97231" w:rsidP="00B97231">
            <w:pPr>
              <w:spacing w:line="360" w:lineRule="auto"/>
              <w:jc w:val="center"/>
              <w:rPr>
                <w:rFonts w:cs="CMU Bright Roman"/>
                <w:color w:val="000000" w:themeColor="text1"/>
                <w:sz w:val="28"/>
                <w:szCs w:val="28"/>
                <w:lang w:val="en-GB"/>
              </w:rPr>
            </w:pPr>
            <w:r>
              <w:rPr>
                <w:rFonts w:cs="CMU Bright Roman"/>
                <w:color w:val="000000" w:themeColor="text1"/>
                <w:sz w:val="28"/>
                <w:szCs w:val="28"/>
                <w:lang w:val="en-GB"/>
              </w:rPr>
              <w:t>&gt;75% agreement</w:t>
            </w:r>
          </w:p>
        </w:tc>
        <w:tc>
          <w:tcPr>
            <w:tcW w:w="6748" w:type="dxa"/>
            <w:tcBorders>
              <w:top w:val="nil"/>
              <w:left w:val="nil"/>
              <w:bottom w:val="nil"/>
              <w:right w:val="nil"/>
            </w:tcBorders>
          </w:tcPr>
          <w:p w14:paraId="679C22B1" w14:textId="51F28A1F" w:rsidR="00B97231" w:rsidRDefault="00B97231" w:rsidP="00B97231">
            <w:pPr>
              <w:spacing w:line="360" w:lineRule="auto"/>
              <w:jc w:val="center"/>
              <w:rPr>
                <w:rFonts w:cs="CMU Bright Roman"/>
                <w:color w:val="000000" w:themeColor="text1"/>
                <w:sz w:val="28"/>
                <w:szCs w:val="28"/>
                <w:lang w:val="en-GB"/>
              </w:rPr>
            </w:pPr>
            <w:r w:rsidRPr="00B97231">
              <w:rPr>
                <w:rFonts w:cs="CMU Bright Roman"/>
                <w:color w:val="000000" w:themeColor="text1"/>
                <w:sz w:val="28"/>
                <w:szCs w:val="28"/>
                <w:lang w:val="en-GB"/>
              </w:rPr>
              <w:t>3448 (25.7, 62.1,</w:t>
            </w:r>
            <w:r>
              <w:rPr>
                <w:rFonts w:cs="CMU Bright Roman"/>
                <w:color w:val="000000" w:themeColor="text1"/>
                <w:sz w:val="28"/>
                <w:szCs w:val="28"/>
                <w:lang w:val="en-GB"/>
              </w:rPr>
              <w:t xml:space="preserve"> </w:t>
            </w:r>
            <w:r w:rsidRPr="00B97231">
              <w:rPr>
                <w:rFonts w:cs="CMU Bright Roman"/>
                <w:color w:val="000000" w:themeColor="text1"/>
                <w:sz w:val="28"/>
                <w:szCs w:val="28"/>
                <w:lang w:val="en-GB"/>
              </w:rPr>
              <w:t>12.2)</w:t>
            </w:r>
          </w:p>
        </w:tc>
      </w:tr>
      <w:tr w:rsidR="00B97231" w14:paraId="60C967B4" w14:textId="77777777" w:rsidTr="002F5F91">
        <w:tc>
          <w:tcPr>
            <w:tcW w:w="2268" w:type="dxa"/>
            <w:tcBorders>
              <w:top w:val="nil"/>
              <w:left w:val="nil"/>
              <w:bottom w:val="nil"/>
              <w:right w:val="nil"/>
            </w:tcBorders>
          </w:tcPr>
          <w:p w14:paraId="516159EF" w14:textId="62104A35" w:rsidR="00B97231" w:rsidRDefault="00B97231" w:rsidP="00B97231">
            <w:pPr>
              <w:spacing w:line="360" w:lineRule="auto"/>
              <w:jc w:val="center"/>
              <w:rPr>
                <w:rFonts w:cs="CMU Bright Roman"/>
                <w:color w:val="000000" w:themeColor="text1"/>
                <w:sz w:val="28"/>
                <w:szCs w:val="28"/>
                <w:lang w:val="en-GB"/>
              </w:rPr>
            </w:pPr>
            <w:r>
              <w:rPr>
                <w:rFonts w:cs="CMU Bright Roman"/>
                <w:color w:val="000000" w:themeColor="text1"/>
                <w:sz w:val="28"/>
                <w:szCs w:val="28"/>
                <w:lang w:val="en-GB"/>
              </w:rPr>
              <w:t>&gt;66% agreement</w:t>
            </w:r>
          </w:p>
        </w:tc>
        <w:tc>
          <w:tcPr>
            <w:tcW w:w="6748" w:type="dxa"/>
            <w:tcBorders>
              <w:top w:val="nil"/>
              <w:left w:val="nil"/>
              <w:bottom w:val="nil"/>
              <w:right w:val="nil"/>
            </w:tcBorders>
          </w:tcPr>
          <w:p w14:paraId="1EC40390" w14:textId="322D1DDD" w:rsidR="00B97231" w:rsidRDefault="00B97231" w:rsidP="00B97231">
            <w:pPr>
              <w:spacing w:line="360" w:lineRule="auto"/>
              <w:jc w:val="center"/>
              <w:rPr>
                <w:rFonts w:cs="CMU Bright Roman"/>
                <w:color w:val="000000" w:themeColor="text1"/>
                <w:sz w:val="28"/>
                <w:szCs w:val="28"/>
                <w:lang w:val="en-GB"/>
              </w:rPr>
            </w:pPr>
            <w:r w:rsidRPr="00B97231">
              <w:rPr>
                <w:rFonts w:cs="CMU Bright Roman"/>
                <w:color w:val="000000" w:themeColor="text1"/>
                <w:sz w:val="28"/>
                <w:szCs w:val="28"/>
                <w:lang w:val="en-GB"/>
              </w:rPr>
              <w:t>4211 (27.7, 60.1, 12.2)</w:t>
            </w:r>
          </w:p>
        </w:tc>
      </w:tr>
      <w:tr w:rsidR="00B97231" w14:paraId="2D212DAD" w14:textId="77777777" w:rsidTr="002F5F91">
        <w:tc>
          <w:tcPr>
            <w:tcW w:w="2268" w:type="dxa"/>
            <w:tcBorders>
              <w:top w:val="nil"/>
              <w:left w:val="nil"/>
              <w:bottom w:val="single" w:sz="8" w:space="0" w:color="000000" w:themeColor="text1"/>
              <w:right w:val="nil"/>
            </w:tcBorders>
          </w:tcPr>
          <w:p w14:paraId="299C4DAB" w14:textId="7F6EDB7C" w:rsidR="00B97231" w:rsidRDefault="00B97231" w:rsidP="00B97231">
            <w:pPr>
              <w:spacing w:line="360" w:lineRule="auto"/>
              <w:jc w:val="center"/>
              <w:rPr>
                <w:rFonts w:cs="CMU Bright Roman"/>
                <w:color w:val="000000" w:themeColor="text1"/>
                <w:sz w:val="28"/>
                <w:szCs w:val="28"/>
                <w:lang w:val="en-GB"/>
              </w:rPr>
            </w:pPr>
            <w:r>
              <w:rPr>
                <w:rFonts w:cs="CMU Bright Roman"/>
                <w:color w:val="000000" w:themeColor="text1"/>
                <w:sz w:val="28"/>
                <w:szCs w:val="28"/>
                <w:lang w:val="en-GB"/>
              </w:rPr>
              <w:t>&gt;50% agreement</w:t>
            </w:r>
          </w:p>
        </w:tc>
        <w:tc>
          <w:tcPr>
            <w:tcW w:w="6748" w:type="dxa"/>
            <w:tcBorders>
              <w:top w:val="nil"/>
              <w:left w:val="nil"/>
              <w:bottom w:val="single" w:sz="8" w:space="0" w:color="000000" w:themeColor="text1"/>
              <w:right w:val="nil"/>
            </w:tcBorders>
          </w:tcPr>
          <w:p w14:paraId="6C5C5476" w14:textId="54F60138" w:rsidR="00B97231" w:rsidRDefault="00B97231" w:rsidP="00B97231">
            <w:pPr>
              <w:spacing w:line="360" w:lineRule="auto"/>
              <w:jc w:val="center"/>
              <w:rPr>
                <w:rFonts w:cs="CMU Bright Roman"/>
                <w:color w:val="000000" w:themeColor="text1"/>
                <w:sz w:val="28"/>
                <w:szCs w:val="28"/>
                <w:lang w:val="en-GB"/>
              </w:rPr>
            </w:pPr>
            <w:r w:rsidRPr="00B97231">
              <w:rPr>
                <w:rFonts w:cs="CMU Bright Roman"/>
                <w:color w:val="000000" w:themeColor="text1"/>
                <w:sz w:val="28"/>
                <w:szCs w:val="28"/>
                <w:lang w:val="en-GB"/>
              </w:rPr>
              <w:t>4840 (28.2, 59.</w:t>
            </w:r>
            <w:r w:rsidR="00E94AB2">
              <w:rPr>
                <w:rFonts w:cs="CMU Bright Roman"/>
                <w:color w:val="000000" w:themeColor="text1"/>
                <w:sz w:val="28"/>
                <w:szCs w:val="28"/>
                <w:lang w:val="en-GB"/>
              </w:rPr>
              <w:t>3</w:t>
            </w:r>
            <w:r w:rsidRPr="00B97231">
              <w:rPr>
                <w:rFonts w:cs="CMU Bright Roman"/>
                <w:color w:val="000000" w:themeColor="text1"/>
                <w:sz w:val="28"/>
                <w:szCs w:val="28"/>
                <w:lang w:val="en-GB"/>
              </w:rPr>
              <w:t>,</w:t>
            </w:r>
            <w:r>
              <w:rPr>
                <w:rFonts w:cs="CMU Bright Roman"/>
                <w:color w:val="000000" w:themeColor="text1"/>
                <w:sz w:val="28"/>
                <w:szCs w:val="28"/>
                <w:lang w:val="en-GB"/>
              </w:rPr>
              <w:t xml:space="preserve"> </w:t>
            </w:r>
            <w:r w:rsidRPr="00B97231">
              <w:rPr>
                <w:rFonts w:cs="CMU Bright Roman"/>
                <w:color w:val="000000" w:themeColor="text1"/>
                <w:sz w:val="28"/>
                <w:szCs w:val="28"/>
                <w:lang w:val="en-GB"/>
              </w:rPr>
              <w:t>12.5)</w:t>
            </w:r>
          </w:p>
        </w:tc>
      </w:tr>
    </w:tbl>
    <w:p w14:paraId="14D17202" w14:textId="6DE9FE18" w:rsidR="00B97231" w:rsidRDefault="00B97231" w:rsidP="00270244">
      <w:pPr>
        <w:spacing w:line="360" w:lineRule="auto"/>
        <w:rPr>
          <w:rFonts w:cs="CMU Bright Roman"/>
          <w:color w:val="000000" w:themeColor="text1"/>
          <w:sz w:val="28"/>
          <w:szCs w:val="28"/>
          <w:lang w:val="en-GB"/>
        </w:rPr>
      </w:pPr>
    </w:p>
    <w:p w14:paraId="7608B546" w14:textId="1490BF12" w:rsidR="00BD08C1" w:rsidRDefault="00BD08C1" w:rsidP="00BD08C1">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3.2.1</w:t>
      </w:r>
      <w:r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Evaluation Metric</w:t>
      </w:r>
      <w:r w:rsidR="005C3720">
        <w:rPr>
          <w:rFonts w:ascii="Garamond" w:hAnsi="Garamond" w:cs="Times New Roman"/>
          <w:b/>
          <w:bCs/>
          <w:color w:val="000000" w:themeColor="text1"/>
          <w:sz w:val="32"/>
          <w:szCs w:val="32"/>
        </w:rPr>
        <w:t>s</w:t>
      </w:r>
    </w:p>
    <w:p w14:paraId="62E0F460" w14:textId="6B0BF94A" w:rsidR="00BD08C1" w:rsidRDefault="00BD08C1" w:rsidP="00BD08C1"/>
    <w:p w14:paraId="456773BC" w14:textId="7CEA2F19" w:rsidR="00BD08C1" w:rsidRDefault="005C3720" w:rsidP="00D85344">
      <w:pPr>
        <w:spacing w:line="360" w:lineRule="auto"/>
        <w:rPr>
          <w:sz w:val="28"/>
          <w:szCs w:val="28"/>
        </w:rPr>
      </w:pPr>
      <w:r>
        <w:rPr>
          <w:sz w:val="28"/>
          <w:szCs w:val="28"/>
        </w:rPr>
        <w:t>The evaluation metrics used are: Accuracy, Macro-averaged F1</w:t>
      </w:r>
      <w:r w:rsidR="00F02BD2">
        <w:rPr>
          <w:sz w:val="28"/>
          <w:szCs w:val="28"/>
        </w:rPr>
        <w:t xml:space="preserve"> score</w:t>
      </w:r>
      <w:r>
        <w:rPr>
          <w:sz w:val="28"/>
          <w:szCs w:val="28"/>
        </w:rPr>
        <w:t>, Weighted F</w:t>
      </w:r>
      <w:r w:rsidR="00F02BD2">
        <w:rPr>
          <w:sz w:val="28"/>
          <w:szCs w:val="28"/>
        </w:rPr>
        <w:t>1 score:</w:t>
      </w:r>
    </w:p>
    <w:p w14:paraId="023FDA1F" w14:textId="669F9021" w:rsidR="00D85344" w:rsidRDefault="00D85344" w:rsidP="00D85344">
      <w:pPr>
        <w:spacing w:line="360" w:lineRule="auto"/>
        <w:rPr>
          <w:sz w:val="28"/>
          <w:szCs w:val="28"/>
        </w:rPr>
      </w:pPr>
    </w:p>
    <w:p w14:paraId="177B2C77" w14:textId="045E9C5B" w:rsidR="00D85344" w:rsidRDefault="00D85344" w:rsidP="00D85344">
      <w:pPr>
        <w:spacing w:line="360" w:lineRule="auto"/>
        <w:rPr>
          <w:b/>
          <w:bCs/>
          <w:sz w:val="28"/>
          <w:szCs w:val="28"/>
        </w:rPr>
      </w:pPr>
      <w:r w:rsidRPr="00867214">
        <w:rPr>
          <w:b/>
          <w:bCs/>
          <w:sz w:val="28"/>
          <w:szCs w:val="28"/>
        </w:rPr>
        <w:t>Accuracy</w:t>
      </w:r>
      <w:r w:rsidR="00867214">
        <w:rPr>
          <w:b/>
          <w:bCs/>
          <w:sz w:val="28"/>
          <w:szCs w:val="28"/>
        </w:rPr>
        <w:t>:</w:t>
      </w:r>
    </w:p>
    <w:p w14:paraId="3CA10708" w14:textId="77777777" w:rsidR="00EF771E" w:rsidRPr="00867214" w:rsidRDefault="00EF771E" w:rsidP="00D85344">
      <w:pPr>
        <w:spacing w:line="360" w:lineRule="auto"/>
        <w:rPr>
          <w:b/>
          <w:bCs/>
          <w:sz w:val="28"/>
          <w:szCs w:val="28"/>
        </w:rPr>
      </w:pPr>
    </w:p>
    <w:p w14:paraId="32FFD294" w14:textId="4D511A4F" w:rsidR="00867214" w:rsidRPr="00D27E31" w:rsidRDefault="00F02BD2" w:rsidP="00270244">
      <w:pPr>
        <w:spacing w:line="360" w:lineRule="auto"/>
        <w:rPr>
          <w:rFonts w:ascii="Palatino" w:hAnsi="Palatino"/>
          <w:i/>
        </w:rPr>
      </w:pPr>
      <m:oMathPara>
        <m:oMath>
          <m:r>
            <w:rPr>
              <w:rFonts w:ascii="Cambria Math" w:hAnsi="Cambria Math"/>
            </w:rPr>
            <m:t xml:space="preserve">accuracy= </m:t>
          </m:r>
          <m:f>
            <m:fPr>
              <m:ctrlPr>
                <w:rPr>
                  <w:rFonts w:ascii="Cambria Math" w:hAnsi="Cambria Math"/>
                  <w:i/>
                </w:rPr>
              </m:ctrlPr>
            </m:fPr>
            <m:num>
              <m:r>
                <w:rPr>
                  <w:rFonts w:ascii="Cambria Math" w:hAnsi="Cambria Math"/>
                </w:rPr>
                <m:t>no. of correct predictions</m:t>
              </m:r>
            </m:num>
            <m:den>
              <m:r>
                <w:rPr>
                  <w:rFonts w:ascii="Cambria Math" w:hAnsi="Cambria Math"/>
                </w:rPr>
                <m:t>total no. of predictions</m:t>
              </m:r>
            </m:den>
          </m:f>
        </m:oMath>
      </m:oMathPara>
    </w:p>
    <w:p w14:paraId="3B6B15A7" w14:textId="162A700D" w:rsidR="00D27E31" w:rsidRDefault="00D27E31" w:rsidP="00270244">
      <w:pPr>
        <w:spacing w:line="360" w:lineRule="auto"/>
        <w:rPr>
          <w:rFonts w:ascii="Palatino" w:hAnsi="Palatino"/>
          <w:i/>
        </w:rPr>
      </w:pPr>
    </w:p>
    <w:p w14:paraId="75196807" w14:textId="6AB8D56B" w:rsidR="00D27E31" w:rsidRDefault="00D27E31" w:rsidP="00270244">
      <w:pPr>
        <w:spacing w:line="360" w:lineRule="auto"/>
        <w:rPr>
          <w:rFonts w:ascii="Palatino" w:hAnsi="Palatino"/>
          <w:i/>
        </w:rPr>
      </w:pPr>
    </w:p>
    <w:p w14:paraId="4FE053E5" w14:textId="77777777" w:rsidR="00D27E31" w:rsidRPr="00D27E31" w:rsidRDefault="00D27E31" w:rsidP="00270244">
      <w:pPr>
        <w:spacing w:line="360" w:lineRule="auto"/>
        <w:rPr>
          <w:rFonts w:ascii="Palatino" w:hAnsi="Palatino"/>
          <w:i/>
        </w:rPr>
      </w:pPr>
    </w:p>
    <w:p w14:paraId="44C5DEFF" w14:textId="74E49EB6" w:rsidR="00BD08C1" w:rsidRDefault="00867214" w:rsidP="00270244">
      <w:pPr>
        <w:spacing w:line="360" w:lineRule="auto"/>
        <w:rPr>
          <w:rFonts w:cs="CMU Bright Roman"/>
          <w:b/>
          <w:bCs/>
          <w:color w:val="000000" w:themeColor="text1"/>
          <w:sz w:val="28"/>
          <w:szCs w:val="28"/>
          <w:lang w:val="en-GB"/>
        </w:rPr>
      </w:pPr>
      <w:r w:rsidRPr="00867214">
        <w:rPr>
          <w:rFonts w:cs="CMU Bright Roman"/>
          <w:b/>
          <w:bCs/>
          <w:color w:val="000000" w:themeColor="text1"/>
          <w:sz w:val="28"/>
          <w:szCs w:val="28"/>
          <w:lang w:val="en-GB"/>
        </w:rPr>
        <w:lastRenderedPageBreak/>
        <w:t>Macro-averaged F1:</w:t>
      </w:r>
    </w:p>
    <w:p w14:paraId="01A9B4B7" w14:textId="2C5D3545" w:rsidR="00867214" w:rsidRDefault="00867214" w:rsidP="00270244">
      <w:pPr>
        <w:spacing w:line="360" w:lineRule="auto"/>
        <w:rPr>
          <w:rFonts w:cs="CMU Bright Roman"/>
          <w:b/>
          <w:bCs/>
          <w:color w:val="000000" w:themeColor="text1"/>
          <w:sz w:val="28"/>
          <w:szCs w:val="28"/>
          <w:lang w:val="en-GB"/>
        </w:rPr>
      </w:pPr>
    </w:p>
    <w:p w14:paraId="0ED15164" w14:textId="0F2C1B15" w:rsidR="00867214" w:rsidRPr="00867214" w:rsidRDefault="00867214" w:rsidP="00270244">
      <w:pPr>
        <w:spacing w:line="360" w:lineRule="auto"/>
        <w:rPr>
          <w:rFonts w:cs="CMU Bright Roman"/>
          <w:b/>
          <w:bCs/>
          <w:color w:val="000000" w:themeColor="text1"/>
          <w:sz w:val="22"/>
          <w:szCs w:val="22"/>
          <w:lang w:val="en-GB"/>
        </w:rPr>
      </w:pPr>
      <m:oMathPara>
        <m:oMath>
          <m:r>
            <w:rPr>
              <w:rFonts w:ascii="Cambria Math" w:hAnsi="Cambria Math" w:cs="CMU Bright Roman"/>
              <w:color w:val="000000" w:themeColor="text1"/>
              <w:sz w:val="22"/>
              <w:szCs w:val="22"/>
              <w:lang w:val="en-GB"/>
            </w:rPr>
            <m:t xml:space="preserve">     precision= </m:t>
          </m:r>
          <m:f>
            <m:fPr>
              <m:ctrlPr>
                <w:rPr>
                  <w:rFonts w:ascii="Cambria Math" w:hAnsi="Cambria Math" w:cs="CMU Bright Roman"/>
                  <w:i/>
                  <w:color w:val="000000" w:themeColor="text1"/>
                  <w:sz w:val="22"/>
                  <w:szCs w:val="22"/>
                  <w:lang w:val="en-GB"/>
                </w:rPr>
              </m:ctrlPr>
            </m:fPr>
            <m:num>
              <m:r>
                <w:rPr>
                  <w:rFonts w:ascii="Cambria Math" w:hAnsi="Cambria Math" w:cs="CMU Bright Roman"/>
                  <w:color w:val="000000" w:themeColor="text1"/>
                  <w:sz w:val="22"/>
                  <w:szCs w:val="22"/>
                  <w:lang w:val="en-GB"/>
                </w:rPr>
                <m:t>true positives</m:t>
              </m:r>
            </m:num>
            <m:den>
              <m:r>
                <w:rPr>
                  <w:rFonts w:ascii="Cambria Math" w:hAnsi="Cambria Math" w:cs="CMU Bright Roman"/>
                  <w:color w:val="000000" w:themeColor="text1"/>
                  <w:sz w:val="22"/>
                  <w:szCs w:val="22"/>
                  <w:lang w:val="en-GB"/>
                </w:rPr>
                <m:t>true positives+false positives</m:t>
              </m:r>
            </m:den>
          </m:f>
          <m:r>
            <w:rPr>
              <w:rFonts w:ascii="Cambria Math" w:hAnsi="Cambria Math" w:cs="CMU Bright Roman"/>
              <w:color w:val="000000" w:themeColor="text1"/>
              <w:sz w:val="22"/>
              <w:szCs w:val="22"/>
              <w:lang w:val="en-GB"/>
            </w:rPr>
            <m:t xml:space="preserve">    recall= </m:t>
          </m:r>
          <m:f>
            <m:fPr>
              <m:ctrlPr>
                <w:rPr>
                  <w:rFonts w:ascii="Cambria Math" w:hAnsi="Cambria Math" w:cs="CMU Bright Roman"/>
                  <w:i/>
                  <w:color w:val="000000" w:themeColor="text1"/>
                  <w:sz w:val="22"/>
                  <w:szCs w:val="22"/>
                  <w:lang w:val="en-GB"/>
                </w:rPr>
              </m:ctrlPr>
            </m:fPr>
            <m:num>
              <m:r>
                <w:rPr>
                  <w:rFonts w:ascii="Cambria Math" w:hAnsi="Cambria Math" w:cs="CMU Bright Roman"/>
                  <w:color w:val="000000" w:themeColor="text1"/>
                  <w:sz w:val="22"/>
                  <w:szCs w:val="22"/>
                  <w:lang w:val="en-GB"/>
                </w:rPr>
                <m:t xml:space="preserve">true positives </m:t>
              </m:r>
            </m:num>
            <m:den>
              <m:r>
                <w:rPr>
                  <w:rFonts w:ascii="Cambria Math" w:hAnsi="Cambria Math" w:cs="CMU Bright Roman"/>
                  <w:color w:val="000000" w:themeColor="text1"/>
                  <w:sz w:val="22"/>
                  <w:szCs w:val="22"/>
                  <w:lang w:val="en-GB"/>
                </w:rPr>
                <m:t>true positives+false negatives</m:t>
              </m:r>
            </m:den>
          </m:f>
        </m:oMath>
      </m:oMathPara>
    </w:p>
    <w:p w14:paraId="524496E2" w14:textId="77777777" w:rsidR="00867214" w:rsidRDefault="00867214" w:rsidP="00270244">
      <w:pPr>
        <w:spacing w:line="360" w:lineRule="auto"/>
        <w:rPr>
          <w:rFonts w:cs="CMU Bright Roman"/>
          <w:b/>
          <w:bCs/>
          <w:color w:val="000000" w:themeColor="text1"/>
          <w:sz w:val="28"/>
          <w:szCs w:val="28"/>
          <w:lang w:val="en-GB"/>
        </w:rPr>
      </w:pPr>
    </w:p>
    <w:p w14:paraId="3CBA07ED" w14:textId="4B659566" w:rsidR="00867214" w:rsidRPr="00867214" w:rsidRDefault="00867214" w:rsidP="00270244">
      <w:pPr>
        <w:spacing w:line="360" w:lineRule="auto"/>
        <w:rPr>
          <w:rFonts w:cs="CMU Bright Roman"/>
          <w:color w:val="000000" w:themeColor="text1"/>
          <w:sz w:val="22"/>
          <w:szCs w:val="22"/>
          <w:lang w:val="en-GB"/>
        </w:rPr>
      </w:pPr>
      <m:oMathPara>
        <m:oMath>
          <m:r>
            <w:rPr>
              <w:rFonts w:ascii="Cambria Math" w:hAnsi="Cambria Math" w:cs="CMU Bright Roman"/>
              <w:color w:val="000000" w:themeColor="text1"/>
              <w:sz w:val="22"/>
              <w:szCs w:val="22"/>
              <w:lang w:val="en-GB"/>
            </w:rPr>
            <m:t>f1=2*</m:t>
          </m:r>
          <m:f>
            <m:fPr>
              <m:ctrlPr>
                <w:rPr>
                  <w:rFonts w:ascii="Cambria Math" w:hAnsi="Cambria Math" w:cs="CMU Bright Roman"/>
                  <w:i/>
                  <w:color w:val="000000" w:themeColor="text1"/>
                  <w:sz w:val="22"/>
                  <w:szCs w:val="22"/>
                  <w:lang w:val="en-GB"/>
                </w:rPr>
              </m:ctrlPr>
            </m:fPr>
            <m:num>
              <m:r>
                <w:rPr>
                  <w:rFonts w:ascii="Cambria Math" w:hAnsi="Cambria Math" w:cs="CMU Bright Roman"/>
                  <w:color w:val="000000" w:themeColor="text1"/>
                  <w:sz w:val="22"/>
                  <w:szCs w:val="22"/>
                  <w:lang w:val="en-GB"/>
                </w:rPr>
                <m:t>precision*recall</m:t>
              </m:r>
            </m:num>
            <m:den>
              <m:r>
                <w:rPr>
                  <w:rFonts w:ascii="Cambria Math" w:hAnsi="Cambria Math" w:cs="CMU Bright Roman"/>
                  <w:color w:val="000000" w:themeColor="text1"/>
                  <w:sz w:val="22"/>
                  <w:szCs w:val="22"/>
                  <w:lang w:val="en-GB"/>
                </w:rPr>
                <m:t>precision+recall</m:t>
              </m:r>
            </m:den>
          </m:f>
        </m:oMath>
      </m:oMathPara>
    </w:p>
    <w:p w14:paraId="132135CF" w14:textId="7C1A122C" w:rsidR="00867214" w:rsidRDefault="00867214" w:rsidP="00270244">
      <w:pPr>
        <w:spacing w:line="360" w:lineRule="auto"/>
        <w:rPr>
          <w:rFonts w:cs="CMU Bright Roman"/>
          <w:color w:val="000000" w:themeColor="text1"/>
          <w:sz w:val="22"/>
          <w:szCs w:val="22"/>
          <w:lang w:val="en-GB"/>
        </w:rPr>
      </w:pPr>
    </w:p>
    <w:p w14:paraId="0F38293C" w14:textId="4F7BCA51" w:rsidR="00867214" w:rsidRPr="00867214" w:rsidRDefault="00EF771E" w:rsidP="00270244">
      <w:pPr>
        <w:spacing w:line="360" w:lineRule="auto"/>
        <w:rPr>
          <w:rFonts w:cs="CMU Bright Roman"/>
          <w:b/>
          <w:bCs/>
          <w:color w:val="000000" w:themeColor="text1"/>
          <w:sz w:val="28"/>
          <w:szCs w:val="28"/>
          <w:lang w:val="en-GB"/>
        </w:rPr>
      </w:pPr>
      <m:oMathPara>
        <m:oMath>
          <m:r>
            <w:rPr>
              <w:rFonts w:ascii="Cambria Math" w:hAnsi="Cambria Math" w:cs="CMU Bright Roman"/>
              <w:color w:val="000000" w:themeColor="text1"/>
              <w:lang w:val="en-GB"/>
            </w:rPr>
            <m:t>Macro f1</m:t>
          </m:r>
          <m:r>
            <w:rPr>
              <w:rFonts w:ascii="Cambria Math" w:hAnsi="Cambria Math" w:cs="CMU Bright Roman"/>
              <w:color w:val="000000" w:themeColor="text1"/>
              <w:lang w:val="en-GB"/>
            </w:rPr>
            <m:t>=</m:t>
          </m:r>
          <m:f>
            <m:fPr>
              <m:ctrlPr>
                <w:rPr>
                  <w:rFonts w:ascii="Cambria Math" w:hAnsi="Cambria Math" w:cs="CMU Bright Roman"/>
                  <w:i/>
                  <w:color w:val="000000" w:themeColor="text1"/>
                  <w:lang w:val="en-GB"/>
                </w:rPr>
              </m:ctrlPr>
            </m:fPr>
            <m:num>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 xml:space="preserve">negative </m:t>
                  </m:r>
                </m:sub>
              </m:sSub>
              <m:r>
                <w:rPr>
                  <w:rFonts w:ascii="Cambria Math" w:hAnsi="Cambria Math" w:cs="CMU Bright Roman"/>
                  <w:color w:val="000000" w:themeColor="text1"/>
                  <w:lang w:val="en-GB"/>
                </w:rPr>
                <m:t xml:space="preserve">+ </m:t>
              </m:r>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neutral</m:t>
                  </m:r>
                </m:sub>
              </m:sSub>
              <m:r>
                <w:rPr>
                  <w:rFonts w:ascii="Cambria Math" w:hAnsi="Cambria Math" w:cs="CMU Bright Roman"/>
                  <w:color w:val="000000" w:themeColor="text1"/>
                  <w:lang w:val="en-GB"/>
                </w:rPr>
                <m:t xml:space="preserve">+ </m:t>
              </m:r>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positive</m:t>
                  </m:r>
                </m:sub>
              </m:sSub>
            </m:num>
            <m:den>
              <m:r>
                <w:rPr>
                  <w:rFonts w:ascii="Cambria Math" w:hAnsi="Cambria Math" w:cs="CMU Bright Roman"/>
                  <w:color w:val="000000" w:themeColor="text1"/>
                  <w:lang w:val="en-GB"/>
                </w:rPr>
                <m:t>3</m:t>
              </m:r>
            </m:den>
          </m:f>
        </m:oMath>
      </m:oMathPara>
    </w:p>
    <w:p w14:paraId="38639EAC" w14:textId="77777777" w:rsidR="00EF771E" w:rsidRDefault="00EF771E" w:rsidP="00270244">
      <w:pPr>
        <w:rPr>
          <w:sz w:val="28"/>
          <w:szCs w:val="28"/>
          <w:lang w:val="en-GB"/>
        </w:rPr>
      </w:pPr>
    </w:p>
    <w:p w14:paraId="7BD2951C" w14:textId="13E3AEA4" w:rsidR="00270244" w:rsidRDefault="00EF771E" w:rsidP="00EF771E">
      <w:pPr>
        <w:spacing w:line="360" w:lineRule="auto"/>
        <w:rPr>
          <w:sz w:val="28"/>
          <w:szCs w:val="28"/>
          <w:lang w:val="en-GB"/>
        </w:rPr>
      </w:pPr>
      <w:r>
        <w:rPr>
          <w:sz w:val="28"/>
          <w:szCs w:val="28"/>
          <w:lang w:val="en-GB"/>
        </w:rPr>
        <w:t>The macro-averaged f1 score involves calculating the f1 score across each class: negative, neutral and positive</w:t>
      </w:r>
      <w:r w:rsidR="00E94AB2">
        <w:rPr>
          <w:sz w:val="28"/>
          <w:szCs w:val="28"/>
          <w:lang w:val="en-GB"/>
        </w:rPr>
        <w:t>,</w:t>
      </w:r>
      <w:r>
        <w:rPr>
          <w:sz w:val="28"/>
          <w:szCs w:val="28"/>
          <w:lang w:val="en-GB"/>
        </w:rPr>
        <w:t xml:space="preserve"> individually. The scores are then summed and divided by 3. Through this, an unweighted (macro) f1 score is </w:t>
      </w:r>
      <w:r w:rsidR="00E94AB2">
        <w:rPr>
          <w:sz w:val="28"/>
          <w:szCs w:val="28"/>
          <w:lang w:val="en-GB"/>
        </w:rPr>
        <w:t>produced whereby each class is considered equal in size, meaning class imbalance is not accounted for</w:t>
      </w:r>
      <w:r w:rsidR="00C340F5">
        <w:rPr>
          <w:sz w:val="28"/>
          <w:szCs w:val="28"/>
          <w:lang w:val="en-GB"/>
        </w:rPr>
        <w:t>. Although the Financial Phrase-bank dataset is imbalanced</w:t>
      </w:r>
      <w:r w:rsidR="008958B5">
        <w:rPr>
          <w:sz w:val="28"/>
          <w:szCs w:val="28"/>
          <w:lang w:val="en-GB"/>
        </w:rPr>
        <w:t>,</w:t>
      </w:r>
      <w:r w:rsidR="00BA0B8F">
        <w:rPr>
          <w:sz w:val="28"/>
          <w:szCs w:val="28"/>
          <w:lang w:val="en-GB"/>
        </w:rPr>
        <w:t xml:space="preserve"> this is </w:t>
      </w:r>
      <w:r w:rsidR="00F02BD2">
        <w:rPr>
          <w:sz w:val="28"/>
          <w:szCs w:val="28"/>
          <w:lang w:val="en-GB"/>
        </w:rPr>
        <w:t xml:space="preserve">likely </w:t>
      </w:r>
      <w:r w:rsidR="00BA0B8F">
        <w:rPr>
          <w:sz w:val="28"/>
          <w:szCs w:val="28"/>
          <w:lang w:val="en-GB"/>
        </w:rPr>
        <w:t>the most useful f1 metric</w:t>
      </w:r>
      <w:r w:rsidR="008958B5">
        <w:rPr>
          <w:sz w:val="28"/>
          <w:szCs w:val="28"/>
          <w:lang w:val="en-GB"/>
        </w:rPr>
        <w:t>,</w:t>
      </w:r>
      <w:r w:rsidR="00BA0B8F">
        <w:rPr>
          <w:sz w:val="28"/>
          <w:szCs w:val="28"/>
          <w:lang w:val="en-GB"/>
        </w:rPr>
        <w:t xml:space="preserve"> as the class </w:t>
      </w:r>
      <w:r w:rsidR="008958B5">
        <w:rPr>
          <w:sz w:val="28"/>
          <w:szCs w:val="28"/>
          <w:lang w:val="en-GB"/>
        </w:rPr>
        <w:t>distribution</w:t>
      </w:r>
      <w:r w:rsidR="00BA0B8F">
        <w:rPr>
          <w:sz w:val="28"/>
          <w:szCs w:val="28"/>
          <w:lang w:val="en-GB"/>
        </w:rPr>
        <w:t xml:space="preserve"> </w:t>
      </w:r>
      <w:r w:rsidR="008958B5">
        <w:rPr>
          <w:sz w:val="28"/>
          <w:szCs w:val="28"/>
          <w:lang w:val="en-GB"/>
        </w:rPr>
        <w:t>of negative, neutral and positive sentiment</w:t>
      </w:r>
      <w:r w:rsidR="00A22E84">
        <w:rPr>
          <w:sz w:val="28"/>
          <w:szCs w:val="28"/>
          <w:lang w:val="en-GB"/>
        </w:rPr>
        <w:t xml:space="preserve"> in forums and news articles</w:t>
      </w:r>
      <w:r w:rsidR="008958B5">
        <w:rPr>
          <w:sz w:val="28"/>
          <w:szCs w:val="28"/>
          <w:lang w:val="en-GB"/>
        </w:rPr>
        <w:t xml:space="preserve"> will vary depending on current events at the time</w:t>
      </w:r>
      <w:r w:rsidR="00BA0B8F">
        <w:rPr>
          <w:sz w:val="28"/>
          <w:szCs w:val="28"/>
          <w:lang w:val="en-GB"/>
        </w:rPr>
        <w:t>.</w:t>
      </w:r>
      <w:r w:rsidR="008958B5">
        <w:rPr>
          <w:sz w:val="28"/>
          <w:szCs w:val="28"/>
          <w:lang w:val="en-GB"/>
        </w:rPr>
        <w:t xml:space="preserve"> Therefore, an f1 score </w:t>
      </w:r>
      <w:r w:rsidR="00F02BD2">
        <w:rPr>
          <w:sz w:val="28"/>
          <w:szCs w:val="28"/>
          <w:lang w:val="en-GB"/>
        </w:rPr>
        <w:t xml:space="preserve">that </w:t>
      </w:r>
      <w:r w:rsidR="008958B5">
        <w:rPr>
          <w:sz w:val="28"/>
          <w:szCs w:val="28"/>
          <w:lang w:val="en-GB"/>
        </w:rPr>
        <w:t>consider</w:t>
      </w:r>
      <w:r w:rsidR="00F02BD2">
        <w:rPr>
          <w:sz w:val="28"/>
          <w:szCs w:val="28"/>
          <w:lang w:val="en-GB"/>
        </w:rPr>
        <w:t>s</w:t>
      </w:r>
      <w:r w:rsidR="008958B5">
        <w:rPr>
          <w:sz w:val="28"/>
          <w:szCs w:val="28"/>
          <w:lang w:val="en-GB"/>
        </w:rPr>
        <w:t xml:space="preserve"> each class equally is preferred</w:t>
      </w:r>
      <w:r w:rsidR="00F02BD2">
        <w:rPr>
          <w:sz w:val="28"/>
          <w:szCs w:val="28"/>
          <w:lang w:val="en-GB"/>
        </w:rPr>
        <w:t xml:space="preserve"> as an evaluation metric</w:t>
      </w:r>
      <w:r w:rsidR="008958B5">
        <w:rPr>
          <w:sz w:val="28"/>
          <w:szCs w:val="28"/>
          <w:lang w:val="en-GB"/>
        </w:rPr>
        <w:t>.</w:t>
      </w:r>
      <w:r w:rsidR="00BA0B8F">
        <w:rPr>
          <w:sz w:val="28"/>
          <w:szCs w:val="28"/>
          <w:lang w:val="en-GB"/>
        </w:rPr>
        <w:t xml:space="preserve"> </w:t>
      </w:r>
      <w:r w:rsidR="00C340F5">
        <w:rPr>
          <w:sz w:val="28"/>
          <w:szCs w:val="28"/>
          <w:lang w:val="en-GB"/>
        </w:rPr>
        <w:t xml:space="preserve"> </w:t>
      </w:r>
    </w:p>
    <w:p w14:paraId="029FCD5A" w14:textId="4795A25A" w:rsidR="00E94AB2" w:rsidRDefault="00E94AB2" w:rsidP="00EF771E">
      <w:pPr>
        <w:spacing w:line="360" w:lineRule="auto"/>
        <w:rPr>
          <w:sz w:val="28"/>
          <w:szCs w:val="28"/>
          <w:lang w:val="en-GB"/>
        </w:rPr>
      </w:pPr>
    </w:p>
    <w:p w14:paraId="0A7D642F" w14:textId="61852EBF" w:rsidR="00E94AB2" w:rsidRDefault="00E94AB2" w:rsidP="00EF771E">
      <w:pPr>
        <w:spacing w:line="360" w:lineRule="auto"/>
        <w:rPr>
          <w:b/>
          <w:bCs/>
          <w:sz w:val="28"/>
          <w:szCs w:val="28"/>
          <w:lang w:val="en-GB"/>
        </w:rPr>
      </w:pPr>
      <w:r w:rsidRPr="00E94AB2">
        <w:rPr>
          <w:b/>
          <w:bCs/>
          <w:sz w:val="28"/>
          <w:szCs w:val="28"/>
          <w:lang w:val="en-GB"/>
        </w:rPr>
        <w:t>Weighted F1</w:t>
      </w:r>
      <w:r>
        <w:rPr>
          <w:b/>
          <w:bCs/>
          <w:sz w:val="28"/>
          <w:szCs w:val="28"/>
          <w:lang w:val="en-GB"/>
        </w:rPr>
        <w:t>:</w:t>
      </w:r>
    </w:p>
    <w:p w14:paraId="4D5F37FE" w14:textId="77777777" w:rsidR="004B6BF7" w:rsidRDefault="004B6BF7" w:rsidP="00EF771E">
      <w:pPr>
        <w:spacing w:line="360" w:lineRule="auto"/>
        <w:rPr>
          <w:b/>
          <w:bCs/>
          <w:sz w:val="28"/>
          <w:szCs w:val="28"/>
          <w:lang w:val="en-GB"/>
        </w:rPr>
      </w:pPr>
    </w:p>
    <w:p w14:paraId="4CA99E4A" w14:textId="64F2CEE6" w:rsidR="00E94AB2" w:rsidRPr="004B6BF7" w:rsidRDefault="00E94AB2" w:rsidP="00EF771E">
      <w:pPr>
        <w:spacing w:line="360" w:lineRule="auto"/>
        <w:rPr>
          <w:b/>
          <w:bCs/>
          <w:lang w:val="en-GB"/>
        </w:rPr>
      </w:pPr>
      <m:oMathPara>
        <m:oMath>
          <m:r>
            <w:rPr>
              <w:rFonts w:ascii="Cambria Math" w:hAnsi="Cambria Math"/>
              <w:lang w:val="en-GB"/>
            </w:rPr>
            <m:t xml:space="preserve">Weighted f1= </m:t>
          </m:r>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 xml:space="preserve">negative </m:t>
              </m:r>
            </m:sub>
          </m:sSub>
          <m:r>
            <w:rPr>
              <w:rFonts w:ascii="Cambria Math" w:hAnsi="Cambria Math" w:cs="CMU Bright Roman"/>
              <w:color w:val="000000" w:themeColor="text1"/>
              <w:lang w:val="en-GB"/>
            </w:rPr>
            <m:t>*0.282</m:t>
          </m:r>
          <m:r>
            <w:rPr>
              <w:rFonts w:ascii="Cambria Math" w:hAnsi="Cambria Math" w:cs="CMU Bright Roman"/>
              <w:color w:val="000000" w:themeColor="text1"/>
              <w:lang w:val="en-GB"/>
            </w:rPr>
            <m:t xml:space="preserve">+ </m:t>
          </m:r>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neutral</m:t>
              </m:r>
            </m:sub>
          </m:sSub>
          <m:r>
            <w:rPr>
              <w:rFonts w:ascii="Cambria Math" w:hAnsi="Cambria Math" w:cs="CMU Bright Roman"/>
              <w:color w:val="000000" w:themeColor="text1"/>
              <w:lang w:val="en-GB"/>
            </w:rPr>
            <m:t>*0.593</m:t>
          </m:r>
          <m:r>
            <w:rPr>
              <w:rFonts w:ascii="Cambria Math" w:hAnsi="Cambria Math" w:cs="CMU Bright Roman"/>
              <w:color w:val="000000" w:themeColor="text1"/>
              <w:lang w:val="en-GB"/>
            </w:rPr>
            <m:t xml:space="preserve">+ </m:t>
          </m:r>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positive</m:t>
              </m:r>
            </m:sub>
          </m:sSub>
          <m:r>
            <w:rPr>
              <w:rFonts w:ascii="Cambria Math" w:hAnsi="Cambria Math" w:cs="CMU Bright Roman"/>
              <w:color w:val="000000" w:themeColor="text1"/>
              <w:lang w:val="en-GB"/>
            </w:rPr>
            <m:t>*</m:t>
          </m:r>
          <m:r>
            <w:rPr>
              <w:rFonts w:ascii="Cambria Math" w:hAnsi="Cambria Math" w:cs="CMU Bright Roman"/>
              <w:color w:val="000000" w:themeColor="text1"/>
              <w:lang w:val="en-GB"/>
            </w:rPr>
            <m:t>0.125</m:t>
          </m:r>
          <m:r>
            <w:rPr>
              <w:rFonts w:ascii="Cambria Math" w:hAnsi="Cambria Math"/>
              <w:lang w:val="en-GB"/>
            </w:rPr>
            <m:t xml:space="preserve"> </m:t>
          </m:r>
        </m:oMath>
      </m:oMathPara>
    </w:p>
    <w:p w14:paraId="38D680E1" w14:textId="37770AEB" w:rsidR="00EF771E" w:rsidRDefault="00EF771E" w:rsidP="00270244">
      <w:pPr>
        <w:rPr>
          <w:lang w:val="en-GB"/>
        </w:rPr>
      </w:pPr>
    </w:p>
    <w:p w14:paraId="4AF79AD3" w14:textId="5295B38B" w:rsidR="00F02BD2" w:rsidRDefault="0002070D" w:rsidP="0002070D">
      <w:pPr>
        <w:spacing w:line="360" w:lineRule="auto"/>
        <w:rPr>
          <w:sz w:val="28"/>
          <w:szCs w:val="28"/>
          <w:lang w:val="en-GB"/>
        </w:rPr>
      </w:pPr>
      <w:r>
        <w:rPr>
          <w:sz w:val="28"/>
          <w:szCs w:val="28"/>
          <w:lang w:val="en-GB"/>
        </w:rPr>
        <w:t xml:space="preserve">The weighted f1 score is calculated </w:t>
      </w:r>
      <w:r w:rsidR="008958B5">
        <w:rPr>
          <w:sz w:val="28"/>
          <w:szCs w:val="28"/>
          <w:lang w:val="en-GB"/>
        </w:rPr>
        <w:t>similar</w:t>
      </w:r>
      <w:r w:rsidR="00F02BD2">
        <w:rPr>
          <w:sz w:val="28"/>
          <w:szCs w:val="28"/>
          <w:lang w:val="en-GB"/>
        </w:rPr>
        <w:t>ly</w:t>
      </w:r>
      <w:r>
        <w:rPr>
          <w:sz w:val="28"/>
          <w:szCs w:val="28"/>
          <w:lang w:val="en-GB"/>
        </w:rPr>
        <w:t xml:space="preserve"> to the macro-averaged f1 score. The difference being instead of dividing the </w:t>
      </w:r>
      <w:r w:rsidR="00F02BD2">
        <w:rPr>
          <w:sz w:val="28"/>
          <w:szCs w:val="28"/>
          <w:lang w:val="en-GB"/>
        </w:rPr>
        <w:t>summed f1 score</w:t>
      </w:r>
      <w:r>
        <w:rPr>
          <w:sz w:val="28"/>
          <w:szCs w:val="28"/>
          <w:lang w:val="en-GB"/>
        </w:rPr>
        <w:t xml:space="preserve"> by the number of classes, each score is multiplied by </w:t>
      </w:r>
      <w:r w:rsidR="00F02BD2">
        <w:rPr>
          <w:sz w:val="28"/>
          <w:szCs w:val="28"/>
          <w:lang w:val="en-GB"/>
        </w:rPr>
        <w:t>the class’ ratio</w:t>
      </w:r>
      <w:r>
        <w:rPr>
          <w:sz w:val="28"/>
          <w:szCs w:val="28"/>
          <w:lang w:val="en-GB"/>
        </w:rPr>
        <w:t xml:space="preserve"> in the datase</w:t>
      </w:r>
      <w:r w:rsidR="00166FB9">
        <w:rPr>
          <w:sz w:val="28"/>
          <w:szCs w:val="28"/>
          <w:lang w:val="en-GB"/>
        </w:rPr>
        <w:t>t. The</w:t>
      </w:r>
      <w:r w:rsidR="00C340F5">
        <w:rPr>
          <w:sz w:val="28"/>
          <w:szCs w:val="28"/>
          <w:lang w:val="en-GB"/>
        </w:rPr>
        <w:t xml:space="preserve"> class ratios for the full dataset of &gt;50% agreement have been inserted into the equation above</w:t>
      </w:r>
      <w:r w:rsidR="00A22E84">
        <w:rPr>
          <w:sz w:val="28"/>
          <w:szCs w:val="28"/>
          <w:lang w:val="en-GB"/>
        </w:rPr>
        <w:t xml:space="preserve"> </w:t>
      </w:r>
      <w:r w:rsidR="00A22E84">
        <w:rPr>
          <w:sz w:val="28"/>
          <w:szCs w:val="28"/>
          <w:lang w:val="en-GB"/>
        </w:rPr>
        <w:t xml:space="preserve">to illustrate </w:t>
      </w:r>
      <w:proofErr w:type="gramStart"/>
      <w:r w:rsidR="00A22E84">
        <w:rPr>
          <w:sz w:val="28"/>
          <w:szCs w:val="28"/>
          <w:lang w:val="en-GB"/>
        </w:rPr>
        <w:t>this</w:t>
      </w:r>
      <w:r w:rsidR="00A22E84">
        <w:rPr>
          <w:sz w:val="28"/>
          <w:szCs w:val="28"/>
          <w:lang w:val="en-GB"/>
        </w:rPr>
        <w:t xml:space="preserve">; </w:t>
      </w:r>
      <w:r w:rsidR="00C340F5">
        <w:rPr>
          <w:sz w:val="28"/>
          <w:szCs w:val="28"/>
          <w:lang w:val="en-GB"/>
        </w:rPr>
        <w:t xml:space="preserve"> 28.2</w:t>
      </w:r>
      <w:proofErr w:type="gramEnd"/>
      <w:r w:rsidR="00C340F5">
        <w:rPr>
          <w:sz w:val="28"/>
          <w:szCs w:val="28"/>
          <w:lang w:val="en-GB"/>
        </w:rPr>
        <w:t xml:space="preserve">% </w:t>
      </w:r>
      <w:r w:rsidR="00C340F5" w:rsidRPr="00A15543">
        <w:rPr>
          <w:rFonts w:ascii="Palatino" w:hAnsi="Palatino"/>
          <w:i/>
          <w:iCs/>
          <w:lang w:val="en-GB"/>
        </w:rPr>
        <w:t>negative</w:t>
      </w:r>
      <w:r w:rsidR="00C340F5">
        <w:rPr>
          <w:sz w:val="28"/>
          <w:szCs w:val="28"/>
          <w:lang w:val="en-GB"/>
        </w:rPr>
        <w:t xml:space="preserve">, 59.3% </w:t>
      </w:r>
      <w:r w:rsidR="00C340F5" w:rsidRPr="00A15543">
        <w:rPr>
          <w:rFonts w:ascii="Palatino" w:hAnsi="Palatino"/>
          <w:i/>
          <w:iCs/>
          <w:lang w:val="en-GB"/>
        </w:rPr>
        <w:t>neutral</w:t>
      </w:r>
      <w:r w:rsidR="00C340F5">
        <w:rPr>
          <w:sz w:val="28"/>
          <w:szCs w:val="28"/>
          <w:lang w:val="en-GB"/>
        </w:rPr>
        <w:t xml:space="preserve">, 12.5% </w:t>
      </w:r>
      <w:r w:rsidR="00C340F5" w:rsidRPr="00A15543">
        <w:rPr>
          <w:rFonts w:ascii="Palatino" w:hAnsi="Palatino"/>
          <w:i/>
          <w:iCs/>
          <w:lang w:val="en-GB"/>
        </w:rPr>
        <w:t>positive</w:t>
      </w:r>
      <w:r w:rsidR="00C340F5">
        <w:rPr>
          <w:sz w:val="28"/>
          <w:szCs w:val="28"/>
          <w:lang w:val="en-GB"/>
        </w:rPr>
        <w:t>.</w:t>
      </w:r>
    </w:p>
    <w:p w14:paraId="216B09E2" w14:textId="5E256E55" w:rsidR="00F02BD2" w:rsidRDefault="00F02BD2" w:rsidP="0002070D">
      <w:pPr>
        <w:spacing w:line="360" w:lineRule="auto"/>
        <w:rPr>
          <w:sz w:val="28"/>
          <w:szCs w:val="28"/>
          <w:lang w:val="en-GB"/>
        </w:rPr>
      </w:pPr>
    </w:p>
    <w:p w14:paraId="7BE8C33C" w14:textId="77777777" w:rsidR="00B052B1" w:rsidRDefault="00B052B1" w:rsidP="00033FDE">
      <w:pPr>
        <w:pStyle w:val="Heading2"/>
        <w:rPr>
          <w:rFonts w:ascii="Garamond" w:hAnsi="Garamond" w:cs="Times New Roman"/>
          <w:b/>
          <w:bCs/>
          <w:color w:val="000000" w:themeColor="text1"/>
          <w:sz w:val="32"/>
          <w:szCs w:val="32"/>
        </w:rPr>
      </w:pPr>
    </w:p>
    <w:p w14:paraId="62F7767C" w14:textId="56043EC4" w:rsidR="00033FDE" w:rsidRDefault="00033FDE" w:rsidP="00033FDE">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3.2.</w:t>
      </w:r>
      <w:r>
        <w:rPr>
          <w:rFonts w:ascii="Garamond" w:hAnsi="Garamond" w:cs="Times New Roman"/>
          <w:b/>
          <w:bCs/>
          <w:color w:val="000000" w:themeColor="text1"/>
          <w:sz w:val="32"/>
          <w:szCs w:val="32"/>
        </w:rPr>
        <w:t>2</w:t>
      </w:r>
      <w:r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Baseline Methods</w:t>
      </w:r>
      <w:r>
        <w:rPr>
          <w:rFonts w:ascii="Garamond" w:hAnsi="Garamond" w:cs="Times New Roman"/>
          <w:b/>
          <w:bCs/>
          <w:color w:val="000000" w:themeColor="text1"/>
          <w:sz w:val="32"/>
          <w:szCs w:val="32"/>
        </w:rPr>
        <w:t xml:space="preserve"> </w:t>
      </w:r>
    </w:p>
    <w:p w14:paraId="6E5EC6A6" w14:textId="44F7C24B" w:rsidR="00B052B1" w:rsidRDefault="00B052B1" w:rsidP="00B052B1"/>
    <w:p w14:paraId="6FE597FA" w14:textId="6AD736BB" w:rsidR="00B052B1" w:rsidRDefault="00DC57B7" w:rsidP="000B3DF2">
      <w:pPr>
        <w:spacing w:line="360" w:lineRule="auto"/>
        <w:rPr>
          <w:sz w:val="28"/>
          <w:szCs w:val="28"/>
        </w:rPr>
      </w:pPr>
      <w:r>
        <w:rPr>
          <w:sz w:val="28"/>
          <w:szCs w:val="28"/>
        </w:rPr>
        <w:t>In order to adequately assess Fin-</w:t>
      </w:r>
      <w:proofErr w:type="spellStart"/>
      <w:r>
        <w:rPr>
          <w:sz w:val="28"/>
          <w:szCs w:val="28"/>
        </w:rPr>
        <w:t>DeBERTa’s</w:t>
      </w:r>
      <w:proofErr w:type="spellEnd"/>
      <w:r>
        <w:rPr>
          <w:sz w:val="28"/>
          <w:szCs w:val="28"/>
        </w:rPr>
        <w:t xml:space="preserve"> performance</w:t>
      </w:r>
      <w:r w:rsidR="00D32B6F">
        <w:rPr>
          <w:sz w:val="28"/>
          <w:szCs w:val="28"/>
        </w:rPr>
        <w:t xml:space="preserve"> on the Financial Phrase-bank dataset</w:t>
      </w:r>
      <w:r>
        <w:rPr>
          <w:sz w:val="28"/>
          <w:szCs w:val="28"/>
        </w:rPr>
        <w:t xml:space="preserve">, baselines are gathered from </w:t>
      </w:r>
      <w:r w:rsidR="00462CD7">
        <w:rPr>
          <w:sz w:val="28"/>
          <w:szCs w:val="28"/>
        </w:rPr>
        <w:t>four</w:t>
      </w:r>
      <w:r>
        <w:rPr>
          <w:sz w:val="28"/>
          <w:szCs w:val="28"/>
        </w:rPr>
        <w:t xml:space="preserve"> other implementations: </w:t>
      </w:r>
    </w:p>
    <w:p w14:paraId="4F3D8547" w14:textId="062EE03E" w:rsidR="00DC57B7" w:rsidRDefault="00DC57B7" w:rsidP="00B052B1">
      <w:pPr>
        <w:rPr>
          <w:sz w:val="28"/>
          <w:szCs w:val="28"/>
        </w:rPr>
      </w:pPr>
    </w:p>
    <w:p w14:paraId="50E79954" w14:textId="77777777" w:rsidR="000B3DF2" w:rsidRPr="000B3DF2" w:rsidRDefault="000B3DF2" w:rsidP="000B3DF2">
      <w:pPr>
        <w:spacing w:line="360" w:lineRule="auto"/>
        <w:ind w:left="720"/>
        <w:rPr>
          <w:b/>
          <w:bCs/>
          <w:sz w:val="28"/>
          <w:szCs w:val="28"/>
        </w:rPr>
      </w:pPr>
      <w:r w:rsidRPr="000B3DF2">
        <w:rPr>
          <w:b/>
          <w:bCs/>
          <w:sz w:val="28"/>
          <w:szCs w:val="28"/>
        </w:rPr>
        <w:t>Bi-</w:t>
      </w:r>
      <w:r w:rsidR="00DC57B7" w:rsidRPr="000B3DF2">
        <w:rPr>
          <w:b/>
          <w:bCs/>
          <w:sz w:val="28"/>
          <w:szCs w:val="28"/>
        </w:rPr>
        <w:t>LSTM</w:t>
      </w:r>
      <w:r w:rsidR="00C432A5" w:rsidRPr="000B3DF2">
        <w:rPr>
          <w:b/>
          <w:bCs/>
          <w:sz w:val="28"/>
          <w:szCs w:val="28"/>
        </w:rPr>
        <w:t xml:space="preserve"> with </w:t>
      </w:r>
      <w:proofErr w:type="spellStart"/>
      <w:r w:rsidR="00C432A5" w:rsidRPr="000B3DF2">
        <w:rPr>
          <w:b/>
          <w:bCs/>
          <w:sz w:val="28"/>
          <w:szCs w:val="28"/>
        </w:rPr>
        <w:t>GLoVE</w:t>
      </w:r>
      <w:proofErr w:type="spellEnd"/>
      <w:r w:rsidRPr="000B3DF2">
        <w:rPr>
          <w:b/>
          <w:bCs/>
          <w:sz w:val="28"/>
          <w:szCs w:val="28"/>
        </w:rPr>
        <w:t>.</w:t>
      </w:r>
      <w:r w:rsidRPr="000B3DF2">
        <w:rPr>
          <w:b/>
          <w:bCs/>
          <w:sz w:val="28"/>
          <w:szCs w:val="28"/>
        </w:rPr>
        <w:tab/>
      </w:r>
    </w:p>
    <w:p w14:paraId="4F5D7022" w14:textId="780EBFAD" w:rsidR="00DC57B7" w:rsidRPr="000B3DF2" w:rsidRDefault="000B3DF2" w:rsidP="000B3DF2">
      <w:pPr>
        <w:spacing w:line="360" w:lineRule="auto"/>
        <w:ind w:left="720"/>
        <w:rPr>
          <w:sz w:val="28"/>
          <w:szCs w:val="28"/>
        </w:rPr>
      </w:pPr>
      <w:r>
        <w:rPr>
          <w:sz w:val="28"/>
          <w:szCs w:val="28"/>
        </w:rPr>
        <w:t>For this implementation, a</w:t>
      </w:r>
      <w:r w:rsidR="006F0D96">
        <w:rPr>
          <w:sz w:val="28"/>
          <w:szCs w:val="28"/>
        </w:rPr>
        <w:t xml:space="preserve"> bi-directional</w:t>
      </w:r>
      <w:r>
        <w:rPr>
          <w:sz w:val="28"/>
          <w:szCs w:val="28"/>
        </w:rPr>
        <w:t xml:space="preserve"> LSTM classifier is </w:t>
      </w:r>
      <w:r w:rsidR="006F0D96">
        <w:rPr>
          <w:sz w:val="28"/>
          <w:szCs w:val="28"/>
        </w:rPr>
        <w:t xml:space="preserve">implemented with a hidden size of </w:t>
      </w:r>
      <w:r w:rsidR="0084208B">
        <w:rPr>
          <w:sz w:val="28"/>
          <w:szCs w:val="28"/>
        </w:rPr>
        <w:t>64</w:t>
      </w:r>
      <w:r w:rsidR="006F0D96">
        <w:rPr>
          <w:sz w:val="28"/>
          <w:szCs w:val="28"/>
        </w:rPr>
        <w:t xml:space="preserve"> and hidden state size of </w:t>
      </w:r>
      <w:r w:rsidR="0084208B">
        <w:rPr>
          <w:sz w:val="28"/>
          <w:szCs w:val="28"/>
        </w:rPr>
        <w:t>128</w:t>
      </w:r>
      <w:r w:rsidR="006F0D96">
        <w:rPr>
          <w:sz w:val="28"/>
          <w:szCs w:val="28"/>
        </w:rPr>
        <w:t>. The last hidden state is mapped to a vector with 3 values by a fully connected feed-forward layer. These 3 values represent the probability of each of the 3 class labels. A dropout layer is included with a dropout probability of 0.3.</w:t>
      </w:r>
      <w:r w:rsidR="0084208B">
        <w:rPr>
          <w:sz w:val="28"/>
          <w:szCs w:val="28"/>
        </w:rPr>
        <w:t xml:space="preserve"> The optimiser used is the </w:t>
      </w:r>
      <w:r w:rsidR="002B1681">
        <w:rPr>
          <w:sz w:val="28"/>
          <w:szCs w:val="28"/>
        </w:rPr>
        <w:t>Adam</w:t>
      </w:r>
      <w:r w:rsidR="0084208B">
        <w:rPr>
          <w:sz w:val="28"/>
          <w:szCs w:val="28"/>
        </w:rPr>
        <w:t xml:space="preserve"> optimiser. The learning rate is set to 3e-5 with a warmup ratio of 0.1. The model was run for 50 epochs with early stopping</w:t>
      </w:r>
      <w:r w:rsidR="005F23DB">
        <w:rPr>
          <w:sz w:val="28"/>
          <w:szCs w:val="28"/>
        </w:rPr>
        <w:t xml:space="preserve"> exercised</w:t>
      </w:r>
      <w:r w:rsidR="0084208B">
        <w:rPr>
          <w:sz w:val="28"/>
          <w:szCs w:val="28"/>
        </w:rPr>
        <w:t xml:space="preserve"> when there </w:t>
      </w:r>
      <w:r w:rsidR="00B522D2">
        <w:rPr>
          <w:sz w:val="28"/>
          <w:szCs w:val="28"/>
        </w:rPr>
        <w:t>was</w:t>
      </w:r>
      <w:r w:rsidR="0084208B">
        <w:rPr>
          <w:sz w:val="28"/>
          <w:szCs w:val="28"/>
        </w:rPr>
        <w:t xml:space="preserve"> no improvement on the validation loss for 3 consecutive iterations. The embeddings used for this implementation are the </w:t>
      </w:r>
      <w:proofErr w:type="spellStart"/>
      <w:r w:rsidR="0084208B">
        <w:rPr>
          <w:sz w:val="28"/>
          <w:szCs w:val="28"/>
        </w:rPr>
        <w:t>GLoVe</w:t>
      </w:r>
      <w:proofErr w:type="spellEnd"/>
      <w:r w:rsidR="0084208B">
        <w:rPr>
          <w:sz w:val="28"/>
          <w:szCs w:val="28"/>
        </w:rPr>
        <w:t xml:space="preserve"> embeddings.</w:t>
      </w:r>
    </w:p>
    <w:p w14:paraId="6EF6FA50" w14:textId="13EDC36E" w:rsidR="00C432A5" w:rsidRPr="000B3DF2" w:rsidRDefault="00C432A5" w:rsidP="00C432A5">
      <w:pPr>
        <w:ind w:firstLine="720"/>
        <w:rPr>
          <w:sz w:val="28"/>
          <w:szCs w:val="28"/>
        </w:rPr>
      </w:pPr>
    </w:p>
    <w:p w14:paraId="07D125A1" w14:textId="1800EB84" w:rsidR="00C432A5" w:rsidRDefault="000B3DF2" w:rsidP="0084208B">
      <w:pPr>
        <w:spacing w:line="360" w:lineRule="auto"/>
        <w:ind w:firstLine="720"/>
        <w:rPr>
          <w:b/>
          <w:bCs/>
          <w:sz w:val="28"/>
          <w:szCs w:val="28"/>
        </w:rPr>
      </w:pPr>
      <w:r w:rsidRPr="000B3DF2">
        <w:rPr>
          <w:b/>
          <w:bCs/>
          <w:sz w:val="28"/>
          <w:szCs w:val="28"/>
        </w:rPr>
        <w:t>Bi-</w:t>
      </w:r>
      <w:r w:rsidR="00C432A5" w:rsidRPr="000B3DF2">
        <w:rPr>
          <w:b/>
          <w:bCs/>
          <w:sz w:val="28"/>
          <w:szCs w:val="28"/>
        </w:rPr>
        <w:t xml:space="preserve">LSTM with </w:t>
      </w:r>
      <w:proofErr w:type="spellStart"/>
      <w:r w:rsidR="00C432A5" w:rsidRPr="000B3DF2">
        <w:rPr>
          <w:b/>
          <w:bCs/>
          <w:sz w:val="28"/>
          <w:szCs w:val="28"/>
        </w:rPr>
        <w:t>ELMo</w:t>
      </w:r>
      <w:proofErr w:type="spellEnd"/>
      <w:r w:rsidRPr="000B3DF2">
        <w:rPr>
          <w:b/>
          <w:bCs/>
          <w:sz w:val="28"/>
          <w:szCs w:val="28"/>
        </w:rPr>
        <w:t>.</w:t>
      </w:r>
    </w:p>
    <w:p w14:paraId="1645FF94" w14:textId="1C65D6FB" w:rsidR="00C432A5" w:rsidRPr="0084208B" w:rsidRDefault="0084208B" w:rsidP="0084208B">
      <w:pPr>
        <w:spacing w:line="360" w:lineRule="auto"/>
        <w:ind w:left="720"/>
        <w:rPr>
          <w:sz w:val="28"/>
          <w:szCs w:val="28"/>
        </w:rPr>
      </w:pPr>
      <w:r w:rsidRPr="0084208B">
        <w:rPr>
          <w:sz w:val="28"/>
          <w:szCs w:val="28"/>
        </w:rPr>
        <w:t xml:space="preserve">This implementation </w:t>
      </w:r>
      <w:r>
        <w:rPr>
          <w:sz w:val="28"/>
          <w:szCs w:val="28"/>
        </w:rPr>
        <w:t xml:space="preserve">is almost identical to the one above, the only difference being </w:t>
      </w:r>
      <w:proofErr w:type="spellStart"/>
      <w:r>
        <w:rPr>
          <w:sz w:val="28"/>
          <w:szCs w:val="28"/>
        </w:rPr>
        <w:t>ELMo</w:t>
      </w:r>
      <w:proofErr w:type="spellEnd"/>
      <w:r>
        <w:rPr>
          <w:sz w:val="28"/>
          <w:szCs w:val="28"/>
        </w:rPr>
        <w:t xml:space="preserve"> embeddings are used instead of </w:t>
      </w:r>
      <w:proofErr w:type="spellStart"/>
      <w:r>
        <w:rPr>
          <w:sz w:val="28"/>
          <w:szCs w:val="28"/>
        </w:rPr>
        <w:t>GLoVe</w:t>
      </w:r>
      <w:proofErr w:type="spellEnd"/>
      <w:r>
        <w:rPr>
          <w:sz w:val="28"/>
          <w:szCs w:val="28"/>
        </w:rPr>
        <w:t xml:space="preserve"> embeddings. This is done to observe </w:t>
      </w:r>
      <w:r w:rsidR="00203075">
        <w:rPr>
          <w:sz w:val="28"/>
          <w:szCs w:val="28"/>
        </w:rPr>
        <w:t>any</w:t>
      </w:r>
      <w:r>
        <w:rPr>
          <w:sz w:val="28"/>
          <w:szCs w:val="28"/>
        </w:rPr>
        <w:t xml:space="preserve"> advantage of contextualised word representations, as with </w:t>
      </w:r>
      <w:proofErr w:type="spellStart"/>
      <w:r>
        <w:rPr>
          <w:sz w:val="28"/>
          <w:szCs w:val="28"/>
        </w:rPr>
        <w:t>ELMo</w:t>
      </w:r>
      <w:proofErr w:type="spellEnd"/>
      <w:r>
        <w:rPr>
          <w:sz w:val="28"/>
          <w:szCs w:val="28"/>
        </w:rPr>
        <w:t xml:space="preserve"> the surrounding words influence the representation of the word.</w:t>
      </w:r>
    </w:p>
    <w:p w14:paraId="6EB8203B" w14:textId="77777777" w:rsidR="0084208B" w:rsidRPr="000B3DF2" w:rsidRDefault="0084208B" w:rsidP="00C432A5">
      <w:pPr>
        <w:ind w:firstLine="720"/>
        <w:rPr>
          <w:sz w:val="32"/>
          <w:szCs w:val="32"/>
        </w:rPr>
      </w:pPr>
    </w:p>
    <w:p w14:paraId="0E631B94" w14:textId="4BB076EB" w:rsidR="00C432A5" w:rsidRPr="000B3DF2" w:rsidRDefault="00C432A5" w:rsidP="00CE03C7">
      <w:pPr>
        <w:spacing w:line="360" w:lineRule="auto"/>
        <w:ind w:firstLine="720"/>
        <w:rPr>
          <w:b/>
          <w:bCs/>
          <w:sz w:val="28"/>
          <w:szCs w:val="28"/>
        </w:rPr>
      </w:pPr>
      <w:proofErr w:type="spellStart"/>
      <w:r w:rsidRPr="000B3DF2">
        <w:rPr>
          <w:b/>
          <w:bCs/>
          <w:sz w:val="28"/>
          <w:szCs w:val="28"/>
        </w:rPr>
        <w:t>ULMFit</w:t>
      </w:r>
      <w:proofErr w:type="spellEnd"/>
      <w:r w:rsidR="000B3DF2" w:rsidRPr="000B3DF2">
        <w:rPr>
          <w:b/>
          <w:bCs/>
          <w:sz w:val="28"/>
          <w:szCs w:val="28"/>
        </w:rPr>
        <w:t>.</w:t>
      </w:r>
    </w:p>
    <w:p w14:paraId="5D06A511" w14:textId="62E3C35F" w:rsidR="00033FDE" w:rsidRDefault="00CE03C7" w:rsidP="00CE03C7">
      <w:pPr>
        <w:spacing w:line="360" w:lineRule="auto"/>
        <w:ind w:left="720"/>
        <w:rPr>
          <w:sz w:val="28"/>
          <w:szCs w:val="28"/>
          <w:lang w:val="en-GB"/>
        </w:rPr>
      </w:pPr>
      <w:r>
        <w:rPr>
          <w:sz w:val="28"/>
          <w:szCs w:val="28"/>
          <w:lang w:val="en-GB"/>
        </w:rPr>
        <w:t xml:space="preserve">The pretrained </w:t>
      </w:r>
      <w:proofErr w:type="spellStart"/>
      <w:r>
        <w:rPr>
          <w:sz w:val="28"/>
          <w:szCs w:val="28"/>
          <w:lang w:val="en-GB"/>
        </w:rPr>
        <w:t>ULMFit</w:t>
      </w:r>
      <w:proofErr w:type="spellEnd"/>
      <w:r>
        <w:rPr>
          <w:sz w:val="28"/>
          <w:szCs w:val="28"/>
          <w:lang w:val="en-GB"/>
        </w:rPr>
        <w:t xml:space="preserve"> language model is fine-tuned for classification with the Financial Phrase-bank dataset</w:t>
      </w:r>
      <w:r w:rsidR="002B1681">
        <w:rPr>
          <w:sz w:val="28"/>
          <w:szCs w:val="28"/>
          <w:lang w:val="en-GB"/>
        </w:rPr>
        <w:t xml:space="preserve"> using the </w:t>
      </w:r>
      <w:r w:rsidR="002B1681" w:rsidRPr="002B1681">
        <w:rPr>
          <w:rFonts w:ascii="Palatino" w:hAnsi="Palatino"/>
          <w:i/>
          <w:iCs/>
          <w:lang w:val="en-GB"/>
        </w:rPr>
        <w:t xml:space="preserve">Fast.ai </w:t>
      </w:r>
      <w:r w:rsidR="002B1681">
        <w:rPr>
          <w:sz w:val="28"/>
          <w:szCs w:val="28"/>
          <w:lang w:val="en-GB"/>
        </w:rPr>
        <w:t>library</w:t>
      </w:r>
      <w:r>
        <w:rPr>
          <w:sz w:val="28"/>
          <w:szCs w:val="28"/>
          <w:lang w:val="en-GB"/>
        </w:rPr>
        <w:t xml:space="preserve">. A fully connected layer is added to the output of </w:t>
      </w:r>
      <w:proofErr w:type="spellStart"/>
      <w:r>
        <w:rPr>
          <w:sz w:val="28"/>
          <w:szCs w:val="28"/>
          <w:lang w:val="en-GB"/>
        </w:rPr>
        <w:t>ULMFit</w:t>
      </w:r>
      <w:proofErr w:type="spellEnd"/>
      <w:r w:rsidR="00962A17">
        <w:rPr>
          <w:sz w:val="28"/>
          <w:szCs w:val="28"/>
          <w:lang w:val="en-GB"/>
        </w:rPr>
        <w:t xml:space="preserve">. </w:t>
      </w:r>
      <w:r w:rsidR="00275689">
        <w:rPr>
          <w:sz w:val="28"/>
          <w:szCs w:val="28"/>
          <w:lang w:val="en-GB"/>
        </w:rPr>
        <w:t xml:space="preserve">Training is conducted for 15 epochs with a </w:t>
      </w:r>
      <w:r w:rsidR="00962A17">
        <w:rPr>
          <w:sz w:val="28"/>
          <w:szCs w:val="28"/>
          <w:lang w:val="en-GB"/>
        </w:rPr>
        <w:t xml:space="preserve">learning rate </w:t>
      </w:r>
      <w:r w:rsidR="00275689">
        <w:rPr>
          <w:sz w:val="28"/>
          <w:szCs w:val="28"/>
          <w:lang w:val="en-GB"/>
        </w:rPr>
        <w:t>of</w:t>
      </w:r>
      <w:r w:rsidR="00962A17">
        <w:rPr>
          <w:sz w:val="28"/>
          <w:szCs w:val="28"/>
          <w:lang w:val="en-GB"/>
        </w:rPr>
        <w:t xml:space="preserve"> 4e-3</w:t>
      </w:r>
      <w:r w:rsidR="00794A33">
        <w:rPr>
          <w:sz w:val="28"/>
          <w:szCs w:val="28"/>
          <w:lang w:val="en-GB"/>
        </w:rPr>
        <w:t xml:space="preserve"> </w:t>
      </w:r>
      <w:r w:rsidR="002B1681">
        <w:rPr>
          <w:sz w:val="28"/>
          <w:szCs w:val="28"/>
          <w:lang w:val="en-GB"/>
        </w:rPr>
        <w:t xml:space="preserve">and </w:t>
      </w:r>
      <w:r w:rsidR="002B1681">
        <w:rPr>
          <w:sz w:val="28"/>
          <w:szCs w:val="28"/>
          <w:lang w:val="en-GB"/>
        </w:rPr>
        <w:t>an Adam</w:t>
      </w:r>
      <w:r w:rsidR="002B1681">
        <w:rPr>
          <w:sz w:val="28"/>
          <w:szCs w:val="28"/>
          <w:lang w:val="en-GB"/>
        </w:rPr>
        <w:t xml:space="preserve"> optimiser</w:t>
      </w:r>
      <w:r w:rsidR="00962A17">
        <w:rPr>
          <w:sz w:val="28"/>
          <w:szCs w:val="28"/>
          <w:lang w:val="en-GB"/>
        </w:rPr>
        <w:t>.</w:t>
      </w:r>
      <w:r w:rsidR="002B1681">
        <w:rPr>
          <w:sz w:val="28"/>
          <w:szCs w:val="28"/>
          <w:lang w:val="en-GB"/>
        </w:rPr>
        <w:t xml:space="preserve"> </w:t>
      </w:r>
      <w:r w:rsidR="002B1681">
        <w:rPr>
          <w:sz w:val="28"/>
          <w:szCs w:val="28"/>
          <w:lang w:val="en-GB"/>
        </w:rPr>
        <w:t>The early stopping requirement</w:t>
      </w:r>
      <w:r w:rsidR="002B1681">
        <w:rPr>
          <w:sz w:val="28"/>
          <w:szCs w:val="28"/>
          <w:lang w:val="en-GB"/>
        </w:rPr>
        <w:t xml:space="preserve"> is the same</w:t>
      </w:r>
      <w:r w:rsidR="002B1681">
        <w:rPr>
          <w:sz w:val="28"/>
          <w:szCs w:val="28"/>
          <w:lang w:val="en-GB"/>
        </w:rPr>
        <w:t xml:space="preserve"> as the previous two implementations</w:t>
      </w:r>
      <w:r w:rsidR="00275689">
        <w:rPr>
          <w:sz w:val="28"/>
          <w:szCs w:val="28"/>
          <w:lang w:val="en-GB"/>
        </w:rPr>
        <w:t>.</w:t>
      </w:r>
    </w:p>
    <w:p w14:paraId="569F9C6F" w14:textId="7D15FEE9" w:rsidR="00CE03C7" w:rsidRDefault="00CE03C7" w:rsidP="00CE03C7">
      <w:pPr>
        <w:spacing w:line="360" w:lineRule="auto"/>
        <w:ind w:left="720"/>
        <w:rPr>
          <w:sz w:val="28"/>
          <w:szCs w:val="28"/>
          <w:lang w:val="en-GB"/>
        </w:rPr>
      </w:pPr>
    </w:p>
    <w:p w14:paraId="4FE13558" w14:textId="77777777" w:rsidR="00962A17" w:rsidRDefault="00962A17" w:rsidP="00CE03C7">
      <w:pPr>
        <w:spacing w:line="360" w:lineRule="auto"/>
        <w:ind w:left="720"/>
        <w:rPr>
          <w:sz w:val="28"/>
          <w:szCs w:val="28"/>
          <w:lang w:val="en-GB"/>
        </w:rPr>
      </w:pPr>
    </w:p>
    <w:p w14:paraId="5A70B5AA" w14:textId="01F93589" w:rsidR="00CE03C7" w:rsidRDefault="00CE03C7" w:rsidP="00CE03C7">
      <w:pPr>
        <w:spacing w:line="360" w:lineRule="auto"/>
        <w:ind w:left="720"/>
        <w:rPr>
          <w:b/>
          <w:bCs/>
          <w:sz w:val="28"/>
          <w:szCs w:val="28"/>
        </w:rPr>
      </w:pPr>
      <w:r>
        <w:rPr>
          <w:b/>
          <w:bCs/>
          <w:sz w:val="28"/>
          <w:szCs w:val="28"/>
        </w:rPr>
        <w:lastRenderedPageBreak/>
        <w:t>BERT-Base-Cased</w:t>
      </w:r>
      <w:r w:rsidR="00B334BD">
        <w:rPr>
          <w:b/>
          <w:bCs/>
          <w:sz w:val="28"/>
          <w:szCs w:val="28"/>
        </w:rPr>
        <w:t>.</w:t>
      </w:r>
    </w:p>
    <w:p w14:paraId="15C1E0EE" w14:textId="6399F418" w:rsidR="00CE03C7" w:rsidRPr="00CE03C7" w:rsidRDefault="00CE03C7" w:rsidP="00CE03C7">
      <w:pPr>
        <w:spacing w:line="360" w:lineRule="auto"/>
        <w:ind w:left="720"/>
        <w:rPr>
          <w:sz w:val="28"/>
          <w:szCs w:val="28"/>
        </w:rPr>
      </w:pPr>
      <w:r>
        <w:rPr>
          <w:sz w:val="28"/>
          <w:szCs w:val="28"/>
        </w:rPr>
        <w:t>The</w:t>
      </w:r>
      <w:r w:rsidR="003F0A29">
        <w:rPr>
          <w:sz w:val="28"/>
          <w:szCs w:val="28"/>
        </w:rPr>
        <w:t xml:space="preserve"> </w:t>
      </w:r>
      <w:proofErr w:type="spellStart"/>
      <w:r w:rsidR="003F0A29">
        <w:rPr>
          <w:sz w:val="28"/>
          <w:szCs w:val="28"/>
        </w:rPr>
        <w:t>bert</w:t>
      </w:r>
      <w:proofErr w:type="spellEnd"/>
      <w:r w:rsidR="003F0A29">
        <w:rPr>
          <w:sz w:val="28"/>
          <w:szCs w:val="28"/>
        </w:rPr>
        <w:t xml:space="preserve">-base-cased </w:t>
      </w:r>
      <w:r w:rsidR="00275689">
        <w:rPr>
          <w:sz w:val="28"/>
          <w:szCs w:val="28"/>
        </w:rPr>
        <w:t xml:space="preserve">model is a </w:t>
      </w:r>
      <w:r>
        <w:rPr>
          <w:sz w:val="28"/>
          <w:szCs w:val="28"/>
        </w:rPr>
        <w:t xml:space="preserve">120-layer, 768-hidden, 12 head, 109M parameter model pretrained on cased English text. </w:t>
      </w:r>
      <w:r w:rsidR="005D20FD">
        <w:rPr>
          <w:sz w:val="28"/>
          <w:szCs w:val="28"/>
        </w:rPr>
        <w:t>It is implemented</w:t>
      </w:r>
      <w:r>
        <w:rPr>
          <w:sz w:val="28"/>
          <w:szCs w:val="28"/>
        </w:rPr>
        <w:t xml:space="preserve"> using the </w:t>
      </w:r>
      <w:proofErr w:type="spellStart"/>
      <w:r w:rsidR="002B1681">
        <w:rPr>
          <w:rFonts w:ascii="Palatino" w:hAnsi="Palatino"/>
          <w:i/>
          <w:iCs/>
        </w:rPr>
        <w:t>H</w:t>
      </w:r>
      <w:r w:rsidRPr="00CE03C7">
        <w:rPr>
          <w:rFonts w:ascii="Palatino" w:hAnsi="Palatino"/>
          <w:i/>
          <w:iCs/>
        </w:rPr>
        <w:t>uggingface</w:t>
      </w:r>
      <w:proofErr w:type="spellEnd"/>
      <w:r w:rsidRPr="00CE03C7">
        <w:t xml:space="preserve"> </w:t>
      </w:r>
      <w:r>
        <w:rPr>
          <w:sz w:val="28"/>
          <w:szCs w:val="28"/>
        </w:rPr>
        <w:t>library and fine-tuned over 2 epochs with a learning rate of 2e-5</w:t>
      </w:r>
      <w:r w:rsidR="00794A33">
        <w:rPr>
          <w:sz w:val="28"/>
          <w:szCs w:val="28"/>
        </w:rPr>
        <w:t xml:space="preserve"> and warmup ratio of 0.06</w:t>
      </w:r>
      <w:r w:rsidR="00993039">
        <w:rPr>
          <w:sz w:val="28"/>
          <w:szCs w:val="28"/>
        </w:rPr>
        <w:t xml:space="preserve"> as recommended by Google Research</w:t>
      </w:r>
      <w:r>
        <w:rPr>
          <w:sz w:val="28"/>
          <w:szCs w:val="28"/>
        </w:rPr>
        <w:t>.</w:t>
      </w:r>
      <w:r w:rsidR="005F23DB">
        <w:rPr>
          <w:sz w:val="28"/>
          <w:szCs w:val="28"/>
        </w:rPr>
        <w:t xml:space="preserve"> The Adam optimiser is also used for this implementation.</w:t>
      </w:r>
    </w:p>
    <w:p w14:paraId="69CC43D5" w14:textId="5C53425B" w:rsidR="003F0A29" w:rsidRDefault="003F0A29" w:rsidP="003F0A29">
      <w:pPr>
        <w:spacing w:line="360" w:lineRule="auto"/>
        <w:rPr>
          <w:sz w:val="28"/>
          <w:szCs w:val="28"/>
          <w:lang w:val="en-GB"/>
        </w:rPr>
      </w:pPr>
    </w:p>
    <w:p w14:paraId="186B6368" w14:textId="5C9F7EE9" w:rsidR="003F0A29" w:rsidRDefault="003F0A29" w:rsidP="003F0A29">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3.2.</w:t>
      </w:r>
      <w:r>
        <w:rPr>
          <w:rFonts w:ascii="Garamond" w:hAnsi="Garamond" w:cs="Times New Roman"/>
          <w:b/>
          <w:bCs/>
          <w:color w:val="000000" w:themeColor="text1"/>
          <w:sz w:val="32"/>
          <w:szCs w:val="32"/>
        </w:rPr>
        <w:t>3</w:t>
      </w:r>
      <w:r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Implementing</w:t>
      </w:r>
      <w:r>
        <w:rPr>
          <w:rFonts w:ascii="Garamond" w:hAnsi="Garamond" w:cs="Times New Roman"/>
          <w:b/>
          <w:bCs/>
          <w:color w:val="000000" w:themeColor="text1"/>
          <w:sz w:val="32"/>
          <w:szCs w:val="32"/>
        </w:rPr>
        <w:t xml:space="preserve"> </w:t>
      </w:r>
      <w:r>
        <w:rPr>
          <w:rFonts w:ascii="Garamond" w:hAnsi="Garamond" w:cs="Times New Roman"/>
          <w:b/>
          <w:bCs/>
          <w:color w:val="000000" w:themeColor="text1"/>
          <w:sz w:val="32"/>
          <w:szCs w:val="32"/>
        </w:rPr>
        <w:t>Fin-</w:t>
      </w:r>
      <w:proofErr w:type="spellStart"/>
      <w:r>
        <w:rPr>
          <w:rFonts w:ascii="Garamond" w:hAnsi="Garamond" w:cs="Times New Roman"/>
          <w:b/>
          <w:bCs/>
          <w:color w:val="000000" w:themeColor="text1"/>
          <w:sz w:val="32"/>
          <w:szCs w:val="32"/>
        </w:rPr>
        <w:t>DeBERTa</w:t>
      </w:r>
      <w:proofErr w:type="spellEnd"/>
    </w:p>
    <w:p w14:paraId="6DD49319" w14:textId="0F1C19D9" w:rsidR="003F0A29" w:rsidRDefault="003F0A29" w:rsidP="003F0A29"/>
    <w:p w14:paraId="2B13D3CA" w14:textId="0474A450" w:rsidR="00FB1C99" w:rsidRDefault="002442D1" w:rsidP="003F0A29">
      <w:pPr>
        <w:rPr>
          <w:sz w:val="28"/>
          <w:szCs w:val="28"/>
        </w:rPr>
      </w:pPr>
      <w:r>
        <w:rPr>
          <w:sz w:val="28"/>
          <w:szCs w:val="28"/>
        </w:rPr>
        <w:t xml:space="preserve">Create a table with 3 models, </w:t>
      </w:r>
      <w:proofErr w:type="spellStart"/>
      <w:r>
        <w:rPr>
          <w:sz w:val="28"/>
          <w:szCs w:val="28"/>
        </w:rPr>
        <w:t>electra</w:t>
      </w:r>
      <w:proofErr w:type="spellEnd"/>
      <w:r>
        <w:rPr>
          <w:sz w:val="28"/>
          <w:szCs w:val="28"/>
        </w:rPr>
        <w:t xml:space="preserve">, </w:t>
      </w:r>
      <w:proofErr w:type="spellStart"/>
      <w:r>
        <w:rPr>
          <w:sz w:val="28"/>
          <w:szCs w:val="28"/>
        </w:rPr>
        <w:t>deberta</w:t>
      </w:r>
      <w:proofErr w:type="spellEnd"/>
      <w:r>
        <w:rPr>
          <w:sz w:val="28"/>
          <w:szCs w:val="28"/>
        </w:rPr>
        <w:t xml:space="preserve">, Roberta. Include validation loss and </w:t>
      </w:r>
      <w:proofErr w:type="spellStart"/>
      <w:r>
        <w:rPr>
          <w:sz w:val="28"/>
          <w:szCs w:val="28"/>
        </w:rPr>
        <w:t>mnli</w:t>
      </w:r>
      <w:proofErr w:type="spellEnd"/>
      <w:r>
        <w:rPr>
          <w:sz w:val="28"/>
          <w:szCs w:val="28"/>
        </w:rPr>
        <w:t xml:space="preserve"> score</w:t>
      </w:r>
    </w:p>
    <w:p w14:paraId="09D04764" w14:textId="77777777" w:rsidR="002442D1" w:rsidRDefault="002442D1" w:rsidP="003F0A29">
      <w:pPr>
        <w:rPr>
          <w:sz w:val="28"/>
          <w:szCs w:val="28"/>
        </w:rPr>
      </w:pPr>
    </w:p>
    <w:p w14:paraId="10D6FD50" w14:textId="2FDC4A00" w:rsidR="007D25B1" w:rsidRDefault="007D25B1" w:rsidP="003F0A29">
      <w:pPr>
        <w:rPr>
          <w:sz w:val="28"/>
          <w:szCs w:val="28"/>
        </w:rPr>
      </w:pPr>
      <w:r>
        <w:rPr>
          <w:sz w:val="28"/>
          <w:szCs w:val="28"/>
        </w:rPr>
        <w:t xml:space="preserve">Run practice runs with them across 10 fold cross </w:t>
      </w:r>
      <w:proofErr w:type="spellStart"/>
      <w:r>
        <w:rPr>
          <w:sz w:val="28"/>
          <w:szCs w:val="28"/>
        </w:rPr>
        <w:t>val</w:t>
      </w:r>
      <w:proofErr w:type="spellEnd"/>
      <w:r w:rsidR="002442D1">
        <w:rPr>
          <w:sz w:val="28"/>
          <w:szCs w:val="28"/>
        </w:rPr>
        <w:t xml:space="preserve"> </w:t>
      </w:r>
      <w:r>
        <w:rPr>
          <w:sz w:val="28"/>
          <w:szCs w:val="28"/>
        </w:rPr>
        <w:t>Show and plot the results</w:t>
      </w:r>
    </w:p>
    <w:p w14:paraId="310FC163" w14:textId="447ABD98" w:rsidR="002442D1" w:rsidRDefault="002442D1" w:rsidP="003F0A29">
      <w:pPr>
        <w:rPr>
          <w:sz w:val="28"/>
          <w:szCs w:val="28"/>
        </w:rPr>
      </w:pPr>
    </w:p>
    <w:p w14:paraId="33C846C3" w14:textId="3C734232" w:rsidR="002442D1" w:rsidRDefault="002442D1" w:rsidP="003F0A29">
      <w:pPr>
        <w:rPr>
          <w:sz w:val="28"/>
          <w:szCs w:val="28"/>
        </w:rPr>
      </w:pPr>
      <w:r>
        <w:rPr>
          <w:sz w:val="28"/>
          <w:szCs w:val="28"/>
        </w:rPr>
        <w:t xml:space="preserve">Choose </w:t>
      </w:r>
      <w:proofErr w:type="spellStart"/>
      <w:r>
        <w:rPr>
          <w:sz w:val="28"/>
          <w:szCs w:val="28"/>
        </w:rPr>
        <w:t>deberta</w:t>
      </w:r>
      <w:proofErr w:type="spellEnd"/>
      <w:r>
        <w:rPr>
          <w:sz w:val="28"/>
          <w:szCs w:val="28"/>
        </w:rPr>
        <w:t xml:space="preserve">, use the </w:t>
      </w:r>
      <w:proofErr w:type="spellStart"/>
      <w:r>
        <w:rPr>
          <w:sz w:val="28"/>
          <w:szCs w:val="28"/>
        </w:rPr>
        <w:t>mnli</w:t>
      </w:r>
      <w:proofErr w:type="spellEnd"/>
      <w:r>
        <w:rPr>
          <w:sz w:val="28"/>
          <w:szCs w:val="28"/>
        </w:rPr>
        <w:t xml:space="preserve"> version as well and compare results.</w:t>
      </w:r>
    </w:p>
    <w:p w14:paraId="2CBF402C" w14:textId="400DA0D1" w:rsidR="00385FF0" w:rsidRDefault="00385FF0" w:rsidP="003F0A29">
      <w:pPr>
        <w:rPr>
          <w:sz w:val="28"/>
          <w:szCs w:val="28"/>
        </w:rPr>
      </w:pPr>
    </w:p>
    <w:p w14:paraId="65DF3AAE" w14:textId="782B46D4" w:rsidR="00385FF0" w:rsidRDefault="00385FF0" w:rsidP="003F0A29">
      <w:pPr>
        <w:rPr>
          <w:sz w:val="28"/>
          <w:szCs w:val="28"/>
        </w:rPr>
      </w:pPr>
      <w:r>
        <w:rPr>
          <w:sz w:val="28"/>
          <w:szCs w:val="28"/>
        </w:rPr>
        <w:t>Bayesian optimisation</w:t>
      </w:r>
    </w:p>
    <w:p w14:paraId="2F493D7C" w14:textId="27C88B4D" w:rsidR="00385FF0" w:rsidRDefault="00385FF0" w:rsidP="003F0A29">
      <w:pPr>
        <w:rPr>
          <w:sz w:val="28"/>
          <w:szCs w:val="28"/>
        </w:rPr>
      </w:pPr>
    </w:p>
    <w:p w14:paraId="5394C6DD" w14:textId="2C1D418E" w:rsidR="00385FF0" w:rsidRDefault="00385FF0" w:rsidP="003F0A29">
      <w:pPr>
        <w:rPr>
          <w:sz w:val="28"/>
          <w:szCs w:val="28"/>
        </w:rPr>
      </w:pPr>
      <w:r>
        <w:rPr>
          <w:sz w:val="28"/>
          <w:szCs w:val="28"/>
        </w:rPr>
        <w:t>Report all results in a nice table</w:t>
      </w:r>
    </w:p>
    <w:p w14:paraId="4DBC526E" w14:textId="4CB31F6D" w:rsidR="007D25B1" w:rsidRDefault="007D25B1" w:rsidP="003F0A29">
      <w:pPr>
        <w:rPr>
          <w:sz w:val="28"/>
          <w:szCs w:val="28"/>
        </w:rPr>
      </w:pPr>
    </w:p>
    <w:p w14:paraId="0EC96DCB" w14:textId="77777777" w:rsidR="007D25B1" w:rsidRDefault="007D25B1" w:rsidP="003F0A29">
      <w:pPr>
        <w:rPr>
          <w:sz w:val="28"/>
          <w:szCs w:val="28"/>
        </w:rPr>
      </w:pPr>
    </w:p>
    <w:p w14:paraId="441865BC" w14:textId="5DCA0AF9" w:rsidR="003F0A29" w:rsidRPr="003F0A29" w:rsidRDefault="003F0A29" w:rsidP="003F0A29">
      <w:pPr>
        <w:rPr>
          <w:sz w:val="28"/>
          <w:szCs w:val="28"/>
        </w:rPr>
      </w:pPr>
      <w:r>
        <w:rPr>
          <w:sz w:val="28"/>
          <w:szCs w:val="28"/>
        </w:rPr>
        <w:t xml:space="preserve">The </w:t>
      </w:r>
      <w:proofErr w:type="spellStart"/>
      <w:r>
        <w:rPr>
          <w:sz w:val="28"/>
          <w:szCs w:val="28"/>
        </w:rPr>
        <w:t>DeBERTa</w:t>
      </w:r>
      <w:proofErr w:type="spellEnd"/>
      <w:r>
        <w:rPr>
          <w:sz w:val="28"/>
          <w:szCs w:val="28"/>
        </w:rPr>
        <w:t>-base-</w:t>
      </w:r>
      <w:proofErr w:type="spellStart"/>
      <w:r>
        <w:rPr>
          <w:sz w:val="28"/>
          <w:szCs w:val="28"/>
        </w:rPr>
        <w:t>mnli</w:t>
      </w:r>
      <w:proofErr w:type="spellEnd"/>
      <w:r>
        <w:rPr>
          <w:sz w:val="28"/>
          <w:szCs w:val="28"/>
        </w:rPr>
        <w:t xml:space="preserve"> </w:t>
      </w:r>
    </w:p>
    <w:p w14:paraId="01258BA8" w14:textId="77777777" w:rsidR="003F0A29" w:rsidRDefault="003F0A29" w:rsidP="003F0A29">
      <w:pPr>
        <w:spacing w:line="360" w:lineRule="auto"/>
        <w:rPr>
          <w:sz w:val="28"/>
          <w:szCs w:val="28"/>
          <w:lang w:val="en-GB"/>
        </w:rPr>
      </w:pPr>
    </w:p>
    <w:p w14:paraId="14639146" w14:textId="77777777" w:rsidR="00CE03C7" w:rsidRDefault="00CE03C7" w:rsidP="00CE03C7">
      <w:pPr>
        <w:spacing w:line="360" w:lineRule="auto"/>
        <w:ind w:left="720"/>
        <w:rPr>
          <w:sz w:val="28"/>
          <w:szCs w:val="28"/>
          <w:lang w:val="en-GB"/>
        </w:rPr>
      </w:pPr>
    </w:p>
    <w:p w14:paraId="6CEAB3CF" w14:textId="17FB5EA8" w:rsidR="00E94AB2" w:rsidRPr="0002070D" w:rsidRDefault="0002070D" w:rsidP="0002070D">
      <w:pPr>
        <w:spacing w:line="360" w:lineRule="auto"/>
        <w:rPr>
          <w:sz w:val="28"/>
          <w:szCs w:val="28"/>
          <w:lang w:val="en-GB"/>
        </w:rPr>
      </w:pPr>
      <w:r>
        <w:rPr>
          <w:sz w:val="28"/>
          <w:szCs w:val="28"/>
          <w:lang w:val="en-GB"/>
        </w:rPr>
        <w:t xml:space="preserve"> </w:t>
      </w:r>
    </w:p>
    <w:p w14:paraId="45F7E996" w14:textId="77777777" w:rsidR="0002070D" w:rsidRDefault="0002070D" w:rsidP="00270244">
      <w:pPr>
        <w:rPr>
          <w:lang w:val="en-GB"/>
        </w:rPr>
      </w:pPr>
    </w:p>
    <w:p w14:paraId="4DC13792" w14:textId="77777777" w:rsidR="00F02BD2" w:rsidRDefault="00F02BD2" w:rsidP="004D1527">
      <w:pPr>
        <w:pStyle w:val="Heading2"/>
        <w:rPr>
          <w:rFonts w:ascii="Garamond" w:hAnsi="Garamond" w:cs="Times New Roman"/>
          <w:b/>
          <w:bCs/>
          <w:color w:val="000000" w:themeColor="text1"/>
          <w:sz w:val="32"/>
          <w:szCs w:val="32"/>
        </w:rPr>
      </w:pPr>
    </w:p>
    <w:p w14:paraId="01C4A69B" w14:textId="7366E738" w:rsidR="004D1527" w:rsidRDefault="004D1527" w:rsidP="004D1527">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w:t>
      </w:r>
      <w:r w:rsidR="00754C53">
        <w:rPr>
          <w:rFonts w:ascii="Garamond" w:hAnsi="Garamond" w:cs="Times New Roman"/>
          <w:b/>
          <w:bCs/>
          <w:color w:val="000000" w:themeColor="text1"/>
          <w:sz w:val="32"/>
          <w:szCs w:val="32"/>
        </w:rPr>
        <w:t>3</w:t>
      </w:r>
      <w:r w:rsidR="00E20B38">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 xml:space="preserve">Data Collection </w:t>
      </w:r>
    </w:p>
    <w:p w14:paraId="7459A733" w14:textId="2E705833" w:rsidR="00E567C1" w:rsidRDefault="00E567C1" w:rsidP="00E567C1"/>
    <w:p w14:paraId="2DF547B1" w14:textId="1A5F3D96" w:rsidR="00284C4B" w:rsidRDefault="00E567C1" w:rsidP="00284C4B">
      <w:pPr>
        <w:spacing w:line="360" w:lineRule="auto"/>
        <w:rPr>
          <w:sz w:val="28"/>
          <w:szCs w:val="28"/>
        </w:rPr>
      </w:pPr>
      <w:r>
        <w:rPr>
          <w:sz w:val="28"/>
          <w:szCs w:val="28"/>
        </w:rPr>
        <w:t>The data collection process was conducted with the objective of collecting as much speculative data about</w:t>
      </w:r>
      <w:r w:rsidR="00084043">
        <w:rPr>
          <w:sz w:val="28"/>
          <w:szCs w:val="28"/>
        </w:rPr>
        <w:t xml:space="preserve"> general market sentiment and</w:t>
      </w:r>
      <w:r>
        <w:rPr>
          <w:sz w:val="28"/>
          <w:szCs w:val="28"/>
        </w:rPr>
        <w:t xml:space="preserve"> NASDAQ:FB as possible over the </w:t>
      </w:r>
      <w:r w:rsidR="00C37AA8">
        <w:rPr>
          <w:sz w:val="28"/>
          <w:szCs w:val="28"/>
        </w:rPr>
        <w:t xml:space="preserve">750 day </w:t>
      </w:r>
      <w:r>
        <w:rPr>
          <w:sz w:val="28"/>
          <w:szCs w:val="28"/>
        </w:rPr>
        <w:t xml:space="preserve">period. </w:t>
      </w:r>
      <w:r w:rsidR="00284C4B">
        <w:rPr>
          <w:sz w:val="28"/>
          <w:szCs w:val="28"/>
        </w:rPr>
        <w:t>In an attempt to capture a fully representative dataset</w:t>
      </w:r>
      <w:r w:rsidR="00084043">
        <w:rPr>
          <w:sz w:val="28"/>
          <w:szCs w:val="28"/>
        </w:rPr>
        <w:t xml:space="preserve"> containing</w:t>
      </w:r>
      <w:r w:rsidR="00D13829">
        <w:rPr>
          <w:sz w:val="28"/>
          <w:szCs w:val="28"/>
        </w:rPr>
        <w:t xml:space="preserve"> both </w:t>
      </w:r>
      <w:r w:rsidR="00084043">
        <w:rPr>
          <w:sz w:val="28"/>
          <w:szCs w:val="28"/>
        </w:rPr>
        <w:t>entity</w:t>
      </w:r>
      <w:r w:rsidR="00D13829">
        <w:rPr>
          <w:sz w:val="28"/>
          <w:szCs w:val="28"/>
        </w:rPr>
        <w:t xml:space="preserve"> based and </w:t>
      </w:r>
      <w:r w:rsidR="00084043">
        <w:rPr>
          <w:sz w:val="28"/>
          <w:szCs w:val="28"/>
        </w:rPr>
        <w:t>crowd</w:t>
      </w:r>
      <w:r w:rsidR="00D13829">
        <w:rPr>
          <w:sz w:val="28"/>
          <w:szCs w:val="28"/>
        </w:rPr>
        <w:t xml:space="preserve"> based perception</w:t>
      </w:r>
      <w:r w:rsidR="00084043">
        <w:rPr>
          <w:sz w:val="28"/>
          <w:szCs w:val="28"/>
        </w:rPr>
        <w:t xml:space="preserve"> </w:t>
      </w:r>
      <w:r w:rsidR="00084043" w:rsidRPr="00084043">
        <w:rPr>
          <w:b/>
          <w:bCs/>
          <w:color w:val="FF0000"/>
          <w:sz w:val="28"/>
          <w:szCs w:val="28"/>
        </w:rPr>
        <w:t>Source</w:t>
      </w:r>
      <w:r w:rsidR="00D13829">
        <w:rPr>
          <w:sz w:val="28"/>
          <w:szCs w:val="28"/>
        </w:rPr>
        <w:t>,</w:t>
      </w:r>
      <w:r w:rsidR="00284C4B">
        <w:rPr>
          <w:sz w:val="28"/>
          <w:szCs w:val="28"/>
        </w:rPr>
        <w:t xml:space="preserve"> data was sourced from a combination of news providers as well as the discussion forum Reddit. </w:t>
      </w:r>
    </w:p>
    <w:p w14:paraId="1920CFB5" w14:textId="1ACCFF7D" w:rsidR="00D13829" w:rsidRDefault="00D13829" w:rsidP="00284C4B">
      <w:pPr>
        <w:spacing w:line="360" w:lineRule="auto"/>
        <w:rPr>
          <w:sz w:val="28"/>
          <w:szCs w:val="28"/>
        </w:rPr>
      </w:pPr>
    </w:p>
    <w:p w14:paraId="457222BF" w14:textId="4FC9EE56" w:rsidR="00D13829" w:rsidRDefault="00EA043E" w:rsidP="00284C4B">
      <w:pPr>
        <w:spacing w:line="360" w:lineRule="auto"/>
        <w:rPr>
          <w:sz w:val="28"/>
          <w:szCs w:val="28"/>
        </w:rPr>
      </w:pPr>
      <w:r>
        <w:rPr>
          <w:sz w:val="28"/>
          <w:szCs w:val="28"/>
        </w:rPr>
        <w:lastRenderedPageBreak/>
        <w:t xml:space="preserve">A total of 57 news providers were web scraped for </w:t>
      </w:r>
      <w:r w:rsidR="00F564E1">
        <w:rPr>
          <w:sz w:val="28"/>
          <w:szCs w:val="28"/>
        </w:rPr>
        <w:t>articles</w:t>
      </w:r>
      <w:r w:rsidR="00805CFE">
        <w:rPr>
          <w:sz w:val="28"/>
          <w:szCs w:val="28"/>
        </w:rPr>
        <w:t xml:space="preserve">. This included both well-established fact reporting entities [ ‘CNBC’ , ‘Reuters’, ‘Forbes’ ] as well as more speculative entities [ ‘Seeking Alpha’, ‘Market Watch’, ‘InvestorPlace’ ]. This was done with the intention that sentiment scores </w:t>
      </w:r>
      <w:r w:rsidR="00D50B88">
        <w:rPr>
          <w:sz w:val="28"/>
          <w:szCs w:val="28"/>
        </w:rPr>
        <w:t>could be separated by source and treated as individual</w:t>
      </w:r>
      <w:r w:rsidR="00C37AA8">
        <w:rPr>
          <w:sz w:val="28"/>
          <w:szCs w:val="28"/>
        </w:rPr>
        <w:t xml:space="preserve"> </w:t>
      </w:r>
      <w:r w:rsidR="00D50B88">
        <w:rPr>
          <w:sz w:val="28"/>
          <w:szCs w:val="28"/>
        </w:rPr>
        <w:t>or</w:t>
      </w:r>
      <w:r w:rsidR="00F564E1">
        <w:rPr>
          <w:sz w:val="28"/>
          <w:szCs w:val="28"/>
        </w:rPr>
        <w:t xml:space="preserve"> aggregated hyperparameters</w:t>
      </w:r>
      <w:r w:rsidR="00C076F1">
        <w:rPr>
          <w:sz w:val="28"/>
          <w:szCs w:val="28"/>
        </w:rPr>
        <w:t>.</w:t>
      </w:r>
      <w:r w:rsidR="00C37AA8">
        <w:rPr>
          <w:sz w:val="28"/>
          <w:szCs w:val="28"/>
        </w:rPr>
        <w:t xml:space="preserve"> Additionally, both general news and company specific news was captured in order to capture </w:t>
      </w:r>
      <w:r w:rsidR="00FF017B">
        <w:rPr>
          <w:sz w:val="28"/>
          <w:szCs w:val="28"/>
        </w:rPr>
        <w:t>the</w:t>
      </w:r>
      <w:r w:rsidR="00C37AA8">
        <w:rPr>
          <w:sz w:val="28"/>
          <w:szCs w:val="28"/>
        </w:rPr>
        <w:t xml:space="preserve"> general market sentiment as well as </w:t>
      </w:r>
      <w:r w:rsidR="00FF017B">
        <w:rPr>
          <w:sz w:val="28"/>
          <w:szCs w:val="28"/>
        </w:rPr>
        <w:t xml:space="preserve">the specific sentiment for </w:t>
      </w:r>
      <w:r w:rsidR="00C37AA8">
        <w:rPr>
          <w:sz w:val="28"/>
          <w:szCs w:val="28"/>
        </w:rPr>
        <w:t>Facebook.</w:t>
      </w:r>
      <w:r w:rsidR="003919D5">
        <w:rPr>
          <w:sz w:val="28"/>
          <w:szCs w:val="28"/>
        </w:rPr>
        <w:t xml:space="preserve"> </w:t>
      </w:r>
      <w:r w:rsidR="00C37AA8">
        <w:rPr>
          <w:sz w:val="28"/>
          <w:szCs w:val="28"/>
        </w:rPr>
        <w:t xml:space="preserve">Python scripts were executed once per day at 0925 EST. </w:t>
      </w:r>
      <w:r w:rsidR="003A2BBE">
        <w:rPr>
          <w:sz w:val="28"/>
          <w:szCs w:val="28"/>
        </w:rPr>
        <w:t>A</w:t>
      </w:r>
      <w:r w:rsidR="00C37AA8">
        <w:rPr>
          <w:sz w:val="28"/>
          <w:szCs w:val="28"/>
        </w:rPr>
        <w:t xml:space="preserve"> full list of news providers</w:t>
      </w:r>
      <w:r w:rsidR="003A2BBE">
        <w:rPr>
          <w:sz w:val="28"/>
          <w:szCs w:val="28"/>
        </w:rPr>
        <w:t xml:space="preserve"> is available in</w:t>
      </w:r>
      <w:r w:rsidR="00C37AA8">
        <w:rPr>
          <w:sz w:val="28"/>
          <w:szCs w:val="28"/>
        </w:rPr>
        <w:t xml:space="preserve"> the Appendices</w:t>
      </w:r>
      <w:r w:rsidR="003919D5">
        <w:rPr>
          <w:sz w:val="28"/>
          <w:szCs w:val="28"/>
        </w:rPr>
        <w:t>.</w:t>
      </w:r>
    </w:p>
    <w:p w14:paraId="7F5F880B" w14:textId="77777777" w:rsidR="00754E8C" w:rsidRDefault="00754E8C" w:rsidP="00284C4B">
      <w:pPr>
        <w:spacing w:line="360" w:lineRule="auto"/>
        <w:rPr>
          <w:sz w:val="28"/>
          <w:szCs w:val="28"/>
        </w:rPr>
      </w:pPr>
    </w:p>
    <w:p w14:paraId="26F45BFE" w14:textId="034168D6" w:rsidR="00E567C1" w:rsidRDefault="00D13829" w:rsidP="00284C4B">
      <w:pPr>
        <w:spacing w:line="360" w:lineRule="auto"/>
        <w:rPr>
          <w:b/>
          <w:bCs/>
          <w:color w:val="FF0000"/>
          <w:sz w:val="28"/>
          <w:szCs w:val="28"/>
        </w:rPr>
      </w:pPr>
      <w:r>
        <w:rPr>
          <w:sz w:val="28"/>
          <w:szCs w:val="28"/>
        </w:rPr>
        <w:t xml:space="preserve">With regards to the Reddit data collection, five subforums or ‘subreddits’ were chosen to collect data from. The five subreddits were chosen based on a selection criteria </w:t>
      </w:r>
      <w:r w:rsidR="002A180F">
        <w:rPr>
          <w:sz w:val="28"/>
          <w:szCs w:val="28"/>
        </w:rPr>
        <w:t>that considers</w:t>
      </w:r>
      <w:r>
        <w:rPr>
          <w:sz w:val="28"/>
          <w:szCs w:val="28"/>
        </w:rPr>
        <w:t xml:space="preserve"> the size of the subreddit community as well as the mean number of monthly posts returned by the Regular Expression </w:t>
      </w:r>
      <w:r w:rsidRPr="008F1F32">
        <w:rPr>
          <w:b/>
          <w:bCs/>
          <w:color w:val="FF0000"/>
          <w:sz w:val="28"/>
          <w:szCs w:val="28"/>
        </w:rPr>
        <w:t>Put search regex here</w:t>
      </w:r>
      <w:r>
        <w:rPr>
          <w:b/>
          <w:bCs/>
          <w:color w:val="FF0000"/>
          <w:sz w:val="28"/>
          <w:szCs w:val="28"/>
        </w:rPr>
        <w:t xml:space="preserve">. </w:t>
      </w:r>
      <w:r w:rsidR="00284C4B">
        <w:rPr>
          <w:sz w:val="28"/>
          <w:szCs w:val="28"/>
        </w:rPr>
        <w:t xml:space="preserve">The subreddits </w:t>
      </w:r>
      <w:r>
        <w:rPr>
          <w:sz w:val="28"/>
          <w:szCs w:val="28"/>
        </w:rPr>
        <w:t xml:space="preserve">selected </w:t>
      </w:r>
      <w:r w:rsidR="00284C4B">
        <w:rPr>
          <w:sz w:val="28"/>
          <w:szCs w:val="28"/>
        </w:rPr>
        <w:t>were: /r/investing, /r/</w:t>
      </w:r>
      <w:proofErr w:type="spellStart"/>
      <w:r w:rsidR="00284C4B">
        <w:rPr>
          <w:sz w:val="28"/>
          <w:szCs w:val="28"/>
        </w:rPr>
        <w:t>wallstreetbets</w:t>
      </w:r>
      <w:proofErr w:type="spellEnd"/>
      <w:r w:rsidR="00284C4B">
        <w:rPr>
          <w:sz w:val="28"/>
          <w:szCs w:val="28"/>
        </w:rPr>
        <w:t>, /r/stocks, /r/options and /r/</w:t>
      </w:r>
      <w:proofErr w:type="spellStart"/>
      <w:r w:rsidR="00284C4B" w:rsidRPr="00284C4B">
        <w:rPr>
          <w:sz w:val="28"/>
          <w:szCs w:val="28"/>
        </w:rPr>
        <w:t>CryptoCurrency</w:t>
      </w:r>
      <w:proofErr w:type="spellEnd"/>
      <w:r w:rsidR="00C8700E">
        <w:rPr>
          <w:sz w:val="28"/>
          <w:szCs w:val="28"/>
        </w:rPr>
        <w:t>.</w:t>
      </w:r>
      <w:r w:rsidR="008F1F32">
        <w:rPr>
          <w:b/>
          <w:bCs/>
          <w:color w:val="FF0000"/>
          <w:sz w:val="28"/>
          <w:szCs w:val="28"/>
        </w:rPr>
        <w:t xml:space="preserve"> </w:t>
      </w:r>
    </w:p>
    <w:p w14:paraId="1C377AAF" w14:textId="176A3EC1" w:rsidR="003919D5" w:rsidRDefault="003919D5" w:rsidP="00284C4B">
      <w:pPr>
        <w:spacing w:line="360" w:lineRule="auto"/>
        <w:rPr>
          <w:b/>
          <w:bCs/>
          <w:color w:val="FF0000"/>
          <w:sz w:val="28"/>
          <w:szCs w:val="28"/>
        </w:rPr>
      </w:pPr>
    </w:p>
    <w:p w14:paraId="61F627E9" w14:textId="421B7996" w:rsidR="003919D5" w:rsidRPr="003919D5" w:rsidRDefault="003919D5" w:rsidP="00284C4B">
      <w:pPr>
        <w:spacing w:line="360" w:lineRule="auto"/>
        <w:rPr>
          <w:sz w:val="28"/>
          <w:szCs w:val="28"/>
        </w:rPr>
      </w:pPr>
      <w:r>
        <w:rPr>
          <w:sz w:val="28"/>
          <w:szCs w:val="28"/>
        </w:rPr>
        <w:t>The full dataset is comprised of 103,334 Reddit comments, 7,</w:t>
      </w:r>
      <w:r w:rsidR="004E08CE">
        <w:rPr>
          <w:sz w:val="28"/>
          <w:szCs w:val="28"/>
        </w:rPr>
        <w:t>749 Facebook specific articles and 28,962 general market articles.</w:t>
      </w:r>
    </w:p>
    <w:p w14:paraId="1E20AFF3" w14:textId="670ABC84" w:rsidR="00E567C1" w:rsidRDefault="00E567C1" w:rsidP="00E567C1"/>
    <w:p w14:paraId="21EEF97C" w14:textId="77777777" w:rsidR="00E567C1" w:rsidRPr="00E567C1" w:rsidRDefault="00E567C1" w:rsidP="00E567C1">
      <w:pPr>
        <w:rPr>
          <w:sz w:val="28"/>
          <w:szCs w:val="28"/>
        </w:rPr>
      </w:pPr>
    </w:p>
    <w:p w14:paraId="059E8E78" w14:textId="2ECC39C2" w:rsidR="003C47DF" w:rsidRPr="002F37AD" w:rsidRDefault="003C47DF" w:rsidP="00791E3F">
      <w:pPr>
        <w:rPr>
          <w:rFonts w:ascii="Palatino" w:hAnsi="Palatino"/>
          <w:sz w:val="28"/>
          <w:szCs w:val="28"/>
        </w:rPr>
      </w:pPr>
    </w:p>
    <w:p w14:paraId="6BD088BD" w14:textId="3A1A9C84" w:rsidR="003C47DF" w:rsidRDefault="003C47DF" w:rsidP="00791E3F">
      <w:pPr>
        <w:rPr>
          <w:rFonts w:ascii="Palatino" w:hAnsi="Palatino"/>
        </w:rPr>
      </w:pPr>
    </w:p>
    <w:p w14:paraId="29F3567C" w14:textId="7749A76A" w:rsidR="003C47DF" w:rsidRDefault="003C47DF" w:rsidP="00791E3F">
      <w:pPr>
        <w:rPr>
          <w:rFonts w:ascii="Palatino" w:hAnsi="Palatino"/>
        </w:rPr>
      </w:pPr>
    </w:p>
    <w:p w14:paraId="5FA87B93" w14:textId="3E044357" w:rsidR="003C47DF" w:rsidRDefault="003C47DF" w:rsidP="00791E3F">
      <w:pPr>
        <w:rPr>
          <w:rFonts w:ascii="Palatino" w:hAnsi="Palatino"/>
        </w:rPr>
      </w:pPr>
    </w:p>
    <w:p w14:paraId="4498289D" w14:textId="1C5AD7DE" w:rsidR="00816F22" w:rsidRDefault="00816F22" w:rsidP="00791E3F">
      <w:pPr>
        <w:rPr>
          <w:rFonts w:ascii="Palatino" w:hAnsi="Palatino"/>
        </w:rPr>
      </w:pPr>
    </w:p>
    <w:p w14:paraId="64182867" w14:textId="0DD2DF92" w:rsidR="00816F22" w:rsidRDefault="00816F22" w:rsidP="00791E3F">
      <w:pPr>
        <w:rPr>
          <w:rFonts w:ascii="Palatino" w:hAnsi="Palatino"/>
        </w:rPr>
      </w:pPr>
    </w:p>
    <w:p w14:paraId="6DD7A9F2" w14:textId="059F94D1" w:rsidR="00816F22" w:rsidRDefault="00816F22" w:rsidP="00791E3F">
      <w:pPr>
        <w:rPr>
          <w:rFonts w:ascii="Palatino" w:hAnsi="Palatino"/>
        </w:rPr>
      </w:pPr>
    </w:p>
    <w:p w14:paraId="561CB89E" w14:textId="26E36310" w:rsidR="00816F22" w:rsidRDefault="00816F22" w:rsidP="00791E3F">
      <w:pPr>
        <w:rPr>
          <w:rFonts w:ascii="Palatino" w:hAnsi="Palatino"/>
        </w:rPr>
      </w:pPr>
    </w:p>
    <w:p w14:paraId="7C5C123C" w14:textId="73347530" w:rsidR="00816F22" w:rsidRDefault="00816F22" w:rsidP="00791E3F">
      <w:pPr>
        <w:rPr>
          <w:rFonts w:ascii="Palatino" w:hAnsi="Palatino"/>
        </w:rPr>
      </w:pPr>
    </w:p>
    <w:p w14:paraId="3E80BA22" w14:textId="6B718264" w:rsidR="00816F22" w:rsidRDefault="00816F22" w:rsidP="00791E3F">
      <w:pPr>
        <w:rPr>
          <w:rFonts w:ascii="Palatino" w:hAnsi="Palatino"/>
        </w:rPr>
      </w:pPr>
    </w:p>
    <w:p w14:paraId="7CA42093" w14:textId="3F82971F" w:rsidR="00816F22" w:rsidRDefault="00816F22" w:rsidP="00791E3F">
      <w:pPr>
        <w:rPr>
          <w:rFonts w:ascii="Palatino" w:hAnsi="Palatino"/>
        </w:rPr>
      </w:pPr>
    </w:p>
    <w:p w14:paraId="0FEC5383" w14:textId="784C747F" w:rsidR="00816F22" w:rsidRDefault="00816F22" w:rsidP="00791E3F">
      <w:pPr>
        <w:rPr>
          <w:rFonts w:ascii="Palatino" w:hAnsi="Palatino"/>
        </w:rPr>
      </w:pPr>
    </w:p>
    <w:p w14:paraId="281E16E9" w14:textId="2561BC57" w:rsidR="00816F22" w:rsidRDefault="00816F22" w:rsidP="00791E3F">
      <w:pPr>
        <w:rPr>
          <w:rFonts w:ascii="Palatino" w:hAnsi="Palatino"/>
        </w:rPr>
      </w:pPr>
    </w:p>
    <w:p w14:paraId="31832B53" w14:textId="1021E134" w:rsidR="00816F22" w:rsidRDefault="00816F22" w:rsidP="00791E3F">
      <w:pPr>
        <w:rPr>
          <w:rFonts w:ascii="Palatino" w:hAnsi="Palatino"/>
        </w:rPr>
      </w:pPr>
    </w:p>
    <w:p w14:paraId="7EC93764" w14:textId="085EFDAE" w:rsidR="00816F22" w:rsidRDefault="00816F22" w:rsidP="00791E3F">
      <w:pPr>
        <w:rPr>
          <w:rFonts w:ascii="Palatino" w:hAnsi="Palatino"/>
        </w:rPr>
      </w:pPr>
    </w:p>
    <w:p w14:paraId="3F36A38C" w14:textId="2E2D1990" w:rsidR="00816F22" w:rsidRDefault="00816F22" w:rsidP="00791E3F">
      <w:pPr>
        <w:rPr>
          <w:rFonts w:ascii="Palatino" w:hAnsi="Palatino"/>
        </w:rPr>
      </w:pPr>
    </w:p>
    <w:p w14:paraId="133A6BC7" w14:textId="43456931" w:rsidR="00816F22" w:rsidRDefault="00816F22" w:rsidP="00791E3F">
      <w:pPr>
        <w:rPr>
          <w:rFonts w:ascii="Palatino" w:hAnsi="Palatino"/>
        </w:rPr>
      </w:pPr>
    </w:p>
    <w:p w14:paraId="58E1439B" w14:textId="54EB8419" w:rsidR="00816F22" w:rsidRDefault="00816F22" w:rsidP="00791E3F">
      <w:pPr>
        <w:rPr>
          <w:rFonts w:ascii="Palatino" w:hAnsi="Palatino"/>
        </w:rPr>
      </w:pPr>
    </w:p>
    <w:p w14:paraId="6A379769" w14:textId="71B8794C" w:rsidR="00816F22" w:rsidRDefault="00816F22" w:rsidP="00791E3F">
      <w:pPr>
        <w:rPr>
          <w:rFonts w:ascii="Palatino" w:hAnsi="Palatino"/>
        </w:rPr>
      </w:pPr>
    </w:p>
    <w:p w14:paraId="4D1256DD" w14:textId="539B38AC" w:rsidR="00816F22" w:rsidRDefault="00816F22" w:rsidP="00791E3F">
      <w:pPr>
        <w:rPr>
          <w:rFonts w:ascii="Palatino" w:hAnsi="Palatino"/>
        </w:rPr>
      </w:pPr>
    </w:p>
    <w:p w14:paraId="04D9F6E7" w14:textId="38E1BC48" w:rsidR="00816F22" w:rsidRDefault="00816F22" w:rsidP="00791E3F">
      <w:pPr>
        <w:rPr>
          <w:rFonts w:ascii="Palatino" w:hAnsi="Palatino"/>
        </w:rPr>
      </w:pPr>
    </w:p>
    <w:p w14:paraId="4700F11E" w14:textId="0A2EF95F" w:rsidR="00816F22" w:rsidRDefault="00816F22" w:rsidP="00791E3F">
      <w:pPr>
        <w:rPr>
          <w:rFonts w:ascii="Palatino" w:hAnsi="Palatino"/>
        </w:rPr>
      </w:pPr>
    </w:p>
    <w:p w14:paraId="47217373" w14:textId="6956D69F" w:rsidR="00816F22" w:rsidRDefault="00816F22" w:rsidP="00791E3F">
      <w:pPr>
        <w:rPr>
          <w:rFonts w:ascii="Palatino" w:hAnsi="Palatino"/>
        </w:rPr>
      </w:pPr>
    </w:p>
    <w:p w14:paraId="4374756B" w14:textId="65C953AC" w:rsidR="00816F22" w:rsidRDefault="00816F22" w:rsidP="00791E3F">
      <w:pPr>
        <w:rPr>
          <w:rFonts w:ascii="Palatino" w:hAnsi="Palatino"/>
        </w:rPr>
      </w:pPr>
    </w:p>
    <w:p w14:paraId="779BEA76" w14:textId="337EB02C" w:rsidR="00816F22" w:rsidRDefault="00816F22" w:rsidP="00791E3F">
      <w:pPr>
        <w:rPr>
          <w:rFonts w:ascii="Palatino" w:hAnsi="Palatino"/>
        </w:rPr>
      </w:pPr>
    </w:p>
    <w:p w14:paraId="1E3952D7" w14:textId="182BC731" w:rsidR="00816F22" w:rsidRDefault="00816F22" w:rsidP="00791E3F">
      <w:pPr>
        <w:rPr>
          <w:rFonts w:ascii="Palatino" w:hAnsi="Palatino"/>
        </w:rPr>
      </w:pPr>
    </w:p>
    <w:p w14:paraId="62856868" w14:textId="3303542B" w:rsidR="00816F22" w:rsidRDefault="00816F22" w:rsidP="00791E3F">
      <w:pPr>
        <w:rPr>
          <w:rFonts w:ascii="Palatino" w:hAnsi="Palatino"/>
        </w:rPr>
      </w:pPr>
    </w:p>
    <w:p w14:paraId="21C0CF2A" w14:textId="7CD8340E" w:rsidR="00816F22" w:rsidRDefault="00816F22" w:rsidP="00791E3F">
      <w:pPr>
        <w:rPr>
          <w:rFonts w:ascii="Palatino" w:hAnsi="Palatino"/>
        </w:rPr>
      </w:pPr>
    </w:p>
    <w:p w14:paraId="0D51E6F7" w14:textId="1A16382C" w:rsidR="00816F22" w:rsidRDefault="00816F22" w:rsidP="00791E3F">
      <w:pPr>
        <w:rPr>
          <w:rFonts w:ascii="Palatino" w:hAnsi="Palatino"/>
        </w:rPr>
      </w:pPr>
    </w:p>
    <w:p w14:paraId="6175AA6D" w14:textId="7A180B82" w:rsidR="00816F22" w:rsidRDefault="00816F22" w:rsidP="00791E3F">
      <w:pPr>
        <w:rPr>
          <w:rFonts w:ascii="Palatino" w:hAnsi="Palatino"/>
        </w:rPr>
      </w:pPr>
    </w:p>
    <w:p w14:paraId="077E7A5C" w14:textId="1A28BFEA" w:rsidR="00816F22" w:rsidRDefault="00816F22" w:rsidP="00791E3F">
      <w:pPr>
        <w:rPr>
          <w:rFonts w:ascii="Palatino" w:hAnsi="Palatino"/>
        </w:rPr>
      </w:pPr>
    </w:p>
    <w:p w14:paraId="28573918" w14:textId="35361354" w:rsidR="00816F22" w:rsidRDefault="00816F22" w:rsidP="00791E3F">
      <w:pPr>
        <w:rPr>
          <w:rFonts w:ascii="Palatino" w:hAnsi="Palatino"/>
        </w:rPr>
      </w:pPr>
    </w:p>
    <w:p w14:paraId="76904D89" w14:textId="18FB80AD" w:rsidR="00816F22" w:rsidRDefault="00816F22" w:rsidP="00791E3F">
      <w:pPr>
        <w:rPr>
          <w:rFonts w:ascii="Palatino" w:hAnsi="Palatino"/>
        </w:rPr>
      </w:pPr>
    </w:p>
    <w:p w14:paraId="038422BA" w14:textId="7F34DDAF" w:rsidR="00816F22" w:rsidRDefault="00816F22" w:rsidP="00791E3F">
      <w:pPr>
        <w:rPr>
          <w:rFonts w:ascii="Palatino" w:hAnsi="Palatino"/>
        </w:rPr>
      </w:pPr>
    </w:p>
    <w:p w14:paraId="2A29718B" w14:textId="12F5BBCA" w:rsidR="00816F22" w:rsidRDefault="00816F22" w:rsidP="00791E3F">
      <w:pPr>
        <w:rPr>
          <w:rFonts w:ascii="Palatino" w:hAnsi="Palatino"/>
        </w:rPr>
      </w:pPr>
    </w:p>
    <w:p w14:paraId="7831E323" w14:textId="2CE39CBE" w:rsidR="00816F22" w:rsidRDefault="00816F22" w:rsidP="00791E3F">
      <w:pPr>
        <w:rPr>
          <w:rFonts w:ascii="Palatino" w:hAnsi="Palatino"/>
        </w:rPr>
      </w:pPr>
    </w:p>
    <w:p w14:paraId="3300F593" w14:textId="46D9C5FE" w:rsidR="00816F22" w:rsidRDefault="00816F22" w:rsidP="00791E3F">
      <w:pPr>
        <w:rPr>
          <w:rFonts w:ascii="Palatino" w:hAnsi="Palatino"/>
        </w:rPr>
      </w:pPr>
    </w:p>
    <w:p w14:paraId="2B8D86F4" w14:textId="6F7F04C5" w:rsidR="00816F22" w:rsidRDefault="00816F22" w:rsidP="00791E3F">
      <w:pPr>
        <w:rPr>
          <w:rFonts w:ascii="Palatino" w:hAnsi="Palatino"/>
        </w:rPr>
      </w:pPr>
    </w:p>
    <w:p w14:paraId="76E6FA5D" w14:textId="161FCB48" w:rsidR="00816F22" w:rsidRDefault="00816F22" w:rsidP="00791E3F">
      <w:pPr>
        <w:rPr>
          <w:rFonts w:ascii="Palatino" w:hAnsi="Palatino"/>
        </w:rPr>
      </w:pPr>
    </w:p>
    <w:p w14:paraId="5CC6489E" w14:textId="3DDCCFD5" w:rsidR="00816F22" w:rsidRDefault="00816F22" w:rsidP="00791E3F">
      <w:pPr>
        <w:rPr>
          <w:rFonts w:ascii="Palatino" w:hAnsi="Palatino"/>
        </w:rPr>
      </w:pPr>
    </w:p>
    <w:p w14:paraId="5B1DF093" w14:textId="26A31B35" w:rsidR="00816F22" w:rsidRDefault="00816F22" w:rsidP="00791E3F">
      <w:pPr>
        <w:rPr>
          <w:rFonts w:ascii="Palatino" w:hAnsi="Palatino"/>
        </w:rPr>
      </w:pPr>
    </w:p>
    <w:p w14:paraId="5A5797FE" w14:textId="6D6EE002" w:rsidR="00816F22" w:rsidRDefault="00816F22" w:rsidP="00791E3F">
      <w:pPr>
        <w:rPr>
          <w:rFonts w:ascii="Palatino" w:hAnsi="Palatino"/>
        </w:rPr>
      </w:pPr>
    </w:p>
    <w:p w14:paraId="5194ACC7" w14:textId="4FB53877" w:rsidR="00816F22" w:rsidRDefault="00816F22" w:rsidP="00791E3F">
      <w:pPr>
        <w:rPr>
          <w:rFonts w:ascii="Palatino" w:hAnsi="Palatino"/>
        </w:rPr>
      </w:pPr>
    </w:p>
    <w:p w14:paraId="764415D4" w14:textId="2D0655BC" w:rsidR="00816F22" w:rsidRDefault="00816F22" w:rsidP="00791E3F">
      <w:pPr>
        <w:rPr>
          <w:rFonts w:ascii="Palatino" w:hAnsi="Palatino"/>
        </w:rPr>
      </w:pPr>
    </w:p>
    <w:p w14:paraId="6713E08A" w14:textId="009A06C6" w:rsidR="00816F22" w:rsidRDefault="00816F22" w:rsidP="00791E3F">
      <w:pPr>
        <w:rPr>
          <w:rFonts w:ascii="Palatino" w:hAnsi="Palatino"/>
        </w:rPr>
      </w:pPr>
    </w:p>
    <w:p w14:paraId="300277FA" w14:textId="77777777" w:rsidR="00816F22" w:rsidRDefault="00816F22" w:rsidP="00791E3F">
      <w:pPr>
        <w:rPr>
          <w:rFonts w:ascii="Palatino" w:hAnsi="Palatino"/>
        </w:rPr>
      </w:pPr>
    </w:p>
    <w:p w14:paraId="6C07F51A" w14:textId="0852C8FB" w:rsidR="003C47DF" w:rsidRDefault="003C47DF" w:rsidP="00791E3F">
      <w:pPr>
        <w:rPr>
          <w:rFonts w:ascii="Palatino" w:hAnsi="Palatino"/>
        </w:rPr>
      </w:pPr>
    </w:p>
    <w:p w14:paraId="6AF4F343" w14:textId="52254661" w:rsidR="003C47DF" w:rsidRDefault="003C47DF" w:rsidP="00791E3F">
      <w:pPr>
        <w:rPr>
          <w:rFonts w:ascii="Palatino" w:hAnsi="Palatino"/>
        </w:rPr>
      </w:pPr>
    </w:p>
    <w:p w14:paraId="7B09C696" w14:textId="4114500B" w:rsidR="003C47DF" w:rsidRDefault="003C47DF" w:rsidP="00791E3F">
      <w:pPr>
        <w:rPr>
          <w:rFonts w:ascii="Palatino" w:hAnsi="Palatino"/>
        </w:rPr>
      </w:pPr>
    </w:p>
    <w:p w14:paraId="434F9109" w14:textId="5E7BD458" w:rsidR="003C47DF" w:rsidRDefault="003C47DF" w:rsidP="00791E3F">
      <w:pPr>
        <w:rPr>
          <w:rFonts w:ascii="Palatino" w:hAnsi="Palatino"/>
        </w:rPr>
      </w:pPr>
    </w:p>
    <w:p w14:paraId="4F8E1826" w14:textId="19413E07" w:rsidR="003C47DF" w:rsidRDefault="003C47DF" w:rsidP="00791E3F">
      <w:pPr>
        <w:rPr>
          <w:rFonts w:ascii="Palatino" w:hAnsi="Palatino"/>
        </w:rPr>
      </w:pPr>
    </w:p>
    <w:p w14:paraId="76F54C4F" w14:textId="3B7D74A0" w:rsidR="003C47DF" w:rsidRDefault="003C47DF" w:rsidP="00791E3F">
      <w:pPr>
        <w:rPr>
          <w:rFonts w:ascii="Palatino" w:hAnsi="Palatino"/>
        </w:rPr>
      </w:pPr>
    </w:p>
    <w:p w14:paraId="56EFF6C4" w14:textId="4EDA9279" w:rsidR="003C47DF" w:rsidRDefault="003C47DF" w:rsidP="00791E3F">
      <w:pPr>
        <w:rPr>
          <w:rFonts w:ascii="Palatino" w:hAnsi="Palatino"/>
        </w:rPr>
      </w:pPr>
    </w:p>
    <w:p w14:paraId="3231FA8F" w14:textId="4266082E" w:rsidR="003C47DF" w:rsidRDefault="003C47DF" w:rsidP="00791E3F">
      <w:pPr>
        <w:rPr>
          <w:rFonts w:ascii="Palatino" w:hAnsi="Palatino"/>
        </w:rPr>
      </w:pPr>
    </w:p>
    <w:p w14:paraId="5F54AA72" w14:textId="4E1BBA2B" w:rsidR="003C47DF" w:rsidRDefault="003C47DF" w:rsidP="00791E3F">
      <w:pPr>
        <w:rPr>
          <w:rFonts w:ascii="Palatino" w:hAnsi="Palatino"/>
        </w:rPr>
      </w:pPr>
    </w:p>
    <w:p w14:paraId="18C1ECE6" w14:textId="62A9EEE5" w:rsidR="003C47DF" w:rsidRDefault="003C47DF" w:rsidP="00791E3F">
      <w:pPr>
        <w:rPr>
          <w:rFonts w:ascii="Palatino" w:hAnsi="Palatino"/>
        </w:rPr>
      </w:pPr>
    </w:p>
    <w:p w14:paraId="2C3EC200" w14:textId="7EA548AC" w:rsidR="003C47DF" w:rsidRDefault="003C47DF" w:rsidP="00791E3F">
      <w:pPr>
        <w:rPr>
          <w:rFonts w:ascii="Palatino" w:hAnsi="Palatino"/>
        </w:rPr>
      </w:pPr>
    </w:p>
    <w:p w14:paraId="25E1E40C" w14:textId="65F67A0C" w:rsidR="003C47DF" w:rsidRDefault="003C47DF" w:rsidP="00791E3F">
      <w:pPr>
        <w:rPr>
          <w:rFonts w:ascii="Palatino" w:hAnsi="Palatino"/>
        </w:rPr>
      </w:pPr>
    </w:p>
    <w:p w14:paraId="3BB50875" w14:textId="2B125223" w:rsidR="003C47DF" w:rsidRDefault="003C47DF" w:rsidP="00791E3F">
      <w:pPr>
        <w:rPr>
          <w:rFonts w:ascii="Palatino" w:hAnsi="Palatino"/>
        </w:rPr>
      </w:pPr>
    </w:p>
    <w:p w14:paraId="78E5D630" w14:textId="2456E899" w:rsidR="003C47DF" w:rsidRDefault="003C47DF" w:rsidP="00791E3F">
      <w:pPr>
        <w:rPr>
          <w:rFonts w:ascii="Palatino" w:hAnsi="Palatino"/>
        </w:rPr>
      </w:pPr>
    </w:p>
    <w:p w14:paraId="3526047C" w14:textId="0E86C6CB" w:rsidR="003C47DF" w:rsidRDefault="003C47DF" w:rsidP="00791E3F">
      <w:pPr>
        <w:rPr>
          <w:rFonts w:ascii="Palatino" w:hAnsi="Palatino"/>
        </w:rPr>
      </w:pPr>
    </w:p>
    <w:p w14:paraId="638500A2" w14:textId="00762B1C" w:rsidR="003C47DF" w:rsidRDefault="003C47DF" w:rsidP="00791E3F">
      <w:pPr>
        <w:rPr>
          <w:rFonts w:ascii="Palatino" w:hAnsi="Palatino"/>
        </w:rPr>
      </w:pPr>
    </w:p>
    <w:p w14:paraId="506085FF" w14:textId="220163A7" w:rsidR="003C47DF" w:rsidRDefault="003C47DF" w:rsidP="00791E3F">
      <w:pPr>
        <w:rPr>
          <w:rFonts w:ascii="Palatino" w:hAnsi="Palatino"/>
        </w:rPr>
      </w:pPr>
    </w:p>
    <w:p w14:paraId="2A58BEB5" w14:textId="2998F2B5" w:rsidR="003C47DF" w:rsidRDefault="003C47DF" w:rsidP="00791E3F">
      <w:pPr>
        <w:rPr>
          <w:rFonts w:ascii="Palatino" w:hAnsi="Palatino"/>
        </w:rPr>
      </w:pPr>
    </w:p>
    <w:p w14:paraId="6BA3D222" w14:textId="06C14E07" w:rsidR="003C47DF" w:rsidRDefault="003C47DF" w:rsidP="00791E3F">
      <w:pPr>
        <w:rPr>
          <w:rFonts w:ascii="Palatino" w:hAnsi="Palatino"/>
        </w:rPr>
      </w:pPr>
    </w:p>
    <w:p w14:paraId="40DB16C5" w14:textId="30054E32" w:rsidR="003C47DF" w:rsidRDefault="003C47DF" w:rsidP="00791E3F">
      <w:pPr>
        <w:rPr>
          <w:rFonts w:ascii="Palatino" w:hAnsi="Palatino"/>
        </w:rPr>
      </w:pPr>
    </w:p>
    <w:p w14:paraId="5695AAB5" w14:textId="46C2B3BA" w:rsidR="003C47DF" w:rsidRDefault="003C47DF" w:rsidP="00791E3F">
      <w:pPr>
        <w:rPr>
          <w:rFonts w:ascii="Palatino" w:hAnsi="Palatino"/>
        </w:rPr>
      </w:pPr>
    </w:p>
    <w:p w14:paraId="3675B579" w14:textId="5CBFA0B2" w:rsidR="003C47DF" w:rsidRDefault="003C47DF" w:rsidP="00791E3F">
      <w:pPr>
        <w:rPr>
          <w:rFonts w:ascii="Palatino" w:hAnsi="Palatino"/>
        </w:rPr>
      </w:pPr>
    </w:p>
    <w:p w14:paraId="3E84C047" w14:textId="05D1480D" w:rsidR="003C47DF" w:rsidRDefault="003C47DF" w:rsidP="00791E3F">
      <w:pPr>
        <w:rPr>
          <w:rFonts w:ascii="Palatino" w:hAnsi="Palatino"/>
        </w:rPr>
      </w:pPr>
    </w:p>
    <w:p w14:paraId="48C5CF8C" w14:textId="67B809DF" w:rsidR="003C47DF" w:rsidRDefault="003C47DF" w:rsidP="00791E3F">
      <w:pPr>
        <w:rPr>
          <w:rFonts w:ascii="Palatino" w:hAnsi="Palatino"/>
        </w:rPr>
      </w:pPr>
    </w:p>
    <w:p w14:paraId="2BAFA2DC" w14:textId="77777777" w:rsidR="003C47DF" w:rsidRPr="0016580C" w:rsidRDefault="003C47DF" w:rsidP="00791E3F">
      <w:pPr>
        <w:rPr>
          <w:rFonts w:ascii="Palatino" w:hAnsi="Palatino"/>
        </w:rPr>
      </w:pPr>
    </w:p>
    <w:sectPr w:rsidR="003C47DF" w:rsidRPr="0016580C" w:rsidSect="00963788">
      <w:headerReference w:type="even" r:id="rId18"/>
      <w:pgSz w:w="11906" w:h="16838"/>
      <w:pgMar w:top="1440" w:right="1440" w:bottom="1134" w:left="1440" w:header="1021" w:footer="709" w:gutter="0"/>
      <w:pgNumType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50B1E" w14:textId="77777777" w:rsidR="00DF3776" w:rsidRDefault="00DF3776" w:rsidP="00937FEC">
      <w:r>
        <w:separator/>
      </w:r>
    </w:p>
    <w:p w14:paraId="78787D33" w14:textId="77777777" w:rsidR="00DF3776" w:rsidRDefault="00DF3776"/>
    <w:p w14:paraId="4167FEBF" w14:textId="77777777" w:rsidR="00DF3776" w:rsidRDefault="00DF3776" w:rsidP="00C17414"/>
  </w:endnote>
  <w:endnote w:type="continuationSeparator" w:id="0">
    <w:p w14:paraId="412F8970" w14:textId="77777777" w:rsidR="00DF3776" w:rsidRDefault="00DF3776" w:rsidP="00937FEC">
      <w:r>
        <w:continuationSeparator/>
      </w:r>
    </w:p>
    <w:p w14:paraId="57B85997" w14:textId="77777777" w:rsidR="00DF3776" w:rsidRDefault="00DF3776"/>
    <w:p w14:paraId="5651CFC5" w14:textId="77777777" w:rsidR="00DF3776" w:rsidRDefault="00DF3776" w:rsidP="00C17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MU Bright Roman">
    <w:altName w:val="﷽﷽﷽﷽﷽﷽﷽﷽HT ROMAN"/>
    <w:panose1 w:val="02000603000000000000"/>
    <w:charset w:val="00"/>
    <w:family w:val="auto"/>
    <w:pitch w:val="variable"/>
    <w:sig w:usb0="E10002FF" w:usb1="5201E9EB" w:usb2="00020004" w:usb3="00000000" w:csb0="0000011F" w:csb1="00000000"/>
  </w:font>
  <w:font w:name="Palatino">
    <w:altName w:val="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CE383" w14:textId="77777777" w:rsidR="00913D21" w:rsidRDefault="00DF3776" w:rsidP="00356F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F6DFE" w14:textId="77777777" w:rsidR="00356F97" w:rsidRDefault="00DF3776" w:rsidP="00356F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8A451" w14:textId="77777777" w:rsidR="00DF3776" w:rsidRDefault="00DF3776" w:rsidP="00937FEC">
      <w:r>
        <w:separator/>
      </w:r>
    </w:p>
    <w:p w14:paraId="471492B0" w14:textId="77777777" w:rsidR="00DF3776" w:rsidRDefault="00DF3776"/>
    <w:p w14:paraId="7B4C4CEA" w14:textId="77777777" w:rsidR="00DF3776" w:rsidRDefault="00DF3776" w:rsidP="00C17414"/>
  </w:footnote>
  <w:footnote w:type="continuationSeparator" w:id="0">
    <w:p w14:paraId="2E3DDB9B" w14:textId="77777777" w:rsidR="00DF3776" w:rsidRDefault="00DF3776" w:rsidP="00937FEC">
      <w:r>
        <w:continuationSeparator/>
      </w:r>
    </w:p>
    <w:p w14:paraId="161E9D28" w14:textId="77777777" w:rsidR="00DF3776" w:rsidRDefault="00DF3776"/>
    <w:p w14:paraId="2F7FC4D3" w14:textId="77777777" w:rsidR="00DF3776" w:rsidRDefault="00DF3776" w:rsidP="00C174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6B97C" w14:textId="34278BF6" w:rsidR="0006480E" w:rsidRDefault="0006480E" w:rsidP="0006480E">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3543856"/>
      <w:docPartObj>
        <w:docPartGallery w:val="Page Numbers (Top of Page)"/>
        <w:docPartUnique/>
      </w:docPartObj>
    </w:sdtPr>
    <w:sdtEndPr>
      <w:rPr>
        <w:rStyle w:val="PageNumber"/>
      </w:rPr>
    </w:sdtEndPr>
    <w:sdtContent>
      <w:p w14:paraId="371755DF" w14:textId="56A80A49" w:rsidR="0006480E" w:rsidRPr="0092763C" w:rsidRDefault="00DA79E4" w:rsidP="0092763C">
        <w:pPr>
          <w:pStyle w:val="Header"/>
          <w:framePr w:h="401" w:hRule="exact"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sidR="0092763C">
          <w:rPr>
            <w:rStyle w:val="PageNumber"/>
          </w:rPr>
          <w:t xml:space="preserve"> </w:t>
        </w:r>
        <w:r w:rsidR="0092763C">
          <w:rPr>
            <w:rStyle w:val="PageNumber"/>
          </w:rPr>
          <w:tab/>
        </w:r>
        <w:r w:rsidR="0092763C">
          <w:rPr>
            <w:rStyle w:val="PageNumber"/>
          </w:rPr>
          <w:tab/>
          <w:t>Chapter 1.  Introduction</w:t>
        </w:r>
      </w:p>
    </w:sdtContent>
  </w:sdt>
  <w:p w14:paraId="6A576DAC" w14:textId="0D8A4CD8" w:rsidR="0006480E" w:rsidRPr="00E079C6" w:rsidRDefault="008E7BDD" w:rsidP="0092763C">
    <w:pPr>
      <w:pStyle w:val="Header"/>
      <w:pBdr>
        <w:bottom w:val="single" w:sz="8" w:space="1" w:color="000000" w:themeColor="text1"/>
      </w:pBd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00DA79E4">
      <w:rPr>
        <w:color w:val="000000" w:themeColor="text1"/>
      </w:rPr>
      <w:tab/>
    </w:r>
    <w:r w:rsidR="00DA79E4">
      <w:rPr>
        <w:color w:val="000000" w:themeColor="text1"/>
      </w:rPr>
      <w:tab/>
    </w:r>
    <w:r w:rsidR="00DA79E4">
      <w:rPr>
        <w:color w:val="000000" w:themeColor="text1"/>
      </w:rPr>
      <w:tab/>
    </w:r>
    <w:r w:rsidR="00DA79E4">
      <w:rPr>
        <w:color w:val="000000" w:themeColor="text1"/>
      </w:rPr>
      <w:tab/>
    </w:r>
    <w:r w:rsidR="00DA79E4">
      <w:rPr>
        <w:color w:val="000000" w:themeColor="text1"/>
      </w:rPr>
      <w:tab/>
      <w:t xml:space="preserve">        </w:t>
    </w:r>
    <w:r w:rsidR="00C879E4">
      <w:rPr>
        <w:color w:val="000000" w:themeColor="text1"/>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B70DB" w14:textId="77777777" w:rsidR="0092763C" w:rsidRPr="00E079C6" w:rsidRDefault="0092763C" w:rsidP="0092763C">
    <w:pPr>
      <w:pStyle w:val="Heade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4CC0" w14:textId="77777777" w:rsidR="00E5187F" w:rsidRDefault="00E5187F" w:rsidP="00DA79E4">
    <w:pPr>
      <w:pStyle w:val="Header"/>
      <w:framePr w:wrap="none" w:vAnchor="text" w:hAnchor="margin" w:y="1"/>
      <w:rPr>
        <w:rStyle w:val="PageNumber"/>
      </w:rPr>
    </w:pPr>
    <w:r w:rsidRPr="007D6912">
      <w:rPr>
        <w:rStyle w:val="PageNumber"/>
        <w:sz w:val="28"/>
        <w:szCs w:val="28"/>
      </w:rPr>
      <w:t>Chapter 1.  Introduction</w:t>
    </w:r>
    <w:r>
      <w:rPr>
        <w:rStyle w:val="PageNumber"/>
      </w:rPr>
      <w:t xml:space="preserve"> </w:t>
    </w:r>
    <w:r>
      <w:rPr>
        <w:rStyle w:val="PageNumber"/>
      </w:rPr>
      <w:tab/>
    </w:r>
    <w:r>
      <w:rPr>
        <w:rStyle w:val="PageNumber"/>
      </w:rPr>
      <w:tab/>
    </w:r>
    <w:sdt>
      <w:sdtPr>
        <w:rPr>
          <w:rStyle w:val="PageNumber"/>
        </w:rPr>
        <w:id w:val="-1243016219"/>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sdtContent>
    </w:sdt>
  </w:p>
  <w:p w14:paraId="3EF441BC" w14:textId="77777777" w:rsidR="00E5187F" w:rsidRDefault="00DF3776" w:rsidP="0006480E">
    <w:pPr>
      <w:pStyle w:val="Header"/>
      <w:ind w:firstLine="360"/>
    </w:pPr>
    <w:r>
      <w:rPr>
        <w:noProof/>
      </w:rPr>
      <w:pict w14:anchorId="3B8A96EC">
        <v:rect id="_x0000_s2053" alt="" style="position:absolute;left:0;text-align:left;margin-left:.15pt;margin-top:16.2pt;width:451.3pt;height:.1pt;z-index:251662336;mso-wrap-edited:f;mso-width-percent:0;mso-height-percent:0;mso-width-percent:0;mso-height-percent:0" o:hralign="center" o:hrstd="t" o:hr="t" fillcolor="#a0a0a0" stroked="f">
          <w10:wrap type="square"/>
        </v:rec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8"/>
        <w:szCs w:val="28"/>
      </w:rPr>
      <w:id w:val="431252228"/>
      <w:docPartObj>
        <w:docPartGallery w:val="Page Numbers (Top of Page)"/>
        <w:docPartUnique/>
      </w:docPartObj>
    </w:sdtPr>
    <w:sdtEndPr>
      <w:rPr>
        <w:rStyle w:val="PageNumber"/>
      </w:rPr>
    </w:sdtEndPr>
    <w:sdtContent>
      <w:p w14:paraId="7D067DA3" w14:textId="77777777" w:rsidR="0092763C" w:rsidRPr="007D6912" w:rsidRDefault="0092763C" w:rsidP="0092763C">
        <w:pPr>
          <w:pStyle w:val="Header"/>
          <w:framePr w:h="401" w:hRule="exact" w:wrap="none" w:vAnchor="text" w:hAnchor="margin" w:y="1"/>
          <w:rPr>
            <w:rStyle w:val="PageNumber"/>
            <w:sz w:val="28"/>
            <w:szCs w:val="28"/>
          </w:rPr>
        </w:pPr>
        <w:r w:rsidRPr="007D6912">
          <w:rPr>
            <w:rStyle w:val="PageNumber"/>
            <w:sz w:val="28"/>
            <w:szCs w:val="28"/>
          </w:rPr>
          <w:fldChar w:fldCharType="begin"/>
        </w:r>
        <w:r w:rsidRPr="007D6912">
          <w:rPr>
            <w:rStyle w:val="PageNumber"/>
            <w:sz w:val="28"/>
            <w:szCs w:val="28"/>
          </w:rPr>
          <w:instrText xml:space="preserve"> PAGE </w:instrText>
        </w:r>
        <w:r w:rsidRPr="007D6912">
          <w:rPr>
            <w:rStyle w:val="PageNumber"/>
            <w:sz w:val="28"/>
            <w:szCs w:val="28"/>
          </w:rPr>
          <w:fldChar w:fldCharType="separate"/>
        </w:r>
        <w:r w:rsidRPr="007D6912">
          <w:rPr>
            <w:rStyle w:val="PageNumber"/>
            <w:noProof/>
            <w:sz w:val="28"/>
            <w:szCs w:val="28"/>
          </w:rPr>
          <w:t>5</w:t>
        </w:r>
        <w:r w:rsidRPr="007D6912">
          <w:rPr>
            <w:rStyle w:val="PageNumber"/>
            <w:sz w:val="28"/>
            <w:szCs w:val="28"/>
          </w:rPr>
          <w:fldChar w:fldCharType="end"/>
        </w:r>
        <w:r w:rsidRPr="007D6912">
          <w:rPr>
            <w:rStyle w:val="PageNumber"/>
            <w:sz w:val="28"/>
            <w:szCs w:val="28"/>
          </w:rPr>
          <w:t xml:space="preserve"> </w:t>
        </w:r>
        <w:r w:rsidRPr="007D6912">
          <w:rPr>
            <w:rStyle w:val="PageNumber"/>
            <w:sz w:val="28"/>
            <w:szCs w:val="28"/>
          </w:rPr>
          <w:tab/>
        </w:r>
        <w:r w:rsidRPr="007D6912">
          <w:rPr>
            <w:rStyle w:val="PageNumber"/>
            <w:sz w:val="28"/>
            <w:szCs w:val="28"/>
          </w:rPr>
          <w:tab/>
          <w:t>Chapter 1.  Introduction</w:t>
        </w:r>
      </w:p>
    </w:sdtContent>
  </w:sdt>
  <w:p w14:paraId="01AAE38A" w14:textId="08C0846B" w:rsidR="0092763C" w:rsidRDefault="00DF3776" w:rsidP="0092763C">
    <w:pPr>
      <w:pStyle w:val="Header"/>
      <w:tabs>
        <w:tab w:val="clear" w:pos="4513"/>
        <w:tab w:val="clear" w:pos="9026"/>
        <w:tab w:val="left" w:pos="2560"/>
      </w:tabs>
      <w:ind w:firstLine="360"/>
      <w:rPr>
        <w:color w:val="000000" w:themeColor="text1"/>
      </w:rPr>
    </w:pPr>
    <w:r>
      <w:rPr>
        <w:noProof/>
      </w:rPr>
      <w:pict w14:anchorId="3FE0D0AF">
        <v:rect id="_x0000_s2052" alt="" style="position:absolute;left:0;text-align:left;margin-left:2pt;margin-top:15.4pt;width:451.3pt;height:.1pt;z-index:251658240;mso-wrap-edited:f;mso-width-percent:0;mso-height-percent:0;mso-width-percent:0;mso-height-percent:0" o:hralign="center" o:hrstd="t" o:hr="t" fillcolor="#a0a0a0" stroked="f">
          <w10:wrap type="square"/>
        </v:rect>
      </w:pict>
    </w:r>
  </w:p>
  <w:p w14:paraId="7D0EDB0F" w14:textId="65299EDE" w:rsidR="0092763C" w:rsidRPr="00E079C6" w:rsidRDefault="0092763C" w:rsidP="0092763C">
    <w:pPr>
      <w:pStyle w:val="Heade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BEB07" w14:textId="3D110284" w:rsidR="005B632D" w:rsidRPr="00963788" w:rsidRDefault="005B632D" w:rsidP="00DA79E4">
    <w:pPr>
      <w:pStyle w:val="Header"/>
      <w:framePr w:wrap="none" w:vAnchor="text" w:hAnchor="margin" w:y="1"/>
      <w:rPr>
        <w:rStyle w:val="PageNumber"/>
      </w:rPr>
    </w:pPr>
    <w:r w:rsidRPr="00963788">
      <w:rPr>
        <w:rStyle w:val="PageNumber"/>
        <w:sz w:val="28"/>
        <w:szCs w:val="28"/>
      </w:rPr>
      <w:t xml:space="preserve">Chapter </w:t>
    </w:r>
    <w:r w:rsidR="00963788" w:rsidRPr="00963788">
      <w:rPr>
        <w:rStyle w:val="PageNumber"/>
        <w:sz w:val="28"/>
        <w:szCs w:val="28"/>
      </w:rPr>
      <w:t>3</w:t>
    </w:r>
    <w:r w:rsidRPr="00963788">
      <w:rPr>
        <w:rStyle w:val="PageNumber"/>
        <w:sz w:val="28"/>
        <w:szCs w:val="28"/>
      </w:rPr>
      <w:t xml:space="preserve">.  </w:t>
    </w:r>
    <w:r w:rsidR="00963788" w:rsidRPr="00963788">
      <w:rPr>
        <w:rStyle w:val="PageNumber"/>
        <w:sz w:val="28"/>
        <w:szCs w:val="28"/>
      </w:rPr>
      <w:t>Implementation</w:t>
    </w:r>
    <w:r w:rsidRPr="00963788">
      <w:rPr>
        <w:rStyle w:val="PageNumber"/>
      </w:rPr>
      <w:tab/>
    </w:r>
    <w:r w:rsidRPr="00963788">
      <w:rPr>
        <w:rStyle w:val="PageNumber"/>
      </w:rPr>
      <w:tab/>
    </w:r>
    <w:sdt>
      <w:sdtPr>
        <w:rPr>
          <w:rStyle w:val="PageNumber"/>
        </w:rPr>
        <w:id w:val="900252388"/>
        <w:docPartObj>
          <w:docPartGallery w:val="Page Numbers (Top of Page)"/>
          <w:docPartUnique/>
        </w:docPartObj>
      </w:sdtPr>
      <w:sdtEndPr>
        <w:rPr>
          <w:rStyle w:val="PageNumber"/>
        </w:rPr>
      </w:sdtEndPr>
      <w:sdtContent>
        <w:r w:rsidRPr="00963788">
          <w:rPr>
            <w:rStyle w:val="PageNumber"/>
          </w:rPr>
          <w:fldChar w:fldCharType="begin"/>
        </w:r>
        <w:r w:rsidRPr="00963788">
          <w:rPr>
            <w:rStyle w:val="PageNumber"/>
          </w:rPr>
          <w:instrText xml:space="preserve"> PAGE </w:instrText>
        </w:r>
        <w:r w:rsidRPr="00963788">
          <w:rPr>
            <w:rStyle w:val="PageNumber"/>
          </w:rPr>
          <w:fldChar w:fldCharType="separate"/>
        </w:r>
        <w:r w:rsidRPr="00963788">
          <w:rPr>
            <w:rStyle w:val="PageNumber"/>
            <w:noProof/>
          </w:rPr>
          <w:t>ii</w:t>
        </w:r>
        <w:r w:rsidRPr="00963788">
          <w:rPr>
            <w:rStyle w:val="PageNumber"/>
          </w:rPr>
          <w:fldChar w:fldCharType="end"/>
        </w:r>
      </w:sdtContent>
    </w:sdt>
  </w:p>
  <w:p w14:paraId="32941115" w14:textId="77777777" w:rsidR="005B632D" w:rsidRPr="00963788" w:rsidRDefault="00DF3776" w:rsidP="0006480E">
    <w:pPr>
      <w:pStyle w:val="Header"/>
      <w:ind w:firstLine="360"/>
      <w:rPr>
        <w:sz w:val="22"/>
        <w:szCs w:val="22"/>
      </w:rPr>
    </w:pPr>
    <w:r>
      <w:rPr>
        <w:noProof/>
      </w:rPr>
      <w:pict w14:anchorId="75602C8B">
        <v:rect id="_x0000_s2051" alt="" style="position:absolute;left:0;text-align:left;margin-left:.15pt;margin-top:16.2pt;width:451.3pt;height:.1pt;z-index:251666432;mso-wrap-edited:f;mso-width-percent:0;mso-height-percent:0;mso-width-percent:0;mso-height-percent:0" o:hralign="center" o:hrstd="t" o:hr="t" fillcolor="#a0a0a0" stroked="f">
          <w10:wrap type="square"/>
        </v:rect>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8"/>
        <w:szCs w:val="28"/>
      </w:rPr>
      <w:id w:val="1010871517"/>
      <w:docPartObj>
        <w:docPartGallery w:val="Page Numbers (Top of Page)"/>
        <w:docPartUnique/>
      </w:docPartObj>
    </w:sdtPr>
    <w:sdtEndPr>
      <w:rPr>
        <w:rStyle w:val="PageNumber"/>
      </w:rPr>
    </w:sdtEndPr>
    <w:sdtContent>
      <w:p w14:paraId="7E2313CC" w14:textId="474D418B" w:rsidR="004A3CFC" w:rsidRPr="007D6912" w:rsidRDefault="004A3CFC" w:rsidP="0092763C">
        <w:pPr>
          <w:pStyle w:val="Header"/>
          <w:framePr w:h="401" w:hRule="exact" w:wrap="none" w:vAnchor="text" w:hAnchor="margin" w:y="1"/>
          <w:rPr>
            <w:rStyle w:val="PageNumber"/>
            <w:sz w:val="28"/>
            <w:szCs w:val="28"/>
          </w:rPr>
        </w:pPr>
        <w:r w:rsidRPr="007D6912">
          <w:rPr>
            <w:rStyle w:val="PageNumber"/>
            <w:sz w:val="28"/>
            <w:szCs w:val="28"/>
          </w:rPr>
          <w:fldChar w:fldCharType="begin"/>
        </w:r>
        <w:r w:rsidRPr="007D6912">
          <w:rPr>
            <w:rStyle w:val="PageNumber"/>
            <w:sz w:val="28"/>
            <w:szCs w:val="28"/>
          </w:rPr>
          <w:instrText xml:space="preserve"> PAGE </w:instrText>
        </w:r>
        <w:r w:rsidRPr="007D6912">
          <w:rPr>
            <w:rStyle w:val="PageNumber"/>
            <w:sz w:val="28"/>
            <w:szCs w:val="28"/>
          </w:rPr>
          <w:fldChar w:fldCharType="separate"/>
        </w:r>
        <w:r w:rsidRPr="007D6912">
          <w:rPr>
            <w:rStyle w:val="PageNumber"/>
            <w:noProof/>
            <w:sz w:val="28"/>
            <w:szCs w:val="28"/>
          </w:rPr>
          <w:t>5</w:t>
        </w:r>
        <w:r w:rsidRPr="007D6912">
          <w:rPr>
            <w:rStyle w:val="PageNumber"/>
            <w:sz w:val="28"/>
            <w:szCs w:val="28"/>
          </w:rPr>
          <w:fldChar w:fldCharType="end"/>
        </w:r>
        <w:r w:rsidRPr="007D6912">
          <w:rPr>
            <w:rStyle w:val="PageNumber"/>
            <w:sz w:val="28"/>
            <w:szCs w:val="28"/>
          </w:rPr>
          <w:t xml:space="preserve"> </w:t>
        </w:r>
        <w:r w:rsidRPr="007D6912">
          <w:rPr>
            <w:rStyle w:val="PageNumber"/>
            <w:sz w:val="28"/>
            <w:szCs w:val="28"/>
          </w:rPr>
          <w:tab/>
        </w:r>
        <w:r w:rsidRPr="007D6912">
          <w:rPr>
            <w:rStyle w:val="PageNumber"/>
            <w:sz w:val="28"/>
            <w:szCs w:val="28"/>
          </w:rPr>
          <w:tab/>
          <w:t xml:space="preserve">Chapter </w:t>
        </w:r>
        <w:r w:rsidR="00816F22">
          <w:rPr>
            <w:rStyle w:val="PageNumber"/>
            <w:sz w:val="28"/>
            <w:szCs w:val="28"/>
          </w:rPr>
          <w:t>3</w:t>
        </w:r>
        <w:r w:rsidRPr="007D6912">
          <w:rPr>
            <w:rStyle w:val="PageNumber"/>
            <w:sz w:val="28"/>
            <w:szCs w:val="28"/>
          </w:rPr>
          <w:t xml:space="preserve">.  </w:t>
        </w:r>
        <w:r w:rsidR="00816F22">
          <w:rPr>
            <w:rStyle w:val="PageNumber"/>
            <w:sz w:val="28"/>
            <w:szCs w:val="28"/>
          </w:rPr>
          <w:t>Implementation</w:t>
        </w:r>
      </w:p>
    </w:sdtContent>
  </w:sdt>
  <w:p w14:paraId="22BB7365" w14:textId="77777777" w:rsidR="004A3CFC" w:rsidRDefault="00DF3776" w:rsidP="0092763C">
    <w:pPr>
      <w:pStyle w:val="Header"/>
      <w:tabs>
        <w:tab w:val="clear" w:pos="4513"/>
        <w:tab w:val="clear" w:pos="9026"/>
        <w:tab w:val="left" w:pos="2560"/>
      </w:tabs>
      <w:ind w:firstLine="360"/>
      <w:rPr>
        <w:color w:val="000000" w:themeColor="text1"/>
      </w:rPr>
    </w:pPr>
    <w:r>
      <w:rPr>
        <w:noProof/>
      </w:rPr>
      <w:pict w14:anchorId="0E8C2F54">
        <v:rect id="_x0000_s2050" alt="" style="position:absolute;left:0;text-align:left;margin-left:2pt;margin-top:15.4pt;width:451.3pt;height:.1pt;z-index:251664384;mso-wrap-edited:f;mso-width-percent:0;mso-height-percent:0;mso-width-percent:0;mso-height-percent:0" o:hralign="center" o:hrstd="t" o:hr="t" fillcolor="#a0a0a0" stroked="f">
          <w10:wrap type="square"/>
        </v:rect>
      </w:pict>
    </w:r>
  </w:p>
  <w:p w14:paraId="0C46ADF4" w14:textId="77777777" w:rsidR="004A3CFC" w:rsidRPr="00E079C6" w:rsidRDefault="004A3CFC" w:rsidP="0092763C">
    <w:pPr>
      <w:pStyle w:val="Heade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3F171" w14:textId="77777777" w:rsidR="00963788" w:rsidRDefault="00963788" w:rsidP="00DA79E4">
    <w:pPr>
      <w:pStyle w:val="Header"/>
      <w:framePr w:wrap="none" w:vAnchor="text" w:hAnchor="margin" w:y="1"/>
      <w:rPr>
        <w:rStyle w:val="PageNumber"/>
      </w:rPr>
    </w:pPr>
    <w:r w:rsidRPr="007D6912">
      <w:rPr>
        <w:rStyle w:val="PageNumber"/>
        <w:sz w:val="28"/>
        <w:szCs w:val="28"/>
      </w:rPr>
      <w:t xml:space="preserve">Chapter </w:t>
    </w:r>
    <w:r>
      <w:rPr>
        <w:rStyle w:val="PageNumber"/>
        <w:sz w:val="28"/>
        <w:szCs w:val="28"/>
      </w:rPr>
      <w:t>3</w:t>
    </w:r>
    <w:r w:rsidRPr="007D6912">
      <w:rPr>
        <w:rStyle w:val="PageNumber"/>
        <w:sz w:val="28"/>
        <w:szCs w:val="28"/>
      </w:rPr>
      <w:t xml:space="preserve">.  </w:t>
    </w:r>
    <w:r>
      <w:rPr>
        <w:rStyle w:val="PageNumber"/>
        <w:sz w:val="28"/>
        <w:szCs w:val="28"/>
      </w:rPr>
      <w:t>Implementation</w:t>
    </w:r>
    <w:r>
      <w:rPr>
        <w:rStyle w:val="PageNumber"/>
      </w:rPr>
      <w:tab/>
    </w:r>
    <w:r>
      <w:rPr>
        <w:rStyle w:val="PageNumber"/>
      </w:rPr>
      <w:tab/>
    </w:r>
    <w:sdt>
      <w:sdtPr>
        <w:rPr>
          <w:rStyle w:val="PageNumber"/>
        </w:rPr>
        <w:id w:val="1525520717"/>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sdtContent>
    </w:sdt>
  </w:p>
  <w:p w14:paraId="2C1243FC" w14:textId="77777777" w:rsidR="00963788" w:rsidRDefault="00DF3776" w:rsidP="0006480E">
    <w:pPr>
      <w:pStyle w:val="Header"/>
      <w:ind w:firstLine="360"/>
    </w:pPr>
    <w:r>
      <w:rPr>
        <w:noProof/>
      </w:rPr>
      <w:pict w14:anchorId="53C6DC68">
        <v:rect id="_x0000_s2049" alt="" style="position:absolute;left:0;text-align:left;margin-left:.15pt;margin-top:16.2pt;width:451.3pt;height:.1pt;z-index:251668480;mso-wrap-edited:f;mso-width-percent:0;mso-height-percent:0;mso-width-percent:0;mso-height-percent:0" o:hralign="center" o:hrstd="t" o:hr="t" fillcolor="#a0a0a0" stroked="f">
          <w10:wrap type="squar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4607"/>
    <w:multiLevelType w:val="multilevel"/>
    <w:tmpl w:val="A16638EA"/>
    <w:lvl w:ilvl="0">
      <w:start w:val="1"/>
      <w:numFmt w:val="decimal"/>
      <w:lvlText w:val="%1)"/>
      <w:lvlJc w:val="left"/>
      <w:pPr>
        <w:ind w:left="360" w:hanging="360"/>
      </w:pPr>
      <w:rPr>
        <w:rFonts w:hint="default"/>
      </w:rPr>
    </w:lvl>
    <w:lvl w:ilvl="1">
      <w:start w:val="1"/>
      <w:numFmt w:val="upp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0A7BEE"/>
    <w:multiLevelType w:val="multilevel"/>
    <w:tmpl w:val="A37C4D44"/>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B7153B"/>
    <w:multiLevelType w:val="hybridMultilevel"/>
    <w:tmpl w:val="7AE63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39284B"/>
    <w:multiLevelType w:val="hybridMultilevel"/>
    <w:tmpl w:val="1046B2EC"/>
    <w:lvl w:ilvl="0" w:tplc="9C2244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5455EC"/>
    <w:multiLevelType w:val="hybridMultilevel"/>
    <w:tmpl w:val="7F58B27A"/>
    <w:lvl w:ilvl="0" w:tplc="D9565104">
      <w:start w:val="1"/>
      <w:numFmt w:val="decimal"/>
      <w:lvlText w:val="RQ%1."/>
      <w:lvlJc w:val="left"/>
      <w:pPr>
        <w:ind w:left="72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3F"/>
    <w:rsid w:val="0002070D"/>
    <w:rsid w:val="000300CC"/>
    <w:rsid w:val="00033FDE"/>
    <w:rsid w:val="0006480E"/>
    <w:rsid w:val="00084043"/>
    <w:rsid w:val="00097EAE"/>
    <w:rsid w:val="000B3DF2"/>
    <w:rsid w:val="0016580C"/>
    <w:rsid w:val="00166FB9"/>
    <w:rsid w:val="0017015B"/>
    <w:rsid w:val="001B1B91"/>
    <w:rsid w:val="001B602B"/>
    <w:rsid w:val="001B603E"/>
    <w:rsid w:val="001C50CF"/>
    <w:rsid w:val="001D3ED6"/>
    <w:rsid w:val="00203075"/>
    <w:rsid w:val="0020414E"/>
    <w:rsid w:val="002201A4"/>
    <w:rsid w:val="002442D1"/>
    <w:rsid w:val="00263C18"/>
    <w:rsid w:val="00270244"/>
    <w:rsid w:val="00275689"/>
    <w:rsid w:val="00284C4B"/>
    <w:rsid w:val="002A180F"/>
    <w:rsid w:val="002B1681"/>
    <w:rsid w:val="002B4A98"/>
    <w:rsid w:val="002F2D6E"/>
    <w:rsid w:val="002F37AD"/>
    <w:rsid w:val="002F5F91"/>
    <w:rsid w:val="00310D30"/>
    <w:rsid w:val="003317D4"/>
    <w:rsid w:val="0036076D"/>
    <w:rsid w:val="00385FF0"/>
    <w:rsid w:val="003919D5"/>
    <w:rsid w:val="003A2BBE"/>
    <w:rsid w:val="003B1EE4"/>
    <w:rsid w:val="003B68B0"/>
    <w:rsid w:val="003C47DF"/>
    <w:rsid w:val="003F0A29"/>
    <w:rsid w:val="00462CD7"/>
    <w:rsid w:val="00464EF8"/>
    <w:rsid w:val="0048216E"/>
    <w:rsid w:val="004A3CFC"/>
    <w:rsid w:val="004B6BF7"/>
    <w:rsid w:val="004D135A"/>
    <w:rsid w:val="004D1527"/>
    <w:rsid w:val="004E08CE"/>
    <w:rsid w:val="004E69FF"/>
    <w:rsid w:val="004F7EAB"/>
    <w:rsid w:val="00532A15"/>
    <w:rsid w:val="00536299"/>
    <w:rsid w:val="005B632D"/>
    <w:rsid w:val="005B6449"/>
    <w:rsid w:val="005C3720"/>
    <w:rsid w:val="005D20FD"/>
    <w:rsid w:val="005F23DB"/>
    <w:rsid w:val="00623A24"/>
    <w:rsid w:val="006503FE"/>
    <w:rsid w:val="006E0F7E"/>
    <w:rsid w:val="006E79F9"/>
    <w:rsid w:val="006F0D96"/>
    <w:rsid w:val="00743FB3"/>
    <w:rsid w:val="00744F42"/>
    <w:rsid w:val="00754C53"/>
    <w:rsid w:val="00754E8C"/>
    <w:rsid w:val="00791E3F"/>
    <w:rsid w:val="00794A33"/>
    <w:rsid w:val="007A0329"/>
    <w:rsid w:val="007D25B1"/>
    <w:rsid w:val="007D6912"/>
    <w:rsid w:val="00805CFE"/>
    <w:rsid w:val="00816F22"/>
    <w:rsid w:val="00836800"/>
    <w:rsid w:val="0084208B"/>
    <w:rsid w:val="00867214"/>
    <w:rsid w:val="008958B5"/>
    <w:rsid w:val="008B3C48"/>
    <w:rsid w:val="008C5C53"/>
    <w:rsid w:val="008E7BDD"/>
    <w:rsid w:val="008F196B"/>
    <w:rsid w:val="008F1F32"/>
    <w:rsid w:val="00925E12"/>
    <w:rsid w:val="0092763C"/>
    <w:rsid w:val="00937FEC"/>
    <w:rsid w:val="00962A17"/>
    <w:rsid w:val="00963788"/>
    <w:rsid w:val="009656EE"/>
    <w:rsid w:val="00993039"/>
    <w:rsid w:val="009F1093"/>
    <w:rsid w:val="00A02E69"/>
    <w:rsid w:val="00A15543"/>
    <w:rsid w:val="00A22E84"/>
    <w:rsid w:val="00AC4A88"/>
    <w:rsid w:val="00AC4FA9"/>
    <w:rsid w:val="00AE5556"/>
    <w:rsid w:val="00B052B1"/>
    <w:rsid w:val="00B05CF5"/>
    <w:rsid w:val="00B334BD"/>
    <w:rsid w:val="00B522D2"/>
    <w:rsid w:val="00B97231"/>
    <w:rsid w:val="00BA0B8F"/>
    <w:rsid w:val="00BC79AC"/>
    <w:rsid w:val="00BD08C1"/>
    <w:rsid w:val="00BD58A9"/>
    <w:rsid w:val="00BF29EA"/>
    <w:rsid w:val="00C076F1"/>
    <w:rsid w:val="00C1123E"/>
    <w:rsid w:val="00C17414"/>
    <w:rsid w:val="00C340F5"/>
    <w:rsid w:val="00C37AA8"/>
    <w:rsid w:val="00C41142"/>
    <w:rsid w:val="00C432A5"/>
    <w:rsid w:val="00C53B50"/>
    <w:rsid w:val="00C800D3"/>
    <w:rsid w:val="00C8700E"/>
    <w:rsid w:val="00C879E4"/>
    <w:rsid w:val="00C933F7"/>
    <w:rsid w:val="00CE03C7"/>
    <w:rsid w:val="00D13829"/>
    <w:rsid w:val="00D27E31"/>
    <w:rsid w:val="00D31EBD"/>
    <w:rsid w:val="00D32B6F"/>
    <w:rsid w:val="00D50B88"/>
    <w:rsid w:val="00D522FC"/>
    <w:rsid w:val="00D76838"/>
    <w:rsid w:val="00D77A91"/>
    <w:rsid w:val="00D85344"/>
    <w:rsid w:val="00DA79E4"/>
    <w:rsid w:val="00DB71DB"/>
    <w:rsid w:val="00DC1423"/>
    <w:rsid w:val="00DC57B7"/>
    <w:rsid w:val="00DE271A"/>
    <w:rsid w:val="00DE2C30"/>
    <w:rsid w:val="00DF3776"/>
    <w:rsid w:val="00E079C6"/>
    <w:rsid w:val="00E20B38"/>
    <w:rsid w:val="00E5187F"/>
    <w:rsid w:val="00E567C1"/>
    <w:rsid w:val="00E62999"/>
    <w:rsid w:val="00E94AB2"/>
    <w:rsid w:val="00EA043E"/>
    <w:rsid w:val="00EB10C3"/>
    <w:rsid w:val="00EF771E"/>
    <w:rsid w:val="00F02BD2"/>
    <w:rsid w:val="00F17389"/>
    <w:rsid w:val="00F42C52"/>
    <w:rsid w:val="00F563C2"/>
    <w:rsid w:val="00F564E1"/>
    <w:rsid w:val="00F83632"/>
    <w:rsid w:val="00F9722F"/>
    <w:rsid w:val="00FA1964"/>
    <w:rsid w:val="00FB1C99"/>
    <w:rsid w:val="00FD02B1"/>
    <w:rsid w:val="00FE2E3E"/>
    <w:rsid w:val="00FF01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B35F84"/>
  <w15:chartTrackingRefBased/>
  <w15:docId w15:val="{4F0B56FF-CF1A-544C-B6AE-85C3A369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414"/>
    <w:pPr>
      <w:jc w:val="both"/>
    </w:pPr>
    <w:rPr>
      <w:rFonts w:ascii="Garamond" w:eastAsia="Times New Roman" w:hAnsi="Garamond" w:cs="Times New Roman"/>
      <w:lang w:eastAsia="en-GB"/>
    </w:rPr>
  </w:style>
  <w:style w:type="paragraph" w:styleId="Heading1">
    <w:name w:val="heading 1"/>
    <w:basedOn w:val="Normal"/>
    <w:next w:val="Normal"/>
    <w:link w:val="Heading1Char"/>
    <w:uiPriority w:val="9"/>
    <w:qFormat/>
    <w:rsid w:val="00963788"/>
    <w:pPr>
      <w:keepNext/>
      <w:keepLines/>
      <w:tabs>
        <w:tab w:val="center" w:pos="4513"/>
      </w:tabs>
      <w:spacing w:before="240" w:line="360" w:lineRule="auto"/>
      <w:outlineLvl w:val="0"/>
    </w:pPr>
    <w:rPr>
      <w:rFonts w:eastAsiaTheme="majorEastAsia"/>
      <w:b/>
      <w:bCs/>
      <w:color w:val="000000" w:themeColor="text1"/>
      <w:sz w:val="48"/>
      <w:szCs w:val="48"/>
      <w:lang w:val="en-GB"/>
    </w:rPr>
  </w:style>
  <w:style w:type="paragraph" w:styleId="Heading2">
    <w:name w:val="heading 2"/>
    <w:basedOn w:val="Normal"/>
    <w:next w:val="Normal"/>
    <w:link w:val="Heading2Char"/>
    <w:uiPriority w:val="9"/>
    <w:unhideWhenUsed/>
    <w:qFormat/>
    <w:rsid w:val="00937F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91E3F"/>
    <w:pPr>
      <w:tabs>
        <w:tab w:val="center" w:pos="4513"/>
        <w:tab w:val="right" w:pos="9026"/>
      </w:tabs>
    </w:pPr>
  </w:style>
  <w:style w:type="character" w:customStyle="1" w:styleId="FooterChar">
    <w:name w:val="Footer Char"/>
    <w:basedOn w:val="DefaultParagraphFont"/>
    <w:link w:val="Footer"/>
    <w:uiPriority w:val="99"/>
    <w:rsid w:val="00791E3F"/>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791E3F"/>
  </w:style>
  <w:style w:type="paragraph" w:styleId="Header">
    <w:name w:val="header"/>
    <w:basedOn w:val="Normal"/>
    <w:link w:val="HeaderChar"/>
    <w:uiPriority w:val="99"/>
    <w:unhideWhenUsed/>
    <w:rsid w:val="00937FEC"/>
    <w:pPr>
      <w:tabs>
        <w:tab w:val="center" w:pos="4513"/>
        <w:tab w:val="right" w:pos="9026"/>
      </w:tabs>
    </w:pPr>
  </w:style>
  <w:style w:type="character" w:customStyle="1" w:styleId="HeaderChar">
    <w:name w:val="Header Char"/>
    <w:basedOn w:val="DefaultParagraphFont"/>
    <w:link w:val="Header"/>
    <w:uiPriority w:val="99"/>
    <w:rsid w:val="00937FEC"/>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963788"/>
    <w:rPr>
      <w:rFonts w:ascii="Garamond" w:eastAsiaTheme="majorEastAsia" w:hAnsi="Garamond" w:cs="Times New Roman"/>
      <w:b/>
      <w:bCs/>
      <w:color w:val="000000" w:themeColor="text1"/>
      <w:sz w:val="48"/>
      <w:szCs w:val="48"/>
      <w:lang w:val="en-GB" w:eastAsia="en-GB"/>
    </w:rPr>
  </w:style>
  <w:style w:type="character" w:customStyle="1" w:styleId="Heading2Char">
    <w:name w:val="Heading 2 Char"/>
    <w:basedOn w:val="DefaultParagraphFont"/>
    <w:link w:val="Heading2"/>
    <w:uiPriority w:val="9"/>
    <w:rsid w:val="00937FEC"/>
    <w:rPr>
      <w:rFonts w:asciiTheme="majorHAnsi" w:eastAsiaTheme="majorEastAsia" w:hAnsiTheme="majorHAnsi" w:cstheme="majorBidi"/>
      <w:color w:val="2F5496" w:themeColor="accent1" w:themeShade="BF"/>
      <w:sz w:val="26"/>
      <w:szCs w:val="26"/>
      <w:lang w:eastAsia="en-GB"/>
    </w:rPr>
  </w:style>
  <w:style w:type="paragraph" w:styleId="ListParagraph">
    <w:name w:val="List Paragraph"/>
    <w:basedOn w:val="Normal"/>
    <w:uiPriority w:val="34"/>
    <w:qFormat/>
    <w:rsid w:val="00937FEC"/>
    <w:pPr>
      <w:ind w:left="720"/>
      <w:contextualSpacing/>
    </w:pPr>
  </w:style>
  <w:style w:type="table" w:styleId="TableGrid">
    <w:name w:val="Table Grid"/>
    <w:basedOn w:val="TableNormal"/>
    <w:uiPriority w:val="39"/>
    <w:rsid w:val="00B97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53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84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85D84-B643-2145-B6E7-42091943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17</Pages>
  <Words>4251</Words>
  <Characters>23342</Characters>
  <Application>Microsoft Office Word</Application>
  <DocSecurity>0</DocSecurity>
  <Lines>972</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Patel (rp10g17)</dc:creator>
  <cp:keywords/>
  <dc:description/>
  <cp:lastModifiedBy>Roshan Patel (rp10g17)</cp:lastModifiedBy>
  <cp:revision>80</cp:revision>
  <cp:lastPrinted>2021-04-13T03:25:00Z</cp:lastPrinted>
  <dcterms:created xsi:type="dcterms:W3CDTF">2021-04-13T03:25:00Z</dcterms:created>
  <dcterms:modified xsi:type="dcterms:W3CDTF">2021-04-21T16:51:00Z</dcterms:modified>
</cp:coreProperties>
</file>