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INDUSTRIAL OFFICE &amp; WAREHOUSE</w:t>
        <w:br/>
        <w:t>VIDEO WALKTHROUGH SCRIPT</w:t>
      </w:r>
    </w:p>
    <w:p>
      <w:pPr>
        <w:jc w:val="center"/>
      </w:pPr>
      <w:r>
        <w:rPr>
          <w:b/>
          <w:sz w:val="22"/>
        </w:rPr>
        <w:t>Camera Animation Plan | Target Duration: 1:30</w:t>
      </w:r>
    </w:p>
    <w:p>
      <w:r>
        <w:t>Project configuration: G + 3 commercial property with integrated warehouse. The video is a premium architectural showcase with NO voice-over. The storytelling is carried entirely through camera movement, spatial reveals and activity.</w:t>
      </w:r>
    </w:p>
    <w:p>
      <w:r>
        <w:rPr>
          <w:b/>
        </w:rPr>
        <w:t>Project Brief</w:t>
      </w:r>
    </w:p>
    <w:p>
      <w:r>
        <w:t>Ground Floor: entrance, lobby and office/circulation areas.</w:t>
        <w:br/>
        <w:t>First Floor: MD Office and other department offices.</w:t>
        <w:br/>
        <w:t>Second Floor: CEO Office and office cubicles/workspaces.</w:t>
        <w:br/>
        <w:t>Third Floor: suites/accommodation for international clients.</w:t>
        <w:br/>
        <w:t>Warehouse: truck entering the compound and warehouse, followed by a forklift picking up a container and placing it inside the warehouse.</w:t>
      </w:r>
    </w:p>
    <w:p>
      <w:r>
        <w:rPr>
          <w:b/>
        </w:rPr>
        <w:t>Story Flow</w:t>
      </w:r>
    </w:p>
    <w:p>
      <w:r>
        <w:t>Exterior Establishment → Entrance → Lobby → Ground Floor → Warehouse Activity → Vertical Transition → MD / Department Offices → CEO / Cubicles → International Client Suites → Final Exterior</w:t>
      </w:r>
    </w:p>
    <w:p>
      <w:r>
        <w:rPr>
          <w:b/>
        </w:rPr>
        <w:t>Shot-by-Shot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W w:w="1080" w:type="dxa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628"/>
            <w:vAlign w:val="center"/>
            <w:tcW w:w="1800" w:type="dxa"/>
          </w:tcPr>
          <w:p>
            <w:r>
              <w:rPr>
                <w:b/>
                <w:sz w:val="18"/>
              </w:rPr>
              <w:t>Shot / Area</w:t>
            </w:r>
          </w:p>
        </w:tc>
        <w:tc>
          <w:tcPr>
            <w:tcW w:type="dxa" w:w="2628"/>
            <w:vAlign w:val="center"/>
            <w:tcW w:w="4320" w:type="dxa"/>
          </w:tcPr>
          <w:p>
            <w:r>
              <w:rPr>
                <w:b/>
                <w:sz w:val="18"/>
              </w:rPr>
              <w:t>Camera &amp; Animation Direction</w:t>
            </w:r>
          </w:p>
        </w:tc>
        <w:tc>
          <w:tcPr>
            <w:tcW w:type="dxa" w:w="2628"/>
            <w:vAlign w:val="center"/>
            <w:tcW w:w="3096" w:type="dxa"/>
          </w:tcPr>
          <w:p>
            <w:r>
              <w:rPr>
                <w:b/>
                <w:sz w:val="18"/>
              </w:rPr>
              <w:t>What Must Be Shown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0:00–0:07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01 — Exterior Establishing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Start low and wide. Slow forward dolly with a gentle tilt up. Reveal the full G+3 façade, entrance and site.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Complete building identity and scale.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0:07–0:13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02 — Arrival / Main Entrance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Move toward the entrance in a smooth push-in. Pass through the doors into the building.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Entrance, façade detail and transition into the property.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0:13–0:20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03 — Lobby Reveal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Enter at eye level and make a controlled cinematic arc around reception/seating. Keep the movement smooth.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Lobby, reception, premium interior character.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0:20–0:25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04 — Ground Floor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Glide from the lobby into the ground-floor circulation/open area. Use the composition to naturally introduce the warehouse direction.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Ground-floor offices/circulation and connection to warehouse.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0:25–0:38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05 — Warehouse + Truck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Cut outside/compound. Wide tracking shot follows a truck entering the compound and approaching the warehouse. Continue the camera movement as the truck enters.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Warehouse exterior, truck movement, access and industrial scale.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0:38–0:46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06 — Forklift / Container Hero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Shift to a wider warehouse angle. Show forklift approaching, picking up a container, moving it and placing it inside the warehouse. Use a slight camera rise/pan to emphasize scale.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Forklift operation, container handling and warehouse functionality.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0:46–0:50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07 — Floor Transition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Brief plan/architectural transition or vertical camera rise from ground floor toward first floor.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Clear transition to office floors without breaking cinematic flow.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0:50–0:58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08 — First Floor / MD Office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Arrive on first floor. Move through the department-office zone, then use a side reveal/push-in to introduce the MD Office.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MD Office plus other department offices.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0:58–1:05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09 — Second Floor / CEO Office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Rise through stair/elevator core. Enter from a doorway and make a controlled arc to reveal the CEO Office.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CEO Office as a premium hero space.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1:05–1:10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10 — Office Cubicles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Continue with a smooth horizontal dolly through the cubicle/workspace area. Briefly reveal desks, workstations and circulation.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Office cubicles and working environment.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1:10–1:18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11 — Third Floor / International Suites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Travel upward and slow down on arrival. Enter one or two suites with a calm push-in and gentle pan.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Accommodation/suites intended for international clients.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1:18–1:25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12 — Executive / Property Montage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Use 2–3 short cinematic detail cuts: premium interior detail, office/workspace detail, and a warehouse/property detail.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Quick reinforcement of key facilities.</w:t>
            </w:r>
          </w:p>
        </w:tc>
      </w:tr>
      <w:tr>
        <w:tc>
          <w:tcPr>
            <w:tcW w:type="dxa" w:w="2628"/>
            <w:vAlign w:val="top"/>
            <w:tcW w:w="1080" w:type="dxa"/>
          </w:tcPr>
          <w:p>
            <w:r>
              <w:rPr>
                <w:sz w:val="17"/>
              </w:rPr>
              <w:t>1:25–1:30</w:t>
            </w:r>
          </w:p>
        </w:tc>
        <w:tc>
          <w:tcPr>
            <w:tcW w:type="dxa" w:w="2628"/>
            <w:vAlign w:val="top"/>
            <w:tcW w:w="1800" w:type="dxa"/>
          </w:tcPr>
          <w:p>
            <w:r>
              <w:rPr>
                <w:sz w:val="17"/>
              </w:rPr>
              <w:t>13 — Final Exterior Hero</w:t>
            </w:r>
          </w:p>
        </w:tc>
        <w:tc>
          <w:tcPr>
            <w:tcW w:type="dxa" w:w="2628"/>
            <w:vAlign w:val="top"/>
            <w:tcW w:w="4320" w:type="dxa"/>
          </w:tcPr>
          <w:p>
            <w:r>
              <w:rPr>
                <w:sz w:val="17"/>
              </w:rPr>
              <w:t>Pull back from the building/interior, rise and widen to reveal the complete property. Hold final frame briefly.</w:t>
            </w:r>
          </w:p>
        </w:tc>
        <w:tc>
          <w:tcPr>
            <w:tcW w:type="dxa" w:w="2628"/>
            <w:vAlign w:val="top"/>
            <w:tcW w:w="3096" w:type="dxa"/>
          </w:tcPr>
          <w:p>
            <w:r>
              <w:rPr>
                <w:sz w:val="17"/>
              </w:rPr>
              <w:t>Full G+3 building + warehouse/property context; clean ending.</w:t>
            </w:r>
          </w:p>
        </w:tc>
      </w:tr>
    </w:tbl>
    <w:p>
      <w:r>
        <w:rPr>
          <w:b/>
        </w:rPr>
        <w:t>Camera Direction &amp; Style</w:t>
      </w:r>
    </w:p>
    <w:p>
      <w:pPr>
        <w:pStyle w:val="ListBullet"/>
      </w:pPr>
      <w:r>
        <w:t>Use smooth, cinematic camera movement; avoid a basic Google Street View-style walkthrough.</w:t>
      </w:r>
    </w:p>
    <w:p>
      <w:pPr>
        <w:pStyle w:val="ListBullet"/>
      </w:pPr>
      <w:r>
        <w:t>Prioritize dolly, tracking, arc, crane and pull-back movements. Every movement should reveal something.</w:t>
      </w:r>
    </w:p>
    <w:p>
      <w:pPr>
        <w:pStyle w:val="ListBullet"/>
      </w:pPr>
      <w:r>
        <w:t>Keep exterior and warehouse shots wide enough to communicate scale and vehicle/forklift activity.</w:t>
      </w:r>
    </w:p>
    <w:p>
      <w:pPr>
        <w:pStyle w:val="ListBullet"/>
      </w:pPr>
      <w:r>
        <w:t>Make the MD Office, CEO Office and international suites feel progressively more premium.</w:t>
      </w:r>
    </w:p>
    <w:p>
      <w:pPr>
        <w:pStyle w:val="ListBullet"/>
      </w:pPr>
      <w:r>
        <w:t>Do not stop the camera unnecessarily. Prefer continuous readable movement.</w:t>
      </w:r>
    </w:p>
    <w:p>
      <w:pPr>
        <w:pStyle w:val="ListBullet"/>
      </w:pPr>
      <w:r>
        <w:t>Use floor-plan/vertical transitions briefly only where they help the viewer understand the G+3 organization.</w:t>
      </w:r>
    </w:p>
    <w:p>
      <w:pPr>
        <w:pStyle w:val="ListBullet"/>
      </w:pPr>
      <w:r>
        <w:t>No voice-over. If required, use only minimal on-screen labels such as GROUND FLOOR, MD OFFICE, CEO OFFICE, INTERNATIONAL CLIENT SUITES and WAREHOUSE.</w:t>
      </w:r>
    </w:p>
    <w:p>
      <w:r>
        <w:rPr>
          <w:b/>
        </w:rPr>
        <w:t>Animation / Coordination Notes</w:t>
      </w:r>
    </w:p>
    <w:p>
      <w:pPr>
        <w:pStyle w:val="ListBullet"/>
      </w:pPr>
      <w:r>
        <w:t>Truck animation must clearly show: entering compound → approaching warehouse → entering warehouse.</w:t>
      </w:r>
    </w:p>
    <w:p>
      <w:pPr>
        <w:pStyle w:val="ListBullet"/>
      </w:pPr>
      <w:r>
        <w:t>Forklift animation must clearly show: approach container → pick up container → transport → place inside warehouse.</w:t>
      </w:r>
    </w:p>
    <w:p>
      <w:pPr>
        <w:pStyle w:val="ListBullet"/>
      </w:pPr>
      <w:r>
        <w:t>Vehicle/forklift motion should be synchronized with camera movement so the action remains readable.</w:t>
      </w:r>
    </w:p>
    <w:p>
      <w:pPr>
        <w:pStyle w:val="ListBullet"/>
      </w:pPr>
      <w:r>
        <w:t>Ensure doors, gates and warehouse access points are animated wherever necessary for believable movement.</w:t>
      </w:r>
    </w:p>
    <w:p>
      <w:pPr>
        <w:pStyle w:val="ListBullet"/>
      </w:pPr>
      <w:r>
        <w:t>Allow enough clearance around vehicles and forklift for the action to read clearly in a 1:30 edit.</w:t>
      </w:r>
    </w:p>
    <w:p>
      <w:pPr>
        <w:pStyle w:val="ListBullet"/>
      </w:pPr>
      <w:r>
        <w:t>The final exterior should visually communicate that the office building and warehouse are part of one integrated property.</w:t>
      </w:r>
    </w:p>
    <w:p>
      <w:r>
        <w:rPr>
          <w:b/>
        </w:rPr>
        <w:t>Priority Areas</w:t>
      </w:r>
    </w:p>
    <w:p>
      <w:r>
        <w:t>HERO: Exterior façade, lobby, warehouse + truck, forklift/container operation, MD Office, CEO Office, international client suites, final property reveal.</w:t>
        <w:br/>
        <w:t>SUPPORTING: Ground-floor circulation, department offices, cubicles, stair/elevator transitions and architectural details.</w:t>
      </w:r>
    </w:p>
    <w:p>
      <w:r>
        <w:rPr>
          <w:b/>
        </w:rPr>
        <w:t>Source / Brief Basis</w:t>
      </w:r>
    </w:p>
    <w:p>
      <w:r>
        <w:t>This revised script combines the uploaded camera-animation document with the additional project brief provided: G+3 configuration, MD/department offices, CEO/cubicles, international-client suites, and the warehouse truck/forklift sequence.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