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46AAF" w14:textId="77777777" w:rsidR="0029338B" w:rsidRPr="005F5F3A" w:rsidRDefault="0029338B" w:rsidP="0029338B">
      <w:pPr>
        <w:rPr>
          <w:rFonts w:ascii="Calibri" w:hAnsi="Calibri" w:cs="Calibri"/>
          <w:b/>
          <w:bCs/>
          <w:sz w:val="36"/>
          <w:szCs w:val="36"/>
        </w:rPr>
      </w:pPr>
      <w:r w:rsidRPr="005F5F3A">
        <w:rPr>
          <w:rFonts w:ascii="Calibri" w:hAnsi="Calibri" w:cs="Calibri"/>
          <w:b/>
          <w:bCs/>
          <w:sz w:val="36"/>
          <w:szCs w:val="36"/>
        </w:rPr>
        <w:t>Appendix B – Detailed Gantt Chart</w:t>
      </w:r>
    </w:p>
    <w:p w14:paraId="494D775E" w14:textId="77777777" w:rsidR="0029338B" w:rsidRPr="005F5F3A" w:rsidRDefault="0029338B" w:rsidP="0029338B">
      <w:pPr>
        <w:rPr>
          <w:rFonts w:ascii="Calibri" w:hAnsi="Calibri" w:cs="Calibri"/>
          <w:lang w:val="en-AU"/>
        </w:rPr>
      </w:pPr>
    </w:p>
    <w:p w14:paraId="3BE9290A" w14:textId="77777777" w:rsidR="0029338B" w:rsidRPr="005F5F3A" w:rsidRDefault="0029338B" w:rsidP="0029338B">
      <w:pPr>
        <w:rPr>
          <w:rFonts w:ascii="Calibri" w:hAnsi="Calibri" w:cs="Calibri"/>
          <w:lang w:val="en-AU"/>
        </w:rPr>
      </w:pPr>
    </w:p>
    <w:p w14:paraId="7AD840F1" w14:textId="77777777" w:rsidR="0029338B" w:rsidRPr="005F5F3A" w:rsidRDefault="0029338B" w:rsidP="0029338B">
      <w:pPr>
        <w:rPr>
          <w:rFonts w:ascii="Calibri" w:hAnsi="Calibri" w:cs="Calibri"/>
          <w:lang w:val="en-AU"/>
        </w:rPr>
      </w:pPr>
      <w:r w:rsidRPr="005F5F3A">
        <w:rPr>
          <w:rFonts w:ascii="Calibri" w:hAnsi="Calibri" w:cs="Calibri"/>
          <w:noProof/>
        </w:rPr>
        <w:drawing>
          <wp:inline distT="0" distB="0" distL="0" distR="0" wp14:anchorId="20179559" wp14:editId="43C93287">
            <wp:extent cx="5267325" cy="3514725"/>
            <wp:effectExtent l="0" t="0" r="9525" b="9525"/>
            <wp:docPr id="8545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1F037385" w14:textId="5540555C" w:rsidR="0029338B" w:rsidRDefault="0029338B" w:rsidP="0029338B">
      <w:r w:rsidRPr="00893F39">
        <w:rPr>
          <w:rFonts w:ascii="Calibri" w:hAnsi="Calibri" w:cs="Calibri"/>
        </w:rPr>
        <w:t xml:space="preserve">The Gantt Chart shows </w:t>
      </w:r>
      <w:proofErr w:type="gramStart"/>
      <w:r w:rsidRPr="00893F39">
        <w:rPr>
          <w:rFonts w:ascii="Calibri" w:hAnsi="Calibri" w:cs="Calibri"/>
        </w:rPr>
        <w:t>all of</w:t>
      </w:r>
      <w:proofErr w:type="gramEnd"/>
      <w:r w:rsidRPr="00893F39">
        <w:rPr>
          <w:rFonts w:ascii="Calibri" w:hAnsi="Calibri" w:cs="Calibri"/>
        </w:rPr>
        <w:t xml:space="preserve"> the steps in the process from start date (September 04, 2026) through final submission date (November 09, 2026). Each step will be completed sequentially as outlined below. The first sequence includes project initiation, refined requirements, and system design. Following this will be two Agile Development Sprints to create and test the minimum viable product (MVP). </w:t>
      </w:r>
      <w:proofErr w:type="gramStart"/>
      <w:r w:rsidRPr="00893F39">
        <w:rPr>
          <w:rFonts w:ascii="Calibri" w:hAnsi="Calibri" w:cs="Calibri"/>
        </w:rPr>
        <w:t>Next</w:t>
      </w:r>
      <w:proofErr w:type="gramEnd"/>
      <w:r w:rsidRPr="00893F39">
        <w:rPr>
          <w:rFonts w:ascii="Calibri" w:hAnsi="Calibri" w:cs="Calibri"/>
        </w:rPr>
        <w:t xml:space="preserve"> we will conduct systems integration, functionality and user experience testing, refine prototypes, prepare a formal document, finalize a presentation, and submit the final document. To </w:t>
      </w:r>
      <w:proofErr w:type="gramStart"/>
      <w:r w:rsidRPr="00893F39">
        <w:rPr>
          <w:rFonts w:ascii="Calibri" w:hAnsi="Calibri" w:cs="Calibri"/>
        </w:rPr>
        <w:t>assure</w:t>
      </w:r>
      <w:proofErr w:type="gramEnd"/>
      <w:r w:rsidRPr="00893F39">
        <w:rPr>
          <w:rFonts w:ascii="Calibri" w:hAnsi="Calibri" w:cs="Calibri"/>
        </w:rPr>
        <w:t xml:space="preserve"> timely completion of each task and maintain dependency order, the timeline was developed so each subsequent task is dependent upon the successful completion of the prior task(s). The purpose of developing such an extensive plan is to provide adequate </w:t>
      </w:r>
      <w:proofErr w:type="gramStart"/>
      <w:r w:rsidRPr="00893F39">
        <w:rPr>
          <w:rFonts w:ascii="Calibri" w:hAnsi="Calibri" w:cs="Calibri"/>
        </w:rPr>
        <w:t>opportunity</w:t>
      </w:r>
      <w:proofErr w:type="gramEnd"/>
      <w:r w:rsidRPr="00893F39">
        <w:rPr>
          <w:rFonts w:ascii="Calibri" w:hAnsi="Calibri" w:cs="Calibri"/>
        </w:rPr>
        <w:t xml:space="preserve"> to monitor and evaluate the project's status and allocate resources appropriately; </w:t>
      </w:r>
      <w:proofErr w:type="gramStart"/>
      <w:r w:rsidRPr="00893F39">
        <w:rPr>
          <w:rFonts w:ascii="Calibri" w:hAnsi="Calibri" w:cs="Calibri"/>
        </w:rPr>
        <w:t>also</w:t>
      </w:r>
      <w:proofErr w:type="gramEnd"/>
      <w:r w:rsidRPr="00893F39">
        <w:rPr>
          <w:rFonts w:ascii="Calibri" w:hAnsi="Calibri" w:cs="Calibri"/>
        </w:rPr>
        <w:t xml:space="preserve"> to provide ample time to identify and correct errors or omissions before submitting the final version.</w:t>
      </w:r>
    </w:p>
    <w:sectPr w:rsidR="0029338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8B"/>
    <w:rsid w:val="000E6AC9"/>
    <w:rsid w:val="0029338B"/>
  </w:rsids>
  <m:mathPr>
    <m:mathFont m:val="Cambria Math"/>
    <m:brkBin m:val="before"/>
    <m:brkBinSub m:val="--"/>
    <m:smallFrac m:val="0"/>
    <m:dispDef/>
    <m:lMargin m:val="0"/>
    <m:rMargin m:val="0"/>
    <m:defJc m:val="centerGroup"/>
    <m:wrapIndent m:val="1440"/>
    <m:intLim m:val="subSup"/>
    <m:naryLim m:val="undOvr"/>
  </m:mathPr>
  <w:themeFontLang w:val="en-US" w:eastAsia="zh-TW"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6D69"/>
  <w15:chartTrackingRefBased/>
  <w15:docId w15:val="{3724433F-811D-44DA-9551-CBF5A498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zh-TW"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38B"/>
    <w:pPr>
      <w:widowControl w:val="0"/>
    </w:pPr>
  </w:style>
  <w:style w:type="paragraph" w:styleId="Heading1">
    <w:name w:val="heading 1"/>
    <w:basedOn w:val="Normal"/>
    <w:next w:val="Normal"/>
    <w:link w:val="Heading1Char"/>
    <w:uiPriority w:val="9"/>
    <w:qFormat/>
    <w:rsid w:val="0029338B"/>
    <w:pPr>
      <w:keepNext/>
      <w:keepLines/>
      <w:spacing w:before="480" w:after="80"/>
      <w:outlineLvl w:val="0"/>
    </w:pPr>
    <w:rPr>
      <w:rFonts w:asciiTheme="majorHAnsi" w:eastAsiaTheme="majorEastAsia" w:hAnsiTheme="majorHAnsi" w:cstheme="majorBidi"/>
      <w:color w:val="0F4761" w:themeColor="accent1" w:themeShade="BF"/>
      <w:sz w:val="48"/>
      <w:szCs w:val="43"/>
    </w:rPr>
  </w:style>
  <w:style w:type="paragraph" w:styleId="Heading2">
    <w:name w:val="heading 2"/>
    <w:basedOn w:val="Normal"/>
    <w:next w:val="Normal"/>
    <w:link w:val="Heading2Char"/>
    <w:uiPriority w:val="9"/>
    <w:semiHidden/>
    <w:unhideWhenUsed/>
    <w:qFormat/>
    <w:rsid w:val="0029338B"/>
    <w:pPr>
      <w:keepNext/>
      <w:keepLines/>
      <w:spacing w:before="160" w:after="80"/>
      <w:outlineLvl w:val="1"/>
    </w:pPr>
    <w:rPr>
      <w:rFonts w:asciiTheme="majorHAnsi" w:eastAsiaTheme="majorEastAsia" w:hAnsiTheme="majorHAnsi" w:cstheme="majorBidi"/>
      <w:color w:val="0F4761" w:themeColor="accent1" w:themeShade="BF"/>
      <w:sz w:val="40"/>
      <w:szCs w:val="36"/>
    </w:rPr>
  </w:style>
  <w:style w:type="paragraph" w:styleId="Heading3">
    <w:name w:val="heading 3"/>
    <w:basedOn w:val="Normal"/>
    <w:next w:val="Normal"/>
    <w:link w:val="Heading3Char"/>
    <w:uiPriority w:val="9"/>
    <w:semiHidden/>
    <w:unhideWhenUsed/>
    <w:qFormat/>
    <w:rsid w:val="0029338B"/>
    <w:pPr>
      <w:keepNext/>
      <w:keepLines/>
      <w:spacing w:before="160" w:after="40"/>
      <w:outlineLvl w:val="2"/>
    </w:pPr>
    <w:rPr>
      <w:rFonts w:eastAsiaTheme="majorEastAsia" w:cstheme="majorBidi"/>
      <w:color w:val="0F4761" w:themeColor="accent1" w:themeShade="BF"/>
      <w:sz w:val="32"/>
      <w:szCs w:val="29"/>
    </w:rPr>
  </w:style>
  <w:style w:type="paragraph" w:styleId="Heading4">
    <w:name w:val="heading 4"/>
    <w:basedOn w:val="Normal"/>
    <w:next w:val="Normal"/>
    <w:link w:val="Heading4Char"/>
    <w:uiPriority w:val="9"/>
    <w:semiHidden/>
    <w:unhideWhenUsed/>
    <w:qFormat/>
    <w:rsid w:val="0029338B"/>
    <w:pPr>
      <w:keepNext/>
      <w:keepLines/>
      <w:spacing w:before="160" w:after="40"/>
      <w:outlineLvl w:val="3"/>
    </w:pPr>
    <w:rPr>
      <w:rFonts w:eastAsiaTheme="majorEastAsia" w:cstheme="majorBidi"/>
      <w:color w:val="0F4761" w:themeColor="accent1" w:themeShade="BF"/>
      <w:sz w:val="28"/>
      <w:szCs w:val="25"/>
    </w:rPr>
  </w:style>
  <w:style w:type="paragraph" w:styleId="Heading5">
    <w:name w:val="heading 5"/>
    <w:basedOn w:val="Normal"/>
    <w:next w:val="Normal"/>
    <w:link w:val="Heading5Char"/>
    <w:uiPriority w:val="9"/>
    <w:semiHidden/>
    <w:unhideWhenUsed/>
    <w:qFormat/>
    <w:rsid w:val="00293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38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29338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38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29338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38B"/>
    <w:rPr>
      <w:rFonts w:asciiTheme="majorHAnsi" w:eastAsiaTheme="majorEastAsia" w:hAnsiTheme="majorHAnsi" w:cstheme="majorBidi"/>
      <w:color w:val="0F4761" w:themeColor="accent1" w:themeShade="BF"/>
      <w:sz w:val="48"/>
      <w:szCs w:val="43"/>
    </w:rPr>
  </w:style>
  <w:style w:type="character" w:customStyle="1" w:styleId="Heading2Char">
    <w:name w:val="Heading 2 Char"/>
    <w:basedOn w:val="DefaultParagraphFont"/>
    <w:link w:val="Heading2"/>
    <w:uiPriority w:val="9"/>
    <w:semiHidden/>
    <w:rsid w:val="0029338B"/>
    <w:rPr>
      <w:rFonts w:asciiTheme="majorHAnsi" w:eastAsiaTheme="majorEastAsia" w:hAnsiTheme="majorHAnsi" w:cstheme="majorBidi"/>
      <w:color w:val="0F4761" w:themeColor="accent1" w:themeShade="BF"/>
      <w:sz w:val="40"/>
      <w:szCs w:val="36"/>
    </w:rPr>
  </w:style>
  <w:style w:type="character" w:customStyle="1" w:styleId="Heading3Char">
    <w:name w:val="Heading 3 Char"/>
    <w:basedOn w:val="DefaultParagraphFont"/>
    <w:link w:val="Heading3"/>
    <w:uiPriority w:val="9"/>
    <w:semiHidden/>
    <w:rsid w:val="0029338B"/>
    <w:rPr>
      <w:rFonts w:eastAsiaTheme="majorEastAsia" w:cstheme="majorBidi"/>
      <w:color w:val="0F4761" w:themeColor="accent1" w:themeShade="BF"/>
      <w:sz w:val="32"/>
      <w:szCs w:val="29"/>
    </w:rPr>
  </w:style>
  <w:style w:type="character" w:customStyle="1" w:styleId="Heading4Char">
    <w:name w:val="Heading 4 Char"/>
    <w:basedOn w:val="DefaultParagraphFont"/>
    <w:link w:val="Heading4"/>
    <w:uiPriority w:val="9"/>
    <w:semiHidden/>
    <w:rsid w:val="0029338B"/>
    <w:rPr>
      <w:rFonts w:eastAsiaTheme="majorEastAsia" w:cstheme="majorBidi"/>
      <w:color w:val="0F4761" w:themeColor="accent1" w:themeShade="BF"/>
      <w:sz w:val="28"/>
      <w:szCs w:val="25"/>
    </w:rPr>
  </w:style>
  <w:style w:type="character" w:customStyle="1" w:styleId="Heading5Char">
    <w:name w:val="Heading 5 Char"/>
    <w:basedOn w:val="DefaultParagraphFont"/>
    <w:link w:val="Heading5"/>
    <w:uiPriority w:val="9"/>
    <w:semiHidden/>
    <w:rsid w:val="00293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38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293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38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29338B"/>
    <w:rPr>
      <w:rFonts w:eastAsiaTheme="majorEastAsia" w:cstheme="majorBidi"/>
      <w:color w:val="272727" w:themeColor="text1" w:themeTint="D8"/>
    </w:rPr>
  </w:style>
  <w:style w:type="paragraph" w:styleId="Title">
    <w:name w:val="Title"/>
    <w:basedOn w:val="Normal"/>
    <w:next w:val="Normal"/>
    <w:link w:val="TitleChar"/>
    <w:uiPriority w:val="10"/>
    <w:qFormat/>
    <w:rsid w:val="0029338B"/>
    <w:pPr>
      <w:spacing w:after="80" w:line="240" w:lineRule="auto"/>
      <w:contextualSpacing/>
      <w:jc w:val="center"/>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9338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9338B"/>
    <w:pPr>
      <w:numPr>
        <w:ilvl w:val="1"/>
      </w:numPr>
      <w:jc w:val="center"/>
    </w:pPr>
    <w:rPr>
      <w:rFonts w:asciiTheme="majorHAnsi" w:eastAsiaTheme="majorEastAsia" w:hAnsiTheme="maj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9338B"/>
    <w:rPr>
      <w:rFonts w:asciiTheme="majorHAnsi" w:eastAsiaTheme="majorEastAsia" w:hAnsiTheme="majorHAnsi" w:cstheme="majorBidi"/>
      <w:color w:val="595959" w:themeColor="text1" w:themeTint="A6"/>
      <w:spacing w:val="15"/>
      <w:sz w:val="28"/>
      <w:szCs w:val="25"/>
    </w:rPr>
  </w:style>
  <w:style w:type="paragraph" w:styleId="Quote">
    <w:name w:val="Quote"/>
    <w:basedOn w:val="Normal"/>
    <w:next w:val="Normal"/>
    <w:link w:val="QuoteChar"/>
    <w:uiPriority w:val="29"/>
    <w:qFormat/>
    <w:rsid w:val="0029338B"/>
    <w:pPr>
      <w:spacing w:before="160"/>
      <w:jc w:val="center"/>
    </w:pPr>
    <w:rPr>
      <w:i/>
      <w:iCs/>
      <w:color w:val="404040" w:themeColor="text1" w:themeTint="BF"/>
    </w:rPr>
  </w:style>
  <w:style w:type="character" w:customStyle="1" w:styleId="QuoteChar">
    <w:name w:val="Quote Char"/>
    <w:basedOn w:val="DefaultParagraphFont"/>
    <w:link w:val="Quote"/>
    <w:uiPriority w:val="29"/>
    <w:rsid w:val="0029338B"/>
    <w:rPr>
      <w:i/>
      <w:iCs/>
      <w:color w:val="404040" w:themeColor="text1" w:themeTint="BF"/>
    </w:rPr>
  </w:style>
  <w:style w:type="paragraph" w:styleId="ListParagraph">
    <w:name w:val="List Paragraph"/>
    <w:basedOn w:val="Normal"/>
    <w:uiPriority w:val="34"/>
    <w:qFormat/>
    <w:rsid w:val="0029338B"/>
    <w:pPr>
      <w:ind w:left="720"/>
      <w:contextualSpacing/>
    </w:pPr>
  </w:style>
  <w:style w:type="character" w:styleId="IntenseEmphasis">
    <w:name w:val="Intense Emphasis"/>
    <w:basedOn w:val="DefaultParagraphFont"/>
    <w:uiPriority w:val="21"/>
    <w:qFormat/>
    <w:rsid w:val="0029338B"/>
    <w:rPr>
      <w:i/>
      <w:iCs/>
      <w:color w:val="0F4761" w:themeColor="accent1" w:themeShade="BF"/>
    </w:rPr>
  </w:style>
  <w:style w:type="paragraph" w:styleId="IntenseQuote">
    <w:name w:val="Intense Quote"/>
    <w:basedOn w:val="Normal"/>
    <w:next w:val="Normal"/>
    <w:link w:val="IntenseQuoteChar"/>
    <w:uiPriority w:val="30"/>
    <w:qFormat/>
    <w:rsid w:val="00293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38B"/>
    <w:rPr>
      <w:i/>
      <w:iCs/>
      <w:color w:val="0F4761" w:themeColor="accent1" w:themeShade="BF"/>
    </w:rPr>
  </w:style>
  <w:style w:type="character" w:styleId="IntenseReference">
    <w:name w:val="Intense Reference"/>
    <w:basedOn w:val="DefaultParagraphFont"/>
    <w:uiPriority w:val="32"/>
    <w:qFormat/>
    <w:rsid w:val="00293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Poudel (SHEA25059)</dc:creator>
  <cp:keywords/>
  <dc:description/>
  <cp:lastModifiedBy>Roshan Poudel (SHEA25059)</cp:lastModifiedBy>
  <cp:revision>1</cp:revision>
  <dcterms:created xsi:type="dcterms:W3CDTF">2026-08-03T09:15:00Z</dcterms:created>
  <dcterms:modified xsi:type="dcterms:W3CDTF">2026-08-03T09:16:00Z</dcterms:modified>
</cp:coreProperties>
</file>