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EB1EA" w14:textId="77777777" w:rsidR="00E52DAE" w:rsidRPr="005F5F3A" w:rsidRDefault="00E52DAE" w:rsidP="00E52DAE">
      <w:pPr>
        <w:rPr>
          <w:rFonts w:ascii="Calibri" w:hAnsi="Calibri" w:cs="Calibri"/>
          <w:b/>
          <w:bCs/>
          <w:sz w:val="36"/>
          <w:szCs w:val="36"/>
        </w:rPr>
      </w:pPr>
      <w:r w:rsidRPr="005F5F3A">
        <w:rPr>
          <w:rFonts w:ascii="Calibri" w:hAnsi="Calibri" w:cs="Calibri"/>
          <w:b/>
          <w:bCs/>
          <w:sz w:val="36"/>
          <w:szCs w:val="36"/>
        </w:rPr>
        <w:t>Appendix C – Full Risk Register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"/>
        <w:gridCol w:w="1825"/>
        <w:gridCol w:w="1047"/>
        <w:gridCol w:w="182"/>
        <w:gridCol w:w="182"/>
        <w:gridCol w:w="535"/>
        <w:gridCol w:w="767"/>
        <w:gridCol w:w="2009"/>
        <w:gridCol w:w="833"/>
        <w:gridCol w:w="611"/>
      </w:tblGrid>
      <w:tr w:rsidR="00E52DAE" w:rsidRPr="005F5F3A" w14:paraId="18B1D51B" w14:textId="77777777" w:rsidTr="001057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C129B" w14:textId="77777777" w:rsidR="00E52DAE" w:rsidRPr="005F5F3A" w:rsidRDefault="00E52DAE" w:rsidP="001057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62B1C8" w14:textId="77777777" w:rsidR="00E52DAE" w:rsidRPr="005F5F3A" w:rsidRDefault="00E52DAE" w:rsidP="001057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F4B0797" w14:textId="77777777" w:rsidR="00E52DAE" w:rsidRPr="005F5F3A" w:rsidRDefault="00E52DAE" w:rsidP="001057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C6F2611" w14:textId="77777777" w:rsidR="00E52DAE" w:rsidRPr="005F5F3A" w:rsidRDefault="00E52DAE" w:rsidP="001057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F14178B" w14:textId="77777777" w:rsidR="00E52DAE" w:rsidRPr="005F5F3A" w:rsidRDefault="00E52DAE" w:rsidP="001057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0D80046" w14:textId="77777777" w:rsidR="00E52DAE" w:rsidRPr="005F5F3A" w:rsidRDefault="00E52DAE" w:rsidP="001057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98F298F" w14:textId="77777777" w:rsidR="00E52DAE" w:rsidRPr="005F5F3A" w:rsidRDefault="00E52DAE" w:rsidP="001057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43A52A2" w14:textId="77777777" w:rsidR="00E52DAE" w:rsidRPr="005F5F3A" w:rsidRDefault="00E52DAE" w:rsidP="001057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14:paraId="4C80BD49" w14:textId="77777777" w:rsidR="00E52DAE" w:rsidRPr="005F5F3A" w:rsidRDefault="00E52DAE" w:rsidP="001057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Risk Owner</w:t>
            </w:r>
          </w:p>
        </w:tc>
        <w:tc>
          <w:tcPr>
            <w:tcW w:w="0" w:type="auto"/>
            <w:vAlign w:val="center"/>
            <w:hideMark/>
          </w:tcPr>
          <w:p w14:paraId="01EA6859" w14:textId="77777777" w:rsidR="00E52DAE" w:rsidRPr="005F5F3A" w:rsidRDefault="00E52DAE" w:rsidP="001057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Status</w:t>
            </w:r>
          </w:p>
        </w:tc>
      </w:tr>
      <w:tr w:rsidR="00E52DAE" w:rsidRPr="005F5F3A" w14:paraId="6F66437D" w14:textId="77777777" w:rsidTr="00105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3E2E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9E36599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 xml:space="preserve">AI-generated recommendations </w:t>
            </w:r>
            <w:r>
              <w:rPr>
                <w:rFonts w:ascii="Calibri" w:hAnsi="Calibri" w:cs="Calibri"/>
                <w:sz w:val="20"/>
                <w:szCs w:val="20"/>
              </w:rPr>
              <w:t>might not always be accurate.</w:t>
            </w:r>
          </w:p>
        </w:tc>
        <w:tc>
          <w:tcPr>
            <w:tcW w:w="0" w:type="auto"/>
            <w:vAlign w:val="center"/>
            <w:hideMark/>
          </w:tcPr>
          <w:p w14:paraId="73BD4DDC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4060E25D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D8E3EC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ACC248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A60D0F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14FEE89" w14:textId="77777777" w:rsidR="00E52DAE" w:rsidRPr="00287E93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287E93">
              <w:rPr>
                <w:rFonts w:ascii="Calibri" w:hAnsi="Calibri" w:cs="Calibri"/>
                <w:sz w:val="20"/>
                <w:szCs w:val="20"/>
              </w:rPr>
              <w:t>Validate recommendations from Test AI Outputs regularly; and include a disclaimer on those recommendations stating they should be used only as planning support.</w:t>
            </w:r>
          </w:p>
        </w:tc>
        <w:tc>
          <w:tcPr>
            <w:tcW w:w="0" w:type="auto"/>
            <w:vAlign w:val="center"/>
            <w:hideMark/>
          </w:tcPr>
          <w:p w14:paraId="027EE1CE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8A93BC1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Open</w:t>
            </w:r>
          </w:p>
        </w:tc>
      </w:tr>
      <w:tr w:rsidR="00E52DAE" w:rsidRPr="005F5F3A" w14:paraId="14FDB723" w14:textId="77777777" w:rsidTr="00105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043A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D06FB9D" w14:textId="77777777" w:rsidR="00E52DAE" w:rsidRPr="00287E93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287E93">
              <w:rPr>
                <w:rFonts w:ascii="Calibri" w:hAnsi="Calibri" w:cs="Calibri"/>
                <w:sz w:val="20"/>
                <w:szCs w:val="20"/>
              </w:rPr>
              <w:t xml:space="preserve">The project scope grows larger than the allocated </w:t>
            </w:r>
            <w:proofErr w:type="gramStart"/>
            <w:r w:rsidRPr="00287E93">
              <w:rPr>
                <w:rFonts w:ascii="Calibri" w:hAnsi="Calibri" w:cs="Calibri"/>
                <w:sz w:val="20"/>
                <w:szCs w:val="20"/>
              </w:rPr>
              <w:t>time period</w:t>
            </w:r>
            <w:proofErr w:type="gramEnd"/>
            <w:r w:rsidRPr="00287E93">
              <w:rPr>
                <w:rFonts w:ascii="Calibri" w:hAnsi="Calibri" w:cs="Calibri"/>
                <w:sz w:val="20"/>
                <w:szCs w:val="20"/>
              </w:rPr>
              <w:t xml:space="preserve"> for the project (Scope Creep).</w:t>
            </w:r>
          </w:p>
          <w:p w14:paraId="2FEF8802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4183A1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363753A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9525B0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D38ED4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41B3635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FB44E7" w14:textId="77777777" w:rsidR="00E52DAE" w:rsidRPr="002115ED" w:rsidRDefault="00E52DAE" w:rsidP="0010576F">
            <w:pPr>
              <w:rPr>
                <w:rFonts w:ascii="Calibri" w:hAnsi="Calibri" w:cs="Calibri"/>
                <w:sz w:val="20"/>
                <w:szCs w:val="20"/>
                <w:lang w:val="en-AU"/>
              </w:rPr>
            </w:pPr>
            <w:r w:rsidRPr="002115ED">
              <w:rPr>
                <w:rFonts w:ascii="Calibri" w:hAnsi="Calibri" w:cs="Calibri"/>
                <w:sz w:val="20"/>
                <w:szCs w:val="20"/>
              </w:rPr>
              <w:t>Prioritize MVP features; and defer less important features. Use the Product Backlog to manage feature requests and additions.</w:t>
            </w:r>
          </w:p>
        </w:tc>
        <w:tc>
          <w:tcPr>
            <w:tcW w:w="0" w:type="auto"/>
            <w:vAlign w:val="center"/>
            <w:hideMark/>
          </w:tcPr>
          <w:p w14:paraId="3C8F2DDB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BDEFF87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Open</w:t>
            </w:r>
          </w:p>
        </w:tc>
      </w:tr>
      <w:tr w:rsidR="00E52DAE" w:rsidRPr="005F5F3A" w14:paraId="58FE79D7" w14:textId="77777777" w:rsidTr="00105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6C11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6EA9A469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Issue in time to complete</w:t>
            </w:r>
            <w:r w:rsidRPr="005F5F3A">
              <w:rPr>
                <w:rFonts w:ascii="Calibri" w:hAnsi="Calibri" w:cs="Calibri"/>
                <w:sz w:val="20"/>
                <w:szCs w:val="20"/>
              </w:rPr>
              <w:t xml:space="preserve"> development tasks.</w:t>
            </w:r>
          </w:p>
        </w:tc>
        <w:tc>
          <w:tcPr>
            <w:tcW w:w="0" w:type="auto"/>
            <w:vAlign w:val="center"/>
            <w:hideMark/>
          </w:tcPr>
          <w:p w14:paraId="7D1540FC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336AF2AB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EC4BFC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2BCF6D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7C14A04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D411E86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 xml:space="preserve">Use Agile Scrum with weekly milestones and </w:t>
            </w:r>
            <w:r>
              <w:rPr>
                <w:rFonts w:ascii="Calibri" w:hAnsi="Calibri" w:cs="Calibri"/>
                <w:sz w:val="20"/>
                <w:szCs w:val="20"/>
              </w:rPr>
              <w:t>track team’s progress during</w:t>
            </w:r>
            <w:r w:rsidRPr="005F5F3A">
              <w:rPr>
                <w:rFonts w:ascii="Calibri" w:hAnsi="Calibri" w:cs="Calibri"/>
                <w:sz w:val="20"/>
                <w:szCs w:val="20"/>
              </w:rPr>
              <w:t xml:space="preserve"> each sprint.</w:t>
            </w:r>
          </w:p>
        </w:tc>
        <w:tc>
          <w:tcPr>
            <w:tcW w:w="0" w:type="auto"/>
            <w:vAlign w:val="center"/>
            <w:hideMark/>
          </w:tcPr>
          <w:p w14:paraId="663CAE74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0FD85B0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Open</w:t>
            </w:r>
          </w:p>
        </w:tc>
      </w:tr>
      <w:tr w:rsidR="00E52DAE" w:rsidRPr="005F5F3A" w14:paraId="016636E5" w14:textId="77777777" w:rsidTr="00105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2332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3573F2D5" w14:textId="77777777" w:rsidR="00E52DAE" w:rsidRPr="00287E93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287E93">
              <w:rPr>
                <w:rFonts w:ascii="Calibri" w:hAnsi="Calibri" w:cs="Calibri"/>
                <w:sz w:val="20"/>
                <w:szCs w:val="20"/>
              </w:rPr>
              <w:t>User personal information is being managed insecurely.</w:t>
            </w:r>
          </w:p>
          <w:p w14:paraId="3C379BAA" w14:textId="77777777" w:rsidR="00E52DAE" w:rsidRPr="00287E93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5B8AC5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1EE78262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81A2C6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4E501C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641546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90BC66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Collect only essential user information, anonymi</w:t>
            </w:r>
            <w:r>
              <w:rPr>
                <w:rFonts w:ascii="Calibri" w:hAnsi="Calibri" w:cs="Calibri"/>
                <w:sz w:val="20"/>
                <w:szCs w:val="20"/>
              </w:rPr>
              <w:t>ze the data taken</w:t>
            </w:r>
            <w:r w:rsidRPr="005F5F3A">
              <w:rPr>
                <w:rFonts w:ascii="Calibri" w:hAnsi="Calibri" w:cs="Calibri"/>
                <w:sz w:val="20"/>
                <w:szCs w:val="20"/>
              </w:rPr>
              <w:t>, and follow the Australian Privacy Principles (APPs).</w:t>
            </w:r>
          </w:p>
        </w:tc>
        <w:tc>
          <w:tcPr>
            <w:tcW w:w="0" w:type="auto"/>
            <w:vAlign w:val="center"/>
            <w:hideMark/>
          </w:tcPr>
          <w:p w14:paraId="06988813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4A8F907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Open</w:t>
            </w:r>
          </w:p>
        </w:tc>
      </w:tr>
      <w:tr w:rsidR="00E52DAE" w:rsidRPr="005F5F3A" w14:paraId="56D2FB28" w14:textId="77777777" w:rsidTr="00105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AF41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lastRenderedPageBreak/>
              <w:t>R5</w:t>
            </w:r>
          </w:p>
        </w:tc>
        <w:tc>
          <w:tcPr>
            <w:tcW w:w="0" w:type="auto"/>
            <w:vAlign w:val="center"/>
            <w:hideMark/>
          </w:tcPr>
          <w:p w14:paraId="50D43611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Difficult to find people</w:t>
            </w:r>
            <w:r w:rsidRPr="005F5F3A">
              <w:rPr>
                <w:rFonts w:ascii="Calibri" w:hAnsi="Calibri" w:cs="Calibri"/>
                <w:sz w:val="20"/>
                <w:szCs w:val="20"/>
              </w:rPr>
              <w:t xml:space="preserve"> for usability testing.</w:t>
            </w:r>
          </w:p>
        </w:tc>
        <w:tc>
          <w:tcPr>
            <w:tcW w:w="0" w:type="auto"/>
            <w:vAlign w:val="center"/>
            <w:hideMark/>
          </w:tcPr>
          <w:p w14:paraId="782B0D3A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6A76F38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6288A5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20D87D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A1E163F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4820CA" w14:textId="77777777" w:rsidR="00E52DAE" w:rsidRPr="002115ED" w:rsidRDefault="00E52DAE" w:rsidP="0010576F">
            <w:pPr>
              <w:rPr>
                <w:rFonts w:ascii="Calibri" w:hAnsi="Calibri" w:cs="Calibri"/>
                <w:sz w:val="20"/>
                <w:szCs w:val="20"/>
                <w:lang w:val="en-AU"/>
              </w:rPr>
            </w:pPr>
            <w:r w:rsidRPr="002115ED">
              <w:rPr>
                <w:rFonts w:ascii="Calibri" w:hAnsi="Calibri" w:cs="Calibri"/>
                <w:sz w:val="20"/>
                <w:szCs w:val="20"/>
              </w:rPr>
              <w:t>Recruit representative users early enough to allow you to schedule testing sessions prior to starting development on your first module.</w:t>
            </w:r>
          </w:p>
        </w:tc>
        <w:tc>
          <w:tcPr>
            <w:tcW w:w="0" w:type="auto"/>
            <w:vAlign w:val="center"/>
            <w:hideMark/>
          </w:tcPr>
          <w:p w14:paraId="4D1EBE2C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F728131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Open</w:t>
            </w:r>
          </w:p>
        </w:tc>
      </w:tr>
      <w:tr w:rsidR="00E52DAE" w:rsidRPr="005F5F3A" w14:paraId="0BDB432E" w14:textId="77777777" w:rsidTr="00105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1CDF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74329410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 xml:space="preserve">Technical issues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came when merging </w:t>
            </w:r>
            <w:r w:rsidRPr="005F5F3A">
              <w:rPr>
                <w:rFonts w:ascii="Calibri" w:hAnsi="Calibri" w:cs="Calibri"/>
                <w:sz w:val="20"/>
                <w:szCs w:val="20"/>
              </w:rPr>
              <w:t>AI features with the prototype.</w:t>
            </w:r>
          </w:p>
        </w:tc>
        <w:tc>
          <w:tcPr>
            <w:tcW w:w="0" w:type="auto"/>
            <w:vAlign w:val="center"/>
            <w:hideMark/>
          </w:tcPr>
          <w:p w14:paraId="53673028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38AF6299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6648EC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084832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EC6846C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D31068" w14:textId="77777777" w:rsidR="00E52DAE" w:rsidRPr="002115ED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2115ED">
              <w:rPr>
                <w:rFonts w:ascii="Calibri" w:hAnsi="Calibri" w:cs="Calibri"/>
                <w:sz w:val="20"/>
                <w:szCs w:val="20"/>
              </w:rPr>
              <w:t xml:space="preserve">Complete modules as you go along and integrate them into your prototype after testing each module individually; and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do </w:t>
            </w:r>
            <w:r w:rsidRPr="002115ED">
              <w:rPr>
                <w:rFonts w:ascii="Calibri" w:hAnsi="Calibri" w:cs="Calibri"/>
                <w:sz w:val="20"/>
                <w:szCs w:val="20"/>
              </w:rPr>
              <w:t xml:space="preserve">integration testing </w:t>
            </w:r>
          </w:p>
        </w:tc>
        <w:tc>
          <w:tcPr>
            <w:tcW w:w="0" w:type="auto"/>
            <w:vAlign w:val="center"/>
            <w:hideMark/>
          </w:tcPr>
          <w:p w14:paraId="5C293248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7ADF74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Open</w:t>
            </w:r>
          </w:p>
        </w:tc>
      </w:tr>
      <w:tr w:rsidR="00E52DAE" w:rsidRPr="005F5F3A" w14:paraId="7D55D619" w14:textId="77777777" w:rsidTr="00105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ED9C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062478D4" w14:textId="77777777" w:rsidR="00E52DAE" w:rsidRPr="00287E93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287E93">
              <w:rPr>
                <w:rFonts w:ascii="Calibri" w:hAnsi="Calibri" w:cs="Calibri"/>
                <w:sz w:val="20"/>
                <w:szCs w:val="20"/>
              </w:rPr>
              <w:t>The lack of documented processes directly affected the overall quality of the project submission.</w:t>
            </w:r>
          </w:p>
          <w:p w14:paraId="403C19EF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BBB326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27D4A407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A5779D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EA7810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0CAFDD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C39803" w14:textId="77777777" w:rsidR="00E52DAE" w:rsidRPr="002115ED" w:rsidRDefault="00E52DAE" w:rsidP="0010576F">
            <w:pPr>
              <w:rPr>
                <w:rFonts w:ascii="Calibri" w:hAnsi="Calibri" w:cs="Calibri"/>
                <w:sz w:val="20"/>
                <w:szCs w:val="20"/>
                <w:lang w:val="en-AU"/>
              </w:rPr>
            </w:pPr>
            <w:r w:rsidRPr="002115ED">
              <w:rPr>
                <w:rFonts w:ascii="Calibri" w:hAnsi="Calibri" w:cs="Calibri"/>
                <w:sz w:val="20"/>
                <w:szCs w:val="20"/>
              </w:rPr>
              <w:t>Keep project documentation up-to-date and make regular updates to your GitHub repository as you go through the project instead of waiting until the end of the project.</w:t>
            </w:r>
          </w:p>
        </w:tc>
        <w:tc>
          <w:tcPr>
            <w:tcW w:w="0" w:type="auto"/>
            <w:vAlign w:val="center"/>
            <w:hideMark/>
          </w:tcPr>
          <w:p w14:paraId="06AB860E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D428E31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Open</w:t>
            </w:r>
          </w:p>
        </w:tc>
      </w:tr>
      <w:tr w:rsidR="00E52DAE" w:rsidRPr="005F5F3A" w14:paraId="642E9965" w14:textId="77777777" w:rsidTr="00105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774A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5D04359C" w14:textId="77777777" w:rsidR="00E52DAE" w:rsidRPr="00287E93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287E93">
              <w:rPr>
                <w:rFonts w:ascii="Calibri" w:hAnsi="Calibri" w:cs="Calibri"/>
                <w:sz w:val="20"/>
                <w:szCs w:val="20"/>
              </w:rPr>
              <w:t>Failures with either hardware, software or internet connectivity have interrupted project workflow at times.</w:t>
            </w:r>
          </w:p>
          <w:p w14:paraId="058998D0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B80FB3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523EF8FA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E27C70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CCCAED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91B1B3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65B046E" w14:textId="77777777" w:rsidR="00E52DAE" w:rsidRPr="002115ED" w:rsidRDefault="00E52DAE" w:rsidP="0010576F">
            <w:pPr>
              <w:rPr>
                <w:rFonts w:ascii="Calibri" w:hAnsi="Calibri" w:cs="Calibri"/>
                <w:sz w:val="20"/>
                <w:szCs w:val="20"/>
                <w:lang w:val="en-AU"/>
              </w:rPr>
            </w:pPr>
            <w:r w:rsidRPr="002115ED">
              <w:rPr>
                <w:rFonts w:ascii="Calibri" w:hAnsi="Calibri" w:cs="Calibri"/>
                <w:sz w:val="20"/>
                <w:szCs w:val="20"/>
              </w:rPr>
              <w:t xml:space="preserve">Use GitHub Version Control to manage your codebase; Store backup copies of your project files; and keep your </w:t>
            </w:r>
            <w:r>
              <w:rPr>
                <w:rFonts w:ascii="Calibri" w:hAnsi="Calibri" w:cs="Calibri"/>
                <w:sz w:val="20"/>
                <w:szCs w:val="20"/>
              </w:rPr>
              <w:t>them</w:t>
            </w:r>
            <w:r w:rsidRPr="002115ED">
              <w:rPr>
                <w:rFonts w:ascii="Calibri" w:hAnsi="Calibri" w:cs="Calibri"/>
                <w:sz w:val="20"/>
                <w:szCs w:val="20"/>
              </w:rPr>
              <w:t xml:space="preserve"> stored remote via Cloud Storage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C5D916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D25F4D6" w14:textId="77777777" w:rsidR="00E52DAE" w:rsidRPr="005F5F3A" w:rsidRDefault="00E52DAE" w:rsidP="0010576F">
            <w:pPr>
              <w:rPr>
                <w:rFonts w:ascii="Calibri" w:hAnsi="Calibri" w:cs="Calibri"/>
                <w:sz w:val="20"/>
                <w:szCs w:val="20"/>
              </w:rPr>
            </w:pPr>
            <w:r w:rsidRPr="005F5F3A">
              <w:rPr>
                <w:rFonts w:ascii="Calibri" w:hAnsi="Calibri" w:cs="Calibri"/>
                <w:sz w:val="20"/>
                <w:szCs w:val="20"/>
              </w:rPr>
              <w:t>Open</w:t>
            </w:r>
          </w:p>
        </w:tc>
      </w:tr>
    </w:tbl>
    <w:p w14:paraId="6ABFA802" w14:textId="77777777" w:rsidR="00E52DAE" w:rsidRPr="005F5F3A" w:rsidRDefault="00E52DAE" w:rsidP="00E52DAE">
      <w:pPr>
        <w:rPr>
          <w:rFonts w:ascii="Calibri" w:hAnsi="Calibri" w:cs="Calibri"/>
          <w:lang w:val="en-AU"/>
        </w:rPr>
      </w:pPr>
    </w:p>
    <w:p w14:paraId="190A42A7" w14:textId="77777777" w:rsidR="00E52DAE" w:rsidRDefault="00E52DAE"/>
    <w:sectPr w:rsidR="00E52D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AE"/>
    <w:rsid w:val="000E6AC9"/>
    <w:rsid w:val="00E5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17FE1"/>
  <w15:chartTrackingRefBased/>
  <w15:docId w15:val="{E1850995-7B29-4140-AD59-B2C903EBB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TW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DAE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2D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DA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2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DA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DA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DA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DA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DA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DAE"/>
    <w:rPr>
      <w:rFonts w:asciiTheme="majorHAnsi" w:eastAsiaTheme="majorEastAsia" w:hAnsiTheme="majorHAnsi" w:cstheme="majorBidi"/>
      <w:color w:val="0F4761" w:themeColor="accent1" w:themeShade="BF"/>
      <w:sz w:val="48"/>
      <w:szCs w:val="4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DA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DAE"/>
    <w:rPr>
      <w:rFonts w:eastAsiaTheme="majorEastAsia" w:cstheme="majorBidi"/>
      <w:color w:val="0F4761" w:themeColor="accent1" w:themeShade="BF"/>
      <w:sz w:val="32"/>
      <w:szCs w:val="2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DA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DAE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DAE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D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52D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D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52D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5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Poudel (SHEA25059)</dc:creator>
  <cp:keywords/>
  <dc:description/>
  <cp:lastModifiedBy>Roshan Poudel (SHEA25059)</cp:lastModifiedBy>
  <cp:revision>1</cp:revision>
  <dcterms:created xsi:type="dcterms:W3CDTF">2026-08-03T09:16:00Z</dcterms:created>
  <dcterms:modified xsi:type="dcterms:W3CDTF">2026-08-03T09:19:00Z</dcterms:modified>
</cp:coreProperties>
</file>