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CE16" w14:textId="77777777" w:rsidR="005B1C6A" w:rsidRPr="005F5F3A" w:rsidRDefault="005B1C6A" w:rsidP="005B1C6A">
      <w:pPr>
        <w:rPr>
          <w:rFonts w:ascii="Calibri" w:hAnsi="Calibri" w:cs="Calibri"/>
          <w:b/>
          <w:bCs/>
          <w:sz w:val="36"/>
          <w:szCs w:val="36"/>
        </w:rPr>
      </w:pPr>
      <w:r w:rsidRPr="005F5F3A">
        <w:rPr>
          <w:rFonts w:ascii="Calibri" w:hAnsi="Calibri" w:cs="Calibri"/>
          <w:b/>
          <w:bCs/>
          <w:sz w:val="36"/>
          <w:szCs w:val="36"/>
        </w:rPr>
        <w:t>Appendix A – Updated Project Charter</w:t>
      </w:r>
    </w:p>
    <w:p w14:paraId="15ED0A38" w14:textId="77777777" w:rsidR="005B1C6A" w:rsidRPr="005F5F3A" w:rsidRDefault="005B1C6A" w:rsidP="005B1C6A">
      <w:pPr>
        <w:rPr>
          <w:rFonts w:ascii="Calibri" w:hAnsi="Calibri" w:cs="Calibri"/>
          <w:b/>
          <w:bCs/>
        </w:rPr>
      </w:pPr>
      <w:r w:rsidRPr="005F5F3A">
        <w:rPr>
          <w:rFonts w:ascii="Calibri" w:hAnsi="Calibri" w:cs="Calibri"/>
          <w:b/>
          <w:bCs/>
        </w:rPr>
        <w:t>Project</w:t>
      </w:r>
    </w:p>
    <w:p w14:paraId="41ADD338" w14:textId="77777777" w:rsidR="005B1C6A" w:rsidRPr="005F5F3A" w:rsidRDefault="005B1C6A" w:rsidP="005B1C6A">
      <w:pPr>
        <w:rPr>
          <w:rFonts w:ascii="Calibri" w:hAnsi="Calibri" w:cs="Calibri"/>
        </w:rPr>
      </w:pPr>
      <w:proofErr w:type="spellStart"/>
      <w:r w:rsidRPr="005F5F3A">
        <w:rPr>
          <w:rFonts w:ascii="Calibri" w:hAnsi="Calibri" w:cs="Calibri"/>
          <w:b/>
          <w:bCs/>
        </w:rPr>
        <w:t>MoveMate</w:t>
      </w:r>
      <w:proofErr w:type="spellEnd"/>
      <w:r w:rsidRPr="005F5F3A">
        <w:rPr>
          <w:rFonts w:ascii="Calibri" w:hAnsi="Calibri" w:cs="Calibri"/>
          <w:b/>
          <w:bCs/>
        </w:rPr>
        <w:t xml:space="preserve"> AI: A </w:t>
      </w:r>
      <w:proofErr w:type="spellStart"/>
      <w:r w:rsidRPr="005F5F3A">
        <w:rPr>
          <w:rFonts w:ascii="Calibri" w:hAnsi="Calibri" w:cs="Calibri"/>
          <w:b/>
          <w:bCs/>
        </w:rPr>
        <w:t>Personalised</w:t>
      </w:r>
      <w:proofErr w:type="spellEnd"/>
      <w:r w:rsidRPr="005F5F3A">
        <w:rPr>
          <w:rFonts w:ascii="Calibri" w:hAnsi="Calibri" w:cs="Calibri"/>
          <w:b/>
          <w:bCs/>
        </w:rPr>
        <w:t xml:space="preserve"> AI-Powered Relocation Planning Assistant for Australian Renters</w:t>
      </w:r>
    </w:p>
    <w:p w14:paraId="448CF31F" w14:textId="77777777" w:rsidR="005B1C6A" w:rsidRPr="005F5F3A" w:rsidRDefault="005B1C6A" w:rsidP="005B1C6A">
      <w:pPr>
        <w:rPr>
          <w:rFonts w:ascii="Calibri" w:hAnsi="Calibri" w:cs="Calibri"/>
        </w:rPr>
      </w:pPr>
      <w:r w:rsidRPr="005F5F3A">
        <w:rPr>
          <w:rFonts w:ascii="Calibri" w:hAnsi="Calibri" w:cs="Calibri"/>
          <w:b/>
          <w:bCs/>
        </w:rPr>
        <w:t>Student:</w:t>
      </w:r>
      <w:r w:rsidRPr="005F5F3A">
        <w:rPr>
          <w:rFonts w:ascii="Calibri" w:hAnsi="Calibri" w:cs="Calibri"/>
        </w:rPr>
        <w:t xml:space="preserve"> Roshan Poudel</w:t>
      </w:r>
    </w:p>
    <w:p w14:paraId="6E57B5B0" w14:textId="77777777" w:rsidR="005B1C6A" w:rsidRPr="005F5F3A" w:rsidRDefault="005B1C6A" w:rsidP="005B1C6A">
      <w:pPr>
        <w:rPr>
          <w:rFonts w:ascii="Calibri" w:hAnsi="Calibri" w:cs="Calibri"/>
        </w:rPr>
      </w:pPr>
      <w:r w:rsidRPr="005F5F3A">
        <w:rPr>
          <w:rFonts w:ascii="Calibri" w:hAnsi="Calibri" w:cs="Calibri"/>
          <w:b/>
          <w:bCs/>
        </w:rPr>
        <w:t>Pathway:</w:t>
      </w:r>
      <w:r w:rsidRPr="005F5F3A">
        <w:rPr>
          <w:rFonts w:ascii="Calibri" w:hAnsi="Calibri" w:cs="Calibri"/>
        </w:rPr>
        <w:t xml:space="preserve"> Applied Build (MVP)</w:t>
      </w:r>
    </w:p>
    <w:p w14:paraId="35E22171" w14:textId="77777777" w:rsidR="005B1C6A" w:rsidRDefault="005B1C6A" w:rsidP="005B1C6A">
      <w:pPr>
        <w:rPr>
          <w:rFonts w:ascii="Calibri" w:hAnsi="Calibri" w:cs="Calibri"/>
        </w:rPr>
      </w:pPr>
    </w:p>
    <w:p w14:paraId="3F29B34F" w14:textId="77777777" w:rsidR="005B1C6A" w:rsidRPr="005F5F3A" w:rsidRDefault="005B1C6A" w:rsidP="005B1C6A">
      <w:pPr>
        <w:rPr>
          <w:rFonts w:ascii="Calibri" w:hAnsi="Calibri" w:cs="Calibri"/>
          <w:b/>
          <w:bCs/>
        </w:rPr>
      </w:pPr>
      <w:r w:rsidRPr="005F5F3A">
        <w:rPr>
          <w:rFonts w:ascii="Calibri" w:hAnsi="Calibri" w:cs="Calibri"/>
          <w:b/>
          <w:bCs/>
        </w:rPr>
        <w:t>Problem Statement</w:t>
      </w:r>
    </w:p>
    <w:p w14:paraId="3DD0AD93" w14:textId="77777777" w:rsidR="005B1C6A" w:rsidRPr="005F5F3A" w:rsidRDefault="005B1C6A" w:rsidP="005B1C6A">
      <w:pPr>
        <w:rPr>
          <w:rFonts w:ascii="Calibri" w:hAnsi="Calibri" w:cs="Calibri"/>
        </w:rPr>
      </w:pPr>
      <w:r w:rsidRPr="005F5F3A">
        <w:rPr>
          <w:rFonts w:ascii="Calibri" w:hAnsi="Calibri" w:cs="Calibri"/>
        </w:rPr>
        <w:t xml:space="preserve">Australian renters often face a stressful and complex relocation process involving multiple tasks such as packing, transferring utilities, updating addresses, managing budgets, and meeting lease deadlines. Existing moving applications primarily provide generic checklists that do not adapt to individual circumstances, increasing the risk of missed tasks and poor planning. Although AI has been successfully applied to </w:t>
      </w:r>
      <w:proofErr w:type="spellStart"/>
      <w:r w:rsidRPr="005F5F3A">
        <w:rPr>
          <w:rFonts w:ascii="Calibri" w:hAnsi="Calibri" w:cs="Calibri"/>
        </w:rPr>
        <w:t>personalised</w:t>
      </w:r>
      <w:proofErr w:type="spellEnd"/>
      <w:r w:rsidRPr="005F5F3A">
        <w:rPr>
          <w:rFonts w:ascii="Calibri" w:hAnsi="Calibri" w:cs="Calibri"/>
        </w:rPr>
        <w:t xml:space="preserve"> planning in other domains, there is limited research and few practical solutions that apply AI-driven </w:t>
      </w:r>
      <w:proofErr w:type="spellStart"/>
      <w:r w:rsidRPr="005F5F3A">
        <w:rPr>
          <w:rFonts w:ascii="Calibri" w:hAnsi="Calibri" w:cs="Calibri"/>
        </w:rPr>
        <w:t>personalisation</w:t>
      </w:r>
      <w:proofErr w:type="spellEnd"/>
      <w:r w:rsidRPr="005F5F3A">
        <w:rPr>
          <w:rFonts w:ascii="Calibri" w:hAnsi="Calibri" w:cs="Calibri"/>
        </w:rPr>
        <w:t xml:space="preserve"> to relocation planning for Australian renters.</w:t>
      </w:r>
    </w:p>
    <w:p w14:paraId="099FAC02" w14:textId="77777777" w:rsidR="005B1C6A" w:rsidRPr="00893F39" w:rsidRDefault="005B1C6A" w:rsidP="005B1C6A">
      <w:pPr>
        <w:rPr>
          <w:rFonts w:ascii="Calibri" w:hAnsi="Calibri" w:cs="Calibri"/>
        </w:rPr>
      </w:pPr>
    </w:p>
    <w:p w14:paraId="4D9686C4" w14:textId="77777777" w:rsidR="005B1C6A" w:rsidRPr="005F5F3A" w:rsidRDefault="005B1C6A" w:rsidP="005B1C6A">
      <w:pPr>
        <w:rPr>
          <w:rFonts w:ascii="Calibri" w:hAnsi="Calibri" w:cs="Calibri"/>
          <w:b/>
          <w:bCs/>
        </w:rPr>
      </w:pPr>
      <w:r w:rsidRPr="005F5F3A">
        <w:rPr>
          <w:rFonts w:ascii="Calibri" w:hAnsi="Calibri" w:cs="Calibri"/>
          <w:b/>
          <w:bCs/>
        </w:rPr>
        <w:t>Value Proposition</w:t>
      </w:r>
    </w:p>
    <w:p w14:paraId="22BCF654" w14:textId="77777777" w:rsidR="005B1C6A" w:rsidRPr="00893F39" w:rsidRDefault="005B1C6A" w:rsidP="005B1C6A">
      <w:pPr>
        <w:rPr>
          <w:rFonts w:ascii="Calibri" w:hAnsi="Calibri" w:cs="Calibri"/>
        </w:rPr>
      </w:pPr>
      <w:r w:rsidRPr="00893F39">
        <w:rPr>
          <w:rFonts w:ascii="Calibri" w:hAnsi="Calibri" w:cs="Calibri"/>
        </w:rPr>
        <w:t>Develop MVP that uses AI to generate personalized relocation plans including customized checklists, timelines, reminders and packing suggestions. Project aims to show that assisted planning with AI provides a more personalized and organized relocation experience compared to traditional checklist apps.</w:t>
      </w:r>
    </w:p>
    <w:p w14:paraId="4642C849" w14:textId="77777777" w:rsidR="005B1C6A" w:rsidRPr="005F5F3A" w:rsidRDefault="005B1C6A" w:rsidP="005B1C6A">
      <w:pPr>
        <w:rPr>
          <w:rFonts w:ascii="Calibri" w:hAnsi="Calibri" w:cs="Calibri"/>
        </w:rPr>
      </w:pPr>
      <w:r w:rsidRPr="005F5F3A">
        <w:rPr>
          <w:rFonts w:ascii="Calibri" w:hAnsi="Calibri" w:cs="Calibri"/>
          <w:b/>
          <w:bCs/>
        </w:rPr>
        <w:t>Scope</w:t>
      </w:r>
    </w:p>
    <w:p w14:paraId="0B0A7536" w14:textId="77777777" w:rsidR="005B1C6A" w:rsidRPr="005F5F3A" w:rsidRDefault="005B1C6A" w:rsidP="005B1C6A">
      <w:pPr>
        <w:rPr>
          <w:rFonts w:ascii="Calibri" w:hAnsi="Calibri" w:cs="Calibri"/>
          <w:b/>
          <w:bCs/>
        </w:rPr>
      </w:pPr>
      <w:r w:rsidRPr="005F5F3A">
        <w:rPr>
          <w:rFonts w:ascii="Calibri" w:hAnsi="Calibri" w:cs="Calibri"/>
          <w:b/>
          <w:bCs/>
        </w:rPr>
        <w:t>In Scope</w:t>
      </w:r>
    </w:p>
    <w:p w14:paraId="2B3F402E" w14:textId="77777777" w:rsidR="005B1C6A" w:rsidRPr="005F5F3A" w:rsidRDefault="005B1C6A" w:rsidP="005B1C6A">
      <w:pPr>
        <w:numPr>
          <w:ilvl w:val="0"/>
          <w:numId w:val="1"/>
        </w:numPr>
        <w:rPr>
          <w:rFonts w:ascii="Calibri" w:hAnsi="Calibri" w:cs="Calibri"/>
        </w:rPr>
      </w:pPr>
      <w:r w:rsidRPr="005F5F3A">
        <w:rPr>
          <w:rFonts w:ascii="Calibri" w:hAnsi="Calibri" w:cs="Calibri"/>
        </w:rPr>
        <w:t xml:space="preserve">Design and development of the </w:t>
      </w:r>
      <w:proofErr w:type="spellStart"/>
      <w:r w:rsidRPr="005F5F3A">
        <w:rPr>
          <w:rFonts w:ascii="Calibri" w:hAnsi="Calibri" w:cs="Calibri"/>
        </w:rPr>
        <w:t>MoveMate</w:t>
      </w:r>
      <w:proofErr w:type="spellEnd"/>
      <w:r w:rsidRPr="005F5F3A">
        <w:rPr>
          <w:rFonts w:ascii="Calibri" w:hAnsi="Calibri" w:cs="Calibri"/>
        </w:rPr>
        <w:t xml:space="preserve"> AI MVP. </w:t>
      </w:r>
    </w:p>
    <w:p w14:paraId="348DFAF4" w14:textId="77777777" w:rsidR="005B1C6A" w:rsidRPr="00893F39" w:rsidRDefault="005B1C6A" w:rsidP="005B1C6A">
      <w:pPr>
        <w:pStyle w:val="ListParagraph"/>
        <w:widowControl/>
        <w:numPr>
          <w:ilvl w:val="0"/>
          <w:numId w:val="1"/>
        </w:numPr>
        <w:spacing w:before="100" w:beforeAutospacing="1" w:after="100" w:afterAutospacing="1" w:line="240" w:lineRule="auto"/>
        <w:rPr>
          <w:rFonts w:ascii="Calibri" w:eastAsia="新細明體" w:hAnsi="Calibri" w:cs="Calibri"/>
          <w:kern w:val="0"/>
          <w:szCs w:val="24"/>
          <w14:ligatures w14:val="none"/>
        </w:rPr>
      </w:pPr>
      <w:r w:rsidRPr="00893F39">
        <w:rPr>
          <w:rFonts w:ascii="Calibri" w:eastAsia="新細明體" w:hAnsi="Calibri" w:cs="Calibri"/>
          <w:kern w:val="0"/>
          <w:szCs w:val="24"/>
          <w14:ligatures w14:val="none"/>
        </w:rPr>
        <w:t>Interface for users to input relocation details</w:t>
      </w:r>
    </w:p>
    <w:p w14:paraId="45E13F1A" w14:textId="77777777" w:rsidR="005B1C6A" w:rsidRPr="00893F39" w:rsidRDefault="005B1C6A" w:rsidP="005B1C6A">
      <w:pPr>
        <w:pStyle w:val="ListParagraph"/>
        <w:widowControl/>
        <w:numPr>
          <w:ilvl w:val="0"/>
          <w:numId w:val="1"/>
        </w:numPr>
        <w:spacing w:before="100" w:beforeAutospacing="1" w:after="100" w:afterAutospacing="1" w:line="240" w:lineRule="auto"/>
        <w:rPr>
          <w:rFonts w:ascii="Calibri" w:eastAsia="新細明體" w:hAnsi="Calibri" w:cs="Calibri"/>
          <w:kern w:val="0"/>
          <w:szCs w:val="24"/>
          <w14:ligatures w14:val="none"/>
        </w:rPr>
      </w:pPr>
      <w:r w:rsidRPr="00893F39">
        <w:rPr>
          <w:rFonts w:ascii="Calibri" w:eastAsia="新細明體" w:hAnsi="Calibri" w:cs="Calibri"/>
          <w:kern w:val="0"/>
          <w:szCs w:val="24"/>
          <w14:ligatures w14:val="none"/>
        </w:rPr>
        <w:t>Personalized checklists generated by AI</w:t>
      </w:r>
      <w:r w:rsidRPr="00893F39">
        <w:rPr>
          <w:rFonts w:ascii="Calibri" w:hAnsi="Calibri" w:cs="Calibri"/>
        </w:rPr>
        <w:t xml:space="preserve"> </w:t>
      </w:r>
    </w:p>
    <w:p w14:paraId="6D3EA7D4" w14:textId="77777777" w:rsidR="005B1C6A" w:rsidRPr="005F5F3A" w:rsidRDefault="005B1C6A" w:rsidP="005B1C6A">
      <w:pPr>
        <w:numPr>
          <w:ilvl w:val="0"/>
          <w:numId w:val="1"/>
        </w:numPr>
        <w:rPr>
          <w:rFonts w:ascii="Calibri" w:hAnsi="Calibri" w:cs="Calibri"/>
        </w:rPr>
      </w:pPr>
      <w:r w:rsidRPr="005F5F3A">
        <w:rPr>
          <w:rFonts w:ascii="Calibri" w:hAnsi="Calibri" w:cs="Calibri"/>
        </w:rPr>
        <w:lastRenderedPageBreak/>
        <w:t xml:space="preserve">Smart relocation timeline. </w:t>
      </w:r>
    </w:p>
    <w:p w14:paraId="17B952A0" w14:textId="77777777" w:rsidR="005B1C6A" w:rsidRPr="005F5F3A" w:rsidRDefault="005B1C6A" w:rsidP="005B1C6A">
      <w:pPr>
        <w:numPr>
          <w:ilvl w:val="0"/>
          <w:numId w:val="1"/>
        </w:numPr>
        <w:rPr>
          <w:rFonts w:ascii="Calibri" w:hAnsi="Calibri" w:cs="Calibri"/>
        </w:rPr>
      </w:pPr>
      <w:r w:rsidRPr="005F5F3A">
        <w:rPr>
          <w:rFonts w:ascii="Calibri" w:hAnsi="Calibri" w:cs="Calibri"/>
        </w:rPr>
        <w:t xml:space="preserve">Personalized reminders. </w:t>
      </w:r>
    </w:p>
    <w:p w14:paraId="3BA3791A" w14:textId="77777777" w:rsidR="005B1C6A" w:rsidRPr="005F5F3A" w:rsidRDefault="005B1C6A" w:rsidP="005B1C6A">
      <w:pPr>
        <w:numPr>
          <w:ilvl w:val="0"/>
          <w:numId w:val="1"/>
        </w:numPr>
        <w:rPr>
          <w:rFonts w:ascii="Calibri" w:hAnsi="Calibri" w:cs="Calibri"/>
        </w:rPr>
      </w:pPr>
      <w:r w:rsidRPr="005F5F3A">
        <w:rPr>
          <w:rFonts w:ascii="Calibri" w:hAnsi="Calibri" w:cs="Calibri"/>
        </w:rPr>
        <w:t>packing suggestions</w:t>
      </w:r>
      <w:r>
        <w:rPr>
          <w:rFonts w:ascii="Calibri" w:hAnsi="Calibri" w:cs="Calibri"/>
        </w:rPr>
        <w:t xml:space="preserve"> given by AI</w:t>
      </w:r>
      <w:r w:rsidRPr="005F5F3A">
        <w:rPr>
          <w:rFonts w:ascii="Calibri" w:hAnsi="Calibri" w:cs="Calibri"/>
        </w:rPr>
        <w:t xml:space="preserve">. </w:t>
      </w:r>
    </w:p>
    <w:p w14:paraId="09699E09" w14:textId="77777777" w:rsidR="005B1C6A" w:rsidRPr="005F5F3A" w:rsidRDefault="005B1C6A" w:rsidP="005B1C6A">
      <w:pPr>
        <w:numPr>
          <w:ilvl w:val="0"/>
          <w:numId w:val="1"/>
        </w:numPr>
        <w:rPr>
          <w:rFonts w:ascii="Calibri" w:hAnsi="Calibri" w:cs="Calibri"/>
        </w:rPr>
      </w:pPr>
      <w:r w:rsidRPr="005F5F3A">
        <w:rPr>
          <w:rFonts w:ascii="Calibri" w:hAnsi="Calibri" w:cs="Calibri"/>
        </w:rPr>
        <w:t xml:space="preserve">Usability testing and prototype evaluation. </w:t>
      </w:r>
    </w:p>
    <w:p w14:paraId="33E06C9A" w14:textId="77777777" w:rsidR="005B1C6A" w:rsidRPr="005F5F3A" w:rsidRDefault="005B1C6A" w:rsidP="005B1C6A">
      <w:pPr>
        <w:numPr>
          <w:ilvl w:val="0"/>
          <w:numId w:val="1"/>
        </w:numPr>
        <w:rPr>
          <w:rFonts w:ascii="Calibri" w:hAnsi="Calibri" w:cs="Calibri"/>
        </w:rPr>
      </w:pPr>
      <w:r w:rsidRPr="005F5F3A">
        <w:rPr>
          <w:rFonts w:ascii="Calibri" w:hAnsi="Calibri" w:cs="Calibri"/>
        </w:rPr>
        <w:t xml:space="preserve">repository </w:t>
      </w:r>
      <w:r>
        <w:rPr>
          <w:rFonts w:ascii="Calibri" w:hAnsi="Calibri" w:cs="Calibri"/>
        </w:rPr>
        <w:t xml:space="preserve">on GitHub </w:t>
      </w:r>
      <w:r w:rsidRPr="005F5F3A">
        <w:rPr>
          <w:rFonts w:ascii="Calibri" w:hAnsi="Calibri" w:cs="Calibri"/>
        </w:rPr>
        <w:t xml:space="preserve">and project documentation. </w:t>
      </w:r>
    </w:p>
    <w:p w14:paraId="43B325AA" w14:textId="77777777" w:rsidR="005B1C6A" w:rsidRPr="005F5F3A" w:rsidRDefault="005B1C6A" w:rsidP="005B1C6A">
      <w:pPr>
        <w:rPr>
          <w:rFonts w:ascii="Calibri" w:hAnsi="Calibri" w:cs="Calibri"/>
          <w:b/>
          <w:bCs/>
        </w:rPr>
      </w:pPr>
      <w:r w:rsidRPr="005F5F3A">
        <w:rPr>
          <w:rFonts w:ascii="Calibri" w:hAnsi="Calibri" w:cs="Calibri"/>
          <w:b/>
          <w:bCs/>
        </w:rPr>
        <w:t>Out of Scope</w:t>
      </w:r>
    </w:p>
    <w:p w14:paraId="4AB8BCCE" w14:textId="77777777" w:rsidR="005B1C6A" w:rsidRPr="005F5F3A" w:rsidRDefault="005B1C6A" w:rsidP="005B1C6A">
      <w:pPr>
        <w:numPr>
          <w:ilvl w:val="0"/>
          <w:numId w:val="2"/>
        </w:numPr>
        <w:rPr>
          <w:rFonts w:ascii="Calibri" w:hAnsi="Calibri" w:cs="Calibri"/>
        </w:rPr>
      </w:pPr>
      <w:r w:rsidRPr="005F5F3A">
        <w:rPr>
          <w:rFonts w:ascii="Calibri" w:hAnsi="Calibri" w:cs="Calibri"/>
        </w:rPr>
        <w:t>deployment</w:t>
      </w:r>
      <w:r>
        <w:rPr>
          <w:rFonts w:ascii="Calibri" w:hAnsi="Calibri" w:cs="Calibri"/>
        </w:rPr>
        <w:t xml:space="preserve"> for commercial use</w:t>
      </w:r>
      <w:r w:rsidRPr="005F5F3A">
        <w:rPr>
          <w:rFonts w:ascii="Calibri" w:hAnsi="Calibri" w:cs="Calibri"/>
        </w:rPr>
        <w:t xml:space="preserve">. </w:t>
      </w:r>
    </w:p>
    <w:p w14:paraId="2C3000B5" w14:textId="77777777" w:rsidR="005B1C6A" w:rsidRPr="005F5F3A" w:rsidRDefault="005B1C6A" w:rsidP="005B1C6A">
      <w:pPr>
        <w:numPr>
          <w:ilvl w:val="0"/>
          <w:numId w:val="2"/>
        </w:numPr>
        <w:rPr>
          <w:rFonts w:ascii="Calibri" w:hAnsi="Calibri" w:cs="Calibri"/>
        </w:rPr>
      </w:pPr>
      <w:r w:rsidRPr="005F5F3A">
        <w:rPr>
          <w:rFonts w:ascii="Calibri" w:hAnsi="Calibri" w:cs="Calibri"/>
        </w:rPr>
        <w:t xml:space="preserve">Mobile app development. </w:t>
      </w:r>
    </w:p>
    <w:p w14:paraId="4897D960" w14:textId="77777777" w:rsidR="005B1C6A" w:rsidRPr="005F5F3A" w:rsidRDefault="005B1C6A" w:rsidP="005B1C6A">
      <w:pPr>
        <w:numPr>
          <w:ilvl w:val="0"/>
          <w:numId w:val="2"/>
        </w:numPr>
        <w:rPr>
          <w:rFonts w:ascii="Calibri" w:hAnsi="Calibri" w:cs="Calibri"/>
        </w:rPr>
      </w:pPr>
      <w:r w:rsidRPr="005F5F3A">
        <w:rPr>
          <w:rFonts w:ascii="Calibri" w:hAnsi="Calibri" w:cs="Calibri"/>
        </w:rPr>
        <w:t xml:space="preserve">Integration with real estate agencies or removalist companies. </w:t>
      </w:r>
    </w:p>
    <w:p w14:paraId="047B0581" w14:textId="77777777" w:rsidR="005B1C6A" w:rsidRPr="005F5F3A" w:rsidRDefault="005B1C6A" w:rsidP="005B1C6A">
      <w:pPr>
        <w:numPr>
          <w:ilvl w:val="0"/>
          <w:numId w:val="2"/>
        </w:numPr>
        <w:rPr>
          <w:rFonts w:ascii="Calibri" w:hAnsi="Calibri" w:cs="Calibri"/>
        </w:rPr>
      </w:pPr>
      <w:r w:rsidRPr="005F5F3A">
        <w:rPr>
          <w:rFonts w:ascii="Calibri" w:hAnsi="Calibri" w:cs="Calibri"/>
        </w:rPr>
        <w:t>Functionality</w:t>
      </w:r>
      <w:r>
        <w:rPr>
          <w:rFonts w:ascii="Calibri" w:hAnsi="Calibri" w:cs="Calibri"/>
        </w:rPr>
        <w:t xml:space="preserve"> for online payments</w:t>
      </w:r>
      <w:r w:rsidRPr="005F5F3A">
        <w:rPr>
          <w:rFonts w:ascii="Calibri" w:hAnsi="Calibri" w:cs="Calibri"/>
        </w:rPr>
        <w:t xml:space="preserve">. </w:t>
      </w:r>
    </w:p>
    <w:p w14:paraId="7E8EE03B" w14:textId="77777777" w:rsidR="005B1C6A" w:rsidRPr="005F5F3A" w:rsidRDefault="005B1C6A" w:rsidP="005B1C6A">
      <w:pPr>
        <w:numPr>
          <w:ilvl w:val="0"/>
          <w:numId w:val="2"/>
        </w:numPr>
        <w:rPr>
          <w:rFonts w:ascii="Calibri" w:hAnsi="Calibri" w:cs="Calibri"/>
        </w:rPr>
      </w:pPr>
      <w:r w:rsidRPr="005F5F3A">
        <w:rPr>
          <w:rFonts w:ascii="Calibri" w:hAnsi="Calibri" w:cs="Calibri"/>
        </w:rPr>
        <w:t xml:space="preserve">Live booking of relocation services. </w:t>
      </w:r>
    </w:p>
    <w:p w14:paraId="4A3D2461" w14:textId="77777777" w:rsidR="005B1C6A" w:rsidRPr="005F5F3A" w:rsidRDefault="005B1C6A" w:rsidP="005B1C6A">
      <w:pPr>
        <w:numPr>
          <w:ilvl w:val="0"/>
          <w:numId w:val="2"/>
        </w:numPr>
        <w:rPr>
          <w:rFonts w:ascii="Calibri" w:hAnsi="Calibri" w:cs="Calibri"/>
        </w:rPr>
      </w:pPr>
      <w:r w:rsidRPr="005F5F3A">
        <w:rPr>
          <w:rFonts w:ascii="Calibri" w:hAnsi="Calibri" w:cs="Calibri"/>
        </w:rPr>
        <w:t>Long</w:t>
      </w:r>
      <w:r>
        <w:rPr>
          <w:rFonts w:ascii="Calibri" w:hAnsi="Calibri" w:cs="Calibri"/>
        </w:rPr>
        <w:t xml:space="preserve"> </w:t>
      </w:r>
      <w:r w:rsidRPr="005F5F3A">
        <w:rPr>
          <w:rFonts w:ascii="Calibri" w:hAnsi="Calibri" w:cs="Calibri"/>
        </w:rPr>
        <w:t xml:space="preserve">term cloud hosting and maintenance. </w:t>
      </w:r>
    </w:p>
    <w:p w14:paraId="26A97B46" w14:textId="77777777" w:rsidR="005B1C6A" w:rsidRPr="005F5F3A" w:rsidRDefault="005B1C6A" w:rsidP="005B1C6A">
      <w:pPr>
        <w:rPr>
          <w:rFonts w:ascii="Calibri" w:hAnsi="Calibri" w:cs="Calibri"/>
        </w:rPr>
      </w:pPr>
      <w:r>
        <w:rPr>
          <w:rFonts w:ascii="Calibri" w:hAnsi="Calibri" w:cs="Calibri"/>
        </w:rPr>
        <w:pict w14:anchorId="05DB59CB">
          <v:rect id="_x0000_i1025" style="width:0;height:1.5pt" o:hralign="center" o:hrstd="t" o:hr="t" fillcolor="#a0a0a0" stroked="f"/>
        </w:pict>
      </w:r>
    </w:p>
    <w:p w14:paraId="4EEB04B2" w14:textId="77777777" w:rsidR="005B1C6A" w:rsidRPr="005F5F3A" w:rsidRDefault="005B1C6A" w:rsidP="005B1C6A">
      <w:pPr>
        <w:rPr>
          <w:rFonts w:ascii="Calibri" w:hAnsi="Calibri" w:cs="Calibri"/>
          <w:b/>
          <w:bCs/>
        </w:rPr>
      </w:pPr>
      <w:r w:rsidRPr="005F5F3A">
        <w:rPr>
          <w:rFonts w:ascii="Calibri" w:hAnsi="Calibri" w:cs="Calibri"/>
          <w:b/>
          <w:bCs/>
        </w:rPr>
        <w:t>Stakeholders</w:t>
      </w:r>
    </w:p>
    <w:p w14:paraId="291FF975" w14:textId="77777777" w:rsidR="005B1C6A" w:rsidRPr="00893F39" w:rsidRDefault="005B1C6A" w:rsidP="005B1C6A">
      <w:pPr>
        <w:numPr>
          <w:ilvl w:val="0"/>
          <w:numId w:val="3"/>
        </w:numPr>
        <w:rPr>
          <w:rFonts w:ascii="Calibri" w:hAnsi="Calibri" w:cs="Calibri"/>
        </w:rPr>
      </w:pPr>
      <w:r w:rsidRPr="005F5F3A">
        <w:rPr>
          <w:rFonts w:ascii="Calibri" w:hAnsi="Calibri" w:cs="Calibri"/>
          <w:b/>
          <w:bCs/>
        </w:rPr>
        <w:t>Project Manager (Student)</w:t>
      </w:r>
      <w:r w:rsidRPr="005F5F3A">
        <w:rPr>
          <w:rFonts w:ascii="Calibri" w:hAnsi="Calibri" w:cs="Calibri"/>
        </w:rPr>
        <w:t xml:space="preserve"> – </w:t>
      </w:r>
      <w:r w:rsidRPr="00893F39">
        <w:rPr>
          <w:rFonts w:ascii="Calibri" w:hAnsi="Calibri" w:cs="Calibri"/>
        </w:rPr>
        <w:t xml:space="preserve">Plans, develops, tests and delivers the project. </w:t>
      </w:r>
    </w:p>
    <w:p w14:paraId="4AB1BA58" w14:textId="77777777" w:rsidR="005B1C6A" w:rsidRPr="00893F39" w:rsidRDefault="005B1C6A" w:rsidP="005B1C6A">
      <w:pPr>
        <w:numPr>
          <w:ilvl w:val="0"/>
          <w:numId w:val="3"/>
        </w:numPr>
        <w:rPr>
          <w:rFonts w:ascii="Calibri" w:hAnsi="Calibri" w:cs="Calibri"/>
        </w:rPr>
      </w:pPr>
      <w:r w:rsidRPr="005F5F3A">
        <w:rPr>
          <w:rFonts w:ascii="Calibri" w:hAnsi="Calibri" w:cs="Calibri"/>
          <w:b/>
          <w:bCs/>
        </w:rPr>
        <w:t>Academic Supervisor</w:t>
      </w:r>
      <w:r w:rsidRPr="005F5F3A">
        <w:rPr>
          <w:rFonts w:ascii="Calibri" w:hAnsi="Calibri" w:cs="Calibri"/>
        </w:rPr>
        <w:t xml:space="preserve"> – </w:t>
      </w:r>
      <w:r w:rsidRPr="00893F39">
        <w:rPr>
          <w:rFonts w:ascii="Calibri" w:hAnsi="Calibri" w:cs="Calibri"/>
        </w:rPr>
        <w:t xml:space="preserve">– Provides academic guidance, feedback and approval of the project. </w:t>
      </w:r>
    </w:p>
    <w:p w14:paraId="1F46AEB1" w14:textId="77777777" w:rsidR="005B1C6A" w:rsidRPr="00893F39" w:rsidRDefault="005B1C6A" w:rsidP="005B1C6A">
      <w:pPr>
        <w:numPr>
          <w:ilvl w:val="0"/>
          <w:numId w:val="3"/>
        </w:numPr>
        <w:rPr>
          <w:rFonts w:ascii="Calibri" w:hAnsi="Calibri" w:cs="Calibri"/>
        </w:rPr>
      </w:pPr>
      <w:r w:rsidRPr="005F5F3A">
        <w:rPr>
          <w:rFonts w:ascii="Calibri" w:hAnsi="Calibri" w:cs="Calibri"/>
          <w:b/>
          <w:bCs/>
        </w:rPr>
        <w:t>Representative Users (Australian Renters)</w:t>
      </w:r>
      <w:r w:rsidRPr="005F5F3A">
        <w:rPr>
          <w:rFonts w:ascii="Calibri" w:hAnsi="Calibri" w:cs="Calibri"/>
        </w:rPr>
        <w:t xml:space="preserve"> – </w:t>
      </w:r>
      <w:r w:rsidRPr="00893F39">
        <w:rPr>
          <w:rFonts w:ascii="Calibri" w:hAnsi="Calibri" w:cs="Calibri"/>
        </w:rPr>
        <w:t xml:space="preserve">Participate in usability testing and provide feedback on MVP. </w:t>
      </w:r>
    </w:p>
    <w:p w14:paraId="75A88547" w14:textId="77777777" w:rsidR="005B1C6A" w:rsidRPr="00893F39" w:rsidRDefault="005B1C6A" w:rsidP="005B1C6A">
      <w:pPr>
        <w:numPr>
          <w:ilvl w:val="0"/>
          <w:numId w:val="3"/>
        </w:numPr>
        <w:rPr>
          <w:rFonts w:ascii="Calibri" w:hAnsi="Calibri" w:cs="Calibri"/>
        </w:rPr>
      </w:pPr>
      <w:r w:rsidRPr="005F5F3A">
        <w:rPr>
          <w:rFonts w:ascii="Calibri" w:hAnsi="Calibri" w:cs="Calibri"/>
          <w:b/>
          <w:bCs/>
        </w:rPr>
        <w:t>Assessment Panel</w:t>
      </w:r>
      <w:r w:rsidRPr="005F5F3A">
        <w:rPr>
          <w:rFonts w:ascii="Calibri" w:hAnsi="Calibri" w:cs="Calibri"/>
        </w:rPr>
        <w:t xml:space="preserve"> –</w:t>
      </w:r>
      <w:r w:rsidRPr="00893F39">
        <w:rPr>
          <w:rFonts w:ascii="Calibri" w:hAnsi="Calibri" w:cs="Calibri"/>
        </w:rPr>
        <w:t xml:space="preserve">Judges project outcomes and overall quality of proposed solution. </w:t>
      </w:r>
    </w:p>
    <w:p w14:paraId="5D0DF1D9" w14:textId="77777777" w:rsidR="005B1C6A" w:rsidRPr="005F5F3A" w:rsidRDefault="005B1C6A" w:rsidP="005B1C6A">
      <w:pPr>
        <w:rPr>
          <w:rFonts w:ascii="Calibri" w:hAnsi="Calibri" w:cs="Calibri"/>
        </w:rPr>
      </w:pPr>
      <w:r>
        <w:rPr>
          <w:rFonts w:ascii="Calibri" w:hAnsi="Calibri" w:cs="Calibri"/>
        </w:rPr>
        <w:pict w14:anchorId="4B106C47">
          <v:rect id="_x0000_i1026" style="width:0;height:1.5pt" o:hralign="center" o:hrstd="t" o:hr="t" fillcolor="#a0a0a0" stroked="f"/>
        </w:pict>
      </w:r>
    </w:p>
    <w:p w14:paraId="7B03F1D0" w14:textId="77777777" w:rsidR="005B1C6A" w:rsidRPr="005F5F3A" w:rsidRDefault="005B1C6A" w:rsidP="005B1C6A">
      <w:pPr>
        <w:rPr>
          <w:rFonts w:ascii="Calibri" w:hAnsi="Calibri" w:cs="Calibri"/>
          <w:b/>
          <w:bCs/>
        </w:rPr>
      </w:pPr>
      <w:r w:rsidRPr="005F5F3A">
        <w:rPr>
          <w:rFonts w:ascii="Calibri" w:hAnsi="Calibri" w:cs="Calibri"/>
          <w:b/>
          <w:bCs/>
        </w:rPr>
        <w:t>Success Metrics (SMART)</w:t>
      </w:r>
    </w:p>
    <w:p w14:paraId="6160AC8D" w14:textId="77777777" w:rsidR="005B1C6A" w:rsidRPr="00893F39" w:rsidRDefault="005B1C6A" w:rsidP="005B1C6A">
      <w:pPr>
        <w:pStyle w:val="ListParagraph"/>
        <w:widowControl/>
        <w:numPr>
          <w:ilvl w:val="0"/>
          <w:numId w:val="4"/>
        </w:numPr>
        <w:spacing w:before="100" w:beforeAutospacing="1" w:after="100" w:afterAutospacing="1" w:line="240" w:lineRule="auto"/>
        <w:rPr>
          <w:rFonts w:ascii="Calibri" w:eastAsia="新細明體" w:hAnsi="Calibri" w:cs="Calibri"/>
          <w:kern w:val="0"/>
          <w:szCs w:val="24"/>
          <w14:ligatures w14:val="none"/>
        </w:rPr>
      </w:pPr>
      <w:r w:rsidRPr="00893F39">
        <w:rPr>
          <w:rFonts w:ascii="Calibri" w:eastAsia="新細明體" w:hAnsi="Calibri" w:cs="Calibri"/>
          <w:kern w:val="0"/>
          <w:szCs w:val="24"/>
          <w14:ligatures w14:val="none"/>
        </w:rPr>
        <w:t xml:space="preserve">Design and requirements for </w:t>
      </w:r>
      <w:proofErr w:type="spellStart"/>
      <w:r w:rsidRPr="00893F39">
        <w:rPr>
          <w:rFonts w:ascii="Calibri" w:eastAsia="新細明體" w:hAnsi="Calibri" w:cs="Calibri"/>
          <w:kern w:val="0"/>
          <w:szCs w:val="24"/>
          <w14:ligatures w14:val="none"/>
        </w:rPr>
        <w:t>MoveMate</w:t>
      </w:r>
      <w:proofErr w:type="spellEnd"/>
      <w:r w:rsidRPr="00893F39">
        <w:rPr>
          <w:rFonts w:ascii="Calibri" w:eastAsia="新細明體" w:hAnsi="Calibri" w:cs="Calibri"/>
          <w:kern w:val="0"/>
          <w:szCs w:val="24"/>
          <w14:ligatures w14:val="none"/>
        </w:rPr>
        <w:t xml:space="preserve"> AI system complete by Week B Part 3.</w:t>
      </w:r>
    </w:p>
    <w:p w14:paraId="54C87DF4" w14:textId="77777777" w:rsidR="005B1C6A" w:rsidRPr="00893F39" w:rsidRDefault="005B1C6A" w:rsidP="005B1C6A">
      <w:pPr>
        <w:pStyle w:val="ListParagraph"/>
        <w:widowControl/>
        <w:numPr>
          <w:ilvl w:val="0"/>
          <w:numId w:val="4"/>
        </w:numPr>
        <w:spacing w:before="100" w:beforeAutospacing="1" w:after="100" w:afterAutospacing="1" w:line="240" w:lineRule="auto"/>
        <w:rPr>
          <w:rFonts w:ascii="Calibri" w:eastAsia="新細明體" w:hAnsi="Calibri" w:cs="Calibri"/>
          <w:kern w:val="0"/>
          <w:szCs w:val="24"/>
          <w14:ligatures w14:val="none"/>
        </w:rPr>
      </w:pPr>
      <w:r w:rsidRPr="00893F39">
        <w:rPr>
          <w:rFonts w:ascii="Calibri" w:eastAsia="新細明體" w:hAnsi="Calibri" w:cs="Calibri"/>
          <w:kern w:val="0"/>
          <w:szCs w:val="24"/>
          <w14:ligatures w14:val="none"/>
        </w:rPr>
        <w:lastRenderedPageBreak/>
        <w:t>Develop a functional MVP with personalized planning features by Week B Part 6.</w:t>
      </w:r>
    </w:p>
    <w:p w14:paraId="2A94E697" w14:textId="77777777" w:rsidR="005B1C6A" w:rsidRPr="00893F39" w:rsidRDefault="005B1C6A" w:rsidP="005B1C6A">
      <w:pPr>
        <w:numPr>
          <w:ilvl w:val="0"/>
          <w:numId w:val="4"/>
        </w:numPr>
        <w:rPr>
          <w:rFonts w:ascii="Calibri" w:hAnsi="Calibri" w:cs="Calibri"/>
        </w:rPr>
      </w:pPr>
      <w:r w:rsidRPr="00893F39">
        <w:rPr>
          <w:rFonts w:ascii="Calibri" w:hAnsi="Calibri" w:cs="Calibri"/>
        </w:rPr>
        <w:t xml:space="preserve">Complete usability testing and collect user feedback by </w:t>
      </w:r>
      <w:r w:rsidRPr="00893F39">
        <w:rPr>
          <w:rFonts w:ascii="Calibri" w:hAnsi="Calibri" w:cs="Calibri"/>
          <w:b/>
          <w:bCs/>
        </w:rPr>
        <w:t>Part B Week 8</w:t>
      </w:r>
      <w:r w:rsidRPr="00893F39">
        <w:rPr>
          <w:rFonts w:ascii="Calibri" w:hAnsi="Calibri" w:cs="Calibri"/>
        </w:rPr>
        <w:t xml:space="preserve">. </w:t>
      </w:r>
    </w:p>
    <w:p w14:paraId="2D5EE661" w14:textId="77777777" w:rsidR="005B1C6A" w:rsidRPr="00893F39" w:rsidRDefault="005B1C6A" w:rsidP="005B1C6A">
      <w:pPr>
        <w:pStyle w:val="ListParagraph"/>
        <w:widowControl/>
        <w:numPr>
          <w:ilvl w:val="0"/>
          <w:numId w:val="4"/>
        </w:numPr>
        <w:spacing w:before="100" w:beforeAutospacing="1" w:after="100" w:afterAutospacing="1" w:line="240" w:lineRule="auto"/>
        <w:rPr>
          <w:rFonts w:ascii="Calibri" w:eastAsia="新細明體" w:hAnsi="Calibri" w:cs="Calibri"/>
          <w:kern w:val="0"/>
          <w:szCs w:val="24"/>
          <w14:ligatures w14:val="none"/>
        </w:rPr>
      </w:pPr>
      <w:r w:rsidRPr="00893F39">
        <w:rPr>
          <w:rFonts w:ascii="Calibri" w:eastAsia="新細明體" w:hAnsi="Calibri" w:cs="Calibri"/>
          <w:kern w:val="0"/>
          <w:szCs w:val="24"/>
          <w14:ligatures w14:val="none"/>
        </w:rPr>
        <w:t>Deliver final prototype, GitHub repository, documentation and evaluation report by Week B Part 10</w:t>
      </w:r>
    </w:p>
    <w:p w14:paraId="2CB8E192" w14:textId="77777777" w:rsidR="005B1C6A" w:rsidRPr="005F5F3A" w:rsidRDefault="005B1C6A" w:rsidP="005B1C6A">
      <w:pPr>
        <w:rPr>
          <w:rFonts w:ascii="Calibri" w:hAnsi="Calibri" w:cs="Calibri"/>
        </w:rPr>
      </w:pPr>
      <w:r w:rsidRPr="005F5F3A">
        <w:rPr>
          <w:rFonts w:ascii="Calibri" w:hAnsi="Calibri" w:cs="Calibri"/>
          <w:b/>
          <w:bCs/>
        </w:rPr>
        <w:t>Top 3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0"/>
        <w:gridCol w:w="5136"/>
      </w:tblGrid>
      <w:tr w:rsidR="005B1C6A" w:rsidRPr="005F5F3A" w14:paraId="2AE8B705" w14:textId="77777777" w:rsidTr="0010576F">
        <w:trPr>
          <w:tblHeader/>
          <w:tblCellSpacing w:w="15" w:type="dxa"/>
        </w:trPr>
        <w:tc>
          <w:tcPr>
            <w:tcW w:w="0" w:type="auto"/>
            <w:vAlign w:val="center"/>
            <w:hideMark/>
          </w:tcPr>
          <w:p w14:paraId="4BB258B5" w14:textId="77777777" w:rsidR="005B1C6A" w:rsidRPr="005F5F3A" w:rsidRDefault="005B1C6A" w:rsidP="0010576F">
            <w:pPr>
              <w:rPr>
                <w:rFonts w:ascii="Calibri" w:hAnsi="Calibri" w:cs="Calibri"/>
                <w:b/>
                <w:bCs/>
              </w:rPr>
            </w:pPr>
            <w:r w:rsidRPr="005F5F3A">
              <w:rPr>
                <w:rFonts w:ascii="Calibri" w:hAnsi="Calibri" w:cs="Calibri"/>
                <w:b/>
                <w:bCs/>
              </w:rPr>
              <w:t>Risk</w:t>
            </w:r>
          </w:p>
        </w:tc>
        <w:tc>
          <w:tcPr>
            <w:tcW w:w="0" w:type="auto"/>
            <w:vAlign w:val="center"/>
            <w:hideMark/>
          </w:tcPr>
          <w:p w14:paraId="1401FA36" w14:textId="77777777" w:rsidR="005B1C6A" w:rsidRPr="005F5F3A" w:rsidRDefault="005B1C6A" w:rsidP="0010576F">
            <w:pPr>
              <w:rPr>
                <w:rFonts w:ascii="Calibri" w:hAnsi="Calibri" w:cs="Calibri"/>
                <w:b/>
                <w:bCs/>
              </w:rPr>
            </w:pPr>
            <w:r w:rsidRPr="005F5F3A">
              <w:rPr>
                <w:rFonts w:ascii="Calibri" w:hAnsi="Calibri" w:cs="Calibri"/>
                <w:b/>
                <w:bCs/>
              </w:rPr>
              <w:t>Mitigation</w:t>
            </w:r>
          </w:p>
        </w:tc>
      </w:tr>
      <w:tr w:rsidR="005B1C6A" w:rsidRPr="005F5F3A" w14:paraId="775F7339" w14:textId="77777777" w:rsidTr="0010576F">
        <w:trPr>
          <w:tblCellSpacing w:w="15" w:type="dxa"/>
        </w:trPr>
        <w:tc>
          <w:tcPr>
            <w:tcW w:w="0" w:type="auto"/>
            <w:vAlign w:val="center"/>
            <w:hideMark/>
          </w:tcPr>
          <w:p w14:paraId="3CC206A5" w14:textId="77777777" w:rsidR="005B1C6A" w:rsidRPr="005F5F3A" w:rsidRDefault="005B1C6A" w:rsidP="0010576F">
            <w:pPr>
              <w:rPr>
                <w:rFonts w:ascii="Calibri" w:hAnsi="Calibri" w:cs="Calibri"/>
              </w:rPr>
            </w:pPr>
            <w:r w:rsidRPr="005F5F3A">
              <w:rPr>
                <w:rFonts w:ascii="Calibri" w:hAnsi="Calibri" w:cs="Calibri"/>
                <w:b/>
                <w:bCs/>
              </w:rPr>
              <w:t>Project scope becomes too large</w:t>
            </w:r>
          </w:p>
        </w:tc>
        <w:tc>
          <w:tcPr>
            <w:tcW w:w="0" w:type="auto"/>
            <w:vAlign w:val="center"/>
            <w:hideMark/>
          </w:tcPr>
          <w:p w14:paraId="7A85BAE2" w14:textId="77777777" w:rsidR="005B1C6A" w:rsidRPr="005F5F3A" w:rsidRDefault="005B1C6A" w:rsidP="0010576F">
            <w:pPr>
              <w:rPr>
                <w:rFonts w:ascii="Calibri" w:hAnsi="Calibri" w:cs="Calibri"/>
              </w:rPr>
            </w:pPr>
            <w:r w:rsidRPr="005F5F3A">
              <w:rPr>
                <w:rFonts w:ascii="Calibri" w:hAnsi="Calibri" w:cs="Calibri"/>
              </w:rPr>
              <w:t>Prioritize MVP features and defer no</w:t>
            </w:r>
            <w:r>
              <w:rPr>
                <w:rFonts w:ascii="Calibri" w:hAnsi="Calibri" w:cs="Calibri"/>
              </w:rPr>
              <w:t xml:space="preserve">t </w:t>
            </w:r>
            <w:r w:rsidRPr="005F5F3A">
              <w:rPr>
                <w:rFonts w:ascii="Calibri" w:hAnsi="Calibri" w:cs="Calibri"/>
              </w:rPr>
              <w:t>essential functionality.</w:t>
            </w:r>
          </w:p>
        </w:tc>
      </w:tr>
      <w:tr w:rsidR="005B1C6A" w:rsidRPr="005F5F3A" w14:paraId="504148AF" w14:textId="77777777" w:rsidTr="0010576F">
        <w:trPr>
          <w:tblCellSpacing w:w="15" w:type="dxa"/>
        </w:trPr>
        <w:tc>
          <w:tcPr>
            <w:tcW w:w="0" w:type="auto"/>
            <w:vAlign w:val="center"/>
            <w:hideMark/>
          </w:tcPr>
          <w:p w14:paraId="23D44D1E" w14:textId="77777777" w:rsidR="005B1C6A" w:rsidRPr="005F5F3A" w:rsidRDefault="005B1C6A" w:rsidP="0010576F">
            <w:pPr>
              <w:rPr>
                <w:rFonts w:ascii="Calibri" w:hAnsi="Calibri" w:cs="Calibri"/>
              </w:rPr>
            </w:pPr>
            <w:r w:rsidRPr="005F5F3A">
              <w:rPr>
                <w:rFonts w:ascii="Calibri" w:hAnsi="Calibri" w:cs="Calibri"/>
                <w:b/>
                <w:bCs/>
              </w:rPr>
              <w:t>AI-generated recommendations are inaccurate</w:t>
            </w:r>
          </w:p>
        </w:tc>
        <w:tc>
          <w:tcPr>
            <w:tcW w:w="0" w:type="auto"/>
            <w:vAlign w:val="center"/>
            <w:hideMark/>
          </w:tcPr>
          <w:p w14:paraId="229F31AC" w14:textId="77777777" w:rsidR="005B1C6A" w:rsidRPr="005F5F3A" w:rsidRDefault="005B1C6A" w:rsidP="0010576F">
            <w:pPr>
              <w:rPr>
                <w:rFonts w:ascii="Calibri" w:hAnsi="Calibri" w:cs="Calibri"/>
              </w:rPr>
            </w:pPr>
            <w:r>
              <w:rPr>
                <w:rFonts w:ascii="Calibri" w:hAnsi="Calibri" w:cs="Calibri"/>
              </w:rPr>
              <w:t>Do thorough</w:t>
            </w:r>
            <w:r w:rsidRPr="005F5F3A">
              <w:rPr>
                <w:rFonts w:ascii="Calibri" w:hAnsi="Calibri" w:cs="Calibri"/>
              </w:rPr>
              <w:t xml:space="preserve"> testing and refine AI prompts throughout development.</w:t>
            </w:r>
          </w:p>
        </w:tc>
      </w:tr>
      <w:tr w:rsidR="005B1C6A" w:rsidRPr="005F5F3A" w14:paraId="37810312" w14:textId="77777777" w:rsidTr="0010576F">
        <w:trPr>
          <w:tblCellSpacing w:w="15" w:type="dxa"/>
        </w:trPr>
        <w:tc>
          <w:tcPr>
            <w:tcW w:w="0" w:type="auto"/>
            <w:vAlign w:val="center"/>
            <w:hideMark/>
          </w:tcPr>
          <w:p w14:paraId="738E3A10" w14:textId="77777777" w:rsidR="005B1C6A" w:rsidRPr="005F5F3A" w:rsidRDefault="005B1C6A" w:rsidP="0010576F">
            <w:pPr>
              <w:rPr>
                <w:rFonts w:ascii="Calibri" w:hAnsi="Calibri" w:cs="Calibri"/>
              </w:rPr>
            </w:pPr>
            <w:r w:rsidRPr="005F5F3A">
              <w:rPr>
                <w:rFonts w:ascii="Calibri" w:hAnsi="Calibri" w:cs="Calibri"/>
                <w:b/>
                <w:bCs/>
              </w:rPr>
              <w:t>Limited development time</w:t>
            </w:r>
          </w:p>
        </w:tc>
        <w:tc>
          <w:tcPr>
            <w:tcW w:w="0" w:type="auto"/>
            <w:vAlign w:val="center"/>
            <w:hideMark/>
          </w:tcPr>
          <w:p w14:paraId="32566582" w14:textId="77777777" w:rsidR="005B1C6A" w:rsidRPr="005F5F3A" w:rsidRDefault="005B1C6A" w:rsidP="0010576F">
            <w:pPr>
              <w:rPr>
                <w:rFonts w:ascii="Calibri" w:hAnsi="Calibri" w:cs="Calibri"/>
              </w:rPr>
            </w:pPr>
            <w:r w:rsidRPr="005F5F3A">
              <w:rPr>
                <w:rFonts w:ascii="Calibri" w:hAnsi="Calibri" w:cs="Calibri"/>
              </w:rPr>
              <w:t xml:space="preserve">Follow </w:t>
            </w:r>
            <w:r>
              <w:rPr>
                <w:rFonts w:ascii="Calibri" w:hAnsi="Calibri" w:cs="Calibri"/>
              </w:rPr>
              <w:t xml:space="preserve">the </w:t>
            </w:r>
            <w:r w:rsidRPr="005F5F3A">
              <w:rPr>
                <w:rFonts w:ascii="Calibri" w:hAnsi="Calibri" w:cs="Calibri"/>
              </w:rPr>
              <w:t xml:space="preserve">Agile Scrum, </w:t>
            </w:r>
            <w:r>
              <w:rPr>
                <w:rFonts w:ascii="Calibri" w:hAnsi="Calibri" w:cs="Calibri"/>
              </w:rPr>
              <w:t>track the</w:t>
            </w:r>
            <w:r w:rsidRPr="005F5F3A">
              <w:rPr>
                <w:rFonts w:ascii="Calibri" w:hAnsi="Calibri" w:cs="Calibri"/>
              </w:rPr>
              <w:t xml:space="preserve"> weekly progress and focus on completing core MVP features first.</w:t>
            </w:r>
          </w:p>
        </w:tc>
      </w:tr>
    </w:tbl>
    <w:p w14:paraId="4A6094F9" w14:textId="77777777" w:rsidR="005B1C6A" w:rsidRPr="005B1C6A" w:rsidRDefault="005B1C6A"/>
    <w:sectPr w:rsidR="005B1C6A" w:rsidRPr="005B1C6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131E"/>
    <w:multiLevelType w:val="multilevel"/>
    <w:tmpl w:val="2AC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83975"/>
    <w:multiLevelType w:val="multilevel"/>
    <w:tmpl w:val="F43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C7FD0"/>
    <w:multiLevelType w:val="multilevel"/>
    <w:tmpl w:val="574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644E6"/>
    <w:multiLevelType w:val="multilevel"/>
    <w:tmpl w:val="E3B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361361">
    <w:abstractNumId w:val="3"/>
  </w:num>
  <w:num w:numId="2" w16cid:durableId="1383216938">
    <w:abstractNumId w:val="1"/>
  </w:num>
  <w:num w:numId="3" w16cid:durableId="545027411">
    <w:abstractNumId w:val="0"/>
  </w:num>
  <w:num w:numId="4" w16cid:durableId="1793590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6A"/>
    <w:rsid w:val="000E6AC9"/>
    <w:rsid w:val="005B1C6A"/>
  </w:rsids>
  <m:mathPr>
    <m:mathFont m:val="Cambria Math"/>
    <m:brkBin m:val="before"/>
    <m:brkBinSub m:val="--"/>
    <m:smallFrac m:val="0"/>
    <m:dispDef/>
    <m:lMargin m:val="0"/>
    <m:rMargin m:val="0"/>
    <m:defJc m:val="centerGroup"/>
    <m:wrapIndent m:val="1440"/>
    <m:intLim m:val="subSup"/>
    <m:naryLim m:val="undOvr"/>
  </m:mathPr>
  <w:themeFontLang w:val="en-US" w:eastAsia="zh-TW"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DAB4F"/>
  <w15:chartTrackingRefBased/>
  <w15:docId w15:val="{9A63E756-FE52-4ABB-9AA5-48C8785D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TW"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C6A"/>
    <w:pPr>
      <w:widowControl w:val="0"/>
    </w:pPr>
  </w:style>
  <w:style w:type="paragraph" w:styleId="Heading1">
    <w:name w:val="heading 1"/>
    <w:basedOn w:val="Normal"/>
    <w:next w:val="Normal"/>
    <w:link w:val="Heading1Char"/>
    <w:uiPriority w:val="9"/>
    <w:qFormat/>
    <w:rsid w:val="005B1C6A"/>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Heading2">
    <w:name w:val="heading 2"/>
    <w:basedOn w:val="Normal"/>
    <w:next w:val="Normal"/>
    <w:link w:val="Heading2Char"/>
    <w:uiPriority w:val="9"/>
    <w:semiHidden/>
    <w:unhideWhenUsed/>
    <w:qFormat/>
    <w:rsid w:val="005B1C6A"/>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Heading3">
    <w:name w:val="heading 3"/>
    <w:basedOn w:val="Normal"/>
    <w:next w:val="Normal"/>
    <w:link w:val="Heading3Char"/>
    <w:uiPriority w:val="9"/>
    <w:semiHidden/>
    <w:unhideWhenUsed/>
    <w:qFormat/>
    <w:rsid w:val="005B1C6A"/>
    <w:pPr>
      <w:keepNext/>
      <w:keepLines/>
      <w:spacing w:before="160" w:after="40"/>
      <w:outlineLvl w:val="2"/>
    </w:pPr>
    <w:rPr>
      <w:rFonts w:eastAsiaTheme="majorEastAsia" w:cstheme="majorBidi"/>
      <w:color w:val="0F4761" w:themeColor="accent1" w:themeShade="BF"/>
      <w:sz w:val="32"/>
      <w:szCs w:val="29"/>
    </w:rPr>
  </w:style>
  <w:style w:type="paragraph" w:styleId="Heading4">
    <w:name w:val="heading 4"/>
    <w:basedOn w:val="Normal"/>
    <w:next w:val="Normal"/>
    <w:link w:val="Heading4Char"/>
    <w:uiPriority w:val="9"/>
    <w:semiHidden/>
    <w:unhideWhenUsed/>
    <w:qFormat/>
    <w:rsid w:val="005B1C6A"/>
    <w:pPr>
      <w:keepNext/>
      <w:keepLines/>
      <w:spacing w:before="160" w:after="40"/>
      <w:outlineLvl w:val="3"/>
    </w:pPr>
    <w:rPr>
      <w:rFonts w:eastAsiaTheme="majorEastAsia" w:cstheme="majorBidi"/>
      <w:color w:val="0F4761" w:themeColor="accent1" w:themeShade="BF"/>
      <w:sz w:val="28"/>
      <w:szCs w:val="25"/>
    </w:rPr>
  </w:style>
  <w:style w:type="paragraph" w:styleId="Heading5">
    <w:name w:val="heading 5"/>
    <w:basedOn w:val="Normal"/>
    <w:next w:val="Normal"/>
    <w:link w:val="Heading5Char"/>
    <w:uiPriority w:val="9"/>
    <w:semiHidden/>
    <w:unhideWhenUsed/>
    <w:qFormat/>
    <w:rsid w:val="005B1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C6A"/>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5B1C6A"/>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C6A"/>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5B1C6A"/>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C6A"/>
    <w:rPr>
      <w:rFonts w:asciiTheme="majorHAnsi" w:eastAsiaTheme="majorEastAsia" w:hAnsiTheme="majorHAnsi" w:cstheme="majorBidi"/>
      <w:color w:val="0F4761" w:themeColor="accent1" w:themeShade="BF"/>
      <w:sz w:val="48"/>
      <w:szCs w:val="43"/>
    </w:rPr>
  </w:style>
  <w:style w:type="character" w:customStyle="1" w:styleId="Heading2Char">
    <w:name w:val="Heading 2 Char"/>
    <w:basedOn w:val="DefaultParagraphFont"/>
    <w:link w:val="Heading2"/>
    <w:uiPriority w:val="9"/>
    <w:semiHidden/>
    <w:rsid w:val="005B1C6A"/>
    <w:rPr>
      <w:rFonts w:asciiTheme="majorHAnsi" w:eastAsiaTheme="majorEastAsia" w:hAnsiTheme="majorHAnsi" w:cstheme="majorBidi"/>
      <w:color w:val="0F4761" w:themeColor="accent1" w:themeShade="BF"/>
      <w:sz w:val="40"/>
      <w:szCs w:val="36"/>
    </w:rPr>
  </w:style>
  <w:style w:type="character" w:customStyle="1" w:styleId="Heading3Char">
    <w:name w:val="Heading 3 Char"/>
    <w:basedOn w:val="DefaultParagraphFont"/>
    <w:link w:val="Heading3"/>
    <w:uiPriority w:val="9"/>
    <w:semiHidden/>
    <w:rsid w:val="005B1C6A"/>
    <w:rPr>
      <w:rFonts w:eastAsiaTheme="majorEastAsia" w:cstheme="majorBidi"/>
      <w:color w:val="0F4761" w:themeColor="accent1" w:themeShade="BF"/>
      <w:sz w:val="32"/>
      <w:szCs w:val="29"/>
    </w:rPr>
  </w:style>
  <w:style w:type="character" w:customStyle="1" w:styleId="Heading4Char">
    <w:name w:val="Heading 4 Char"/>
    <w:basedOn w:val="DefaultParagraphFont"/>
    <w:link w:val="Heading4"/>
    <w:uiPriority w:val="9"/>
    <w:semiHidden/>
    <w:rsid w:val="005B1C6A"/>
    <w:rPr>
      <w:rFonts w:eastAsiaTheme="majorEastAsia" w:cstheme="majorBidi"/>
      <w:color w:val="0F4761" w:themeColor="accent1" w:themeShade="BF"/>
      <w:sz w:val="28"/>
      <w:szCs w:val="25"/>
    </w:rPr>
  </w:style>
  <w:style w:type="character" w:customStyle="1" w:styleId="Heading5Char">
    <w:name w:val="Heading 5 Char"/>
    <w:basedOn w:val="DefaultParagraphFont"/>
    <w:link w:val="Heading5"/>
    <w:uiPriority w:val="9"/>
    <w:semiHidden/>
    <w:rsid w:val="005B1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C6A"/>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5B1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C6A"/>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5B1C6A"/>
    <w:rPr>
      <w:rFonts w:eastAsiaTheme="majorEastAsia" w:cstheme="majorBidi"/>
      <w:color w:val="272727" w:themeColor="text1" w:themeTint="D8"/>
    </w:rPr>
  </w:style>
  <w:style w:type="paragraph" w:styleId="Title">
    <w:name w:val="Title"/>
    <w:basedOn w:val="Normal"/>
    <w:next w:val="Normal"/>
    <w:link w:val="TitleChar"/>
    <w:uiPriority w:val="10"/>
    <w:qFormat/>
    <w:rsid w:val="005B1C6A"/>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B1C6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B1C6A"/>
    <w:pPr>
      <w:numPr>
        <w:ilvl w:val="1"/>
      </w:numPr>
      <w:jc w:val="center"/>
    </w:pPr>
    <w:rPr>
      <w:rFonts w:asciiTheme="majorHAnsi" w:eastAsiaTheme="majorEastAsia" w:hAnsiTheme="maj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B1C6A"/>
    <w:rPr>
      <w:rFonts w:asciiTheme="majorHAnsi" w:eastAsiaTheme="majorEastAsia" w:hAnsiTheme="majorHAnsi" w:cstheme="majorBidi"/>
      <w:color w:val="595959" w:themeColor="text1" w:themeTint="A6"/>
      <w:spacing w:val="15"/>
      <w:sz w:val="28"/>
      <w:szCs w:val="25"/>
    </w:rPr>
  </w:style>
  <w:style w:type="paragraph" w:styleId="Quote">
    <w:name w:val="Quote"/>
    <w:basedOn w:val="Normal"/>
    <w:next w:val="Normal"/>
    <w:link w:val="QuoteChar"/>
    <w:uiPriority w:val="29"/>
    <w:qFormat/>
    <w:rsid w:val="005B1C6A"/>
    <w:pPr>
      <w:spacing w:before="160"/>
      <w:jc w:val="center"/>
    </w:pPr>
    <w:rPr>
      <w:i/>
      <w:iCs/>
      <w:color w:val="404040" w:themeColor="text1" w:themeTint="BF"/>
    </w:rPr>
  </w:style>
  <w:style w:type="character" w:customStyle="1" w:styleId="QuoteChar">
    <w:name w:val="Quote Char"/>
    <w:basedOn w:val="DefaultParagraphFont"/>
    <w:link w:val="Quote"/>
    <w:uiPriority w:val="29"/>
    <w:rsid w:val="005B1C6A"/>
    <w:rPr>
      <w:i/>
      <w:iCs/>
      <w:color w:val="404040" w:themeColor="text1" w:themeTint="BF"/>
    </w:rPr>
  </w:style>
  <w:style w:type="paragraph" w:styleId="ListParagraph">
    <w:name w:val="List Paragraph"/>
    <w:basedOn w:val="Normal"/>
    <w:uiPriority w:val="34"/>
    <w:qFormat/>
    <w:rsid w:val="005B1C6A"/>
    <w:pPr>
      <w:ind w:left="720"/>
      <w:contextualSpacing/>
    </w:pPr>
  </w:style>
  <w:style w:type="character" w:styleId="IntenseEmphasis">
    <w:name w:val="Intense Emphasis"/>
    <w:basedOn w:val="DefaultParagraphFont"/>
    <w:uiPriority w:val="21"/>
    <w:qFormat/>
    <w:rsid w:val="005B1C6A"/>
    <w:rPr>
      <w:i/>
      <w:iCs/>
      <w:color w:val="0F4761" w:themeColor="accent1" w:themeShade="BF"/>
    </w:rPr>
  </w:style>
  <w:style w:type="paragraph" w:styleId="IntenseQuote">
    <w:name w:val="Intense Quote"/>
    <w:basedOn w:val="Normal"/>
    <w:next w:val="Normal"/>
    <w:link w:val="IntenseQuoteChar"/>
    <w:uiPriority w:val="30"/>
    <w:qFormat/>
    <w:rsid w:val="005B1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C6A"/>
    <w:rPr>
      <w:i/>
      <w:iCs/>
      <w:color w:val="0F4761" w:themeColor="accent1" w:themeShade="BF"/>
    </w:rPr>
  </w:style>
  <w:style w:type="character" w:styleId="IntenseReference">
    <w:name w:val="Intense Reference"/>
    <w:basedOn w:val="DefaultParagraphFont"/>
    <w:uiPriority w:val="32"/>
    <w:qFormat/>
    <w:rsid w:val="005B1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Poudel (SHEA25059)</dc:creator>
  <cp:keywords/>
  <dc:description/>
  <cp:lastModifiedBy>Roshan Poudel (SHEA25059)</cp:lastModifiedBy>
  <cp:revision>1</cp:revision>
  <dcterms:created xsi:type="dcterms:W3CDTF">2026-08-03T09:14:00Z</dcterms:created>
  <dcterms:modified xsi:type="dcterms:W3CDTF">2026-08-03T09:15:00Z</dcterms:modified>
</cp:coreProperties>
</file>