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AD4D5">
      <w:pPr>
        <w:spacing w:before="240" w:after="0" w:line="240" w:lineRule="auto"/>
        <w:jc w:val="center"/>
        <w:rPr>
          <w:rFonts w:ascii="Times New Roman" w:hAnsi="Times New Roman"/>
          <w:b/>
          <w:sz w:val="48"/>
        </w:rPr>
      </w:pPr>
      <w:r>
        <w:rPr>
          <w:rFonts w:ascii="Times New Roman" w:hAnsi="Times New Roman"/>
          <w:b/>
          <w:sz w:val="48"/>
        </w:rPr>
        <w:t>NIMS INSTITUTE OF ENGINEERING &amp; TECHNOLOGY</w:t>
      </w:r>
    </w:p>
    <w:p w14:paraId="18D3D6C8">
      <w:pPr>
        <w:spacing w:after="0" w:line="360" w:lineRule="auto"/>
        <w:jc w:val="center"/>
      </w:pPr>
      <w:r>
        <w:rPr>
          <w:rFonts w:ascii="Times New Roman" w:hAnsi="Times New Roman"/>
          <w:sz w:val="32"/>
        </w:rPr>
        <w:t>JAIPUR, RAJASTHAN - 303121</w:t>
      </w:r>
    </w:p>
    <w:p w14:paraId="11E3839C">
      <w:pPr>
        <w:spacing w:after="0" w:line="240" w:lineRule="auto"/>
        <w:jc w:val="center"/>
        <w:rPr>
          <w:rFonts w:ascii="Times New Roman" w:hAnsi="Times New Roman" w:eastAsia="Times New Roman"/>
          <w:color w:val="000000"/>
          <w:sz w:val="28"/>
          <w:szCs w:val="28"/>
          <w:lang w:eastAsia="en-IN"/>
        </w:rPr>
      </w:pPr>
    </w:p>
    <w:p w14:paraId="603CC00D">
      <w:pPr>
        <w:jc w:val="center"/>
      </w:pPr>
      <w:r>
        <w:rPr>
          <w:lang w:eastAsia="en-IN"/>
        </w:rPr>
        <w:drawing>
          <wp:inline distT="0" distB="0" distL="0" distR="0">
            <wp:extent cx="3422015" cy="131889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22015" cy="1318895"/>
                    </a:xfrm>
                    <a:prstGeom prst="rect">
                      <a:avLst/>
                    </a:prstGeom>
                    <a:noFill/>
                    <a:ln>
                      <a:noFill/>
                    </a:ln>
                  </pic:spPr>
                </pic:pic>
              </a:graphicData>
            </a:graphic>
          </wp:inline>
        </w:drawing>
      </w:r>
    </w:p>
    <w:p w14:paraId="15A09E66">
      <w:pPr>
        <w:pStyle w:val="15"/>
        <w:spacing w:before="0" w:beforeAutospacing="0" w:after="0" w:afterAutospacing="0" w:line="360" w:lineRule="auto"/>
        <w:jc w:val="center"/>
        <w:rPr>
          <w:color w:val="000000"/>
        </w:rPr>
      </w:pPr>
    </w:p>
    <w:p w14:paraId="4DE96334">
      <w:pPr>
        <w:pStyle w:val="15"/>
        <w:spacing w:before="0" w:beforeAutospacing="0" w:after="0" w:afterAutospacing="0" w:line="360" w:lineRule="auto"/>
        <w:jc w:val="center"/>
        <w:rPr>
          <w:color w:val="000000"/>
          <w:sz w:val="28"/>
        </w:rPr>
      </w:pPr>
    </w:p>
    <w:p w14:paraId="0D8FABEB">
      <w:pPr>
        <w:pStyle w:val="15"/>
        <w:spacing w:before="0" w:beforeAutospacing="0" w:after="0" w:afterAutospacing="0" w:line="360" w:lineRule="auto"/>
        <w:jc w:val="center"/>
        <w:rPr>
          <w:color w:val="000000"/>
          <w:sz w:val="32"/>
          <w:szCs w:val="28"/>
        </w:rPr>
      </w:pPr>
      <w:r>
        <w:rPr>
          <w:color w:val="000000"/>
          <w:sz w:val="28"/>
        </w:rPr>
        <w:t>A PYTHON MINI-PROJECT REPORT</w:t>
      </w:r>
    </w:p>
    <w:p w14:paraId="5BC30AAB">
      <w:pPr>
        <w:pStyle w:val="15"/>
        <w:tabs>
          <w:tab w:val="center" w:pos="4513"/>
          <w:tab w:val="left" w:pos="7710"/>
        </w:tabs>
        <w:spacing w:before="0" w:beforeAutospacing="0" w:after="0" w:afterAutospacing="0" w:line="360" w:lineRule="auto"/>
        <w:jc w:val="center"/>
        <w:rPr>
          <w:color w:val="000000"/>
          <w:sz w:val="32"/>
          <w:szCs w:val="28"/>
        </w:rPr>
      </w:pPr>
      <w:r>
        <w:rPr>
          <w:color w:val="000000"/>
          <w:sz w:val="28"/>
        </w:rPr>
        <w:t>ON</w:t>
      </w:r>
    </w:p>
    <w:p w14:paraId="647D3A14">
      <w:pPr>
        <w:pStyle w:val="15"/>
        <w:spacing w:before="0" w:beforeAutospacing="0" w:after="0" w:afterAutospacing="0" w:line="360" w:lineRule="auto"/>
        <w:jc w:val="center"/>
        <w:rPr>
          <w:b/>
          <w:color w:val="000000"/>
          <w:sz w:val="28"/>
          <w:szCs w:val="28"/>
        </w:rPr>
      </w:pPr>
      <w:r>
        <w:rPr>
          <w:b/>
          <w:color w:val="000000"/>
          <w:sz w:val="32"/>
          <w:szCs w:val="28"/>
        </w:rPr>
        <w:t>“COMPOUND INTEREST GUI CALCULATOR”</w:t>
      </w:r>
    </w:p>
    <w:p w14:paraId="332A0A0D">
      <w:pPr>
        <w:pStyle w:val="15"/>
        <w:spacing w:before="0" w:beforeAutospacing="0" w:after="0" w:afterAutospacing="0" w:line="360" w:lineRule="auto"/>
        <w:jc w:val="center"/>
        <w:rPr>
          <w:rFonts w:ascii="Arial" w:hAnsi="Arial" w:cs="Arial"/>
          <w:i/>
          <w:iCs/>
          <w:color w:val="000000"/>
        </w:rPr>
      </w:pPr>
    </w:p>
    <w:p w14:paraId="6ED06711">
      <w:pPr>
        <w:pStyle w:val="15"/>
        <w:spacing w:before="0" w:beforeAutospacing="0" w:after="0" w:afterAutospacing="0" w:line="360" w:lineRule="auto"/>
        <w:jc w:val="center"/>
        <w:rPr>
          <w:b/>
          <w:color w:val="000000"/>
        </w:rPr>
      </w:pPr>
    </w:p>
    <w:p w14:paraId="4C0EE8EB">
      <w:pPr>
        <w:pStyle w:val="15"/>
        <w:spacing w:before="0" w:beforeAutospacing="0" w:after="0" w:afterAutospacing="0" w:line="420" w:lineRule="atLeast"/>
        <w:jc w:val="center"/>
        <w:rPr>
          <w:color w:val="000000"/>
        </w:rPr>
      </w:pPr>
      <w:r>
        <w:rPr>
          <w:color w:val="000000"/>
        </w:rPr>
        <w:t>Submitted by</w:t>
      </w:r>
    </w:p>
    <w:p w14:paraId="443DCB4D">
      <w:pPr>
        <w:pStyle w:val="15"/>
        <w:spacing w:before="0" w:beforeAutospacing="0" w:after="0" w:afterAutospacing="0" w:line="420" w:lineRule="atLeast"/>
        <w:jc w:val="center"/>
        <w:rPr>
          <w:color w:val="000000"/>
        </w:rPr>
      </w:pPr>
    </w:p>
    <w:p w14:paraId="730A4F04">
      <w:pPr>
        <w:pStyle w:val="15"/>
        <w:spacing w:before="0" w:beforeAutospacing="0" w:after="0" w:afterAutospacing="0" w:line="420" w:lineRule="atLeast"/>
        <w:ind w:firstLine="720"/>
        <w:rPr>
          <w:color w:val="000000"/>
          <w:sz w:val="28"/>
          <w:szCs w:val="28"/>
        </w:rPr>
      </w:pPr>
      <w:r>
        <w:rPr>
          <w:color w:val="000000"/>
          <w:sz w:val="28"/>
          <w:szCs w:val="28"/>
        </w:rPr>
        <w:t>NAME</w:t>
      </w:r>
      <w:r>
        <w:rPr>
          <w:color w:val="000000"/>
          <w:sz w:val="28"/>
          <w:szCs w:val="28"/>
        </w:rPr>
        <w:tab/>
      </w:r>
      <w:r>
        <w:rPr>
          <w:color w:val="000000"/>
          <w:sz w:val="28"/>
          <w:szCs w:val="28"/>
        </w:rPr>
        <w:t xml:space="preserve"> : UNGARLA SUJITH ROSHAN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D864FE0">
      <w:pPr>
        <w:pStyle w:val="15"/>
        <w:spacing w:before="0" w:beforeAutospacing="0" w:after="0" w:afterAutospacing="0" w:line="420" w:lineRule="atLeast"/>
        <w:ind w:firstLine="720"/>
        <w:rPr>
          <w:color w:val="000000"/>
          <w:sz w:val="28"/>
          <w:szCs w:val="28"/>
        </w:rPr>
      </w:pPr>
      <w:r>
        <w:rPr>
          <w:color w:val="000000"/>
          <w:sz w:val="28"/>
          <w:szCs w:val="28"/>
        </w:rPr>
        <w:t>REGISTER NO : 137993</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54B3354A">
      <w:pPr>
        <w:pStyle w:val="15"/>
        <w:spacing w:before="0" w:beforeAutospacing="0" w:after="0" w:afterAutospacing="0" w:line="420" w:lineRule="atLeast"/>
        <w:ind w:left="720"/>
        <w:jc w:val="center"/>
        <w:rPr>
          <w:color w:val="000000"/>
        </w:rPr>
      </w:pPr>
    </w:p>
    <w:p w14:paraId="7A104DE4">
      <w:pPr>
        <w:pStyle w:val="15"/>
        <w:spacing w:before="0" w:beforeAutospacing="0" w:after="0" w:afterAutospacing="0" w:line="420" w:lineRule="atLeast"/>
        <w:jc w:val="center"/>
        <w:rPr>
          <w:color w:val="000000"/>
        </w:rPr>
      </w:pPr>
    </w:p>
    <w:p w14:paraId="5E892740">
      <w:pPr>
        <w:pStyle w:val="15"/>
        <w:spacing w:before="0" w:beforeAutospacing="0" w:after="0" w:afterAutospacing="0" w:line="360" w:lineRule="auto"/>
        <w:jc w:val="center"/>
        <w:rPr>
          <w:color w:val="000000"/>
        </w:rPr>
      </w:pPr>
    </w:p>
    <w:p w14:paraId="4EB3B32B">
      <w:pPr>
        <w:pStyle w:val="15"/>
        <w:spacing w:before="0" w:beforeAutospacing="0" w:after="0" w:afterAutospacing="0" w:line="360" w:lineRule="auto"/>
        <w:jc w:val="center"/>
        <w:rPr>
          <w:color w:val="000000"/>
        </w:rPr>
      </w:pPr>
    </w:p>
    <w:p w14:paraId="5EED4832">
      <w:pPr>
        <w:pStyle w:val="15"/>
        <w:spacing w:before="0" w:beforeAutospacing="0" w:after="0" w:afterAutospacing="0" w:line="360" w:lineRule="auto"/>
        <w:jc w:val="center"/>
        <w:rPr>
          <w:color w:val="000000"/>
        </w:rPr>
      </w:pPr>
    </w:p>
    <w:p w14:paraId="4FF77C42">
      <w:pPr>
        <w:pStyle w:val="15"/>
        <w:spacing w:before="0" w:beforeAutospacing="0" w:after="0" w:afterAutospacing="0" w:line="360" w:lineRule="auto"/>
        <w:jc w:val="center"/>
        <w:rPr>
          <w:color w:val="000000"/>
        </w:rPr>
      </w:pPr>
    </w:p>
    <w:p w14:paraId="6466BE80">
      <w:pPr>
        <w:pStyle w:val="15"/>
        <w:spacing w:before="0" w:beforeAutospacing="0" w:after="0" w:afterAutospacing="0" w:line="360" w:lineRule="auto"/>
        <w:jc w:val="center"/>
        <w:rPr>
          <w:color w:val="000000"/>
        </w:rPr>
      </w:pPr>
    </w:p>
    <w:p w14:paraId="54A71C20">
      <w:pPr>
        <w:spacing w:after="0" w:line="360" w:lineRule="auto"/>
        <w:jc w:val="center"/>
      </w:pPr>
    </w:p>
    <w:p w14:paraId="29EED97C">
      <w:pPr>
        <w:spacing w:after="0" w:line="360" w:lineRule="auto"/>
        <w:jc w:val="center"/>
        <w:rPr>
          <w:rFonts w:ascii="Times New Roman" w:hAnsi="Times New Roman"/>
          <w:b/>
          <w:color w:val="000000"/>
          <w:w w:val="101"/>
          <w:sz w:val="32"/>
          <w:szCs w:val="32"/>
        </w:rPr>
      </w:pPr>
      <w:r>
        <w:rPr>
          <w:rFonts w:ascii="Times New Roman" w:hAnsi="Times New Roman"/>
          <w:b/>
          <w:color w:val="000000"/>
          <w:w w:val="101"/>
          <w:sz w:val="32"/>
          <w:szCs w:val="32"/>
        </w:rPr>
        <w:t>School of Computing &amp; Artificial Intelligence</w:t>
      </w:r>
    </w:p>
    <w:p w14:paraId="4B1A2610">
      <w:pPr>
        <w:spacing w:after="0" w:line="360" w:lineRule="auto"/>
        <w:jc w:val="center"/>
        <w:rPr>
          <w:rFonts w:ascii="Times New Roman" w:hAnsi="Times New Roman"/>
          <w:b/>
          <w:color w:val="000000"/>
          <w:w w:val="101"/>
          <w:sz w:val="32"/>
          <w:szCs w:val="32"/>
        </w:rPr>
      </w:pPr>
      <w:r>
        <w:rPr>
          <w:rFonts w:ascii="Times New Roman" w:hAnsi="Times New Roman"/>
          <w:b/>
          <w:color w:val="000000"/>
          <w:w w:val="101"/>
          <w:sz w:val="28"/>
          <w:szCs w:val="32"/>
        </w:rPr>
        <w:t>NIMS UNIVERSITY</w:t>
      </w:r>
    </w:p>
    <w:p w14:paraId="4533209C">
      <w:pPr>
        <w:spacing w:after="0" w:line="240" w:lineRule="auto"/>
        <w:jc w:val="center"/>
        <w:rPr>
          <w:rFonts w:ascii="Times New Roman" w:hAnsi="Times New Roman" w:eastAsia="Times New Roman"/>
          <w:color w:val="000000"/>
          <w:sz w:val="28"/>
          <w:szCs w:val="28"/>
          <w:lang w:eastAsia="en-IN"/>
        </w:rPr>
      </w:pPr>
      <w:r>
        <w:t>2023-2024</w:t>
      </w:r>
    </w:p>
    <w:p w14:paraId="5576D09F">
      <w:pPr>
        <w:spacing w:after="0" w:line="360" w:lineRule="auto"/>
        <w:jc w:val="center"/>
      </w:pPr>
    </w:p>
    <w:p w14:paraId="4A2E3655">
      <w:pPr>
        <w:spacing w:before="240" w:after="0" w:line="240" w:lineRule="auto"/>
        <w:jc w:val="center"/>
        <w:rPr>
          <w:rFonts w:ascii="Times New Roman" w:hAnsi="Times New Roman"/>
          <w:b/>
          <w:sz w:val="40"/>
          <w:szCs w:val="40"/>
        </w:rPr>
      </w:pPr>
      <w:r>
        <w:rPr>
          <w:rFonts w:ascii="Times New Roman" w:hAnsi="Times New Roman"/>
          <w:b/>
          <w:sz w:val="40"/>
          <w:szCs w:val="40"/>
        </w:rPr>
        <w:t>NIMS INSTITUTE OF ENGINEERING &amp; TECHNOLOGY</w:t>
      </w:r>
    </w:p>
    <w:p w14:paraId="69E73B29">
      <w:pPr>
        <w:spacing w:after="0" w:line="360" w:lineRule="auto"/>
        <w:jc w:val="center"/>
      </w:pPr>
      <w:r>
        <w:rPr>
          <w:rFonts w:ascii="Times New Roman" w:hAnsi="Times New Roman"/>
          <w:sz w:val="32"/>
        </w:rPr>
        <w:t>JAIPUR, RAJASTHAN - 303121</w:t>
      </w:r>
    </w:p>
    <w:p w14:paraId="66D57D64">
      <w:pPr>
        <w:spacing w:after="0" w:line="360" w:lineRule="auto"/>
        <w:jc w:val="center"/>
        <w:rPr>
          <w:rFonts w:ascii="Times New Roman" w:hAnsi="Times New Roman"/>
          <w:b/>
          <w:color w:val="000000"/>
          <w:w w:val="101"/>
          <w:sz w:val="32"/>
          <w:szCs w:val="32"/>
        </w:rPr>
      </w:pPr>
      <w:r>
        <w:rPr>
          <w:rFonts w:ascii="Times New Roman" w:hAnsi="Times New Roman"/>
          <w:b/>
          <w:color w:val="000000"/>
          <w:w w:val="101"/>
          <w:sz w:val="32"/>
          <w:szCs w:val="32"/>
        </w:rPr>
        <w:t>School of Computing &amp; Artificial Intelligence</w:t>
      </w:r>
    </w:p>
    <w:p w14:paraId="27385BF1">
      <w:pPr>
        <w:widowControl w:val="0"/>
        <w:autoSpaceDE w:val="0"/>
        <w:autoSpaceDN w:val="0"/>
        <w:adjustRightInd w:val="0"/>
        <w:spacing w:before="148"/>
        <w:jc w:val="center"/>
        <w:rPr>
          <w:rFonts w:ascii="Algerian" w:hAnsi="Algerian"/>
          <w:color w:val="000000"/>
          <w:w w:val="96"/>
          <w:sz w:val="52"/>
          <w:szCs w:val="32"/>
          <w:u w:val="single"/>
        </w:rPr>
      </w:pPr>
      <w:r>
        <w:rPr>
          <w:rFonts w:ascii="Times New Roman" w:hAnsi="Times New Roman"/>
          <w:b/>
          <w:color w:val="000000"/>
          <w:w w:val="101"/>
          <w:sz w:val="32"/>
          <w:szCs w:val="32"/>
          <w:lang w:eastAsia="en-IN"/>
        </w:rPr>
        <w:drawing>
          <wp:inline distT="0" distB="0" distL="0" distR="0">
            <wp:extent cx="2280920" cy="8756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80920" cy="875665"/>
                    </a:xfrm>
                    <a:prstGeom prst="rect">
                      <a:avLst/>
                    </a:prstGeom>
                    <a:noFill/>
                    <a:ln>
                      <a:noFill/>
                    </a:ln>
                  </pic:spPr>
                </pic:pic>
              </a:graphicData>
            </a:graphic>
          </wp:inline>
        </w:drawing>
      </w:r>
    </w:p>
    <w:p w14:paraId="382BF4A2">
      <w:pPr>
        <w:widowControl w:val="0"/>
        <w:autoSpaceDE w:val="0"/>
        <w:autoSpaceDN w:val="0"/>
        <w:adjustRightInd w:val="0"/>
        <w:spacing w:before="148"/>
        <w:jc w:val="center"/>
        <w:rPr>
          <w:rFonts w:ascii="Algerian" w:hAnsi="Algerian"/>
          <w:color w:val="000000"/>
          <w:w w:val="96"/>
          <w:sz w:val="52"/>
          <w:szCs w:val="32"/>
          <w:u w:val="single"/>
        </w:rPr>
      </w:pPr>
      <w:r>
        <w:rPr>
          <w:rFonts w:ascii="Algerian" w:hAnsi="Algerian"/>
          <w:color w:val="000000"/>
          <w:w w:val="96"/>
          <w:sz w:val="52"/>
          <w:szCs w:val="32"/>
          <w:u w:val="single"/>
        </w:rPr>
        <w:t>CERTIFICATE</w:t>
      </w:r>
    </w:p>
    <w:p w14:paraId="0954BAA7">
      <w:pPr>
        <w:widowControl w:val="0"/>
        <w:autoSpaceDE w:val="0"/>
        <w:autoSpaceDN w:val="0"/>
        <w:adjustRightInd w:val="0"/>
        <w:spacing w:before="148" w:line="368" w:lineRule="exact"/>
        <w:jc w:val="center"/>
        <w:rPr>
          <w:rFonts w:ascii="Times New Roman" w:hAnsi="Times New Roman"/>
          <w:b/>
          <w:color w:val="000000"/>
          <w:w w:val="96"/>
          <w:sz w:val="32"/>
          <w:szCs w:val="32"/>
        </w:rPr>
      </w:pPr>
    </w:p>
    <w:p w14:paraId="1443AFA4">
      <w:pPr>
        <w:pStyle w:val="15"/>
        <w:spacing w:before="0" w:beforeAutospacing="0" w:after="0" w:afterAutospacing="0" w:line="360" w:lineRule="auto"/>
        <w:jc w:val="center"/>
        <w:rPr>
          <w:rFonts w:eastAsia="FreeSans"/>
        </w:rPr>
      </w:pPr>
      <w:r>
        <w:rPr>
          <w:rFonts w:eastAsia="FreeSans"/>
        </w:rPr>
        <w:t>Certified that the PYTHON mini-project work entitled</w:t>
      </w:r>
    </w:p>
    <w:p w14:paraId="2BF0274E">
      <w:pPr>
        <w:pStyle w:val="15"/>
        <w:spacing w:before="0" w:beforeAutospacing="0" w:after="0" w:afterAutospacing="0" w:line="360" w:lineRule="auto"/>
        <w:jc w:val="center"/>
        <w:rPr>
          <w:b/>
          <w:color w:val="000000"/>
        </w:rPr>
      </w:pPr>
      <w:r>
        <w:rPr>
          <w:rFonts w:eastAsia="FreeSans"/>
        </w:rPr>
        <w:t xml:space="preserve"> </w:t>
      </w:r>
      <w:r>
        <w:rPr>
          <w:b/>
          <w:color w:val="000000"/>
          <w:sz w:val="32"/>
          <w:szCs w:val="28"/>
        </w:rPr>
        <w:t>“</w:t>
      </w:r>
      <w:r>
        <w:rPr>
          <w:b/>
          <w:color w:val="000000"/>
        </w:rPr>
        <w:t>COMPOUND INTEREST GUI CALCULATOR”</w:t>
      </w:r>
    </w:p>
    <w:p w14:paraId="12895D4E">
      <w:pPr>
        <w:pStyle w:val="15"/>
        <w:spacing w:before="0" w:beforeAutospacing="0" w:after="0" w:afterAutospacing="0" w:line="360" w:lineRule="auto"/>
        <w:jc w:val="center"/>
        <w:rPr>
          <w:b/>
          <w:color w:val="000000"/>
          <w:sz w:val="28"/>
          <w:szCs w:val="28"/>
        </w:rPr>
      </w:pPr>
      <w:r>
        <w:rPr>
          <w:rFonts w:eastAsia="FreeSans"/>
        </w:rPr>
        <w:t>is a bonafide work</w:t>
      </w:r>
      <w:r>
        <w:rPr>
          <w:rFonts w:eastAsia="FreeSans"/>
          <w:b/>
        </w:rPr>
        <w:t xml:space="preserve"> </w:t>
      </w:r>
      <w:r>
        <w:rPr>
          <w:rFonts w:eastAsia="FreeSans"/>
        </w:rPr>
        <w:t>carried out by</w:t>
      </w:r>
    </w:p>
    <w:p w14:paraId="3684DBEC">
      <w:pPr>
        <w:pStyle w:val="15"/>
        <w:spacing w:before="0" w:beforeAutospacing="0" w:after="0" w:afterAutospacing="0" w:line="420" w:lineRule="atLeast"/>
        <w:ind w:firstLine="1961" w:firstLineChars="700"/>
        <w:rPr>
          <w:b/>
          <w:color w:val="000000"/>
          <w:sz w:val="28"/>
          <w:szCs w:val="28"/>
        </w:rPr>
      </w:pPr>
      <w:r>
        <w:rPr>
          <w:b/>
          <w:color w:val="000000"/>
          <w:sz w:val="28"/>
          <w:szCs w:val="28"/>
        </w:rPr>
        <w:t xml:space="preserve">UNGARLA SUJITH ROSHAN  </w:t>
      </w:r>
    </w:p>
    <w:p w14:paraId="6E705FE2">
      <w:pPr>
        <w:pStyle w:val="15"/>
        <w:spacing w:before="0" w:beforeAutospacing="0" w:after="0" w:afterAutospacing="0" w:line="420" w:lineRule="atLeast"/>
        <w:ind w:firstLine="3502" w:firstLineChars="1250"/>
        <w:rPr>
          <w:b/>
          <w:color w:val="000000"/>
          <w:sz w:val="28"/>
          <w:szCs w:val="28"/>
        </w:rPr>
      </w:pPr>
      <w:bookmarkStart w:id="0" w:name="_GoBack"/>
      <w:bookmarkEnd w:id="0"/>
      <w:r>
        <w:rPr>
          <w:b/>
          <w:bCs/>
          <w:color w:val="000000"/>
          <w:sz w:val="28"/>
          <w:szCs w:val="28"/>
        </w:rPr>
        <w:t xml:space="preserve"> 137993</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p>
    <w:p w14:paraId="681B5EC1">
      <w:pPr>
        <w:pStyle w:val="15"/>
        <w:spacing w:before="0" w:beforeAutospacing="0" w:after="0" w:afterAutospacing="0" w:line="420" w:lineRule="atLeast"/>
        <w:ind w:left="720"/>
        <w:jc w:val="center"/>
        <w:rPr>
          <w:b/>
          <w:color w:val="000000"/>
        </w:rPr>
      </w:pPr>
    </w:p>
    <w:p w14:paraId="7D0F037A">
      <w:pPr>
        <w:widowControl w:val="0"/>
        <w:tabs>
          <w:tab w:val="left" w:pos="1065"/>
        </w:tabs>
        <w:autoSpaceDE w:val="0"/>
        <w:autoSpaceDN w:val="0"/>
        <w:adjustRightInd w:val="0"/>
        <w:spacing w:after="0" w:line="388" w:lineRule="exact"/>
        <w:jc w:val="center"/>
        <w:rPr>
          <w:rFonts w:ascii="Times New Roman" w:hAnsi="Times New Roman"/>
          <w:color w:val="333333"/>
          <w:sz w:val="24"/>
          <w:szCs w:val="24"/>
        </w:rPr>
      </w:pPr>
    </w:p>
    <w:p w14:paraId="5633EE46">
      <w:pPr>
        <w:widowControl w:val="0"/>
        <w:tabs>
          <w:tab w:val="left" w:pos="1065"/>
        </w:tabs>
        <w:autoSpaceDE w:val="0"/>
        <w:autoSpaceDN w:val="0"/>
        <w:adjustRightInd w:val="0"/>
        <w:spacing w:after="0" w:line="388" w:lineRule="exact"/>
        <w:jc w:val="center"/>
        <w:rPr>
          <w:rFonts w:ascii="Times New Roman" w:hAnsi="Times New Roman"/>
          <w:color w:val="333333"/>
          <w:sz w:val="24"/>
          <w:szCs w:val="24"/>
        </w:rPr>
      </w:pPr>
      <w:r>
        <w:rPr>
          <w:rFonts w:ascii="Times New Roman" w:hAnsi="Times New Roman"/>
          <w:color w:val="333333"/>
          <w:sz w:val="24"/>
          <w:szCs w:val="24"/>
        </w:rPr>
        <w:t>The report has been approved as it satisfies the academic requirements in respect of PYTHON mini-project work prescribed for this course.</w:t>
      </w:r>
    </w:p>
    <w:p w14:paraId="2148E58C">
      <w:pPr>
        <w:autoSpaceDE w:val="0"/>
        <w:autoSpaceDN w:val="0"/>
        <w:adjustRightInd w:val="0"/>
        <w:spacing w:after="0"/>
        <w:ind w:firstLine="720"/>
        <w:rPr>
          <w:rFonts w:ascii="Times New Roman" w:hAnsi="Times New Roman" w:eastAsia="FreeSans"/>
          <w:b/>
        </w:rPr>
      </w:pPr>
    </w:p>
    <w:p w14:paraId="049AF7D7">
      <w:pPr>
        <w:autoSpaceDE w:val="0"/>
        <w:autoSpaceDN w:val="0"/>
        <w:adjustRightInd w:val="0"/>
        <w:spacing w:after="0"/>
        <w:ind w:left="450"/>
        <w:rPr>
          <w:rFonts w:ascii="Times New Roman" w:hAnsi="Times New Roman" w:eastAsia="FreeSans"/>
          <w:b/>
        </w:rPr>
      </w:pPr>
    </w:p>
    <w:p w14:paraId="4822ADA0">
      <w:pPr>
        <w:autoSpaceDE w:val="0"/>
        <w:autoSpaceDN w:val="0"/>
        <w:adjustRightInd w:val="0"/>
        <w:spacing w:after="0"/>
        <w:ind w:firstLine="720"/>
        <w:jc w:val="center"/>
        <w:rPr>
          <w:rFonts w:ascii="Times New Roman" w:hAnsi="Times New Roman" w:eastAsia="FreeSans"/>
          <w:b/>
        </w:rPr>
      </w:pPr>
      <w:r>
        <w:rPr>
          <w:rFonts w:ascii="Times New Roman" w:hAnsi="Times New Roman" w:eastAsia="FreeSans"/>
          <w:sz w:val="24"/>
          <w:szCs w:val="24"/>
        </w:rPr>
        <w:t>……………...…………………………</w:t>
      </w:r>
    </w:p>
    <w:p w14:paraId="756BA7A4">
      <w:pPr>
        <w:autoSpaceDE w:val="0"/>
        <w:autoSpaceDN w:val="0"/>
        <w:adjustRightInd w:val="0"/>
        <w:spacing w:after="0"/>
        <w:jc w:val="center"/>
        <w:rPr>
          <w:rFonts w:ascii="Times New Roman" w:hAnsi="Times New Roman" w:eastAsia="FreeSans"/>
          <w:b/>
          <w:bCs/>
        </w:rPr>
      </w:pPr>
      <w:r>
        <w:rPr>
          <w:rFonts w:ascii="Times New Roman" w:hAnsi="Times New Roman"/>
          <w:b/>
          <w:bCs/>
          <w:color w:val="000000"/>
          <w:spacing w:val="-1"/>
        </w:rPr>
        <w:t>Dr.</w:t>
      </w:r>
      <w:r>
        <w:rPr>
          <w:rFonts w:ascii="Times New Roman" w:hAnsi="Times New Roman" w:eastAsia="FreeSans"/>
          <w:b/>
          <w:bCs/>
        </w:rPr>
        <w:t xml:space="preserve"> Sasikala Dhamodaran / Dr. Pramod Kumar Bhatt / Mr. Pradeep Upadhyay</w:t>
      </w:r>
    </w:p>
    <w:p w14:paraId="3E0B3A96">
      <w:pPr>
        <w:autoSpaceDE w:val="0"/>
        <w:autoSpaceDN w:val="0"/>
        <w:adjustRightInd w:val="0"/>
        <w:spacing w:after="0"/>
        <w:ind w:left="2880" w:hanging="186"/>
        <w:rPr>
          <w:rFonts w:ascii="Times New Roman" w:hAnsi="Times New Roman" w:eastAsia="FreeSans"/>
          <w:sz w:val="24"/>
          <w:szCs w:val="24"/>
        </w:rPr>
      </w:pPr>
      <w:r>
        <w:rPr>
          <w:rFonts w:ascii="Times New Roman" w:hAnsi="Times New Roman" w:eastAsia="FreeSans"/>
          <w:sz w:val="24"/>
          <w:szCs w:val="24"/>
        </w:rPr>
        <w:t>PYTHON Mini-Project Coordinator</w:t>
      </w:r>
    </w:p>
    <w:p w14:paraId="4FD357A5">
      <w:pPr>
        <w:autoSpaceDE w:val="0"/>
        <w:autoSpaceDN w:val="0"/>
        <w:adjustRightInd w:val="0"/>
        <w:spacing w:after="0"/>
        <w:ind w:left="2880" w:hanging="186"/>
        <w:rPr>
          <w:rFonts w:ascii="Times New Roman" w:hAnsi="Times New Roman" w:eastAsia="FreeSans"/>
          <w:sz w:val="24"/>
          <w:szCs w:val="24"/>
        </w:rPr>
      </w:pPr>
    </w:p>
    <w:p w14:paraId="79D635E5">
      <w:pPr>
        <w:autoSpaceDE w:val="0"/>
        <w:autoSpaceDN w:val="0"/>
        <w:adjustRightInd w:val="0"/>
        <w:spacing w:after="0"/>
        <w:ind w:left="2880" w:hanging="186"/>
        <w:rPr>
          <w:rFonts w:ascii="Times New Roman" w:hAnsi="Times New Roman" w:eastAsia="FreeSans"/>
          <w:sz w:val="24"/>
          <w:szCs w:val="24"/>
        </w:rPr>
      </w:pPr>
    </w:p>
    <w:p w14:paraId="29DE940B">
      <w:pPr>
        <w:autoSpaceDE w:val="0"/>
        <w:autoSpaceDN w:val="0"/>
        <w:adjustRightInd w:val="0"/>
        <w:spacing w:after="0"/>
        <w:ind w:left="2880" w:hanging="186"/>
        <w:rPr>
          <w:rFonts w:ascii="Times New Roman" w:hAnsi="Times New Roman" w:eastAsia="FreeSans"/>
          <w:sz w:val="24"/>
          <w:szCs w:val="24"/>
        </w:rPr>
      </w:pPr>
    </w:p>
    <w:p w14:paraId="5AE23B97">
      <w:pPr>
        <w:autoSpaceDE w:val="0"/>
        <w:autoSpaceDN w:val="0"/>
        <w:adjustRightInd w:val="0"/>
        <w:spacing w:after="0"/>
        <w:ind w:left="2880" w:hanging="186"/>
        <w:rPr>
          <w:rFonts w:ascii="Times New Roman" w:hAnsi="Times New Roman" w:eastAsia="FreeSans"/>
          <w:sz w:val="24"/>
          <w:szCs w:val="24"/>
        </w:rPr>
      </w:pPr>
    </w:p>
    <w:p w14:paraId="443A5C61">
      <w:pPr>
        <w:spacing w:after="0"/>
        <w:ind w:left="2880" w:hanging="186"/>
        <w:rPr>
          <w:rFonts w:ascii="Times New Roman" w:hAnsi="Times New Roman" w:eastAsia="FreeSans"/>
          <w:sz w:val="24"/>
          <w:szCs w:val="24"/>
        </w:rPr>
      </w:pPr>
    </w:p>
    <w:p w14:paraId="6291FD1D">
      <w:pPr>
        <w:spacing w:after="0"/>
        <w:ind w:left="2880" w:hanging="186"/>
        <w:rPr>
          <w:rFonts w:ascii="Times New Roman" w:hAnsi="Times New Roman" w:eastAsia="FreeSans"/>
          <w:sz w:val="24"/>
          <w:szCs w:val="24"/>
        </w:rPr>
      </w:pPr>
    </w:p>
    <w:p w14:paraId="7D799E8E">
      <w:pPr>
        <w:spacing w:after="0"/>
        <w:ind w:left="2880" w:hanging="186"/>
        <w:rPr>
          <w:rFonts w:ascii="Times New Roman" w:hAnsi="Times New Roman" w:eastAsia="FreeSans"/>
          <w:sz w:val="24"/>
          <w:szCs w:val="24"/>
        </w:rPr>
      </w:pPr>
    </w:p>
    <w:p w14:paraId="45C2F947">
      <w:pPr>
        <w:spacing w:after="0"/>
        <w:ind w:left="2880" w:hanging="186"/>
        <w:rPr>
          <w:rFonts w:ascii="Times New Roman" w:hAnsi="Times New Roman" w:eastAsia="FreeSans"/>
          <w:sz w:val="24"/>
          <w:szCs w:val="24"/>
        </w:rPr>
      </w:pPr>
    </w:p>
    <w:p w14:paraId="33B6189E">
      <w:pPr>
        <w:spacing w:after="0"/>
        <w:ind w:left="2880" w:hanging="186"/>
        <w:rPr>
          <w:rFonts w:ascii="Times New Roman" w:hAnsi="Times New Roman" w:eastAsia="FreeSans"/>
          <w:sz w:val="24"/>
          <w:szCs w:val="24"/>
        </w:rPr>
      </w:pPr>
    </w:p>
    <w:p w14:paraId="25F94DED">
      <w:pPr>
        <w:autoSpaceDE w:val="0"/>
        <w:autoSpaceDN w:val="0"/>
        <w:adjustRightInd w:val="0"/>
        <w:spacing w:after="0"/>
        <w:ind w:left="2880" w:hanging="186"/>
        <w:rPr>
          <w:rFonts w:ascii="Times New Roman" w:hAnsi="Times New Roman"/>
          <w:color w:val="333333"/>
          <w:sz w:val="40"/>
          <w:szCs w:val="40"/>
        </w:rPr>
      </w:pPr>
      <w:r>
        <w:rPr>
          <w:rFonts w:ascii="Times New Roman" w:hAnsi="Times New Roman"/>
          <w:color w:val="333333"/>
          <w:sz w:val="36"/>
          <w:szCs w:val="36"/>
        </w:rPr>
        <w:t xml:space="preserve">        </w:t>
      </w:r>
      <w:r>
        <w:rPr>
          <w:rFonts w:ascii="Times New Roman" w:hAnsi="Times New Roman"/>
          <w:color w:val="333333"/>
          <w:sz w:val="40"/>
          <w:szCs w:val="40"/>
        </w:rPr>
        <w:t xml:space="preserve">  INDEX</w:t>
      </w:r>
    </w:p>
    <w:p w14:paraId="4D924F9F">
      <w:pPr>
        <w:spacing w:after="0"/>
        <w:ind w:left="2880" w:hanging="186"/>
        <w:rPr>
          <w:rFonts w:ascii="Times New Roman" w:hAnsi="Times New Roman"/>
          <w:color w:val="333333"/>
          <w:sz w:val="36"/>
          <w:szCs w:val="36"/>
        </w:rPr>
      </w:pPr>
    </w:p>
    <w:p w14:paraId="77C0061C">
      <w:pPr>
        <w:spacing w:after="0"/>
        <w:ind w:left="2880" w:hanging="186"/>
        <w:rPr>
          <w:rFonts w:ascii="Times New Roman" w:hAnsi="Times New Roman"/>
          <w:color w:val="333333"/>
          <w:sz w:val="36"/>
          <w:szCs w:val="36"/>
        </w:rPr>
      </w:pPr>
    </w:p>
    <w:p w14:paraId="38954FBE">
      <w:pPr>
        <w:spacing w:after="0"/>
        <w:ind w:left="2880" w:hanging="186"/>
        <w:rPr>
          <w:rFonts w:ascii="Times New Roman" w:hAnsi="Times New Roman"/>
          <w:color w:val="333333"/>
          <w:sz w:val="36"/>
          <w:szCs w:val="36"/>
        </w:rPr>
      </w:pPr>
    </w:p>
    <w:p w14:paraId="305CD7F2">
      <w:pPr>
        <w:rPr>
          <w:b/>
          <w:bCs/>
          <w:sz w:val="28"/>
          <w:szCs w:val="28"/>
        </w:rPr>
      </w:pPr>
      <w:r>
        <w:rPr>
          <w:b/>
          <w:bCs/>
          <w:sz w:val="28"/>
          <w:szCs w:val="28"/>
        </w:rPr>
        <w:t xml:space="preserve"> 1.LIST OF ABBREVIATIONS         ……..01</w:t>
      </w:r>
    </w:p>
    <w:p w14:paraId="461F262D">
      <w:pPr>
        <w:rPr>
          <w:b/>
          <w:bCs/>
          <w:sz w:val="28"/>
          <w:szCs w:val="28"/>
        </w:rPr>
      </w:pPr>
      <w:r>
        <w:rPr>
          <w:b/>
          <w:bCs/>
          <w:sz w:val="28"/>
          <w:szCs w:val="28"/>
        </w:rPr>
        <w:t>2.ABSTRACT                                    ……..02</w:t>
      </w:r>
    </w:p>
    <w:p w14:paraId="4A869C7A">
      <w:pPr>
        <w:rPr>
          <w:b/>
          <w:bCs/>
          <w:sz w:val="28"/>
          <w:szCs w:val="28"/>
        </w:rPr>
      </w:pPr>
      <w:r>
        <w:rPr>
          <w:b/>
          <w:bCs/>
          <w:sz w:val="28"/>
          <w:szCs w:val="28"/>
        </w:rPr>
        <w:t>3.INTRODUCTION                          ………03</w:t>
      </w:r>
    </w:p>
    <w:p w14:paraId="53E8671E">
      <w:pPr>
        <w:rPr>
          <w:b/>
          <w:bCs/>
          <w:sz w:val="28"/>
          <w:szCs w:val="28"/>
        </w:rPr>
      </w:pPr>
      <w:r>
        <w:rPr>
          <w:b/>
          <w:bCs/>
          <w:sz w:val="28"/>
          <w:szCs w:val="28"/>
        </w:rPr>
        <w:t>4.SCOPE                                           ………04</w:t>
      </w:r>
    </w:p>
    <w:p w14:paraId="6DA3057A">
      <w:pPr>
        <w:rPr>
          <w:b/>
          <w:bCs/>
          <w:sz w:val="28"/>
          <w:szCs w:val="28"/>
        </w:rPr>
      </w:pPr>
      <w:r>
        <w:rPr>
          <w:b/>
          <w:bCs/>
          <w:sz w:val="28"/>
          <w:szCs w:val="28"/>
        </w:rPr>
        <w:t xml:space="preserve">5.IMPORTANCE </w:t>
      </w:r>
      <w:r>
        <w:rPr>
          <w:b/>
          <w:bCs/>
          <w:sz w:val="28"/>
          <w:szCs w:val="28"/>
        </w:rPr>
        <w:tab/>
      </w:r>
      <w:r>
        <w:rPr>
          <w:b/>
          <w:bCs/>
          <w:sz w:val="28"/>
          <w:szCs w:val="28"/>
        </w:rPr>
        <w:tab/>
      </w:r>
      <w:r>
        <w:rPr>
          <w:b/>
          <w:bCs/>
          <w:sz w:val="28"/>
          <w:szCs w:val="28"/>
        </w:rPr>
        <w:tab/>
      </w:r>
      <w:r>
        <w:rPr>
          <w:b/>
          <w:bCs/>
          <w:sz w:val="28"/>
          <w:szCs w:val="28"/>
        </w:rPr>
        <w:t>………...05</w:t>
      </w:r>
    </w:p>
    <w:p w14:paraId="043F0FF9">
      <w:pPr>
        <w:rPr>
          <w:b/>
          <w:bCs/>
          <w:sz w:val="28"/>
          <w:szCs w:val="28"/>
        </w:rPr>
      </w:pPr>
      <w:r>
        <w:rPr>
          <w:b/>
          <w:bCs/>
          <w:sz w:val="28"/>
          <w:szCs w:val="28"/>
        </w:rPr>
        <w:t>6.PROS AND CONS</w:t>
      </w:r>
      <w:r>
        <w:rPr>
          <w:b/>
          <w:bCs/>
          <w:sz w:val="28"/>
          <w:szCs w:val="28"/>
        </w:rPr>
        <w:tab/>
      </w:r>
      <w:r>
        <w:rPr>
          <w:b/>
          <w:bCs/>
          <w:sz w:val="28"/>
          <w:szCs w:val="28"/>
        </w:rPr>
        <w:tab/>
      </w:r>
      <w:r>
        <w:rPr>
          <w:b/>
          <w:bCs/>
          <w:sz w:val="28"/>
          <w:szCs w:val="28"/>
        </w:rPr>
        <w:tab/>
      </w:r>
      <w:r>
        <w:rPr>
          <w:b/>
          <w:bCs/>
          <w:sz w:val="28"/>
          <w:szCs w:val="28"/>
        </w:rPr>
        <w:t>…………06-07</w:t>
      </w:r>
    </w:p>
    <w:p w14:paraId="0088B243">
      <w:pPr>
        <w:rPr>
          <w:b/>
          <w:bCs/>
          <w:sz w:val="28"/>
          <w:szCs w:val="28"/>
        </w:rPr>
      </w:pPr>
      <w:r>
        <w:rPr>
          <w:b/>
          <w:bCs/>
          <w:sz w:val="28"/>
          <w:szCs w:val="28"/>
        </w:rPr>
        <w:t>7.IMPLEMENTATION</w:t>
      </w:r>
      <w:r>
        <w:rPr>
          <w:b/>
          <w:bCs/>
          <w:sz w:val="28"/>
          <w:szCs w:val="28"/>
        </w:rPr>
        <w:tab/>
      </w:r>
      <w:r>
        <w:rPr>
          <w:b/>
          <w:bCs/>
          <w:sz w:val="28"/>
          <w:szCs w:val="28"/>
        </w:rPr>
        <w:tab/>
      </w:r>
      <w:r>
        <w:rPr>
          <w:b/>
          <w:bCs/>
          <w:sz w:val="28"/>
          <w:szCs w:val="28"/>
        </w:rPr>
        <w:t xml:space="preserve">  ……….08</w:t>
      </w:r>
    </w:p>
    <w:p w14:paraId="4A621B97">
      <w:pPr>
        <w:rPr>
          <w:b/>
          <w:bCs/>
          <w:sz w:val="28"/>
          <w:szCs w:val="28"/>
        </w:rPr>
      </w:pPr>
      <w:r>
        <w:rPr>
          <w:b/>
          <w:bCs/>
          <w:sz w:val="28"/>
          <w:szCs w:val="28"/>
        </w:rPr>
        <w:t>8.RESULT &amp; ANALYSIS</w:t>
      </w:r>
      <w:r>
        <w:rPr>
          <w:b/>
          <w:bCs/>
          <w:sz w:val="28"/>
          <w:szCs w:val="28"/>
        </w:rPr>
        <w:tab/>
      </w:r>
      <w:r>
        <w:rPr>
          <w:b/>
          <w:bCs/>
          <w:sz w:val="28"/>
          <w:szCs w:val="28"/>
        </w:rPr>
        <w:tab/>
      </w:r>
      <w:r>
        <w:rPr>
          <w:b/>
          <w:bCs/>
          <w:sz w:val="28"/>
          <w:szCs w:val="28"/>
        </w:rPr>
        <w:t xml:space="preserve">  ……….09-10</w:t>
      </w:r>
    </w:p>
    <w:p w14:paraId="5D62A1EE">
      <w:pPr>
        <w:rPr>
          <w:b/>
          <w:bCs/>
          <w:sz w:val="28"/>
          <w:szCs w:val="28"/>
        </w:rPr>
      </w:pPr>
      <w:r>
        <w:rPr>
          <w:b/>
          <w:bCs/>
          <w:sz w:val="28"/>
          <w:szCs w:val="28"/>
        </w:rPr>
        <w:t>9.CONCLUSION</w:t>
      </w:r>
      <w:r>
        <w:rPr>
          <w:b/>
          <w:bCs/>
          <w:sz w:val="28"/>
          <w:szCs w:val="28"/>
        </w:rPr>
        <w:tab/>
      </w:r>
      <w:r>
        <w:rPr>
          <w:b/>
          <w:bCs/>
          <w:sz w:val="28"/>
          <w:szCs w:val="28"/>
        </w:rPr>
        <w:tab/>
      </w:r>
      <w:r>
        <w:rPr>
          <w:b/>
          <w:bCs/>
          <w:sz w:val="28"/>
          <w:szCs w:val="28"/>
        </w:rPr>
        <w:tab/>
      </w:r>
      <w:r>
        <w:rPr>
          <w:b/>
          <w:bCs/>
          <w:sz w:val="28"/>
          <w:szCs w:val="28"/>
        </w:rPr>
        <w:t xml:space="preserve">  ……….11</w:t>
      </w:r>
    </w:p>
    <w:p w14:paraId="2976E3D7">
      <w:pPr>
        <w:rPr>
          <w:b/>
          <w:bCs/>
          <w:sz w:val="28"/>
          <w:szCs w:val="28"/>
        </w:rPr>
      </w:pPr>
      <w:r>
        <w:rPr>
          <w:b/>
          <w:bCs/>
          <w:sz w:val="28"/>
          <w:szCs w:val="28"/>
        </w:rPr>
        <w:t>10.FUTURE ENCHANCEMENT</w:t>
      </w:r>
    </w:p>
    <w:p w14:paraId="13C8ED93">
      <w:pPr>
        <w:rPr>
          <w:b/>
          <w:bCs/>
          <w:sz w:val="28"/>
          <w:szCs w:val="28"/>
        </w:rPr>
      </w:pPr>
      <w:r>
        <w:rPr>
          <w:b/>
          <w:bCs/>
          <w:sz w:val="28"/>
          <w:szCs w:val="28"/>
        </w:rPr>
        <w:t>11.REFERENCE</w:t>
      </w:r>
    </w:p>
    <w:p w14:paraId="262D2FF7">
      <w:pPr>
        <w:spacing w:after="0" w:line="240" w:lineRule="auto"/>
        <w:rPr>
          <w:rFonts w:ascii="Times New Roman" w:hAnsi="Times New Roman"/>
        </w:rPr>
      </w:pPr>
      <w:r>
        <w:rPr>
          <w:rFonts w:ascii="Times New Roman" w:hAnsi="Times New Roman"/>
        </w:rPr>
        <w:br w:type="page"/>
      </w:r>
    </w:p>
    <w:p w14:paraId="72EE13F7">
      <w:pPr>
        <w:widowControl w:val="0"/>
        <w:tabs>
          <w:tab w:val="left" w:pos="1260"/>
          <w:tab w:val="center" w:pos="4453"/>
          <w:tab w:val="right" w:pos="8906"/>
        </w:tabs>
      </w:pPr>
    </w:p>
    <w:p w14:paraId="5FE7D860">
      <w:pPr>
        <w:widowControl w:val="0"/>
        <w:tabs>
          <w:tab w:val="left" w:pos="1260"/>
          <w:tab w:val="center" w:pos="4453"/>
          <w:tab w:val="right" w:pos="8906"/>
        </w:tabs>
        <w:rPr>
          <w:rFonts w:ascii="Algerian" w:hAnsi="Algerian"/>
          <w:b/>
          <w:sz w:val="32"/>
          <w:szCs w:val="32"/>
        </w:rPr>
      </w:pPr>
      <w:r>
        <w:t xml:space="preserve">        </w:t>
      </w:r>
      <w:r>
        <w:tab/>
      </w:r>
      <w:r>
        <w:tab/>
      </w:r>
      <w:r>
        <w:rPr>
          <w:rFonts w:ascii="Algerian" w:hAnsi="Algerian"/>
          <w:b/>
          <w:bCs/>
          <w:sz w:val="32"/>
          <w:szCs w:val="32"/>
        </w:rPr>
        <w:t>LIST OF ABBREVIAITIONS</w:t>
      </w:r>
    </w:p>
    <w:p w14:paraId="5D38DC58">
      <w:pPr>
        <w:widowControl w:val="0"/>
        <w:tabs>
          <w:tab w:val="left" w:pos="1260"/>
          <w:tab w:val="center" w:pos="4453"/>
          <w:tab w:val="right" w:pos="8906"/>
        </w:tabs>
        <w:spacing w:after="0" w:line="360" w:lineRule="auto"/>
        <w:rPr>
          <w:rFonts w:ascii="Algerian" w:hAnsi="Algerian"/>
          <w:b/>
          <w:bCs/>
        </w:rPr>
      </w:pPr>
    </w:p>
    <w:p w14:paraId="65C0699C">
      <w:pPr>
        <w:widowControl w:val="0"/>
        <w:tabs>
          <w:tab w:val="left" w:pos="1260"/>
          <w:tab w:val="center" w:pos="4453"/>
          <w:tab w:val="right" w:pos="8906"/>
        </w:tabs>
        <w:spacing w:after="0" w:line="360" w:lineRule="auto"/>
        <w:rPr>
          <w:rFonts w:ascii="Algerian" w:hAnsi="Algerian"/>
          <w:b/>
          <w:bCs/>
          <w:sz w:val="24"/>
          <w:szCs w:val="24"/>
        </w:rPr>
      </w:pPr>
    </w:p>
    <w:p w14:paraId="5C64C4E6">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P: Principal</w:t>
      </w:r>
      <w:r>
        <w:rPr>
          <w:rFonts w:ascii="Times New Roman" w:hAnsi="Times New Roman"/>
          <w:sz w:val="28"/>
          <w:szCs w:val="28"/>
        </w:rPr>
        <w:br w:type="textWrapping"/>
      </w:r>
      <w:r>
        <w:rPr>
          <w:rFonts w:ascii="Times New Roman" w:hAnsi="Times New Roman"/>
          <w:sz w:val="28"/>
          <w:szCs w:val="28"/>
        </w:rPr>
        <w:t>The initial amount of money invested or borrowed.</w:t>
      </w:r>
    </w:p>
    <w:p w14:paraId="20E28638">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r: Rate</w:t>
      </w:r>
      <w:r>
        <w:rPr>
          <w:rFonts w:ascii="Times New Roman" w:hAnsi="Times New Roman"/>
          <w:sz w:val="28"/>
          <w:szCs w:val="28"/>
        </w:rPr>
        <w:br w:type="textWrapping"/>
      </w:r>
      <w:r>
        <w:rPr>
          <w:rFonts w:ascii="Times New Roman" w:hAnsi="Times New Roman"/>
          <w:sz w:val="28"/>
          <w:szCs w:val="28"/>
        </w:rPr>
        <w:t>The annual interest rate (expressed as a decimal). For example, 5% would be 0.05.</w:t>
      </w:r>
    </w:p>
    <w:p w14:paraId="2D43E3F1">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n: Number of Compounding Periods</w:t>
      </w:r>
      <w:r>
        <w:rPr>
          <w:rFonts w:ascii="Times New Roman" w:hAnsi="Times New Roman"/>
          <w:sz w:val="28"/>
          <w:szCs w:val="28"/>
        </w:rPr>
        <w:br w:type="textWrapping"/>
      </w:r>
      <w:r>
        <w:rPr>
          <w:rFonts w:ascii="Times New Roman" w:hAnsi="Times New Roman"/>
          <w:sz w:val="28"/>
          <w:szCs w:val="28"/>
        </w:rPr>
        <w:t>The number of times interest is applied to the principal within one year (e.g., annually, semi-annually, quarterly, monthly).</w:t>
      </w:r>
    </w:p>
    <w:p w14:paraId="208C66F9">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t: Time</w:t>
      </w:r>
      <w:r>
        <w:rPr>
          <w:rFonts w:ascii="Times New Roman" w:hAnsi="Times New Roman"/>
          <w:sz w:val="28"/>
          <w:szCs w:val="28"/>
        </w:rPr>
        <w:br w:type="textWrapping"/>
      </w:r>
      <w:r>
        <w:rPr>
          <w:rFonts w:ascii="Times New Roman" w:hAnsi="Times New Roman"/>
          <w:sz w:val="28"/>
          <w:szCs w:val="28"/>
        </w:rPr>
        <w:t>The duration for which the money is invested or borrowed, expressed in years.</w:t>
      </w:r>
    </w:p>
    <w:p w14:paraId="455730CE">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A: Amount</w:t>
      </w:r>
      <w:r>
        <w:rPr>
          <w:rFonts w:ascii="Times New Roman" w:hAnsi="Times New Roman"/>
          <w:sz w:val="28"/>
          <w:szCs w:val="28"/>
        </w:rPr>
        <w:br w:type="textWrapping"/>
      </w:r>
      <w:r>
        <w:rPr>
          <w:rFonts w:ascii="Times New Roman" w:hAnsi="Times New Roman"/>
          <w:sz w:val="28"/>
          <w:szCs w:val="28"/>
        </w:rPr>
        <w:t>The total amount of money accumulated after interest is applied, including the principal and interest.</w:t>
      </w:r>
    </w:p>
    <w:p w14:paraId="3CF81A37">
      <w:pPr>
        <w:widowControl w:val="0"/>
        <w:tabs>
          <w:tab w:val="left" w:pos="1260"/>
          <w:tab w:val="center" w:pos="4453"/>
          <w:tab w:val="right" w:pos="8906"/>
        </w:tabs>
        <w:rPr>
          <w:rFonts w:ascii="Times New Roman" w:hAnsi="Times New Roman"/>
          <w:sz w:val="28"/>
          <w:szCs w:val="28"/>
        </w:rPr>
      </w:pPr>
      <w:r>
        <w:rPr>
          <w:rFonts w:ascii="Times New Roman" w:hAnsi="Times New Roman"/>
          <w:b/>
          <w:bCs/>
          <w:sz w:val="28"/>
          <w:szCs w:val="28"/>
        </w:rPr>
        <w:t>CI: Compound Interest</w:t>
      </w:r>
      <w:r>
        <w:rPr>
          <w:rFonts w:ascii="Times New Roman" w:hAnsi="Times New Roman"/>
          <w:sz w:val="28"/>
          <w:szCs w:val="28"/>
        </w:rPr>
        <w:br w:type="textWrapping"/>
      </w:r>
      <w:r>
        <w:rPr>
          <w:rFonts w:ascii="Times New Roman" w:hAnsi="Times New Roman"/>
          <w:sz w:val="28"/>
          <w:szCs w:val="28"/>
        </w:rPr>
        <w:t>The interest calculated on the initial principal, which also includes all accumulated interest from previous periods.</w:t>
      </w:r>
    </w:p>
    <w:p w14:paraId="15127F7B">
      <w:pPr>
        <w:widowControl w:val="0"/>
        <w:tabs>
          <w:tab w:val="left" w:pos="1260"/>
          <w:tab w:val="center" w:pos="4453"/>
          <w:tab w:val="right" w:pos="8906"/>
        </w:tabs>
        <w:rPr>
          <w:rFonts w:ascii="Times New Roman" w:hAnsi="Times New Roman"/>
          <w:b/>
          <w:sz w:val="28"/>
          <w:szCs w:val="28"/>
        </w:rPr>
      </w:pPr>
      <w:r>
        <w:rPr>
          <w:rFonts w:ascii="Times New Roman" w:hAnsi="Times New Roman"/>
          <w:b/>
          <w:sz w:val="28"/>
          <w:szCs w:val="28"/>
        </w:rPr>
        <w:t>Additional Terms:</w:t>
      </w:r>
    </w:p>
    <w:p w14:paraId="01B160D0">
      <w:pPr>
        <w:widowControl w:val="0"/>
        <w:tabs>
          <w:tab w:val="left" w:pos="1260"/>
          <w:tab w:val="center" w:pos="4453"/>
          <w:tab w:val="right" w:pos="8906"/>
        </w:tabs>
        <w:rPr>
          <w:rFonts w:ascii="Times New Roman" w:hAnsi="Times New Roman"/>
          <w:sz w:val="28"/>
          <w:szCs w:val="28"/>
        </w:rPr>
      </w:pPr>
      <w:r>
        <w:rPr>
          <w:rFonts w:ascii="Times New Roman" w:hAnsi="Times New Roman"/>
          <w:b/>
          <w:sz w:val="28"/>
          <w:szCs w:val="28"/>
        </w:rPr>
        <w:t>Annual:</w:t>
      </w:r>
      <w:r>
        <w:rPr>
          <w:rFonts w:ascii="Times New Roman" w:hAnsi="Times New Roman"/>
          <w:sz w:val="28"/>
          <w:szCs w:val="28"/>
        </w:rPr>
        <w:t xml:space="preserve"> Pertaining to a one-year period; commonly used when discussing interest rates.</w:t>
      </w:r>
    </w:p>
    <w:p w14:paraId="0CDBB7D9">
      <w:pPr>
        <w:widowControl w:val="0"/>
        <w:tabs>
          <w:tab w:val="left" w:pos="1260"/>
          <w:tab w:val="center" w:pos="4453"/>
          <w:tab w:val="right" w:pos="8906"/>
        </w:tabs>
        <w:rPr>
          <w:rFonts w:ascii="Times New Roman" w:hAnsi="Times New Roman"/>
          <w:sz w:val="28"/>
          <w:szCs w:val="28"/>
        </w:rPr>
      </w:pPr>
      <w:r>
        <w:rPr>
          <w:rFonts w:ascii="Times New Roman" w:hAnsi="Times New Roman"/>
          <w:b/>
          <w:sz w:val="28"/>
          <w:szCs w:val="28"/>
        </w:rPr>
        <w:t>Compounding:</w:t>
      </w:r>
      <w:r>
        <w:rPr>
          <w:rFonts w:ascii="Times New Roman" w:hAnsi="Times New Roman"/>
          <w:sz w:val="28"/>
          <w:szCs w:val="28"/>
        </w:rPr>
        <w:t xml:space="preserve"> The process of earning interest on both the original principal and the interest that has been added to it.</w:t>
      </w:r>
    </w:p>
    <w:p w14:paraId="6428C0B8">
      <w:pPr>
        <w:widowControl w:val="0"/>
        <w:tabs>
          <w:tab w:val="left" w:pos="1260"/>
          <w:tab w:val="center" w:pos="4453"/>
          <w:tab w:val="right" w:pos="8906"/>
        </w:tabs>
        <w:rPr>
          <w:rFonts w:ascii="Times New Roman" w:hAnsi="Times New Roman"/>
          <w:sz w:val="28"/>
          <w:szCs w:val="28"/>
        </w:rPr>
      </w:pPr>
      <w:r>
        <w:rPr>
          <w:rFonts w:ascii="Times New Roman" w:hAnsi="Times New Roman"/>
          <w:b/>
          <w:sz w:val="28"/>
          <w:szCs w:val="28"/>
        </w:rPr>
        <w:t>Investment:</w:t>
      </w:r>
      <w:r>
        <w:rPr>
          <w:rFonts w:ascii="Times New Roman" w:hAnsi="Times New Roman"/>
          <w:sz w:val="28"/>
          <w:szCs w:val="28"/>
        </w:rPr>
        <w:t xml:space="preserve"> The action of putting money into financial schemes, shares, property, or a commercial venture with the expectation of achieving a profit.</w:t>
      </w:r>
    </w:p>
    <w:p w14:paraId="142EA3B0">
      <w:pPr>
        <w:widowControl w:val="0"/>
        <w:tabs>
          <w:tab w:val="left" w:pos="1260"/>
          <w:tab w:val="center" w:pos="4453"/>
          <w:tab w:val="right" w:pos="8906"/>
        </w:tabs>
      </w:pPr>
    </w:p>
    <w:p w14:paraId="5160DC3F">
      <w:pPr>
        <w:widowControl w:val="0"/>
        <w:tabs>
          <w:tab w:val="left" w:pos="1260"/>
          <w:tab w:val="center" w:pos="4453"/>
          <w:tab w:val="right" w:pos="8906"/>
        </w:tabs>
        <w:spacing w:after="0" w:line="360" w:lineRule="auto"/>
        <w:rPr>
          <w:rFonts w:ascii="Times New Roman" w:hAnsi="Times New Roman"/>
          <w:sz w:val="24"/>
          <w:szCs w:val="24"/>
        </w:rPr>
      </w:pPr>
    </w:p>
    <w:p w14:paraId="18644C9F">
      <w:pPr>
        <w:widowControl w:val="0"/>
        <w:tabs>
          <w:tab w:val="left" w:pos="1260"/>
          <w:tab w:val="center" w:pos="4453"/>
          <w:tab w:val="right" w:pos="8906"/>
        </w:tabs>
        <w:spacing w:after="0" w:line="360" w:lineRule="auto"/>
        <w:rPr>
          <w:rFonts w:ascii="Times New Roman" w:hAnsi="Times New Roman"/>
          <w:sz w:val="24"/>
          <w:szCs w:val="24"/>
        </w:rPr>
      </w:pPr>
    </w:p>
    <w:p w14:paraId="3C97398A">
      <w:pPr>
        <w:widowControl w:val="0"/>
        <w:tabs>
          <w:tab w:val="left" w:pos="1260"/>
          <w:tab w:val="center" w:pos="4453"/>
          <w:tab w:val="right" w:pos="8906"/>
        </w:tabs>
        <w:spacing w:after="0" w:line="360" w:lineRule="auto"/>
        <w:rPr>
          <w:rFonts w:ascii="Times New Roman" w:hAnsi="Times New Roman"/>
          <w:sz w:val="24"/>
          <w:szCs w:val="24"/>
        </w:rPr>
      </w:pPr>
    </w:p>
    <w:p w14:paraId="2933C59C">
      <w:pPr>
        <w:widowControl w:val="0"/>
        <w:tabs>
          <w:tab w:val="left" w:pos="1260"/>
          <w:tab w:val="center" w:pos="4453"/>
          <w:tab w:val="right" w:pos="8906"/>
        </w:tabs>
        <w:spacing w:after="0" w:line="360" w:lineRule="auto"/>
        <w:rPr>
          <w:rFonts w:ascii="Times New Roman" w:hAnsi="Times New Roman"/>
          <w:sz w:val="24"/>
          <w:szCs w:val="24"/>
        </w:rPr>
      </w:pPr>
    </w:p>
    <w:p w14:paraId="7A9CB667">
      <w:pPr>
        <w:widowControl w:val="0"/>
        <w:tabs>
          <w:tab w:val="left" w:pos="1260"/>
          <w:tab w:val="center" w:pos="4453"/>
          <w:tab w:val="right" w:pos="8906"/>
        </w:tabs>
        <w:spacing w:after="0" w:line="360" w:lineRule="auto"/>
        <w:rPr>
          <w:rFonts w:ascii="Times New Roman" w:hAnsi="Times New Roman"/>
          <w:sz w:val="24"/>
          <w:szCs w:val="24"/>
        </w:rPr>
      </w:pPr>
    </w:p>
    <w:p w14:paraId="365D87AE">
      <w:pPr>
        <w:widowControl w:val="0"/>
        <w:tabs>
          <w:tab w:val="left" w:pos="1260"/>
          <w:tab w:val="center" w:pos="4453"/>
          <w:tab w:val="right" w:pos="8906"/>
        </w:tabs>
        <w:spacing w:after="0" w:line="360" w:lineRule="auto"/>
        <w:rPr>
          <w:rFonts w:ascii="Times New Roman" w:hAnsi="Times New Roman"/>
          <w:sz w:val="24"/>
          <w:szCs w:val="24"/>
        </w:rPr>
      </w:pPr>
    </w:p>
    <w:p w14:paraId="5C4A4EE8">
      <w:pPr>
        <w:widowControl w:val="0"/>
        <w:tabs>
          <w:tab w:val="left" w:pos="1260"/>
          <w:tab w:val="center" w:pos="4453"/>
          <w:tab w:val="right" w:pos="8906"/>
        </w:tabs>
        <w:autoSpaceDE w:val="0"/>
        <w:autoSpaceDN w:val="0"/>
        <w:adjustRightInd w:val="0"/>
        <w:spacing w:after="0" w:line="360" w:lineRule="auto"/>
        <w:rPr>
          <w:rFonts w:ascii="Algerian" w:hAnsi="Algerian"/>
          <w:sz w:val="32"/>
          <w:szCs w:val="32"/>
        </w:rPr>
      </w:pPr>
    </w:p>
    <w:p w14:paraId="7422BB87">
      <w:pPr>
        <w:widowControl w:val="0"/>
        <w:tabs>
          <w:tab w:val="left" w:pos="1260"/>
          <w:tab w:val="center" w:pos="4453"/>
          <w:tab w:val="right" w:pos="8906"/>
        </w:tabs>
        <w:rPr>
          <w:rFonts w:ascii="Algerian" w:hAnsi="Algerian"/>
          <w:sz w:val="32"/>
          <w:szCs w:val="32"/>
        </w:rPr>
      </w:pPr>
      <w:r>
        <w:rPr>
          <w:sz w:val="32"/>
          <w:szCs w:val="32"/>
        </w:rPr>
        <w:t xml:space="preserve">                                           </w:t>
      </w:r>
      <w:r>
        <w:rPr>
          <w:b/>
          <w:bCs/>
          <w:sz w:val="32"/>
          <w:szCs w:val="32"/>
        </w:rPr>
        <w:t xml:space="preserve"> </w:t>
      </w:r>
      <w:r>
        <w:rPr>
          <w:rFonts w:ascii="Algerian" w:hAnsi="Algerian"/>
          <w:b/>
          <w:bCs/>
          <w:sz w:val="32"/>
          <w:szCs w:val="32"/>
        </w:rPr>
        <w:t>ABSTRACT</w:t>
      </w:r>
    </w:p>
    <w:p w14:paraId="71B251F1">
      <w:pPr>
        <w:widowControl w:val="0"/>
        <w:tabs>
          <w:tab w:val="left" w:pos="1260"/>
          <w:tab w:val="center" w:pos="4453"/>
          <w:tab w:val="right" w:pos="8906"/>
        </w:tabs>
        <w:spacing w:line="480" w:lineRule="auto"/>
        <w:rPr>
          <w:b/>
          <w:bCs/>
          <w:sz w:val="32"/>
          <w:szCs w:val="32"/>
        </w:rPr>
      </w:pPr>
    </w:p>
    <w:p w14:paraId="37D515CA">
      <w:pPr>
        <w:widowControl w:val="0"/>
        <w:tabs>
          <w:tab w:val="left" w:pos="1260"/>
          <w:tab w:val="center" w:pos="4453"/>
          <w:tab w:val="right" w:pos="8906"/>
        </w:tabs>
        <w:spacing w:line="480" w:lineRule="auto"/>
        <w:rPr>
          <w:rFonts w:ascii="Times New Roman" w:hAnsi="Times New Roman"/>
          <w:sz w:val="28"/>
          <w:szCs w:val="28"/>
        </w:rPr>
      </w:pPr>
      <w:r>
        <w:rPr>
          <w:rFonts w:ascii="Times New Roman" w:hAnsi="Times New Roman"/>
          <w:sz w:val="28"/>
          <w:szCs w:val="28"/>
        </w:rPr>
        <w:t>This mini project presents a compound interest calculator implemented in Python, utilizing the Thinker library to facilitate user interactions. The program enables users to input essential financial parameters, including the principal amount, annual interest rate, number of compounding periods per year, and the investment duration in years.</w:t>
      </w:r>
    </w:p>
    <w:p w14:paraId="04B1A5B3">
      <w:pPr>
        <w:widowControl w:val="0"/>
        <w:tabs>
          <w:tab w:val="left" w:pos="1260"/>
          <w:tab w:val="center" w:pos="4453"/>
          <w:tab w:val="right" w:pos="8906"/>
        </w:tabs>
        <w:spacing w:line="480" w:lineRule="auto"/>
        <w:rPr>
          <w:rFonts w:ascii="Times New Roman" w:hAnsi="Times New Roman"/>
          <w:sz w:val="28"/>
          <w:szCs w:val="28"/>
        </w:rPr>
      </w:pPr>
      <w:r>
        <w:rPr>
          <w:rFonts w:ascii="Times New Roman" w:hAnsi="Times New Roman"/>
          <w:sz w:val="28"/>
          <w:szCs w:val="28"/>
        </w:rPr>
        <w:t>The calculation is based on the compound interest formula, which determines the total amount accumulated after interest is applied. The user-friendly interface ensures a seamless experience, allowing individuals to understand how their investments grow over time through compounding.</w:t>
      </w:r>
    </w:p>
    <w:p w14:paraId="0B413860">
      <w:pPr>
        <w:widowControl w:val="0"/>
        <w:tabs>
          <w:tab w:val="left" w:pos="1260"/>
          <w:tab w:val="center" w:pos="4453"/>
          <w:tab w:val="right" w:pos="8906"/>
        </w:tabs>
        <w:spacing w:line="480" w:lineRule="auto"/>
        <w:rPr>
          <w:rFonts w:ascii="Times New Roman" w:hAnsi="Times New Roman"/>
          <w:sz w:val="28"/>
          <w:szCs w:val="28"/>
        </w:rPr>
      </w:pPr>
      <w:r>
        <w:rPr>
          <w:rFonts w:ascii="Times New Roman" w:hAnsi="Times New Roman"/>
          <w:sz w:val="28"/>
          <w:szCs w:val="28"/>
        </w:rPr>
        <w:t>The project serves as a practical introduction to financial concepts and programming fundamentals, demonstrating how to gather user input, perform calculations, and display results. Additionally, it lays the groundwork for further enhancements, such as incorporating error handling, saving results, or creating a graphical user interface development in Python programming.</w:t>
      </w:r>
    </w:p>
    <w:p w14:paraId="50828753">
      <w:pPr>
        <w:widowControl w:val="0"/>
        <w:tabs>
          <w:tab w:val="left" w:pos="1260"/>
          <w:tab w:val="center" w:pos="4453"/>
          <w:tab w:val="right" w:pos="8906"/>
        </w:tabs>
        <w:spacing w:line="480" w:lineRule="auto"/>
        <w:rPr>
          <w:rFonts w:ascii="Times New Roman" w:hAnsi="Times New Roman"/>
          <w:sz w:val="28"/>
          <w:szCs w:val="28"/>
        </w:rPr>
      </w:pPr>
      <w:r>
        <w:rPr>
          <w:rFonts w:ascii="Algerian" w:hAnsi="Algerian"/>
          <w:b/>
          <w:bCs/>
        </w:rPr>
        <w:tab/>
      </w:r>
    </w:p>
    <w:p w14:paraId="3F1E14B8">
      <w:pPr>
        <w:rPr>
          <w:rFonts w:ascii="Algerian" w:hAnsi="Algerian"/>
        </w:rPr>
      </w:pPr>
      <w:r>
        <w:rPr>
          <w:rFonts w:ascii="Algerian" w:hAnsi="Algerian"/>
        </w:rPr>
        <w:t xml:space="preserve">                                                         </w:t>
      </w:r>
    </w:p>
    <w:p w14:paraId="36AAC5EA">
      <w:pPr>
        <w:ind w:left="720" w:firstLine="720"/>
        <w:rPr>
          <w:rFonts w:ascii="Algerian" w:hAnsi="Algerian"/>
        </w:rPr>
      </w:pPr>
    </w:p>
    <w:p w14:paraId="5BB52D2E">
      <w:pPr>
        <w:ind w:left="2160" w:firstLine="720"/>
        <w:rPr>
          <w:rFonts w:ascii="Algerian" w:hAnsi="Algerian"/>
          <w:b/>
          <w:bCs/>
        </w:rPr>
      </w:pPr>
      <w:r>
        <w:rPr>
          <w:rFonts w:ascii="Algerian" w:hAnsi="Algerian"/>
        </w:rPr>
        <w:t xml:space="preserve"> </w:t>
      </w:r>
      <w:r>
        <w:rPr>
          <w:rFonts w:ascii="Algerian" w:hAnsi="Algerian"/>
          <w:b/>
          <w:bCs/>
          <w:sz w:val="28"/>
          <w:szCs w:val="28"/>
        </w:rPr>
        <w:t xml:space="preserve">   INTRODUCTION</w:t>
      </w:r>
    </w:p>
    <w:p w14:paraId="49FF8620">
      <w:pPr>
        <w:rPr>
          <w:b/>
          <w:bCs/>
          <w:sz w:val="28"/>
          <w:szCs w:val="28"/>
        </w:rPr>
      </w:pPr>
    </w:p>
    <w:p w14:paraId="4339F8DE">
      <w:pPr>
        <w:spacing w:line="480" w:lineRule="auto"/>
        <w:rPr>
          <w:rFonts w:ascii="Times New Roman" w:hAnsi="Times New Roman"/>
          <w:sz w:val="28"/>
          <w:szCs w:val="28"/>
        </w:rPr>
      </w:pPr>
      <w:r>
        <w:rPr>
          <w:rFonts w:ascii="Times New Roman" w:hAnsi="Times New Roman"/>
          <w:sz w:val="28"/>
          <w:szCs w:val="28"/>
        </w:rPr>
        <w:t>In today's financial landscape, understanding how investments grow over time is crucial for making informed decisions. One of the most powerful concepts in finance is compound interest, which allows money to grow exponentially over time as interest is earned not just on the principal amount but also on the accumulated interest from previous periods.</w:t>
      </w:r>
    </w:p>
    <w:p w14:paraId="220D25C8">
      <w:pPr>
        <w:spacing w:line="480" w:lineRule="auto"/>
        <w:rPr>
          <w:rFonts w:ascii="Times New Roman" w:hAnsi="Times New Roman"/>
          <w:sz w:val="28"/>
          <w:szCs w:val="28"/>
        </w:rPr>
      </w:pPr>
      <w:r>
        <w:rPr>
          <w:rFonts w:ascii="Times New Roman" w:hAnsi="Times New Roman"/>
          <w:sz w:val="28"/>
          <w:szCs w:val="28"/>
        </w:rPr>
        <w:t>This project focuses on creating a compound interest calculator using Python. The calculator provides an intuitive way for users to input key variables such as the principal amount, annual interest rate, number of compounding periods per year, and the duration of the investment in years. By leveraging the formula for compound interest, the program calculates the total amount accrued after the specified period.</w:t>
      </w:r>
    </w:p>
    <w:p w14:paraId="6D6F27EB">
      <w:pPr>
        <w:spacing w:line="480" w:lineRule="auto"/>
        <w:rPr>
          <w:rFonts w:ascii="Times New Roman" w:hAnsi="Times New Roman"/>
          <w:b/>
          <w:sz w:val="28"/>
          <w:szCs w:val="28"/>
        </w:rPr>
      </w:pPr>
      <w:r>
        <w:rPr>
          <w:rFonts w:ascii="Times New Roman" w:hAnsi="Times New Roman"/>
          <w:b/>
          <w:sz w:val="28"/>
          <w:szCs w:val="28"/>
        </w:rPr>
        <w:t>The implementation of this calculator serves multiple purposes:</w:t>
      </w:r>
    </w:p>
    <w:p w14:paraId="5C5B6066">
      <w:pPr>
        <w:spacing w:line="480" w:lineRule="auto"/>
        <w:rPr>
          <w:rFonts w:ascii="Times New Roman" w:hAnsi="Times New Roman"/>
          <w:sz w:val="28"/>
          <w:szCs w:val="28"/>
        </w:rPr>
      </w:pPr>
      <w:r>
        <w:rPr>
          <w:rFonts w:ascii="Times New Roman" w:hAnsi="Times New Roman"/>
          <w:b/>
          <w:sz w:val="28"/>
          <w:szCs w:val="28"/>
        </w:rPr>
        <w:t>Educational Tool:</w:t>
      </w:r>
      <w:r>
        <w:rPr>
          <w:rFonts w:ascii="Times New Roman" w:hAnsi="Times New Roman"/>
          <w:sz w:val="28"/>
          <w:szCs w:val="28"/>
        </w:rPr>
        <w:t xml:space="preserve"> It helps users grasp the concept of compound interest and its impact on investments.</w:t>
      </w:r>
    </w:p>
    <w:p w14:paraId="388E16FA">
      <w:pPr>
        <w:spacing w:line="480" w:lineRule="auto"/>
        <w:rPr>
          <w:rFonts w:ascii="Times New Roman" w:hAnsi="Times New Roman"/>
          <w:sz w:val="28"/>
          <w:szCs w:val="28"/>
        </w:rPr>
      </w:pPr>
      <w:r>
        <w:rPr>
          <w:rFonts w:ascii="Times New Roman" w:hAnsi="Times New Roman"/>
          <w:b/>
          <w:sz w:val="28"/>
          <w:szCs w:val="28"/>
        </w:rPr>
        <w:t>Practical Application:</w:t>
      </w:r>
      <w:r>
        <w:rPr>
          <w:rFonts w:ascii="Times New Roman" w:hAnsi="Times New Roman"/>
          <w:sz w:val="28"/>
          <w:szCs w:val="28"/>
        </w:rPr>
        <w:t xml:space="preserve"> Users can simulate different investment scenarios, enhancing their understanding of financial growth over time.</w:t>
      </w:r>
    </w:p>
    <w:p w14:paraId="28B6EEE9">
      <w:pPr>
        <w:spacing w:line="480" w:lineRule="auto"/>
        <w:rPr>
          <w:rFonts w:ascii="Times New Roman" w:hAnsi="Times New Roman"/>
          <w:sz w:val="24"/>
          <w:szCs w:val="24"/>
        </w:rPr>
      </w:pPr>
      <w:r>
        <w:rPr>
          <w:sz w:val="24"/>
          <w:szCs w:val="24"/>
        </w:rPr>
        <w:br w:type="page"/>
      </w:r>
    </w:p>
    <w:p w14:paraId="146637D5">
      <w:pPr>
        <w:tabs>
          <w:tab w:val="left" w:pos="2120"/>
        </w:tabs>
        <w:spacing w:after="0" w:line="240" w:lineRule="auto"/>
        <w:rPr>
          <w:rFonts w:ascii="Algerian" w:hAnsi="Algerian"/>
          <w:b/>
          <w:bCs/>
        </w:rPr>
      </w:pPr>
      <w:r>
        <w:rPr>
          <w:rFonts w:ascii="Algerian" w:hAnsi="Algerian"/>
          <w:b/>
          <w:bCs/>
        </w:rPr>
        <w:tab/>
      </w:r>
      <w:r>
        <w:rPr>
          <w:rFonts w:ascii="Algerian" w:hAnsi="Algerian"/>
          <w:b/>
          <w:bCs/>
        </w:rPr>
        <w:tab/>
      </w:r>
      <w:r>
        <w:rPr>
          <w:rFonts w:ascii="Algerian" w:hAnsi="Algerian"/>
          <w:b/>
          <w:bCs/>
        </w:rPr>
        <w:tab/>
      </w:r>
      <w:r>
        <w:rPr>
          <w:rFonts w:ascii="Algerian" w:hAnsi="Algerian"/>
          <w:b/>
          <w:bCs/>
        </w:rPr>
        <w:tab/>
      </w:r>
      <w:r>
        <w:rPr>
          <w:rFonts w:ascii="Algerian" w:hAnsi="Algerian"/>
          <w:b/>
          <w:bCs/>
        </w:rPr>
        <w:tab/>
      </w:r>
    </w:p>
    <w:p w14:paraId="1D90B9C9">
      <w:pPr>
        <w:tabs>
          <w:tab w:val="left" w:pos="2120"/>
        </w:tabs>
      </w:pPr>
    </w:p>
    <w:p w14:paraId="386AABEF">
      <w:pPr>
        <w:tabs>
          <w:tab w:val="left" w:pos="2120"/>
        </w:tabs>
        <w:rPr>
          <w:rFonts w:ascii="Algerian" w:hAnsi="Algerian"/>
          <w:b/>
          <w:bCs/>
          <w:sz w:val="32"/>
          <w:szCs w:val="32"/>
        </w:rPr>
      </w:pPr>
      <w:r>
        <w:rPr>
          <w:rFonts w:ascii="Algerian" w:hAnsi="Algerian"/>
          <w:b/>
          <w:bCs/>
        </w:rPr>
        <w:tab/>
      </w:r>
      <w:r>
        <w:rPr>
          <w:rFonts w:ascii="Algerian" w:hAnsi="Algerian"/>
          <w:b/>
          <w:bCs/>
        </w:rPr>
        <w:tab/>
      </w:r>
      <w:r>
        <w:rPr>
          <w:rFonts w:ascii="Algerian" w:hAnsi="Algerian"/>
          <w:b/>
          <w:bCs/>
        </w:rPr>
        <w:tab/>
      </w:r>
      <w:r>
        <w:rPr>
          <w:rFonts w:ascii="Algerian" w:hAnsi="Algerian"/>
          <w:b/>
          <w:bCs/>
        </w:rPr>
        <w:tab/>
      </w:r>
      <w:r>
        <w:rPr>
          <w:rFonts w:ascii="Algerian" w:hAnsi="Algerian"/>
          <w:b/>
          <w:bCs/>
          <w:sz w:val="32"/>
          <w:szCs w:val="32"/>
        </w:rPr>
        <w:t>Scope</w:t>
      </w:r>
    </w:p>
    <w:p w14:paraId="540FA773">
      <w:pPr>
        <w:tabs>
          <w:tab w:val="left" w:pos="2120"/>
        </w:tabs>
      </w:pPr>
    </w:p>
    <w:p w14:paraId="1AE49560">
      <w:pPr>
        <w:tabs>
          <w:tab w:val="left" w:pos="2120"/>
        </w:tabs>
        <w:rPr>
          <w:rFonts w:ascii="Times New Roman" w:hAnsi="Times New Roman"/>
          <w:b/>
          <w:bCs/>
          <w:sz w:val="28"/>
          <w:szCs w:val="28"/>
        </w:rPr>
      </w:pPr>
      <w:r>
        <w:rPr>
          <w:rFonts w:ascii="Times New Roman" w:hAnsi="Times New Roman"/>
          <w:sz w:val="28"/>
          <w:szCs w:val="28"/>
        </w:rPr>
        <w:t>The scope of this compound interest calculator project encompasses several key areas, providing a solid foundation for both financial education and programming practice. Here are the primary aspects of its scope:</w:t>
      </w:r>
    </w:p>
    <w:p w14:paraId="4E4335A0">
      <w:pPr>
        <w:tabs>
          <w:tab w:val="left" w:pos="2120"/>
        </w:tabs>
        <w:rPr>
          <w:rFonts w:ascii="Times New Roman" w:hAnsi="Times New Roman"/>
          <w:b/>
          <w:bCs/>
          <w:sz w:val="28"/>
          <w:szCs w:val="28"/>
        </w:rPr>
      </w:pPr>
      <w:r>
        <w:rPr>
          <w:rFonts w:ascii="Times New Roman" w:hAnsi="Times New Roman"/>
          <w:b/>
          <w:bCs/>
          <w:sz w:val="28"/>
          <w:szCs w:val="28"/>
        </w:rPr>
        <w:t>1. Financial Education:</w:t>
      </w:r>
    </w:p>
    <w:p w14:paraId="036D2C58">
      <w:pPr>
        <w:tabs>
          <w:tab w:val="left" w:pos="2120"/>
        </w:tabs>
        <w:rPr>
          <w:rFonts w:ascii="Times New Roman" w:hAnsi="Times New Roman"/>
          <w:b/>
          <w:bCs/>
          <w:sz w:val="28"/>
          <w:szCs w:val="28"/>
        </w:rPr>
      </w:pPr>
      <w:r>
        <w:rPr>
          <w:rFonts w:ascii="Times New Roman" w:hAnsi="Times New Roman"/>
          <w:b/>
          <w:bCs/>
          <w:sz w:val="28"/>
          <w:szCs w:val="28"/>
        </w:rPr>
        <w:t>Understanding Compound Interest</w:t>
      </w:r>
      <w:r>
        <w:rPr>
          <w:rFonts w:ascii="Times New Roman" w:hAnsi="Times New Roman"/>
          <w:b/>
          <w:bCs/>
          <w:sz w:val="28"/>
          <w:szCs w:val="28"/>
          <w:u w:val="single"/>
        </w:rPr>
        <w:t>:</w:t>
      </w:r>
      <w:r>
        <w:rPr>
          <w:rFonts w:ascii="Times New Roman" w:hAnsi="Times New Roman"/>
          <w:sz w:val="28"/>
          <w:szCs w:val="28"/>
          <w:u w:val="single"/>
        </w:rPr>
        <w:t xml:space="preserve"> </w:t>
      </w:r>
      <w:r>
        <w:rPr>
          <w:rFonts w:ascii="Times New Roman" w:hAnsi="Times New Roman"/>
          <w:sz w:val="28"/>
          <w:szCs w:val="28"/>
        </w:rPr>
        <w:t>The project aims to demystify the concept of compound interest, illustrating how it differs from simple interest and highlighting its significance in investment growth.</w:t>
      </w:r>
    </w:p>
    <w:p w14:paraId="0E4AF10E">
      <w:pPr>
        <w:tabs>
          <w:tab w:val="left" w:pos="2120"/>
        </w:tabs>
        <w:rPr>
          <w:rFonts w:ascii="Times New Roman" w:hAnsi="Times New Roman"/>
          <w:b/>
          <w:bCs/>
          <w:sz w:val="28"/>
          <w:szCs w:val="28"/>
        </w:rPr>
      </w:pPr>
      <w:r>
        <w:rPr>
          <w:rFonts w:ascii="Times New Roman" w:hAnsi="Times New Roman"/>
          <w:b/>
          <w:bCs/>
          <w:sz w:val="28"/>
          <w:szCs w:val="28"/>
        </w:rPr>
        <w:t>Investment Scenarios:</w:t>
      </w:r>
      <w:r>
        <w:rPr>
          <w:rFonts w:ascii="Times New Roman" w:hAnsi="Times New Roman"/>
          <w:sz w:val="28"/>
          <w:szCs w:val="28"/>
        </w:rPr>
        <w:t xml:space="preserve"> Users can explore various investment scenarios by adjusting parameters such as principal, interest rate, compounding frequency, and time, helping them make informed decisions about their finances.</w:t>
      </w:r>
    </w:p>
    <w:p w14:paraId="6C0E6BB1">
      <w:pPr>
        <w:tabs>
          <w:tab w:val="left" w:pos="2120"/>
        </w:tabs>
        <w:rPr>
          <w:rFonts w:ascii="Times New Roman" w:hAnsi="Times New Roman"/>
          <w:b/>
          <w:bCs/>
          <w:sz w:val="28"/>
          <w:szCs w:val="28"/>
        </w:rPr>
      </w:pPr>
      <w:r>
        <w:rPr>
          <w:rFonts w:ascii="Times New Roman" w:hAnsi="Times New Roman"/>
          <w:b/>
          <w:bCs/>
          <w:sz w:val="28"/>
          <w:szCs w:val="28"/>
        </w:rPr>
        <w:t>2. Programming Skills Development:</w:t>
      </w:r>
    </w:p>
    <w:p w14:paraId="00465BB1">
      <w:pPr>
        <w:tabs>
          <w:tab w:val="left" w:pos="2120"/>
        </w:tabs>
        <w:rPr>
          <w:rFonts w:ascii="Times New Roman" w:hAnsi="Times New Roman"/>
          <w:b/>
          <w:bCs/>
          <w:sz w:val="28"/>
          <w:szCs w:val="28"/>
        </w:rPr>
      </w:pPr>
      <w:r>
        <w:rPr>
          <w:rFonts w:ascii="Times New Roman" w:hAnsi="Times New Roman"/>
          <w:b/>
          <w:bCs/>
          <w:sz w:val="28"/>
          <w:szCs w:val="28"/>
        </w:rPr>
        <w:t>Basic Python Proficiency:</w:t>
      </w:r>
      <w:r>
        <w:rPr>
          <w:rFonts w:ascii="Times New Roman" w:hAnsi="Times New Roman"/>
          <w:sz w:val="28"/>
          <w:szCs w:val="28"/>
        </w:rPr>
        <w:t xml:space="preserve"> Users will practice fundamental programming concepts such as functions, user input handling, and basic mathematical operations.</w:t>
      </w:r>
    </w:p>
    <w:p w14:paraId="2638487B">
      <w:pPr>
        <w:tabs>
          <w:tab w:val="left" w:pos="2120"/>
        </w:tabs>
        <w:rPr>
          <w:rFonts w:ascii="Times New Roman" w:hAnsi="Times New Roman"/>
          <w:b/>
          <w:bCs/>
          <w:sz w:val="28"/>
          <w:szCs w:val="28"/>
        </w:rPr>
      </w:pPr>
      <w:r>
        <w:rPr>
          <w:rFonts w:ascii="Times New Roman" w:hAnsi="Times New Roman"/>
          <w:b/>
          <w:bCs/>
          <w:sz w:val="28"/>
          <w:szCs w:val="28"/>
        </w:rPr>
        <w:t>Code Organization:</w:t>
      </w:r>
      <w:r>
        <w:rPr>
          <w:rFonts w:ascii="Times New Roman" w:hAnsi="Times New Roman"/>
          <w:sz w:val="28"/>
          <w:szCs w:val="28"/>
        </w:rPr>
        <w:t xml:space="preserve"> The project encourages structured programming by separating functionalities into distinct functions, promoting best practices in coding.</w:t>
      </w:r>
    </w:p>
    <w:p w14:paraId="58414C7B">
      <w:pPr>
        <w:tabs>
          <w:tab w:val="left" w:pos="2120"/>
        </w:tabs>
        <w:rPr>
          <w:rFonts w:ascii="Times New Roman" w:hAnsi="Times New Roman"/>
          <w:b/>
          <w:bCs/>
          <w:sz w:val="28"/>
          <w:szCs w:val="28"/>
        </w:rPr>
      </w:pPr>
      <w:r>
        <w:rPr>
          <w:rFonts w:ascii="Times New Roman" w:hAnsi="Times New Roman"/>
          <w:b/>
          <w:bCs/>
          <w:sz w:val="28"/>
          <w:szCs w:val="28"/>
        </w:rPr>
        <w:t>3. User Interface and Experience:</w:t>
      </w:r>
    </w:p>
    <w:p w14:paraId="5C2002F1">
      <w:pPr>
        <w:tabs>
          <w:tab w:val="left" w:pos="2120"/>
        </w:tabs>
        <w:rPr>
          <w:rFonts w:ascii="Times New Roman" w:hAnsi="Times New Roman"/>
          <w:b/>
          <w:bCs/>
          <w:sz w:val="28"/>
          <w:szCs w:val="28"/>
        </w:rPr>
      </w:pPr>
      <w:r>
        <w:rPr>
          <w:rFonts w:ascii="Times New Roman" w:hAnsi="Times New Roman"/>
          <w:b/>
          <w:bCs/>
          <w:sz w:val="28"/>
          <w:szCs w:val="28"/>
        </w:rPr>
        <w:t>Console-Based Interaction:</w:t>
      </w:r>
      <w:r>
        <w:rPr>
          <w:rFonts w:ascii="Times New Roman" w:hAnsi="Times New Roman"/>
          <w:sz w:val="28"/>
          <w:szCs w:val="28"/>
        </w:rPr>
        <w:t xml:space="preserve"> The initial implementation uses a simple command-line interface, making it accessible and easy to understand for beginners.</w:t>
      </w:r>
    </w:p>
    <w:p w14:paraId="531DC5D8">
      <w:pPr>
        <w:tabs>
          <w:tab w:val="left" w:pos="2120"/>
        </w:tabs>
        <w:rPr>
          <w:rFonts w:ascii="Times New Roman" w:hAnsi="Times New Roman"/>
          <w:b/>
          <w:bCs/>
          <w:sz w:val="28"/>
          <w:szCs w:val="28"/>
        </w:rPr>
      </w:pPr>
      <w:r>
        <w:rPr>
          <w:rFonts w:ascii="Times New Roman" w:hAnsi="Times New Roman"/>
          <w:b/>
          <w:bCs/>
          <w:sz w:val="28"/>
          <w:szCs w:val="28"/>
        </w:rPr>
        <w:t>User-Friendly Design:</w:t>
      </w:r>
      <w:r>
        <w:rPr>
          <w:rFonts w:ascii="Times New Roman" w:hAnsi="Times New Roman"/>
          <w:sz w:val="28"/>
          <w:szCs w:val="28"/>
        </w:rPr>
        <w:t xml:space="preserve"> By focusing on clarity and simplicity, the calculator ensures that users can easily navigate the inputs and understand the output.</w:t>
      </w:r>
    </w:p>
    <w:p w14:paraId="383BD7B2">
      <w:pPr>
        <w:tabs>
          <w:tab w:val="left" w:pos="2120"/>
        </w:tabs>
        <w:rPr>
          <w:rFonts w:ascii="Times New Roman" w:hAnsi="Times New Roman"/>
          <w:b/>
          <w:bCs/>
          <w:sz w:val="28"/>
          <w:szCs w:val="28"/>
        </w:rPr>
      </w:pPr>
      <w:r>
        <w:rPr>
          <w:rFonts w:ascii="Times New Roman" w:hAnsi="Times New Roman"/>
          <w:b/>
          <w:bCs/>
          <w:sz w:val="28"/>
          <w:szCs w:val="28"/>
        </w:rPr>
        <w:t>4. Future Enhancements:</w:t>
      </w:r>
    </w:p>
    <w:p w14:paraId="6ACE948A">
      <w:pPr>
        <w:tabs>
          <w:tab w:val="left" w:pos="2120"/>
        </w:tabs>
        <w:rPr>
          <w:rFonts w:ascii="Times New Roman" w:hAnsi="Times New Roman"/>
          <w:b/>
          <w:bCs/>
          <w:sz w:val="28"/>
          <w:szCs w:val="28"/>
        </w:rPr>
      </w:pPr>
      <w:r>
        <w:rPr>
          <w:rFonts w:ascii="Times New Roman" w:hAnsi="Times New Roman"/>
          <w:b/>
          <w:bCs/>
          <w:sz w:val="28"/>
          <w:szCs w:val="28"/>
        </w:rPr>
        <w:t xml:space="preserve">Error Handling: </w:t>
      </w:r>
      <w:r>
        <w:rPr>
          <w:rFonts w:ascii="Times New Roman" w:hAnsi="Times New Roman"/>
          <w:sz w:val="28"/>
          <w:szCs w:val="28"/>
        </w:rPr>
        <w:t>There is scope to implement input validation and error handling to enhance the robustness of the application.</w:t>
      </w:r>
    </w:p>
    <w:p w14:paraId="29923C9A">
      <w:pPr>
        <w:tabs>
          <w:tab w:val="left" w:pos="2120"/>
        </w:tabs>
        <w:rPr>
          <w:rFonts w:ascii="Times New Roman" w:hAnsi="Times New Roman"/>
          <w:b/>
          <w:bCs/>
          <w:sz w:val="28"/>
          <w:szCs w:val="28"/>
        </w:rPr>
      </w:pPr>
    </w:p>
    <w:p w14:paraId="70BA682D">
      <w:pPr>
        <w:pStyle w:val="3"/>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14:paraId="55F6B408">
      <w:pPr>
        <w:pStyle w:val="3"/>
        <w:rPr>
          <w:rFonts w:ascii="Algerian" w:hAnsi="Algerian" w:eastAsiaTheme="minorEastAsia" w:cstheme="minorBidi"/>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b/>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b/>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b/>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b/>
      </w:r>
      <w:r>
        <w:rPr>
          <w:rFonts w:ascii="Algerian" w:hAnsi="Algerian" w:eastAsiaTheme="minorEastAsia" w:cstheme="minorBidi"/>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lgerian" w:hAnsi="Algerian" w:eastAsiaTheme="minorEastAsia" w:cstheme="minorBidi"/>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IMPORTANCE</w:t>
      </w:r>
    </w:p>
    <w:p w14:paraId="04E39F7D">
      <w:pPr>
        <w:rPr>
          <w:lang w:eastAsia="en-IN"/>
        </w:rPr>
      </w:pPr>
    </w:p>
    <w:p w14:paraId="45146CEF">
      <w:pPr>
        <w:rPr>
          <w:rFonts w:ascii="Times New Roman" w:hAnsi="Times New Roman"/>
          <w:sz w:val="28"/>
          <w:szCs w:val="28"/>
        </w:rPr>
      </w:pPr>
      <w:r>
        <w:rPr>
          <w:rFonts w:ascii="Times New Roman" w:hAnsi="Times New Roman"/>
          <w:sz w:val="28"/>
          <w:szCs w:val="28"/>
        </w:rPr>
        <w:t>The compound interest calculator project holds significant importance across several domains, including finance, education, and programming. Here are the key reasons highlighting its importance:</w:t>
      </w:r>
    </w:p>
    <w:p w14:paraId="3BA3DDD3">
      <w:pPr>
        <w:rPr>
          <w:rFonts w:ascii="Times New Roman" w:hAnsi="Times New Roman"/>
          <w:b/>
          <w:bCs/>
          <w:sz w:val="28"/>
          <w:szCs w:val="28"/>
        </w:rPr>
      </w:pPr>
      <w:r>
        <w:rPr>
          <w:rFonts w:ascii="Times New Roman" w:hAnsi="Times New Roman"/>
          <w:b/>
          <w:bCs/>
          <w:sz w:val="28"/>
          <w:szCs w:val="28"/>
        </w:rPr>
        <w:t>Financial Literacy:</w:t>
      </w:r>
    </w:p>
    <w:p w14:paraId="1881A8B1">
      <w:pPr>
        <w:rPr>
          <w:rFonts w:ascii="Times New Roman" w:hAnsi="Times New Roman"/>
          <w:sz w:val="28"/>
          <w:szCs w:val="28"/>
        </w:rPr>
      </w:pPr>
      <w:r>
        <w:rPr>
          <w:rFonts w:ascii="Times New Roman" w:hAnsi="Times New Roman"/>
          <w:sz w:val="28"/>
          <w:szCs w:val="28"/>
        </w:rPr>
        <w:t>Understanding Growth: The calculator helps individuals grasp how compound interest can lead to substantial growth over time, fostering better financial decision-making.</w:t>
      </w:r>
    </w:p>
    <w:p w14:paraId="41315B41">
      <w:pPr>
        <w:rPr>
          <w:rFonts w:ascii="Times New Roman" w:hAnsi="Times New Roman"/>
          <w:sz w:val="28"/>
          <w:szCs w:val="28"/>
        </w:rPr>
      </w:pPr>
      <w:r>
        <w:rPr>
          <w:rFonts w:ascii="Times New Roman" w:hAnsi="Times New Roman"/>
          <w:b/>
          <w:bCs/>
          <w:sz w:val="28"/>
          <w:szCs w:val="28"/>
        </w:rPr>
        <w:t>Investment Planning:</w:t>
      </w:r>
      <w:r>
        <w:rPr>
          <w:rFonts w:ascii="Times New Roman" w:hAnsi="Times New Roman"/>
          <w:sz w:val="28"/>
          <w:szCs w:val="28"/>
        </w:rPr>
        <w:t xml:space="preserve"> By simulating different scenarios, users can understand the potential outcomes of their investments, aiding in long-term financial planning and wealth accumulation.</w:t>
      </w:r>
    </w:p>
    <w:p w14:paraId="1D8694FF">
      <w:pPr>
        <w:rPr>
          <w:rFonts w:ascii="Times New Roman" w:hAnsi="Times New Roman"/>
          <w:b/>
          <w:bCs/>
          <w:sz w:val="28"/>
          <w:szCs w:val="28"/>
        </w:rPr>
      </w:pPr>
      <w:r>
        <w:rPr>
          <w:rFonts w:ascii="Times New Roman" w:hAnsi="Times New Roman"/>
          <w:b/>
          <w:bCs/>
          <w:sz w:val="28"/>
          <w:szCs w:val="28"/>
        </w:rPr>
        <w:t>Educational Value:</w:t>
      </w:r>
    </w:p>
    <w:p w14:paraId="4F0EBFF2">
      <w:pPr>
        <w:rPr>
          <w:rFonts w:ascii="Times New Roman" w:hAnsi="Times New Roman"/>
          <w:sz w:val="28"/>
          <w:szCs w:val="28"/>
        </w:rPr>
      </w:pPr>
      <w:r>
        <w:rPr>
          <w:rFonts w:ascii="Times New Roman" w:hAnsi="Times New Roman"/>
          <w:b/>
          <w:bCs/>
          <w:sz w:val="28"/>
          <w:szCs w:val="28"/>
        </w:rPr>
        <w:t>Conceptual Clarity:</w:t>
      </w:r>
      <w:r>
        <w:rPr>
          <w:rFonts w:ascii="Times New Roman" w:hAnsi="Times New Roman"/>
          <w:sz w:val="28"/>
          <w:szCs w:val="28"/>
        </w:rPr>
        <w:t xml:space="preserve"> The project serves as a practical tool for teaching the principles of compound interest, making abstract financial concepts more tangible and relatable.</w:t>
      </w:r>
    </w:p>
    <w:p w14:paraId="03E6816E">
      <w:pPr>
        <w:rPr>
          <w:rFonts w:ascii="Times New Roman" w:hAnsi="Times New Roman"/>
          <w:sz w:val="28"/>
          <w:szCs w:val="28"/>
        </w:rPr>
      </w:pPr>
      <w:r>
        <w:rPr>
          <w:rFonts w:ascii="Times New Roman" w:hAnsi="Times New Roman"/>
          <w:b/>
          <w:bCs/>
          <w:sz w:val="28"/>
          <w:szCs w:val="28"/>
        </w:rPr>
        <w:t>Engagement:</w:t>
      </w:r>
      <w:r>
        <w:rPr>
          <w:rFonts w:ascii="Times New Roman" w:hAnsi="Times New Roman"/>
          <w:sz w:val="28"/>
          <w:szCs w:val="28"/>
        </w:rPr>
        <w:t xml:space="preserve"> Interactive tools enhance learning by encouraging users to experiment with various inputs, reinforcing their understanding of how different factors affect investment returns.</w:t>
      </w:r>
    </w:p>
    <w:p w14:paraId="3D001C9F">
      <w:pPr>
        <w:rPr>
          <w:rFonts w:ascii="Times New Roman" w:hAnsi="Times New Roman"/>
          <w:b/>
          <w:bCs/>
          <w:sz w:val="28"/>
          <w:szCs w:val="28"/>
        </w:rPr>
      </w:pPr>
      <w:r>
        <w:rPr>
          <w:rFonts w:ascii="Times New Roman" w:hAnsi="Times New Roman"/>
          <w:b/>
          <w:bCs/>
          <w:sz w:val="28"/>
          <w:szCs w:val="28"/>
        </w:rPr>
        <w:t>Programming Skills Development:</w:t>
      </w:r>
    </w:p>
    <w:p w14:paraId="4856DA6D">
      <w:pPr>
        <w:rPr>
          <w:rFonts w:ascii="Times New Roman" w:hAnsi="Times New Roman"/>
          <w:sz w:val="28"/>
          <w:szCs w:val="28"/>
        </w:rPr>
      </w:pPr>
      <w:r>
        <w:rPr>
          <w:rFonts w:ascii="Times New Roman" w:hAnsi="Times New Roman"/>
          <w:b/>
          <w:bCs/>
          <w:sz w:val="28"/>
          <w:szCs w:val="28"/>
        </w:rPr>
        <w:t>Hands-On Experience:</w:t>
      </w:r>
      <w:r>
        <w:rPr>
          <w:rFonts w:ascii="Times New Roman" w:hAnsi="Times New Roman"/>
          <w:sz w:val="28"/>
          <w:szCs w:val="28"/>
        </w:rPr>
        <w:t xml:space="preserve"> For beginners, this project provides a real-world application of programming concepts, making it easier to grasp fundamental skills in Python.</w:t>
      </w:r>
    </w:p>
    <w:p w14:paraId="47065932">
      <w:pPr>
        <w:rPr>
          <w:rFonts w:ascii="Times New Roman" w:hAnsi="Times New Roman"/>
          <w:sz w:val="28"/>
          <w:szCs w:val="28"/>
        </w:rPr>
      </w:pPr>
      <w:r>
        <w:rPr>
          <w:rFonts w:ascii="Times New Roman" w:hAnsi="Times New Roman"/>
          <w:b/>
          <w:bCs/>
          <w:sz w:val="28"/>
          <w:szCs w:val="28"/>
        </w:rPr>
        <w:t>Problem-Solving:</w:t>
      </w:r>
      <w:r>
        <w:rPr>
          <w:rFonts w:ascii="Times New Roman" w:hAnsi="Times New Roman"/>
          <w:sz w:val="28"/>
          <w:szCs w:val="28"/>
        </w:rPr>
        <w:t xml:space="preserve"> Developing the calculator promotes critical thinking and problem-solving skills as users work through the design and implementation of the application.</w:t>
      </w:r>
    </w:p>
    <w:p w14:paraId="50153DD6">
      <w:pPr>
        <w:rPr>
          <w:rFonts w:ascii="Times New Roman" w:hAnsi="Times New Roman"/>
          <w:sz w:val="28"/>
          <w:szCs w:val="28"/>
        </w:rPr>
      </w:pPr>
      <w:r>
        <w:rPr>
          <w:rFonts w:ascii="Times New Roman" w:hAnsi="Times New Roman"/>
          <w:b/>
          <w:bCs/>
          <w:sz w:val="28"/>
          <w:szCs w:val="28"/>
        </w:rPr>
        <w:t>Empowerment:</w:t>
      </w:r>
      <w:r>
        <w:rPr>
          <w:rFonts w:ascii="Times New Roman" w:hAnsi="Times New Roman"/>
          <w:sz w:val="28"/>
          <w:szCs w:val="28"/>
        </w:rPr>
        <w:t xml:space="preserve"> Understanding how compound interest works empowers individuals to take control of their financial futures, encouraging responsible saving and investment behaviors.</w:t>
      </w:r>
    </w:p>
    <w:p w14:paraId="6C40E32E">
      <w:pPr>
        <w:widowControl w:val="0"/>
        <w:tabs>
          <w:tab w:val="left" w:pos="1260"/>
        </w:tabs>
        <w:autoSpaceDE w:val="0"/>
        <w:autoSpaceDN w:val="0"/>
        <w:adjustRightInd w:val="0"/>
        <w:spacing w:after="0" w:line="360" w:lineRule="auto"/>
        <w:ind w:left="720"/>
        <w:jc w:val="right"/>
        <w:rPr>
          <w:rFonts w:ascii="Times New Roman" w:hAnsi="Times New Roman"/>
        </w:rPr>
      </w:pPr>
    </w:p>
    <w:p w14:paraId="7E54BE6E">
      <w:pPr>
        <w:rPr>
          <w:rFonts w:ascii="Times New Roman" w:hAnsi="Times New Roman"/>
        </w:rPr>
      </w:pPr>
    </w:p>
    <w:p w14:paraId="74A5AEE8">
      <w:pPr>
        <w:rPr>
          <w:rFonts w:ascii="Algerian" w:hAnsi="Algerian"/>
          <w:b/>
          <w:bCs/>
          <w:sz w:val="32"/>
          <w:szCs w:val="32"/>
        </w:rPr>
      </w:pPr>
      <w:r>
        <w:rPr>
          <w:rFonts w:ascii="Algerian" w:hAnsi="Algerian"/>
          <w:b/>
          <w:bCs/>
          <w:sz w:val="32"/>
          <w:szCs w:val="32"/>
        </w:rPr>
        <w:t xml:space="preserve">                                    Pros and Cons </w:t>
      </w:r>
    </w:p>
    <w:p w14:paraId="65422B9B">
      <w:pPr>
        <w:spacing w:line="480" w:lineRule="auto"/>
        <w:rPr>
          <w:b/>
          <w:bCs/>
          <w:sz w:val="32"/>
          <w:szCs w:val="32"/>
        </w:rPr>
      </w:pPr>
      <w:r>
        <w:rPr>
          <w:b/>
          <w:bCs/>
          <w:sz w:val="32"/>
          <w:szCs w:val="32"/>
        </w:rPr>
        <w:t xml:space="preserve">   Pros :</w:t>
      </w:r>
    </w:p>
    <w:p w14:paraId="49853698">
      <w:pPr>
        <w:spacing w:line="480" w:lineRule="auto"/>
        <w:rPr>
          <w:rFonts w:ascii="Times New Roman" w:hAnsi="Times New Roman"/>
          <w:b/>
          <w:bCs/>
          <w:sz w:val="28"/>
          <w:szCs w:val="28"/>
        </w:rPr>
      </w:pPr>
      <w:r>
        <w:rPr>
          <w:rFonts w:ascii="Times New Roman" w:hAnsi="Times New Roman"/>
          <w:b/>
          <w:bCs/>
          <w:sz w:val="28"/>
          <w:szCs w:val="28"/>
        </w:rPr>
        <w:t>Enhanced Financial Literacy:</w:t>
      </w:r>
    </w:p>
    <w:p w14:paraId="168C377E">
      <w:pPr>
        <w:spacing w:line="480" w:lineRule="auto"/>
        <w:rPr>
          <w:rFonts w:ascii="Times New Roman" w:hAnsi="Times New Roman"/>
          <w:sz w:val="28"/>
          <w:szCs w:val="28"/>
        </w:rPr>
      </w:pPr>
      <w:r>
        <w:rPr>
          <w:rFonts w:ascii="Times New Roman" w:hAnsi="Times New Roman"/>
          <w:sz w:val="28"/>
          <w:szCs w:val="28"/>
        </w:rPr>
        <w:t>Helps users understand the concept of compound interest, promoting better financial decision-making.</w:t>
      </w:r>
    </w:p>
    <w:p w14:paraId="1C39A12F">
      <w:pPr>
        <w:spacing w:line="480" w:lineRule="auto"/>
        <w:rPr>
          <w:rFonts w:ascii="Times New Roman" w:hAnsi="Times New Roman"/>
          <w:b/>
          <w:bCs/>
          <w:sz w:val="28"/>
          <w:szCs w:val="28"/>
        </w:rPr>
      </w:pPr>
      <w:r>
        <w:rPr>
          <w:rFonts w:ascii="Times New Roman" w:hAnsi="Times New Roman"/>
          <w:b/>
          <w:bCs/>
          <w:sz w:val="28"/>
          <w:szCs w:val="28"/>
        </w:rPr>
        <w:t>User-Friendly:</w:t>
      </w:r>
    </w:p>
    <w:p w14:paraId="69E95BB1">
      <w:pPr>
        <w:spacing w:line="480" w:lineRule="auto"/>
        <w:rPr>
          <w:rFonts w:ascii="Times New Roman" w:hAnsi="Times New Roman"/>
          <w:sz w:val="28"/>
          <w:szCs w:val="28"/>
        </w:rPr>
      </w:pPr>
      <w:r>
        <w:rPr>
          <w:rFonts w:ascii="Times New Roman" w:hAnsi="Times New Roman"/>
          <w:sz w:val="28"/>
          <w:szCs w:val="28"/>
        </w:rPr>
        <w:t>Simple and intuitive interface allows users to easily input data and receive instant results.</w:t>
      </w:r>
    </w:p>
    <w:p w14:paraId="386F8A6A">
      <w:pPr>
        <w:spacing w:line="480" w:lineRule="auto"/>
        <w:rPr>
          <w:rFonts w:ascii="Times New Roman" w:hAnsi="Times New Roman"/>
          <w:b/>
          <w:bCs/>
          <w:sz w:val="28"/>
          <w:szCs w:val="28"/>
        </w:rPr>
      </w:pPr>
      <w:r>
        <w:rPr>
          <w:rFonts w:ascii="Times New Roman" w:hAnsi="Times New Roman"/>
          <w:b/>
          <w:bCs/>
          <w:sz w:val="28"/>
          <w:szCs w:val="28"/>
        </w:rPr>
        <w:t>Practical Application:</w:t>
      </w:r>
    </w:p>
    <w:p w14:paraId="2A1DDAAD">
      <w:pPr>
        <w:spacing w:line="480" w:lineRule="auto"/>
        <w:rPr>
          <w:rFonts w:ascii="Times New Roman" w:hAnsi="Times New Roman"/>
          <w:sz w:val="28"/>
          <w:szCs w:val="28"/>
        </w:rPr>
      </w:pPr>
      <w:r>
        <w:rPr>
          <w:rFonts w:ascii="Times New Roman" w:hAnsi="Times New Roman"/>
          <w:sz w:val="28"/>
          <w:szCs w:val="28"/>
        </w:rPr>
        <w:t>Users can simulate various investment scenarios, aiding in effective financial planning.</w:t>
      </w:r>
    </w:p>
    <w:p w14:paraId="565AF457">
      <w:pPr>
        <w:spacing w:line="360" w:lineRule="auto"/>
        <w:rPr>
          <w:rFonts w:ascii="Times New Roman" w:hAnsi="Times New Roman"/>
          <w:b/>
          <w:bCs/>
          <w:sz w:val="28"/>
          <w:szCs w:val="28"/>
        </w:rPr>
      </w:pPr>
      <w:r>
        <w:rPr>
          <w:rFonts w:ascii="Times New Roman" w:hAnsi="Times New Roman"/>
          <w:b/>
          <w:bCs/>
          <w:sz w:val="28"/>
          <w:szCs w:val="28"/>
        </w:rPr>
        <w:t>Educational Tool:</w:t>
      </w:r>
    </w:p>
    <w:p w14:paraId="7A5C911B">
      <w:pPr>
        <w:spacing w:line="360" w:lineRule="auto"/>
        <w:rPr>
          <w:rFonts w:ascii="Times New Roman" w:hAnsi="Times New Roman"/>
          <w:sz w:val="28"/>
          <w:szCs w:val="28"/>
        </w:rPr>
      </w:pPr>
      <w:r>
        <w:rPr>
          <w:rFonts w:ascii="Times New Roman" w:hAnsi="Times New Roman"/>
          <w:sz w:val="28"/>
          <w:szCs w:val="28"/>
        </w:rPr>
        <w:t>Serves as a valuable resource for teaching fundamental financial principles in educational settings.</w:t>
      </w:r>
    </w:p>
    <w:p w14:paraId="4C37C167">
      <w:pPr>
        <w:spacing w:line="360" w:lineRule="auto"/>
        <w:rPr>
          <w:rFonts w:ascii="Times New Roman" w:hAnsi="Times New Roman"/>
          <w:b/>
          <w:bCs/>
          <w:sz w:val="28"/>
          <w:szCs w:val="28"/>
        </w:rPr>
      </w:pPr>
      <w:r>
        <w:rPr>
          <w:rFonts w:ascii="Times New Roman" w:hAnsi="Times New Roman"/>
          <w:b/>
          <w:bCs/>
          <w:sz w:val="28"/>
          <w:szCs w:val="28"/>
        </w:rPr>
        <w:t>Skill Development:</w:t>
      </w:r>
    </w:p>
    <w:p w14:paraId="12036B5B">
      <w:pPr>
        <w:spacing w:line="360" w:lineRule="auto"/>
        <w:rPr>
          <w:rFonts w:ascii="Times New Roman" w:hAnsi="Times New Roman"/>
          <w:sz w:val="28"/>
          <w:szCs w:val="28"/>
        </w:rPr>
      </w:pPr>
      <w:r>
        <w:rPr>
          <w:rFonts w:ascii="Times New Roman" w:hAnsi="Times New Roman"/>
          <w:sz w:val="28"/>
          <w:szCs w:val="28"/>
        </w:rPr>
        <w:t>Offers hands-on programming experience, enhancing coding skills and problem-solving abilities for beginners.</w:t>
      </w:r>
    </w:p>
    <w:p w14:paraId="5CF0B142">
      <w:pPr>
        <w:spacing w:line="360" w:lineRule="auto"/>
        <w:rPr>
          <w:rFonts w:ascii="Times New Roman" w:hAnsi="Times New Roman"/>
          <w:sz w:val="28"/>
          <w:szCs w:val="28"/>
        </w:rPr>
      </w:pPr>
      <w:r>
        <w:rPr>
          <w:rFonts w:ascii="Times New Roman" w:hAnsi="Times New Roman"/>
          <w:sz w:val="28"/>
          <w:szCs w:val="28"/>
        </w:rPr>
        <w:t>Users can input their own parameters, allowing for personalized financial calculations tailored to individual needs.</w:t>
      </w:r>
    </w:p>
    <w:p w14:paraId="0AEEEABC">
      <w:pPr>
        <w:spacing w:line="360" w:lineRule="auto"/>
        <w:rPr>
          <w:b/>
          <w:bCs/>
          <w:sz w:val="32"/>
          <w:szCs w:val="32"/>
        </w:rPr>
      </w:pPr>
    </w:p>
    <w:p w14:paraId="18CD18AE">
      <w:pPr>
        <w:spacing w:line="360" w:lineRule="auto"/>
        <w:rPr>
          <w:rFonts w:ascii="Algerian" w:hAnsi="Algerian"/>
          <w:b/>
          <w:bCs/>
          <w:sz w:val="32"/>
          <w:szCs w:val="32"/>
        </w:rPr>
      </w:pPr>
      <w:r>
        <w:rPr>
          <w:b/>
          <w:bCs/>
          <w:sz w:val="32"/>
          <w:szCs w:val="32"/>
        </w:rPr>
        <w:t>Cons :</w:t>
      </w:r>
    </w:p>
    <w:p w14:paraId="0F388DAD">
      <w:pPr>
        <w:spacing w:line="360" w:lineRule="auto"/>
        <w:rPr>
          <w:rFonts w:ascii="Times New Roman" w:hAnsi="Times New Roman"/>
          <w:b/>
          <w:bCs/>
          <w:sz w:val="28"/>
          <w:szCs w:val="28"/>
        </w:rPr>
      </w:pPr>
      <w:r>
        <w:rPr>
          <w:rFonts w:ascii="Times New Roman" w:hAnsi="Times New Roman"/>
          <w:b/>
          <w:bCs/>
          <w:sz w:val="28"/>
          <w:szCs w:val="28"/>
        </w:rPr>
        <w:t>Limited Functionality:</w:t>
      </w:r>
    </w:p>
    <w:p w14:paraId="079FDDBF">
      <w:pPr>
        <w:spacing w:line="360" w:lineRule="auto"/>
        <w:rPr>
          <w:rFonts w:ascii="Times New Roman" w:hAnsi="Times New Roman"/>
          <w:sz w:val="28"/>
          <w:szCs w:val="28"/>
        </w:rPr>
      </w:pPr>
      <w:r>
        <w:rPr>
          <w:rFonts w:ascii="Times New Roman" w:hAnsi="Times New Roman"/>
          <w:sz w:val="28"/>
          <w:szCs w:val="28"/>
        </w:rPr>
        <w:t>The basic calculator may not cover more complex financial scenarios, such as varying interest rates, fees, or taxes.</w:t>
      </w:r>
    </w:p>
    <w:p w14:paraId="1B0AAF32">
      <w:pPr>
        <w:spacing w:line="360" w:lineRule="auto"/>
        <w:rPr>
          <w:rFonts w:ascii="Times New Roman" w:hAnsi="Times New Roman"/>
          <w:b/>
          <w:bCs/>
          <w:sz w:val="28"/>
          <w:szCs w:val="28"/>
        </w:rPr>
      </w:pPr>
      <w:r>
        <w:rPr>
          <w:rFonts w:ascii="Times New Roman" w:hAnsi="Times New Roman"/>
          <w:b/>
          <w:bCs/>
          <w:sz w:val="28"/>
          <w:szCs w:val="28"/>
        </w:rPr>
        <w:t>Lack of Visual Representation:</w:t>
      </w:r>
    </w:p>
    <w:p w14:paraId="03EFDD98">
      <w:pPr>
        <w:spacing w:line="360" w:lineRule="auto"/>
        <w:rPr>
          <w:rFonts w:ascii="Times New Roman" w:hAnsi="Times New Roman"/>
          <w:sz w:val="28"/>
          <w:szCs w:val="28"/>
        </w:rPr>
      </w:pPr>
      <w:r>
        <w:rPr>
          <w:rFonts w:ascii="Times New Roman" w:hAnsi="Times New Roman"/>
          <w:sz w:val="28"/>
          <w:szCs w:val="28"/>
        </w:rPr>
        <w:t>A console-based interface may not provide graphical representations (e.g., charts or graphs) to visualize growth over time.</w:t>
      </w:r>
    </w:p>
    <w:p w14:paraId="2414CE30">
      <w:pPr>
        <w:spacing w:line="360" w:lineRule="auto"/>
        <w:rPr>
          <w:rFonts w:ascii="Times New Roman" w:hAnsi="Times New Roman"/>
          <w:sz w:val="28"/>
          <w:szCs w:val="28"/>
        </w:rPr>
      </w:pPr>
      <w:r>
        <w:rPr>
          <w:rFonts w:ascii="Times New Roman" w:hAnsi="Times New Roman"/>
          <w:sz w:val="28"/>
          <w:szCs w:val="28"/>
        </w:rPr>
        <w:t>No Error Handling:</w:t>
      </w:r>
    </w:p>
    <w:p w14:paraId="279B7581">
      <w:pPr>
        <w:spacing w:line="360" w:lineRule="auto"/>
        <w:rPr>
          <w:rFonts w:ascii="Times New Roman" w:hAnsi="Times New Roman"/>
          <w:b/>
          <w:bCs/>
          <w:sz w:val="28"/>
          <w:szCs w:val="28"/>
        </w:rPr>
      </w:pPr>
      <w:r>
        <w:rPr>
          <w:rFonts w:ascii="Times New Roman" w:hAnsi="Times New Roman"/>
          <w:sz w:val="28"/>
          <w:szCs w:val="28"/>
        </w:rPr>
        <w:t xml:space="preserve">Basic implementations may not include input validation, leading to potential user errors or </w:t>
      </w:r>
      <w:r>
        <w:rPr>
          <w:rFonts w:ascii="Times New Roman" w:hAnsi="Times New Roman"/>
          <w:b/>
          <w:bCs/>
          <w:sz w:val="28"/>
          <w:szCs w:val="28"/>
        </w:rPr>
        <w:t>crashes.</w:t>
      </w:r>
    </w:p>
    <w:p w14:paraId="6BACCF54">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Difficulty in Adding Features:</w:t>
      </w:r>
    </w:p>
    <w:p w14:paraId="408E2305">
      <w:pPr>
        <w:spacing w:line="360" w:lineRule="auto"/>
        <w:rPr>
          <w:rFonts w:ascii="Times New Roman" w:hAnsi="Times New Roman"/>
          <w:sz w:val="28"/>
          <w:szCs w:val="28"/>
        </w:rPr>
      </w:pPr>
      <w:r>
        <w:rPr>
          <w:rFonts w:ascii="Times New Roman" w:hAnsi="Times New Roman"/>
          <w:sz w:val="28"/>
          <w:szCs w:val="28"/>
        </w:rPr>
        <w:t xml:space="preserve"> Although you can expand the project (e.g., by adding graphs, saving results to files, etc.), the basic nature of the compound interest calculator may make it difficult to add features that feel truly meaningful. Adding extra features like amortization charts, payment schedules, or additional investment options can significantly complicate the project and potentially divert focus from the core learning experience.</w:t>
      </w:r>
    </w:p>
    <w:p w14:paraId="27E250A8">
      <w:pPr>
        <w:spacing w:line="360" w:lineRule="auto"/>
        <w:rPr>
          <w:rFonts w:ascii="Times New Roman" w:hAnsi="Times New Roman"/>
          <w:sz w:val="28"/>
          <w:szCs w:val="28"/>
        </w:rPr>
      </w:pPr>
      <w:r>
        <w:rPr>
          <w:rFonts w:ascii="Times New Roman" w:hAnsi="Times New Roman"/>
          <w:sz w:val="28"/>
          <w:szCs w:val="28"/>
        </w:rPr>
        <w:t xml:space="preserve"> Possible Over-Simplicity:</w:t>
      </w:r>
    </w:p>
    <w:p w14:paraId="303D0EB4">
      <w:pPr>
        <w:spacing w:line="360" w:lineRule="auto"/>
        <w:rPr>
          <w:rFonts w:ascii="Times New Roman" w:hAnsi="Times New Roman"/>
          <w:sz w:val="28"/>
          <w:szCs w:val="28"/>
        </w:rPr>
      </w:pPr>
      <w:r>
        <w:rPr>
          <w:rFonts w:ascii="Times New Roman" w:hAnsi="Times New Roman"/>
          <w:sz w:val="28"/>
          <w:szCs w:val="28"/>
        </w:rPr>
        <w:t>Depending on the audience or context in which you're working, a simple compound interest calculator might feel too trivial or underwhelming, especially if you're working on a portfolio of projects. There’s not a lot of depth or complexity involved that would make it stand out among other Python projects.</w:t>
      </w:r>
    </w:p>
    <w:p w14:paraId="7380BF40">
      <w:pPr>
        <w:spacing w:line="360" w:lineRule="auto"/>
        <w:rPr>
          <w:rFonts w:ascii="Times New Roman" w:hAnsi="Times New Roman"/>
          <w:sz w:val="24"/>
          <w:szCs w:val="24"/>
        </w:rPr>
      </w:pPr>
      <w:r>
        <w:rPr>
          <w:rFonts w:ascii="Times New Roman" w:hAnsi="Times New Roman"/>
          <w:b/>
          <w:bCs/>
        </w:rPr>
        <w:t xml:space="preserve">                       </w:t>
      </w:r>
      <w:r>
        <w:rPr>
          <w:rFonts w:ascii="Times New Roman" w:hAnsi="Times New Roman"/>
          <w:b/>
          <w:bCs/>
        </w:rPr>
        <w:tab/>
      </w:r>
      <w:r>
        <w:rPr>
          <w:rFonts w:ascii="Times New Roman" w:hAnsi="Times New Roman"/>
          <w:b/>
          <w:bCs/>
        </w:rPr>
        <w:tab/>
      </w:r>
    </w:p>
    <w:p w14:paraId="721E6606">
      <w:pPr>
        <w:rPr>
          <w:rFonts w:ascii="Times New Roman" w:hAnsi="Times New Roman"/>
          <w:b/>
          <w:bCs/>
        </w:rPr>
      </w:pPr>
    </w:p>
    <w:p w14:paraId="46C98090">
      <w:pPr>
        <w:rPr>
          <w:rFonts w:ascii="Algerian" w:hAnsi="Algerian"/>
          <w:b/>
          <w:bCs/>
          <w:sz w:val="32"/>
          <w:szCs w:val="32"/>
        </w:rPr>
      </w:pPr>
      <w:r>
        <w:rPr>
          <w:b/>
          <w:bCs/>
          <w:sz w:val="32"/>
          <w:szCs w:val="32"/>
        </w:rPr>
        <w:t xml:space="preserve">                                        </w:t>
      </w:r>
      <w:r>
        <w:rPr>
          <w:rFonts w:ascii="Algerian" w:hAnsi="Algerian"/>
          <w:b/>
          <w:bCs/>
          <w:sz w:val="32"/>
          <w:szCs w:val="32"/>
        </w:rPr>
        <w:t xml:space="preserve"> IMPLEMENTATION</w:t>
      </w:r>
    </w:p>
    <w:p w14:paraId="7B99C858">
      <w:pPr>
        <w:rPr>
          <w:rFonts w:ascii="Algerian" w:hAnsi="Algerian"/>
          <w:b/>
          <w:bCs/>
          <w:sz w:val="32"/>
          <w:szCs w:val="32"/>
        </w:rPr>
      </w:pPr>
    </w:p>
    <w:p w14:paraId="2BFBDF1A">
      <w:pPr>
        <w:rPr>
          <w:rFonts w:ascii="Times New Roman" w:hAnsi="Times New Roman"/>
          <w:b/>
          <w:bCs/>
          <w:sz w:val="28"/>
          <w:szCs w:val="28"/>
        </w:rPr>
      </w:pPr>
      <w:r>
        <w:rPr>
          <w:rFonts w:ascii="Times New Roman" w:hAnsi="Times New Roman"/>
          <w:b/>
          <w:bCs/>
          <w:sz w:val="28"/>
          <w:szCs w:val="28"/>
        </w:rPr>
        <w:t>Code:</w:t>
      </w:r>
    </w:p>
    <w:p w14:paraId="2A4FF1CF">
      <w:pPr>
        <w:rPr>
          <w:rFonts w:ascii="Times New Roman" w:hAnsi="Times New Roman"/>
          <w:b/>
          <w:bCs/>
          <w:sz w:val="28"/>
          <w:szCs w:val="28"/>
        </w:rPr>
      </w:pPr>
    </w:p>
    <w:p w14:paraId="4C5F4BF6">
      <w:pPr>
        <w:rPr>
          <w:rFonts w:ascii="Times New Roman" w:hAnsi="Times New Roman"/>
          <w:b/>
          <w:bCs/>
          <w:sz w:val="28"/>
          <w:szCs w:val="28"/>
        </w:rPr>
      </w:pPr>
      <w:r>
        <w:rPr>
          <w:rFonts w:ascii="Times New Roman" w:hAnsi="Times New Roman"/>
          <w:sz w:val="28"/>
          <w:szCs w:val="28"/>
        </w:rPr>
        <w:t>import tkinter as tk</w:t>
      </w:r>
    </w:p>
    <w:p w14:paraId="7EF20A22">
      <w:pPr>
        <w:rPr>
          <w:rFonts w:ascii="Times New Roman" w:hAnsi="Times New Roman"/>
          <w:b/>
          <w:bCs/>
          <w:sz w:val="28"/>
          <w:szCs w:val="28"/>
        </w:rPr>
      </w:pPr>
      <w:r>
        <w:rPr>
          <w:rFonts w:ascii="Times New Roman" w:hAnsi="Times New Roman"/>
          <w:sz w:val="28"/>
          <w:szCs w:val="28"/>
        </w:rPr>
        <w:t>from tkinter import messagebox</w:t>
      </w:r>
    </w:p>
    <w:p w14:paraId="267BBE87">
      <w:pPr>
        <w:rPr>
          <w:rFonts w:ascii="Times New Roman" w:hAnsi="Times New Roman"/>
          <w:sz w:val="28"/>
          <w:szCs w:val="28"/>
        </w:rPr>
      </w:pPr>
    </w:p>
    <w:p w14:paraId="74490467">
      <w:pPr>
        <w:rPr>
          <w:rFonts w:ascii="Times New Roman" w:hAnsi="Times New Roman"/>
          <w:b/>
          <w:bCs/>
          <w:sz w:val="28"/>
          <w:szCs w:val="28"/>
        </w:rPr>
      </w:pPr>
      <w:r>
        <w:rPr>
          <w:rFonts w:ascii="Times New Roman" w:hAnsi="Times New Roman"/>
          <w:sz w:val="28"/>
          <w:szCs w:val="28"/>
        </w:rPr>
        <w:t>def calculate_compound_interest():</w:t>
      </w:r>
    </w:p>
    <w:p w14:paraId="303AC893">
      <w:pPr>
        <w:rPr>
          <w:rFonts w:ascii="Times New Roman" w:hAnsi="Times New Roman"/>
          <w:b/>
          <w:bCs/>
          <w:sz w:val="28"/>
          <w:szCs w:val="28"/>
        </w:rPr>
      </w:pPr>
      <w:r>
        <w:rPr>
          <w:rFonts w:ascii="Times New Roman" w:hAnsi="Times New Roman"/>
          <w:sz w:val="28"/>
          <w:szCs w:val="28"/>
        </w:rPr>
        <w:t>    try:</w:t>
      </w:r>
    </w:p>
    <w:p w14:paraId="5A2D6B45">
      <w:pPr>
        <w:rPr>
          <w:rFonts w:ascii="Times New Roman" w:hAnsi="Times New Roman"/>
          <w:b/>
          <w:bCs/>
          <w:sz w:val="28"/>
          <w:szCs w:val="28"/>
        </w:rPr>
      </w:pPr>
      <w:r>
        <w:rPr>
          <w:rFonts w:ascii="Times New Roman" w:hAnsi="Times New Roman"/>
          <w:sz w:val="28"/>
          <w:szCs w:val="28"/>
        </w:rPr>
        <w:t>        principal = float(principal_entry.get())</w:t>
      </w:r>
    </w:p>
    <w:p w14:paraId="1B7914EE">
      <w:pPr>
        <w:rPr>
          <w:rFonts w:ascii="Times New Roman" w:hAnsi="Times New Roman"/>
          <w:b/>
          <w:bCs/>
          <w:sz w:val="28"/>
          <w:szCs w:val="28"/>
        </w:rPr>
      </w:pPr>
      <w:r>
        <w:rPr>
          <w:rFonts w:ascii="Times New Roman" w:hAnsi="Times New Roman"/>
          <w:sz w:val="28"/>
          <w:szCs w:val="28"/>
        </w:rPr>
        <w:t>        rate = float(rate_entry.get())</w:t>
      </w:r>
    </w:p>
    <w:p w14:paraId="0F24A04B">
      <w:pPr>
        <w:rPr>
          <w:rFonts w:ascii="Times New Roman" w:hAnsi="Times New Roman"/>
          <w:b/>
          <w:bCs/>
          <w:sz w:val="28"/>
          <w:szCs w:val="28"/>
        </w:rPr>
      </w:pPr>
      <w:r>
        <w:rPr>
          <w:rFonts w:ascii="Times New Roman" w:hAnsi="Times New Roman"/>
          <w:sz w:val="28"/>
          <w:szCs w:val="28"/>
        </w:rPr>
        <w:t>        times_compounded = int(times_entry.get())</w:t>
      </w:r>
    </w:p>
    <w:p w14:paraId="0B2608B5">
      <w:pPr>
        <w:rPr>
          <w:rFonts w:ascii="Times New Roman" w:hAnsi="Times New Roman"/>
          <w:b/>
          <w:bCs/>
          <w:sz w:val="28"/>
          <w:szCs w:val="28"/>
        </w:rPr>
      </w:pPr>
      <w:r>
        <w:rPr>
          <w:rFonts w:ascii="Times New Roman" w:hAnsi="Times New Roman"/>
          <w:sz w:val="28"/>
          <w:szCs w:val="28"/>
        </w:rPr>
        <w:t>        years = int(years_entry.get())</w:t>
      </w:r>
    </w:p>
    <w:p w14:paraId="4D28C8B7">
      <w:pPr>
        <w:rPr>
          <w:rFonts w:ascii="Times New Roman" w:hAnsi="Times New Roman"/>
          <w:sz w:val="28"/>
          <w:szCs w:val="28"/>
        </w:rPr>
      </w:pPr>
    </w:p>
    <w:p w14:paraId="5E919184">
      <w:pPr>
        <w:rPr>
          <w:rFonts w:ascii="Times New Roman" w:hAnsi="Times New Roman"/>
          <w:b/>
          <w:bCs/>
          <w:sz w:val="28"/>
          <w:szCs w:val="28"/>
        </w:rPr>
      </w:pPr>
      <w:r>
        <w:rPr>
          <w:rFonts w:ascii="Times New Roman" w:hAnsi="Times New Roman"/>
          <w:sz w:val="28"/>
          <w:szCs w:val="28"/>
        </w:rPr>
        <w:t>        amount = principal * (1 + (rate / (100 * times_compounded))) ** (times_compounded * years)</w:t>
      </w:r>
    </w:p>
    <w:p w14:paraId="11886041">
      <w:pPr>
        <w:rPr>
          <w:rFonts w:ascii="Times New Roman" w:hAnsi="Times New Roman"/>
          <w:b/>
          <w:bCs/>
          <w:sz w:val="28"/>
          <w:szCs w:val="28"/>
        </w:rPr>
      </w:pPr>
      <w:r>
        <w:rPr>
          <w:rFonts w:ascii="Times New Roman" w:hAnsi="Times New Roman"/>
          <w:sz w:val="28"/>
          <w:szCs w:val="28"/>
        </w:rPr>
        <w:t>        interest = amount - principal</w:t>
      </w:r>
    </w:p>
    <w:p w14:paraId="37E15549">
      <w:pPr>
        <w:rPr>
          <w:rFonts w:ascii="Times New Roman" w:hAnsi="Times New Roman"/>
          <w:sz w:val="28"/>
          <w:szCs w:val="28"/>
        </w:rPr>
      </w:pPr>
    </w:p>
    <w:p w14:paraId="212B5CD0">
      <w:pPr>
        <w:rPr>
          <w:rFonts w:ascii="Times New Roman" w:hAnsi="Times New Roman"/>
          <w:b/>
          <w:bCs/>
          <w:sz w:val="28"/>
          <w:szCs w:val="28"/>
        </w:rPr>
      </w:pPr>
      <w:r>
        <w:rPr>
          <w:rFonts w:ascii="Times New Roman" w:hAnsi="Times New Roman"/>
          <w:sz w:val="28"/>
          <w:szCs w:val="28"/>
        </w:rPr>
        <w:t>        messagebox.showinfo("Result", f"Total Amount: ${amount:.2f}\nCompound Interest: ${interest:.2f}")</w:t>
      </w:r>
    </w:p>
    <w:p w14:paraId="17945468">
      <w:pPr>
        <w:rPr>
          <w:rFonts w:ascii="Times New Roman" w:hAnsi="Times New Roman"/>
          <w:b/>
          <w:bCs/>
          <w:sz w:val="28"/>
          <w:szCs w:val="28"/>
        </w:rPr>
      </w:pPr>
      <w:r>
        <w:rPr>
          <w:rFonts w:ascii="Times New Roman" w:hAnsi="Times New Roman"/>
          <w:sz w:val="28"/>
          <w:szCs w:val="28"/>
        </w:rPr>
        <w:t>    except ValueError:</w:t>
      </w:r>
    </w:p>
    <w:p w14:paraId="3076E024">
      <w:pPr>
        <w:rPr>
          <w:rFonts w:ascii="Times New Roman" w:hAnsi="Times New Roman"/>
          <w:b/>
          <w:bCs/>
          <w:sz w:val="28"/>
          <w:szCs w:val="28"/>
        </w:rPr>
      </w:pPr>
      <w:r>
        <w:rPr>
          <w:rFonts w:ascii="Times New Roman" w:hAnsi="Times New Roman"/>
          <w:sz w:val="28"/>
          <w:szCs w:val="28"/>
        </w:rPr>
        <w:t>        messagebox.showerror("Input Error", "Please enter valid numerical values.")</w:t>
      </w:r>
    </w:p>
    <w:p w14:paraId="5B818E0F">
      <w:pPr>
        <w:rPr>
          <w:rFonts w:ascii="Times New Roman" w:hAnsi="Times New Roman"/>
          <w:sz w:val="28"/>
          <w:szCs w:val="28"/>
        </w:rPr>
      </w:pPr>
    </w:p>
    <w:p w14:paraId="1D5FC0FD">
      <w:pPr>
        <w:rPr>
          <w:rFonts w:ascii="Times New Roman" w:hAnsi="Times New Roman"/>
          <w:b/>
          <w:bCs/>
          <w:sz w:val="28"/>
          <w:szCs w:val="28"/>
        </w:rPr>
      </w:pPr>
      <w:r>
        <w:rPr>
          <w:rFonts w:ascii="Times New Roman" w:hAnsi="Times New Roman"/>
          <w:sz w:val="28"/>
          <w:szCs w:val="28"/>
        </w:rPr>
        <w:t>root = tk.Tk()</w:t>
      </w:r>
    </w:p>
    <w:p w14:paraId="7D7B7090">
      <w:pPr>
        <w:rPr>
          <w:rFonts w:ascii="Times New Roman" w:hAnsi="Times New Roman"/>
          <w:b/>
          <w:bCs/>
          <w:sz w:val="28"/>
          <w:szCs w:val="28"/>
        </w:rPr>
      </w:pPr>
      <w:r>
        <w:rPr>
          <w:rFonts w:ascii="Times New Roman" w:hAnsi="Times New Roman"/>
          <w:sz w:val="28"/>
          <w:szCs w:val="28"/>
        </w:rPr>
        <w:t>root.title("Compound Interest Calculator")</w:t>
      </w:r>
    </w:p>
    <w:p w14:paraId="039A4F89">
      <w:pPr>
        <w:rPr>
          <w:rFonts w:ascii="Times New Roman" w:hAnsi="Times New Roman"/>
          <w:sz w:val="28"/>
          <w:szCs w:val="28"/>
        </w:rPr>
      </w:pPr>
    </w:p>
    <w:p w14:paraId="137A5A30">
      <w:pPr>
        <w:rPr>
          <w:rFonts w:ascii="Times New Roman" w:hAnsi="Times New Roman"/>
          <w:b/>
          <w:bCs/>
          <w:sz w:val="28"/>
          <w:szCs w:val="28"/>
        </w:rPr>
      </w:pPr>
      <w:r>
        <w:rPr>
          <w:rFonts w:ascii="Times New Roman" w:hAnsi="Times New Roman"/>
          <w:sz w:val="28"/>
          <w:szCs w:val="28"/>
        </w:rPr>
        <w:t>tk.Label(root, text="Principal Amount ($):").grid(row=0, column=0, padx=10, pady=10)</w:t>
      </w:r>
    </w:p>
    <w:p w14:paraId="43144D78">
      <w:pPr>
        <w:rPr>
          <w:rFonts w:ascii="Times New Roman" w:hAnsi="Times New Roman"/>
          <w:sz w:val="28"/>
          <w:szCs w:val="28"/>
        </w:rPr>
      </w:pPr>
    </w:p>
    <w:p w14:paraId="57E293C4">
      <w:pPr>
        <w:rPr>
          <w:rFonts w:ascii="Times New Roman" w:hAnsi="Times New Roman"/>
          <w:b/>
          <w:bCs/>
          <w:sz w:val="28"/>
          <w:szCs w:val="28"/>
        </w:rPr>
      </w:pPr>
      <w:r>
        <w:rPr>
          <w:rFonts w:ascii="Times New Roman" w:hAnsi="Times New Roman"/>
          <w:sz w:val="28"/>
          <w:szCs w:val="28"/>
        </w:rPr>
        <w:t>principal_entry = tk.Entry(root)</w:t>
      </w:r>
    </w:p>
    <w:p w14:paraId="4973819F">
      <w:pPr>
        <w:rPr>
          <w:rFonts w:ascii="Times New Roman" w:hAnsi="Times New Roman"/>
          <w:sz w:val="28"/>
          <w:szCs w:val="28"/>
        </w:rPr>
      </w:pPr>
    </w:p>
    <w:p w14:paraId="1CF1E683">
      <w:pPr>
        <w:rPr>
          <w:rFonts w:ascii="Times New Roman" w:hAnsi="Times New Roman"/>
          <w:sz w:val="28"/>
          <w:szCs w:val="28"/>
        </w:rPr>
      </w:pPr>
    </w:p>
    <w:p w14:paraId="2A4BA61D">
      <w:pPr>
        <w:rPr>
          <w:rFonts w:ascii="Times New Roman" w:hAnsi="Times New Roman"/>
          <w:b/>
          <w:bCs/>
          <w:sz w:val="28"/>
          <w:szCs w:val="28"/>
        </w:rPr>
      </w:pPr>
      <w:r>
        <w:rPr>
          <w:rFonts w:ascii="Times New Roman" w:hAnsi="Times New Roman"/>
          <w:sz w:val="28"/>
          <w:szCs w:val="28"/>
        </w:rPr>
        <w:t>principal_entry.grid(row=0, column=1)</w:t>
      </w:r>
    </w:p>
    <w:p w14:paraId="33306D32">
      <w:pPr>
        <w:rPr>
          <w:rFonts w:ascii="Times New Roman" w:hAnsi="Times New Roman"/>
          <w:sz w:val="28"/>
          <w:szCs w:val="28"/>
        </w:rPr>
      </w:pPr>
    </w:p>
    <w:p w14:paraId="63D9D5A7">
      <w:pPr>
        <w:rPr>
          <w:rFonts w:ascii="Times New Roman" w:hAnsi="Times New Roman"/>
          <w:b/>
          <w:bCs/>
          <w:sz w:val="28"/>
          <w:szCs w:val="28"/>
        </w:rPr>
      </w:pPr>
      <w:r>
        <w:rPr>
          <w:rFonts w:ascii="Times New Roman" w:hAnsi="Times New Roman"/>
          <w:sz w:val="28"/>
          <w:szCs w:val="28"/>
        </w:rPr>
        <w:t>tk.Label(root, text="Annual Interest Rate (%):").grid(row=1, column=0, padx=10, pady=10)</w:t>
      </w:r>
    </w:p>
    <w:p w14:paraId="36E6543D">
      <w:pPr>
        <w:rPr>
          <w:rFonts w:ascii="Times New Roman" w:hAnsi="Times New Roman"/>
          <w:b/>
          <w:bCs/>
          <w:sz w:val="28"/>
          <w:szCs w:val="28"/>
        </w:rPr>
      </w:pPr>
      <w:r>
        <w:rPr>
          <w:rFonts w:ascii="Times New Roman" w:hAnsi="Times New Roman"/>
          <w:sz w:val="28"/>
          <w:szCs w:val="28"/>
        </w:rPr>
        <w:t>rate_entry = tk.Entry(root)</w:t>
      </w:r>
    </w:p>
    <w:p w14:paraId="3D3A8991">
      <w:pPr>
        <w:rPr>
          <w:rFonts w:ascii="Times New Roman" w:hAnsi="Times New Roman"/>
          <w:b/>
          <w:bCs/>
          <w:sz w:val="28"/>
          <w:szCs w:val="28"/>
        </w:rPr>
      </w:pPr>
      <w:r>
        <w:rPr>
          <w:rFonts w:ascii="Times New Roman" w:hAnsi="Times New Roman"/>
          <w:sz w:val="28"/>
          <w:szCs w:val="28"/>
        </w:rPr>
        <w:t>rate_entry.grid(row=1, column=1)</w:t>
      </w:r>
    </w:p>
    <w:p w14:paraId="09BC5E9D">
      <w:pPr>
        <w:rPr>
          <w:rFonts w:ascii="Times New Roman" w:hAnsi="Times New Roman"/>
          <w:sz w:val="28"/>
          <w:szCs w:val="28"/>
        </w:rPr>
      </w:pPr>
    </w:p>
    <w:p w14:paraId="1A8665D5">
      <w:pPr>
        <w:rPr>
          <w:rFonts w:ascii="Times New Roman" w:hAnsi="Times New Roman"/>
          <w:b/>
          <w:bCs/>
          <w:sz w:val="28"/>
          <w:szCs w:val="28"/>
        </w:rPr>
      </w:pPr>
      <w:r>
        <w:rPr>
          <w:rFonts w:ascii="Times New Roman" w:hAnsi="Times New Roman"/>
          <w:sz w:val="28"/>
          <w:szCs w:val="28"/>
        </w:rPr>
        <w:t>tk.Label(root, text="Times Compounded per Year:").grid(row=2, column=0, padx=10, pady=10)</w:t>
      </w:r>
    </w:p>
    <w:p w14:paraId="30FD6A15">
      <w:pPr>
        <w:rPr>
          <w:rFonts w:ascii="Times New Roman" w:hAnsi="Times New Roman"/>
          <w:b/>
          <w:bCs/>
          <w:sz w:val="28"/>
          <w:szCs w:val="28"/>
        </w:rPr>
      </w:pPr>
      <w:r>
        <w:rPr>
          <w:rFonts w:ascii="Times New Roman" w:hAnsi="Times New Roman"/>
          <w:sz w:val="28"/>
          <w:szCs w:val="28"/>
        </w:rPr>
        <w:t>times_entry = tk.Entry(root)</w:t>
      </w:r>
    </w:p>
    <w:p w14:paraId="04DB68F8">
      <w:pPr>
        <w:rPr>
          <w:rFonts w:ascii="Times New Roman" w:hAnsi="Times New Roman"/>
          <w:b/>
          <w:bCs/>
          <w:sz w:val="28"/>
          <w:szCs w:val="28"/>
        </w:rPr>
      </w:pPr>
      <w:r>
        <w:rPr>
          <w:rFonts w:ascii="Times New Roman" w:hAnsi="Times New Roman"/>
          <w:sz w:val="28"/>
          <w:szCs w:val="28"/>
        </w:rPr>
        <w:t>times_entry.grid(row=2, column=1)</w:t>
      </w:r>
    </w:p>
    <w:p w14:paraId="7056B48D">
      <w:pPr>
        <w:rPr>
          <w:rFonts w:ascii="Times New Roman" w:hAnsi="Times New Roman"/>
          <w:sz w:val="28"/>
          <w:szCs w:val="28"/>
        </w:rPr>
      </w:pPr>
    </w:p>
    <w:p w14:paraId="495989D8">
      <w:pPr>
        <w:rPr>
          <w:rFonts w:ascii="Times New Roman" w:hAnsi="Times New Roman"/>
          <w:b/>
          <w:bCs/>
          <w:sz w:val="28"/>
          <w:szCs w:val="28"/>
        </w:rPr>
      </w:pPr>
      <w:r>
        <w:rPr>
          <w:rFonts w:ascii="Times New Roman" w:hAnsi="Times New Roman"/>
          <w:sz w:val="28"/>
          <w:szCs w:val="28"/>
        </w:rPr>
        <w:t>tk.Label(root, text="Number of Years:").grid(row=3, column=0, padx=10, pady=10)</w:t>
      </w:r>
    </w:p>
    <w:p w14:paraId="0B0A10CB">
      <w:pPr>
        <w:rPr>
          <w:rFonts w:ascii="Times New Roman" w:hAnsi="Times New Roman"/>
          <w:b/>
          <w:bCs/>
          <w:sz w:val="28"/>
          <w:szCs w:val="28"/>
        </w:rPr>
      </w:pPr>
      <w:r>
        <w:rPr>
          <w:rFonts w:ascii="Times New Roman" w:hAnsi="Times New Roman"/>
          <w:sz w:val="28"/>
          <w:szCs w:val="28"/>
        </w:rPr>
        <w:t>years_entry = tk.Entry(root)</w:t>
      </w:r>
    </w:p>
    <w:p w14:paraId="1C32EFC0">
      <w:pPr>
        <w:rPr>
          <w:rFonts w:ascii="Times New Roman" w:hAnsi="Times New Roman"/>
          <w:b/>
          <w:bCs/>
          <w:sz w:val="28"/>
          <w:szCs w:val="28"/>
        </w:rPr>
      </w:pPr>
      <w:r>
        <w:rPr>
          <w:rFonts w:ascii="Times New Roman" w:hAnsi="Times New Roman"/>
          <w:sz w:val="28"/>
          <w:szCs w:val="28"/>
        </w:rPr>
        <w:t>years_entry.grid(row=3, column=1)</w:t>
      </w:r>
    </w:p>
    <w:p w14:paraId="69244E79">
      <w:pPr>
        <w:rPr>
          <w:rFonts w:ascii="Times New Roman" w:hAnsi="Times New Roman"/>
          <w:sz w:val="28"/>
          <w:szCs w:val="28"/>
        </w:rPr>
      </w:pPr>
    </w:p>
    <w:p w14:paraId="1D21A123">
      <w:pPr>
        <w:rPr>
          <w:rFonts w:ascii="Times New Roman" w:hAnsi="Times New Roman"/>
          <w:b/>
          <w:bCs/>
          <w:sz w:val="28"/>
          <w:szCs w:val="28"/>
        </w:rPr>
      </w:pPr>
      <w:r>
        <w:rPr>
          <w:rFonts w:ascii="Times New Roman" w:hAnsi="Times New Roman"/>
          <w:sz w:val="28"/>
          <w:szCs w:val="28"/>
        </w:rPr>
        <w:t>calculate_button = tk.Button(root, text="Calculate", command=calculate_compound_interest)</w:t>
      </w:r>
    </w:p>
    <w:p w14:paraId="2E2F6ED1">
      <w:pPr>
        <w:rPr>
          <w:rFonts w:ascii="Times New Roman" w:hAnsi="Times New Roman"/>
          <w:b/>
          <w:bCs/>
          <w:sz w:val="28"/>
          <w:szCs w:val="28"/>
        </w:rPr>
      </w:pPr>
      <w:r>
        <w:rPr>
          <w:rFonts w:ascii="Times New Roman" w:hAnsi="Times New Roman"/>
          <w:sz w:val="28"/>
          <w:szCs w:val="28"/>
        </w:rPr>
        <w:t>calculate_button.grid(row=4, column=0, columnspan=2, pady=20)</w:t>
      </w:r>
    </w:p>
    <w:p w14:paraId="6CBB1D1E">
      <w:pPr>
        <w:rPr>
          <w:rFonts w:ascii="Times New Roman" w:hAnsi="Times New Roman"/>
          <w:sz w:val="28"/>
          <w:szCs w:val="28"/>
        </w:rPr>
      </w:pPr>
    </w:p>
    <w:p w14:paraId="2BBB3D96">
      <w:pPr>
        <w:rPr>
          <w:rFonts w:ascii="Times New Roman" w:hAnsi="Times New Roman"/>
          <w:b/>
          <w:bCs/>
          <w:sz w:val="28"/>
          <w:szCs w:val="28"/>
        </w:rPr>
      </w:pPr>
      <w:r>
        <w:rPr>
          <w:rFonts w:ascii="Times New Roman" w:hAnsi="Times New Roman"/>
          <w:sz w:val="28"/>
          <w:szCs w:val="28"/>
        </w:rPr>
        <w:t>root.mainloop()</w:t>
      </w:r>
    </w:p>
    <w:p w14:paraId="2E211D17">
      <w:pPr>
        <w:rPr>
          <w:rFonts w:ascii="Algerian" w:hAnsi="Algerian"/>
          <w:b/>
          <w:bCs/>
          <w:sz w:val="32"/>
          <w:szCs w:val="32"/>
        </w:rPr>
      </w:pPr>
      <w:r>
        <w:rPr>
          <w:rFonts w:ascii="Algerian" w:hAnsi="Algerian"/>
          <w:b/>
          <w:bCs/>
          <w:sz w:val="32"/>
          <w:szCs w:val="32"/>
        </w:rPr>
        <w:t xml:space="preserve">                                          RESULT</w:t>
      </w:r>
    </w:p>
    <w:p w14:paraId="13D95362">
      <w:pPr>
        <w:rPr>
          <w:rFonts w:ascii="Times New Roman" w:hAnsi="Times New Roman"/>
          <w:b/>
          <w:bCs/>
          <w:sz w:val="28"/>
          <w:szCs w:val="28"/>
        </w:rPr>
      </w:pPr>
      <w:r>
        <w:rPr>
          <w:rFonts w:ascii="Times New Roman" w:hAnsi="Times New Roman"/>
          <w:b/>
          <w:bCs/>
          <w:sz w:val="28"/>
          <w:szCs w:val="28"/>
        </w:rPr>
        <w:t>Sample -1</w:t>
      </w:r>
    </w:p>
    <w:p w14:paraId="17D6A7DA">
      <w:pPr>
        <w:rPr>
          <w:rFonts w:ascii="Times New Roman" w:hAnsi="Times New Roman"/>
          <w:sz w:val="28"/>
          <w:szCs w:val="28"/>
        </w:rPr>
      </w:pPr>
    </w:p>
    <w:p w14:paraId="327C55BA">
      <w:pPr>
        <w:rPr>
          <w:rFonts w:ascii="Times New Roman" w:hAnsi="Times New Roman"/>
          <w:b/>
          <w:bCs/>
          <w:sz w:val="28"/>
          <w:szCs w:val="28"/>
        </w:rPr>
      </w:pPr>
      <w:r>
        <w:rPr>
          <w:rFonts w:ascii="Times New Roman" w:hAnsi="Times New Roman"/>
          <w:b/>
          <w:bCs/>
          <w:sz w:val="28"/>
          <w:szCs w:val="28"/>
        </w:rPr>
        <w:t>Input:</w:t>
      </w:r>
    </w:p>
    <w:p w14:paraId="20581E96">
      <w:pPr>
        <w:rPr>
          <w:rFonts w:ascii="Times New Roman" w:hAnsi="Times New Roman"/>
          <w:b/>
          <w:bCs/>
          <w:sz w:val="28"/>
          <w:szCs w:val="28"/>
        </w:rPr>
      </w:pPr>
      <w:r>
        <w:rPr>
          <w:rFonts w:ascii="Times New Roman" w:hAnsi="Times New Roman"/>
          <w:sz w:val="28"/>
          <w:szCs w:val="28"/>
        </w:rPr>
        <w:t>Enter the principal amount: 1000</w:t>
      </w:r>
    </w:p>
    <w:p w14:paraId="6F9A29B2">
      <w:pPr>
        <w:rPr>
          <w:rFonts w:ascii="Times New Roman" w:hAnsi="Times New Roman"/>
          <w:b/>
          <w:bCs/>
          <w:sz w:val="28"/>
          <w:szCs w:val="28"/>
        </w:rPr>
      </w:pPr>
      <w:r>
        <w:rPr>
          <w:rFonts w:ascii="Times New Roman" w:hAnsi="Times New Roman"/>
          <w:sz w:val="28"/>
          <w:szCs w:val="28"/>
        </w:rPr>
        <w:t>Enter the annual interest rate (in decimal, e.g., 0.05 for 5%): 0.05</w:t>
      </w:r>
    </w:p>
    <w:p w14:paraId="083E7D44">
      <w:pPr>
        <w:rPr>
          <w:rFonts w:ascii="Times New Roman" w:hAnsi="Times New Roman"/>
          <w:b/>
          <w:bCs/>
          <w:sz w:val="28"/>
          <w:szCs w:val="28"/>
        </w:rPr>
      </w:pPr>
      <w:r>
        <w:rPr>
          <w:rFonts w:ascii="Times New Roman" w:hAnsi="Times New Roman"/>
          <w:sz w:val="28"/>
          <w:szCs w:val="28"/>
        </w:rPr>
        <w:t>Enter the number of times interest applied per year: 4</w:t>
      </w:r>
    </w:p>
    <w:p w14:paraId="605846E2">
      <w:pPr>
        <w:rPr>
          <w:rFonts w:ascii="Times New Roman" w:hAnsi="Times New Roman"/>
          <w:b/>
          <w:bCs/>
          <w:sz w:val="28"/>
          <w:szCs w:val="28"/>
        </w:rPr>
      </w:pPr>
      <w:r>
        <w:rPr>
          <w:rFonts w:ascii="Times New Roman" w:hAnsi="Times New Roman"/>
          <w:sz w:val="28"/>
          <w:szCs w:val="28"/>
        </w:rPr>
        <w:t>Enter the number of years: 5</w:t>
      </w:r>
    </w:p>
    <w:p w14:paraId="35A43A3F">
      <w:pPr>
        <w:rPr>
          <w:rFonts w:ascii="Times New Roman" w:hAnsi="Times New Roman"/>
          <w:b/>
          <w:bCs/>
          <w:sz w:val="28"/>
          <w:szCs w:val="28"/>
        </w:rPr>
      </w:pPr>
      <w:r>
        <w:rPr>
          <w:rFonts w:ascii="Times New Roman" w:hAnsi="Times New Roman"/>
          <w:b/>
          <w:bCs/>
          <w:sz w:val="28"/>
          <w:szCs w:val="28"/>
        </w:rPr>
        <w:t>Output:</w:t>
      </w:r>
    </w:p>
    <w:p w14:paraId="2F722842">
      <w:pPr>
        <w:rPr>
          <w:rFonts w:ascii="Times New Roman" w:hAnsi="Times New Roman"/>
          <w:b/>
          <w:bCs/>
          <w:sz w:val="28"/>
          <w:szCs w:val="28"/>
        </w:rPr>
      </w:pPr>
      <w:r>
        <w:rPr>
          <w:rFonts w:ascii="Times New Roman" w:hAnsi="Times New Roman"/>
          <w:sz w:val="28"/>
          <w:szCs w:val="28"/>
        </w:rPr>
        <w:t>The amount after 5 years is: 1283.68</w:t>
      </w:r>
    </w:p>
    <w:p w14:paraId="2420F613">
      <w:pPr>
        <w:rPr>
          <w:rFonts w:ascii="Times New Roman" w:hAnsi="Times New Roman"/>
          <w:sz w:val="28"/>
          <w:szCs w:val="28"/>
        </w:rPr>
      </w:pPr>
    </w:p>
    <w:p w14:paraId="4159D5F8">
      <w:pPr>
        <w:rPr>
          <w:rFonts w:ascii="Times New Roman" w:hAnsi="Times New Roman"/>
          <w:b/>
          <w:bCs/>
          <w:sz w:val="28"/>
          <w:szCs w:val="28"/>
        </w:rPr>
      </w:pPr>
      <w:r>
        <w:rPr>
          <w:rFonts w:ascii="Times New Roman" w:hAnsi="Times New Roman"/>
          <w:b/>
          <w:bCs/>
          <w:sz w:val="28"/>
          <w:szCs w:val="28"/>
        </w:rPr>
        <w:t>Sample - 2</w:t>
      </w:r>
    </w:p>
    <w:p w14:paraId="729D38C4">
      <w:pPr>
        <w:rPr>
          <w:rFonts w:ascii="Times New Roman" w:hAnsi="Times New Roman"/>
          <w:sz w:val="28"/>
          <w:szCs w:val="28"/>
        </w:rPr>
      </w:pPr>
    </w:p>
    <w:p w14:paraId="52692EB6">
      <w:pPr>
        <w:rPr>
          <w:rFonts w:ascii="Times New Roman" w:hAnsi="Times New Roman"/>
          <w:b/>
          <w:bCs/>
          <w:sz w:val="28"/>
          <w:szCs w:val="28"/>
        </w:rPr>
      </w:pPr>
      <w:r>
        <w:rPr>
          <w:rFonts w:ascii="Times New Roman" w:hAnsi="Times New Roman"/>
          <w:b/>
          <w:bCs/>
          <w:sz w:val="28"/>
          <w:szCs w:val="28"/>
        </w:rPr>
        <w:t>Input:</w:t>
      </w:r>
    </w:p>
    <w:p w14:paraId="4954B5A0">
      <w:pPr>
        <w:rPr>
          <w:rFonts w:ascii="Times New Roman" w:hAnsi="Times New Roman"/>
          <w:b/>
          <w:bCs/>
          <w:sz w:val="28"/>
          <w:szCs w:val="28"/>
        </w:rPr>
      </w:pPr>
      <w:r>
        <w:rPr>
          <w:rFonts w:ascii="Times New Roman" w:hAnsi="Times New Roman"/>
          <w:sz w:val="28"/>
          <w:szCs w:val="28"/>
        </w:rPr>
        <w:t>Enter the principal amount: 2500</w:t>
      </w:r>
    </w:p>
    <w:p w14:paraId="51C89723">
      <w:pPr>
        <w:rPr>
          <w:rFonts w:ascii="Times New Roman" w:hAnsi="Times New Roman"/>
          <w:b/>
          <w:bCs/>
          <w:sz w:val="28"/>
          <w:szCs w:val="28"/>
        </w:rPr>
      </w:pPr>
      <w:r>
        <w:rPr>
          <w:rFonts w:ascii="Times New Roman" w:hAnsi="Times New Roman"/>
          <w:sz w:val="28"/>
          <w:szCs w:val="28"/>
        </w:rPr>
        <w:t>Enter the annual interest rate (in decimal, e.g., 0.05 for 5%): 0.06</w:t>
      </w:r>
    </w:p>
    <w:p w14:paraId="175AF5A8">
      <w:pPr>
        <w:rPr>
          <w:rFonts w:ascii="Times New Roman" w:hAnsi="Times New Roman"/>
          <w:b/>
          <w:bCs/>
          <w:sz w:val="28"/>
          <w:szCs w:val="28"/>
        </w:rPr>
      </w:pPr>
      <w:r>
        <w:rPr>
          <w:rFonts w:ascii="Times New Roman" w:hAnsi="Times New Roman"/>
          <w:sz w:val="28"/>
          <w:szCs w:val="28"/>
        </w:rPr>
        <w:t>Enter the number of times interest applied per year: 12</w:t>
      </w:r>
    </w:p>
    <w:p w14:paraId="178EDCA4">
      <w:pPr>
        <w:rPr>
          <w:rFonts w:ascii="Times New Roman" w:hAnsi="Times New Roman"/>
          <w:b/>
          <w:bCs/>
          <w:sz w:val="28"/>
          <w:szCs w:val="28"/>
        </w:rPr>
      </w:pPr>
      <w:r>
        <w:rPr>
          <w:rFonts w:ascii="Times New Roman" w:hAnsi="Times New Roman"/>
          <w:sz w:val="28"/>
          <w:szCs w:val="28"/>
        </w:rPr>
        <w:t>Enter the number of years: 10</w:t>
      </w:r>
    </w:p>
    <w:p w14:paraId="5EB3324E">
      <w:pPr>
        <w:rPr>
          <w:rFonts w:ascii="Times New Roman" w:hAnsi="Times New Roman"/>
          <w:b/>
          <w:bCs/>
          <w:sz w:val="28"/>
          <w:szCs w:val="28"/>
        </w:rPr>
      </w:pPr>
      <w:r>
        <w:rPr>
          <w:rFonts w:ascii="Times New Roman" w:hAnsi="Times New Roman"/>
          <w:b/>
          <w:bCs/>
          <w:sz w:val="28"/>
          <w:szCs w:val="28"/>
        </w:rPr>
        <w:t>Output:</w:t>
      </w:r>
    </w:p>
    <w:p w14:paraId="030B4C23">
      <w:pPr>
        <w:rPr>
          <w:rFonts w:ascii="Times New Roman" w:hAnsi="Times New Roman"/>
          <w:b/>
          <w:bCs/>
          <w:sz w:val="28"/>
          <w:szCs w:val="28"/>
        </w:rPr>
      </w:pPr>
      <w:r>
        <w:rPr>
          <w:rFonts w:ascii="Times New Roman" w:hAnsi="Times New Roman"/>
          <w:sz w:val="28"/>
          <w:szCs w:val="28"/>
        </w:rPr>
        <w:t>The amount after 10 years is: 4495.36</w:t>
      </w:r>
    </w:p>
    <w:p w14:paraId="46C5D21B">
      <w:pPr>
        <w:rPr>
          <w:rFonts w:ascii="Times New Roman" w:hAnsi="Times New Roman"/>
          <w:b/>
          <w:bCs/>
        </w:rPr>
      </w:pPr>
    </w:p>
    <w:p w14:paraId="02301F35"/>
    <w:p w14:paraId="7B32DA5C">
      <w:pPr>
        <w:rPr>
          <w:rFonts w:ascii="Algerian" w:hAnsi="Algerian"/>
          <w:b/>
          <w:bCs/>
          <w:sz w:val="28"/>
          <w:szCs w:val="28"/>
          <w:lang w:val="en-US"/>
        </w:rPr>
      </w:pPr>
      <w:r>
        <w:rPr>
          <w:lang w:val="en-US"/>
        </w:rPr>
        <w:tab/>
      </w:r>
      <w:r>
        <w:rPr>
          <w:lang w:val="en-US"/>
        </w:rPr>
        <w:tab/>
      </w:r>
      <w:r>
        <w:rPr>
          <w:lang w:val="en-US"/>
        </w:rPr>
        <w:tab/>
      </w:r>
      <w:r>
        <w:rPr>
          <w:lang w:val="en-US"/>
        </w:rPr>
        <w:tab/>
      </w:r>
      <w:r>
        <w:rPr>
          <w:lang w:val="en-US"/>
        </w:rPr>
        <w:tab/>
      </w:r>
      <w:r>
        <w:rPr>
          <w:rFonts w:ascii="Algerian" w:hAnsi="Algerian"/>
          <w:b/>
          <w:bCs/>
          <w:sz w:val="28"/>
          <w:szCs w:val="28"/>
          <w:lang w:val="en-US"/>
        </w:rPr>
        <w:t>ANALYSIS</w:t>
      </w:r>
    </w:p>
    <w:p w14:paraId="68EFEA17">
      <w:pPr>
        <w:rPr>
          <w:rFonts w:ascii="Algerian" w:hAnsi="Algerian"/>
          <w:sz w:val="28"/>
          <w:szCs w:val="28"/>
          <w:lang w:val="en-US"/>
        </w:rPr>
      </w:pPr>
    </w:p>
    <w:p w14:paraId="56F45922">
      <w:pPr>
        <w:rPr>
          <w:rFonts w:ascii="Times New Roman" w:hAnsi="Times New Roman"/>
          <w:b/>
          <w:bCs/>
          <w:sz w:val="28"/>
          <w:szCs w:val="28"/>
        </w:rPr>
      </w:pPr>
    </w:p>
    <w:p w14:paraId="770C52F4">
      <w:pPr>
        <w:rPr>
          <w:rFonts w:ascii="Times New Roman" w:hAnsi="Times New Roman"/>
          <w:b/>
          <w:bCs/>
          <w:sz w:val="28"/>
          <w:szCs w:val="28"/>
        </w:rPr>
      </w:pPr>
      <w:r>
        <w:rPr>
          <w:rFonts w:ascii="Times New Roman" w:hAnsi="Times New Roman"/>
          <w:b/>
          <w:bCs/>
          <w:sz w:val="28"/>
          <w:szCs w:val="28"/>
        </w:rPr>
        <w:t>Analysis of the Project:</w:t>
      </w:r>
    </w:p>
    <w:p w14:paraId="2ED7402B">
      <w:pPr>
        <w:spacing w:after="160" w:line="259" w:lineRule="auto"/>
        <w:rPr>
          <w:rFonts w:ascii="Times New Roman" w:hAnsi="Times New Roman"/>
          <w:b/>
          <w:bCs/>
          <w:sz w:val="28"/>
          <w:szCs w:val="28"/>
        </w:rPr>
      </w:pPr>
    </w:p>
    <w:p w14:paraId="12C59042">
      <w:pPr>
        <w:numPr>
          <w:ilvl w:val="0"/>
          <w:numId w:val="1"/>
        </w:numPr>
        <w:spacing w:after="160" w:line="259" w:lineRule="auto"/>
        <w:rPr>
          <w:rFonts w:ascii="Times New Roman" w:hAnsi="Times New Roman"/>
          <w:sz w:val="28"/>
          <w:szCs w:val="28"/>
        </w:rPr>
      </w:pPr>
      <w:r>
        <w:rPr>
          <w:rFonts w:ascii="Times New Roman" w:hAnsi="Times New Roman"/>
          <w:b/>
          <w:bCs/>
          <w:sz w:val="28"/>
          <w:szCs w:val="28"/>
        </w:rPr>
        <w:t>Complexity</w:t>
      </w:r>
      <w:r>
        <w:rPr>
          <w:rFonts w:ascii="Times New Roman" w:hAnsi="Times New Roman"/>
          <w:sz w:val="28"/>
          <w:szCs w:val="28"/>
        </w:rPr>
        <w:t>:</w:t>
      </w:r>
    </w:p>
    <w:p w14:paraId="403BF743">
      <w:pPr>
        <w:numPr>
          <w:ilvl w:val="1"/>
          <w:numId w:val="1"/>
        </w:numPr>
        <w:spacing w:after="160" w:line="259" w:lineRule="auto"/>
        <w:rPr>
          <w:rFonts w:ascii="Times New Roman" w:hAnsi="Times New Roman"/>
          <w:sz w:val="28"/>
          <w:szCs w:val="28"/>
        </w:rPr>
      </w:pPr>
      <w:r>
        <w:rPr>
          <w:rFonts w:ascii="Times New Roman" w:hAnsi="Times New Roman"/>
          <w:b/>
          <w:bCs/>
          <w:sz w:val="28"/>
          <w:szCs w:val="28"/>
        </w:rPr>
        <w:t>Time Complexity</w:t>
      </w:r>
      <w:r>
        <w:rPr>
          <w:rFonts w:ascii="Times New Roman" w:hAnsi="Times New Roman"/>
          <w:sz w:val="28"/>
          <w:szCs w:val="28"/>
        </w:rPr>
        <w:t>: O(1) – The calculation of compound interest is constant time; it does not depend on the size of input.</w:t>
      </w:r>
    </w:p>
    <w:p w14:paraId="5789A386">
      <w:pPr>
        <w:numPr>
          <w:ilvl w:val="1"/>
          <w:numId w:val="1"/>
        </w:numPr>
        <w:spacing w:after="160" w:line="259" w:lineRule="auto"/>
        <w:rPr>
          <w:rFonts w:ascii="Times New Roman" w:hAnsi="Times New Roman"/>
          <w:sz w:val="28"/>
          <w:szCs w:val="28"/>
        </w:rPr>
      </w:pPr>
      <w:r>
        <w:rPr>
          <w:rFonts w:ascii="Times New Roman" w:hAnsi="Times New Roman"/>
          <w:b/>
          <w:bCs/>
          <w:sz w:val="28"/>
          <w:szCs w:val="28"/>
        </w:rPr>
        <w:t>Space Complexity</w:t>
      </w:r>
      <w:r>
        <w:rPr>
          <w:rFonts w:ascii="Times New Roman" w:hAnsi="Times New Roman"/>
          <w:sz w:val="28"/>
          <w:szCs w:val="28"/>
        </w:rPr>
        <w:t>: O(1) – The space required is constant as we are only storing a few variables for calculation.</w:t>
      </w:r>
    </w:p>
    <w:p w14:paraId="565331E1">
      <w:pPr>
        <w:spacing w:after="160" w:line="259" w:lineRule="auto"/>
        <w:ind w:left="1440"/>
        <w:rPr>
          <w:rFonts w:ascii="Times New Roman" w:hAnsi="Times New Roman"/>
          <w:sz w:val="28"/>
          <w:szCs w:val="28"/>
        </w:rPr>
      </w:pPr>
    </w:p>
    <w:p w14:paraId="50AD7BA6">
      <w:pPr>
        <w:numPr>
          <w:ilvl w:val="0"/>
          <w:numId w:val="1"/>
        </w:numPr>
        <w:spacing w:after="160" w:line="259" w:lineRule="auto"/>
        <w:rPr>
          <w:rFonts w:ascii="Times New Roman" w:hAnsi="Times New Roman"/>
          <w:sz w:val="28"/>
          <w:szCs w:val="28"/>
        </w:rPr>
      </w:pPr>
      <w:r>
        <w:rPr>
          <w:rFonts w:ascii="Times New Roman" w:hAnsi="Times New Roman"/>
          <w:b/>
          <w:bCs/>
          <w:sz w:val="28"/>
          <w:szCs w:val="28"/>
        </w:rPr>
        <w:t>Extensions</w:t>
      </w:r>
      <w:r>
        <w:rPr>
          <w:rFonts w:ascii="Times New Roman" w:hAnsi="Times New Roman"/>
          <w:sz w:val="28"/>
          <w:szCs w:val="28"/>
        </w:rPr>
        <w:t>:</w:t>
      </w:r>
    </w:p>
    <w:p w14:paraId="2A6D7343">
      <w:pPr>
        <w:numPr>
          <w:ilvl w:val="1"/>
          <w:numId w:val="1"/>
        </w:numPr>
        <w:spacing w:after="160" w:line="259" w:lineRule="auto"/>
        <w:rPr>
          <w:rFonts w:ascii="Times New Roman" w:hAnsi="Times New Roman"/>
          <w:sz w:val="28"/>
          <w:szCs w:val="28"/>
        </w:rPr>
      </w:pPr>
      <w:r>
        <w:rPr>
          <w:rFonts w:ascii="Times New Roman" w:hAnsi="Times New Roman"/>
          <w:b/>
          <w:bCs/>
          <w:sz w:val="28"/>
          <w:szCs w:val="28"/>
        </w:rPr>
        <w:t>Graphical Representation</w:t>
      </w:r>
      <w:r>
        <w:rPr>
          <w:rFonts w:ascii="Times New Roman" w:hAnsi="Times New Roman"/>
          <w:sz w:val="28"/>
          <w:szCs w:val="28"/>
        </w:rPr>
        <w:t>: You can extend the project by adding a chart that visually represents how the principal grows over time (using libraries like matplotlib).</w:t>
      </w:r>
    </w:p>
    <w:p w14:paraId="43EB90A8">
      <w:pPr>
        <w:spacing w:after="160" w:line="259" w:lineRule="auto"/>
        <w:ind w:left="1440"/>
        <w:rPr>
          <w:rFonts w:ascii="Times New Roman" w:hAnsi="Times New Roman"/>
          <w:sz w:val="28"/>
          <w:szCs w:val="28"/>
        </w:rPr>
      </w:pPr>
    </w:p>
    <w:p w14:paraId="3F19432A">
      <w:pPr>
        <w:numPr>
          <w:ilvl w:val="1"/>
          <w:numId w:val="1"/>
        </w:numPr>
        <w:spacing w:after="160" w:line="259" w:lineRule="auto"/>
        <w:rPr>
          <w:rFonts w:ascii="Times New Roman" w:hAnsi="Times New Roman"/>
          <w:sz w:val="28"/>
          <w:szCs w:val="28"/>
        </w:rPr>
      </w:pPr>
      <w:r>
        <w:rPr>
          <w:rFonts w:ascii="Times New Roman" w:hAnsi="Times New Roman"/>
          <w:b/>
          <w:bCs/>
          <w:sz w:val="28"/>
          <w:szCs w:val="28"/>
        </w:rPr>
        <w:t>Additional Features</w:t>
      </w:r>
      <w:r>
        <w:rPr>
          <w:rFonts w:ascii="Times New Roman" w:hAnsi="Times New Roman"/>
          <w:sz w:val="28"/>
          <w:szCs w:val="28"/>
        </w:rPr>
        <w:t>: Allow the user to choose different types of interest calculation (e.g., simple interest vs compound interest).</w:t>
      </w:r>
    </w:p>
    <w:p w14:paraId="47327CB2">
      <w:pPr>
        <w:spacing w:after="160" w:line="259" w:lineRule="auto"/>
        <w:ind w:left="1440"/>
        <w:rPr>
          <w:rFonts w:ascii="Times New Roman" w:hAnsi="Times New Roman"/>
          <w:sz w:val="28"/>
          <w:szCs w:val="28"/>
        </w:rPr>
      </w:pPr>
    </w:p>
    <w:p w14:paraId="76E69BB7">
      <w:pPr>
        <w:numPr>
          <w:ilvl w:val="0"/>
          <w:numId w:val="1"/>
        </w:numPr>
        <w:spacing w:after="160" w:line="259" w:lineRule="auto"/>
        <w:rPr>
          <w:rFonts w:ascii="Times New Roman" w:hAnsi="Times New Roman"/>
          <w:sz w:val="28"/>
          <w:szCs w:val="28"/>
        </w:rPr>
      </w:pPr>
      <w:r>
        <w:rPr>
          <w:rFonts w:ascii="Times New Roman" w:hAnsi="Times New Roman"/>
          <w:b/>
          <w:bCs/>
          <w:sz w:val="28"/>
          <w:szCs w:val="28"/>
        </w:rPr>
        <w:t>Usability</w:t>
      </w:r>
      <w:r>
        <w:rPr>
          <w:rFonts w:ascii="Times New Roman" w:hAnsi="Times New Roman"/>
          <w:sz w:val="28"/>
          <w:szCs w:val="28"/>
        </w:rPr>
        <w:t>:</w:t>
      </w:r>
    </w:p>
    <w:p w14:paraId="07F0C0A2">
      <w:pPr>
        <w:numPr>
          <w:ilvl w:val="1"/>
          <w:numId w:val="1"/>
        </w:numPr>
        <w:spacing w:after="160" w:line="259" w:lineRule="auto"/>
        <w:rPr>
          <w:rFonts w:ascii="Times New Roman" w:hAnsi="Times New Roman"/>
          <w:sz w:val="28"/>
          <w:szCs w:val="28"/>
        </w:rPr>
      </w:pPr>
      <w:r>
        <w:rPr>
          <w:rFonts w:ascii="Times New Roman" w:hAnsi="Times New Roman"/>
          <w:sz w:val="28"/>
          <w:szCs w:val="28"/>
        </w:rPr>
        <w:t>The calculator is simple to use, and the input fields are clearly labeled. It provides instant results based on user input.</w:t>
      </w:r>
    </w:p>
    <w:p w14:paraId="3A1AB1C9">
      <w:pPr>
        <w:spacing w:after="160" w:line="259" w:lineRule="auto"/>
        <w:ind w:left="1440"/>
        <w:rPr>
          <w:rFonts w:ascii="Times New Roman" w:hAnsi="Times New Roman"/>
          <w:sz w:val="28"/>
          <w:szCs w:val="28"/>
        </w:rPr>
      </w:pPr>
    </w:p>
    <w:p w14:paraId="2D2348EF">
      <w:pPr>
        <w:numPr>
          <w:ilvl w:val="0"/>
          <w:numId w:val="1"/>
        </w:numPr>
        <w:spacing w:after="160" w:line="259" w:lineRule="auto"/>
        <w:rPr>
          <w:rFonts w:ascii="Times New Roman" w:hAnsi="Times New Roman"/>
          <w:sz w:val="28"/>
          <w:szCs w:val="28"/>
        </w:rPr>
      </w:pPr>
      <w:r>
        <w:rPr>
          <w:rFonts w:ascii="Times New Roman" w:hAnsi="Times New Roman"/>
          <w:b/>
          <w:bCs/>
          <w:sz w:val="28"/>
          <w:szCs w:val="28"/>
        </w:rPr>
        <w:t>Potential Improvements</w:t>
      </w:r>
      <w:r>
        <w:rPr>
          <w:rFonts w:ascii="Times New Roman" w:hAnsi="Times New Roman"/>
          <w:sz w:val="28"/>
          <w:szCs w:val="28"/>
        </w:rPr>
        <w:t>:</w:t>
      </w:r>
    </w:p>
    <w:p w14:paraId="3DB1B54B">
      <w:pPr>
        <w:numPr>
          <w:ilvl w:val="1"/>
          <w:numId w:val="1"/>
        </w:numPr>
        <w:spacing w:after="160" w:line="259" w:lineRule="auto"/>
        <w:rPr>
          <w:rFonts w:ascii="Times New Roman" w:hAnsi="Times New Roman"/>
          <w:sz w:val="28"/>
          <w:szCs w:val="28"/>
        </w:rPr>
      </w:pPr>
      <w:r>
        <w:rPr>
          <w:rFonts w:ascii="Times New Roman" w:hAnsi="Times New Roman"/>
          <w:sz w:val="28"/>
          <w:szCs w:val="28"/>
        </w:rPr>
        <w:t>Allow users to reset all fields after calculation.</w:t>
      </w:r>
    </w:p>
    <w:p w14:paraId="6584C820">
      <w:pPr>
        <w:numPr>
          <w:ilvl w:val="1"/>
          <w:numId w:val="1"/>
        </w:numPr>
        <w:spacing w:after="160" w:line="259" w:lineRule="auto"/>
        <w:rPr>
          <w:rFonts w:ascii="Times New Roman" w:hAnsi="Times New Roman"/>
          <w:sz w:val="28"/>
          <w:szCs w:val="28"/>
        </w:rPr>
      </w:pPr>
      <w:r>
        <w:rPr>
          <w:rFonts w:ascii="Times New Roman" w:hAnsi="Times New Roman"/>
          <w:sz w:val="28"/>
          <w:szCs w:val="28"/>
        </w:rPr>
        <w:t>Validate inputs more thoroughly (e.g., prevent negative numbers).</w:t>
      </w:r>
    </w:p>
    <w:p w14:paraId="31FE5136">
      <w:pPr>
        <w:rPr>
          <w:rFonts w:ascii="Times New Roman" w:hAnsi="Times New Roman"/>
          <w:sz w:val="28"/>
          <w:szCs w:val="28"/>
          <w:lang w:val="en-US"/>
        </w:rPr>
      </w:pPr>
    </w:p>
    <w:p w14:paraId="69519FEF">
      <w:pPr>
        <w:rPr>
          <w:rFonts w:ascii="Algerian" w:hAnsi="Algerian"/>
          <w:b/>
          <w:bCs/>
          <w:sz w:val="32"/>
          <w:szCs w:val="32"/>
        </w:rPr>
      </w:pPr>
      <w:r>
        <w:rPr>
          <w:rFonts w:ascii="Algerian" w:hAnsi="Algerian"/>
          <w:b/>
          <w:bCs/>
          <w:sz w:val="32"/>
          <w:szCs w:val="32"/>
        </w:rPr>
        <w:t xml:space="preserve">                                     </w:t>
      </w:r>
    </w:p>
    <w:p w14:paraId="180F6B16">
      <w:pPr>
        <w:ind w:left="2880"/>
        <w:rPr>
          <w:rFonts w:ascii="Algerian" w:hAnsi="Algerian"/>
          <w:b/>
          <w:bCs/>
          <w:sz w:val="32"/>
          <w:szCs w:val="32"/>
        </w:rPr>
      </w:pPr>
      <w:r>
        <w:rPr>
          <w:rFonts w:ascii="Algerian" w:hAnsi="Algerian"/>
          <w:b/>
          <w:bCs/>
          <w:sz w:val="32"/>
          <w:szCs w:val="32"/>
        </w:rPr>
        <w:t xml:space="preserve">  CONCLUSION</w:t>
      </w:r>
    </w:p>
    <w:p w14:paraId="136810FA">
      <w:pPr>
        <w:spacing w:line="480" w:lineRule="auto"/>
        <w:rPr>
          <w:rFonts w:ascii="Times New Roman" w:hAnsi="Times New Roman"/>
          <w:b/>
          <w:bCs/>
          <w:sz w:val="28"/>
          <w:szCs w:val="28"/>
        </w:rPr>
      </w:pPr>
      <w:r>
        <w:rPr>
          <w:rFonts w:ascii="Times New Roman" w:hAnsi="Times New Roman"/>
          <w:sz w:val="28"/>
          <w:szCs w:val="28"/>
        </w:rPr>
        <w:t>compound interest calculator successfully illustrates the fundamental principles of compound interest, showcasing its significant impact on investment growth over time. By enabling users to input various financial parameters—such as principal amount, interest rate, compounding frequency, and duration—the tool effectively demonstrates how these factors interact to influence the total amount accrued.</w:t>
      </w:r>
    </w:p>
    <w:p w14:paraId="1A5FF700">
      <w:pPr>
        <w:spacing w:line="480" w:lineRule="auto"/>
        <w:rPr>
          <w:rFonts w:ascii="Times New Roman" w:hAnsi="Times New Roman"/>
          <w:b/>
          <w:bCs/>
          <w:sz w:val="28"/>
          <w:szCs w:val="28"/>
        </w:rPr>
      </w:pPr>
      <w:r>
        <w:rPr>
          <w:rFonts w:ascii="Times New Roman" w:hAnsi="Times New Roman"/>
          <w:b/>
          <w:bCs/>
          <w:sz w:val="28"/>
          <w:szCs w:val="28"/>
        </w:rPr>
        <w:t>Key takeaways from the results include:</w:t>
      </w:r>
    </w:p>
    <w:p w14:paraId="6E938CF8">
      <w:pPr>
        <w:spacing w:line="480" w:lineRule="auto"/>
        <w:rPr>
          <w:rFonts w:ascii="Times New Roman" w:hAnsi="Times New Roman"/>
          <w:b/>
          <w:bCs/>
          <w:sz w:val="28"/>
          <w:szCs w:val="28"/>
        </w:rPr>
      </w:pPr>
      <w:r>
        <w:rPr>
          <w:rFonts w:ascii="Times New Roman" w:hAnsi="Times New Roman"/>
          <w:sz w:val="28"/>
          <w:szCs w:val="28"/>
        </w:rPr>
        <w:t>Exponential Growth: Users can see firsthand how compound interest leads to exponential growth, reinforcing the importance of starting investments early.</w:t>
      </w:r>
    </w:p>
    <w:p w14:paraId="2D93FB5C">
      <w:pPr>
        <w:spacing w:line="480" w:lineRule="auto"/>
        <w:rPr>
          <w:rFonts w:ascii="Times New Roman" w:hAnsi="Times New Roman"/>
          <w:b/>
          <w:bCs/>
          <w:sz w:val="28"/>
          <w:szCs w:val="28"/>
        </w:rPr>
      </w:pPr>
      <w:r>
        <w:rPr>
          <w:rFonts w:ascii="Times New Roman" w:hAnsi="Times New Roman"/>
          <w:sz w:val="28"/>
          <w:szCs w:val="28"/>
        </w:rPr>
        <w:t>Impact of Compounding Frequency: Different compounding frequencies can dramatically alter the final outcome, emphasizing the need for careful consideration in investment choices.</w:t>
      </w:r>
    </w:p>
    <w:p w14:paraId="211EB63D">
      <w:pPr>
        <w:spacing w:line="480" w:lineRule="auto"/>
        <w:rPr>
          <w:rFonts w:ascii="Times New Roman" w:hAnsi="Times New Roman"/>
          <w:b/>
          <w:bCs/>
          <w:sz w:val="28"/>
          <w:szCs w:val="28"/>
        </w:rPr>
      </w:pPr>
      <w:r>
        <w:rPr>
          <w:rFonts w:ascii="Times New Roman" w:hAnsi="Times New Roman"/>
          <w:sz w:val="28"/>
          <w:szCs w:val="28"/>
        </w:rPr>
        <w:t>Long-Term Planning: The calculator highlights the benefits of long-term investing, encouraging users to think about their financial futures.</w:t>
      </w:r>
    </w:p>
    <w:p w14:paraId="32421661">
      <w:pPr>
        <w:spacing w:line="480" w:lineRule="auto"/>
        <w:rPr>
          <w:rFonts w:ascii="Times New Roman" w:hAnsi="Times New Roman"/>
          <w:b/>
          <w:bCs/>
          <w:sz w:val="28"/>
          <w:szCs w:val="28"/>
        </w:rPr>
      </w:pPr>
      <w:r>
        <w:rPr>
          <w:rFonts w:ascii="Times New Roman" w:hAnsi="Times New Roman"/>
          <w:b/>
          <w:bCs/>
          <w:sz w:val="28"/>
          <w:szCs w:val="28"/>
        </w:rPr>
        <w:t>Educational Value:</w:t>
      </w:r>
      <w:r>
        <w:rPr>
          <w:rFonts w:ascii="Times New Roman" w:hAnsi="Times New Roman"/>
          <w:sz w:val="28"/>
          <w:szCs w:val="28"/>
        </w:rPr>
        <w:t xml:space="preserve"> The project serves as a valuable educational tool, enhancing financial literacy by making complex concepts more accessible.</w:t>
      </w:r>
    </w:p>
    <w:p w14:paraId="391FAE08">
      <w:pPr>
        <w:spacing w:line="480" w:lineRule="auto"/>
        <w:rPr>
          <w:rFonts w:ascii="Times New Roman" w:hAnsi="Times New Roman"/>
          <w:b/>
          <w:bCs/>
          <w:sz w:val="28"/>
          <w:szCs w:val="28"/>
        </w:rPr>
      </w:pPr>
      <w:r>
        <w:rPr>
          <w:rFonts w:ascii="Times New Roman" w:hAnsi="Times New Roman"/>
          <w:sz w:val="28"/>
          <w:szCs w:val="28"/>
        </w:rPr>
        <w:t>To expand the functionality and usability of the compound interest calculator, several enhancements can be considered:</w:t>
      </w:r>
    </w:p>
    <w:p w14:paraId="2E2B0C90"/>
    <w:p w14:paraId="398789EB">
      <w:pPr>
        <w:rPr>
          <w:rFonts w:ascii="Algerian" w:hAnsi="Algerian"/>
          <w:b/>
          <w:sz w:val="32"/>
          <w:szCs w:val="32"/>
        </w:rPr>
      </w:pPr>
      <w:r>
        <w:rPr>
          <w:rFonts w:ascii="Algerian" w:hAnsi="Algerian"/>
          <w:b/>
          <w:bCs/>
          <w:sz w:val="32"/>
          <w:szCs w:val="32"/>
        </w:rPr>
        <w:t xml:space="preserve">                                     FUTURE ENHANCEMENT</w:t>
      </w:r>
    </w:p>
    <w:p w14:paraId="5A3B8C70">
      <w:pPr>
        <w:spacing w:line="360" w:lineRule="auto"/>
        <w:rPr>
          <w:rFonts w:ascii="Times New Roman" w:hAnsi="Times New Roman"/>
          <w:b/>
          <w:bCs/>
          <w:sz w:val="24"/>
          <w:szCs w:val="24"/>
        </w:rPr>
      </w:pPr>
    </w:p>
    <w:p w14:paraId="13FC4865">
      <w:pPr>
        <w:rPr>
          <w:rFonts w:ascii="Times New Roman" w:hAnsi="Times New Roman"/>
          <w:b/>
          <w:bCs/>
          <w:sz w:val="28"/>
          <w:szCs w:val="28"/>
        </w:rPr>
      </w:pPr>
      <w:r>
        <w:rPr>
          <w:rFonts w:ascii="Times New Roman" w:hAnsi="Times New Roman"/>
          <w:b/>
          <w:bCs/>
          <w:sz w:val="28"/>
          <w:szCs w:val="28"/>
        </w:rPr>
        <w:t>Error Handling and Input Validation:</w:t>
      </w:r>
    </w:p>
    <w:p w14:paraId="50721206">
      <w:pPr>
        <w:rPr>
          <w:rFonts w:ascii="Times New Roman" w:hAnsi="Times New Roman"/>
          <w:b/>
          <w:bCs/>
          <w:sz w:val="28"/>
          <w:szCs w:val="28"/>
        </w:rPr>
      </w:pPr>
      <w:r>
        <w:rPr>
          <w:rFonts w:ascii="Times New Roman" w:hAnsi="Times New Roman"/>
          <w:sz w:val="28"/>
          <w:szCs w:val="28"/>
        </w:rPr>
        <w:t>Implement robust error handling to manage invalid inputs gracefully, ensuring users are guided to enter correct values.</w:t>
      </w:r>
    </w:p>
    <w:p w14:paraId="432A4706">
      <w:pPr>
        <w:rPr>
          <w:rFonts w:ascii="Times New Roman" w:hAnsi="Times New Roman"/>
          <w:b/>
          <w:bCs/>
          <w:sz w:val="28"/>
          <w:szCs w:val="28"/>
        </w:rPr>
      </w:pPr>
      <w:r>
        <w:rPr>
          <w:rFonts w:ascii="Times New Roman" w:hAnsi="Times New Roman"/>
          <w:b/>
          <w:bCs/>
          <w:sz w:val="28"/>
          <w:szCs w:val="28"/>
        </w:rPr>
        <w:t>Graphical User Interface (GUI):</w:t>
      </w:r>
    </w:p>
    <w:p w14:paraId="47F378A9">
      <w:pPr>
        <w:rPr>
          <w:rFonts w:ascii="Times New Roman" w:hAnsi="Times New Roman"/>
          <w:b/>
          <w:bCs/>
          <w:sz w:val="28"/>
          <w:szCs w:val="28"/>
        </w:rPr>
      </w:pPr>
      <w:r>
        <w:rPr>
          <w:rFonts w:ascii="Times New Roman" w:hAnsi="Times New Roman"/>
          <w:sz w:val="28"/>
          <w:szCs w:val="28"/>
        </w:rPr>
        <w:t>Develop a GUI using libraries such as Tkinter or PyQt to provide a more visually appealing and user-friendly experience, including charts to visualize growth over time.</w:t>
      </w:r>
    </w:p>
    <w:p w14:paraId="6268D02C">
      <w:pPr>
        <w:rPr>
          <w:rFonts w:ascii="Times New Roman" w:hAnsi="Times New Roman"/>
          <w:b/>
          <w:bCs/>
          <w:sz w:val="28"/>
          <w:szCs w:val="28"/>
        </w:rPr>
      </w:pPr>
      <w:r>
        <w:rPr>
          <w:rFonts w:ascii="Times New Roman" w:hAnsi="Times New Roman"/>
          <w:b/>
          <w:bCs/>
          <w:sz w:val="28"/>
          <w:szCs w:val="28"/>
        </w:rPr>
        <w:t>Advanced Features:</w:t>
      </w:r>
    </w:p>
    <w:p w14:paraId="6A070D96">
      <w:pPr>
        <w:rPr>
          <w:rFonts w:ascii="Times New Roman" w:hAnsi="Times New Roman"/>
          <w:b/>
          <w:bCs/>
          <w:sz w:val="28"/>
          <w:szCs w:val="28"/>
        </w:rPr>
      </w:pPr>
      <w:r>
        <w:rPr>
          <w:rFonts w:ascii="Times New Roman" w:hAnsi="Times New Roman"/>
          <w:sz w:val="28"/>
          <w:szCs w:val="28"/>
        </w:rPr>
        <w:t>Include additional financial calculations, such as loan amortization, savings projections, and retirement planning tools, to provide a more comprehensive financial resource.</w:t>
      </w:r>
    </w:p>
    <w:p w14:paraId="2BA11906">
      <w:pPr>
        <w:rPr>
          <w:rFonts w:ascii="Times New Roman" w:hAnsi="Times New Roman"/>
          <w:b/>
          <w:bCs/>
          <w:sz w:val="28"/>
          <w:szCs w:val="28"/>
        </w:rPr>
      </w:pPr>
      <w:r>
        <w:rPr>
          <w:rFonts w:ascii="Times New Roman" w:hAnsi="Times New Roman"/>
          <w:b/>
          <w:bCs/>
          <w:sz w:val="28"/>
          <w:szCs w:val="28"/>
        </w:rPr>
        <w:t>Data Persistence:</w:t>
      </w:r>
    </w:p>
    <w:p w14:paraId="5E49B360">
      <w:pPr>
        <w:rPr>
          <w:rFonts w:ascii="Times New Roman" w:hAnsi="Times New Roman"/>
          <w:b/>
          <w:bCs/>
          <w:sz w:val="28"/>
          <w:szCs w:val="28"/>
        </w:rPr>
      </w:pPr>
      <w:r>
        <w:rPr>
          <w:rFonts w:ascii="Times New Roman" w:hAnsi="Times New Roman"/>
          <w:sz w:val="28"/>
          <w:szCs w:val="28"/>
        </w:rPr>
        <w:t>Allow users to save their calculations and scenarios for future reference, possibly integrating a database or file storage system.</w:t>
      </w:r>
    </w:p>
    <w:p w14:paraId="4C734C8E">
      <w:pPr>
        <w:rPr>
          <w:rFonts w:ascii="Times New Roman" w:hAnsi="Times New Roman"/>
          <w:b/>
          <w:bCs/>
          <w:sz w:val="28"/>
          <w:szCs w:val="28"/>
        </w:rPr>
      </w:pPr>
      <w:r>
        <w:rPr>
          <w:rFonts w:ascii="Times New Roman" w:hAnsi="Times New Roman"/>
          <w:b/>
          <w:bCs/>
          <w:sz w:val="28"/>
          <w:szCs w:val="28"/>
        </w:rPr>
        <w:t>Scenario Comparison:</w:t>
      </w:r>
    </w:p>
    <w:p w14:paraId="7E4CC5E3">
      <w:pPr>
        <w:rPr>
          <w:rFonts w:ascii="Times New Roman" w:hAnsi="Times New Roman"/>
          <w:b/>
          <w:bCs/>
          <w:sz w:val="28"/>
          <w:szCs w:val="28"/>
        </w:rPr>
      </w:pPr>
      <w:r>
        <w:rPr>
          <w:rFonts w:ascii="Times New Roman" w:hAnsi="Times New Roman"/>
          <w:sz w:val="28"/>
          <w:szCs w:val="28"/>
        </w:rPr>
        <w:t>Implement functionality to compare multiple investment scenarios side by side, helping users make informed decisions based on different assumptions.</w:t>
      </w:r>
    </w:p>
    <w:p w14:paraId="6250A1A7">
      <w:pPr>
        <w:rPr>
          <w:rFonts w:ascii="Times New Roman" w:hAnsi="Times New Roman"/>
          <w:b/>
          <w:bCs/>
          <w:sz w:val="28"/>
          <w:szCs w:val="28"/>
        </w:rPr>
      </w:pPr>
      <w:r>
        <w:rPr>
          <w:rFonts w:ascii="Times New Roman" w:hAnsi="Times New Roman"/>
          <w:b/>
          <w:bCs/>
          <w:sz w:val="28"/>
          <w:szCs w:val="28"/>
        </w:rPr>
        <w:t>Educational Resources:</w:t>
      </w:r>
    </w:p>
    <w:p w14:paraId="4A567E2D">
      <w:pPr>
        <w:rPr>
          <w:rFonts w:ascii="Times New Roman" w:hAnsi="Times New Roman"/>
          <w:b/>
          <w:bCs/>
          <w:sz w:val="28"/>
          <w:szCs w:val="28"/>
        </w:rPr>
      </w:pPr>
      <w:r>
        <w:rPr>
          <w:rFonts w:ascii="Times New Roman" w:hAnsi="Times New Roman"/>
          <w:sz w:val="28"/>
          <w:szCs w:val="28"/>
        </w:rPr>
        <w:t>Provide links to articles, videos, or tutorials on compound interest and personal finance topics, enhancing the educational value of the tool.</w:t>
      </w:r>
    </w:p>
    <w:p w14:paraId="73335D82">
      <w:pPr>
        <w:rPr>
          <w:rFonts w:ascii="Times New Roman" w:hAnsi="Times New Roman"/>
          <w:b/>
          <w:bCs/>
          <w:sz w:val="28"/>
          <w:szCs w:val="28"/>
        </w:rPr>
      </w:pPr>
      <w:r>
        <w:rPr>
          <w:rFonts w:ascii="Times New Roman" w:hAnsi="Times New Roman"/>
          <w:b/>
          <w:bCs/>
          <w:sz w:val="28"/>
          <w:szCs w:val="28"/>
        </w:rPr>
        <w:t>Mobile Compatibility:</w:t>
      </w:r>
    </w:p>
    <w:p w14:paraId="14974A47">
      <w:pPr>
        <w:rPr>
          <w:rFonts w:ascii="Times New Roman" w:hAnsi="Times New Roman"/>
          <w:b/>
          <w:bCs/>
          <w:sz w:val="28"/>
          <w:szCs w:val="28"/>
        </w:rPr>
      </w:pPr>
      <w:r>
        <w:rPr>
          <w:rFonts w:ascii="Times New Roman" w:hAnsi="Times New Roman"/>
          <w:sz w:val="28"/>
          <w:szCs w:val="28"/>
        </w:rPr>
        <w:t>Adapt the calculator for mobile devices, allowing users to access it on the go, which can increase its accessibility and usability.</w:t>
      </w:r>
    </w:p>
    <w:p w14:paraId="564CAB0F">
      <w:pPr>
        <w:spacing w:line="360" w:lineRule="auto"/>
        <w:ind w:left="1440"/>
        <w:rPr>
          <w:rFonts w:ascii="Times New Roman" w:hAnsi="Times New Roman"/>
          <w:b/>
          <w:bCs/>
          <w:sz w:val="24"/>
          <w:szCs w:val="24"/>
        </w:rPr>
      </w:pPr>
    </w:p>
    <w:p w14:paraId="783013EF">
      <w:pPr>
        <w:spacing w:line="360" w:lineRule="auto"/>
        <w:ind w:left="1440"/>
        <w:rPr>
          <w:rFonts w:ascii="Times New Roman" w:hAnsi="Times New Roman"/>
          <w:b/>
          <w:bCs/>
          <w:sz w:val="24"/>
          <w:szCs w:val="24"/>
        </w:rPr>
      </w:pPr>
    </w:p>
    <w:p w14:paraId="6435A105">
      <w:pPr>
        <w:spacing w:line="360" w:lineRule="auto"/>
        <w:ind w:left="1440"/>
        <w:rPr>
          <w:rFonts w:ascii="Times New Roman" w:hAnsi="Times New Roman"/>
          <w:b/>
          <w:bCs/>
          <w:sz w:val="24"/>
          <w:szCs w:val="24"/>
        </w:rPr>
      </w:pPr>
    </w:p>
    <w:p w14:paraId="4C978187"/>
    <w:p w14:paraId="64059C20">
      <w:pPr>
        <w:rPr>
          <w:rFonts w:ascii="Algerian" w:hAnsi="Algerian"/>
          <w:b/>
          <w:sz w:val="32"/>
          <w:szCs w:val="32"/>
        </w:rPr>
      </w:pPr>
      <w:r>
        <w:rPr>
          <w:rFonts w:ascii="Algerian" w:hAnsi="Algerian"/>
          <w:sz w:val="24"/>
          <w:szCs w:val="24"/>
        </w:rPr>
        <w:t xml:space="preserve">                                                            </w:t>
      </w:r>
      <w:r>
        <w:rPr>
          <w:rFonts w:ascii="Algerian" w:hAnsi="Algerian"/>
          <w:b/>
          <w:bCs/>
          <w:sz w:val="32"/>
          <w:szCs w:val="32"/>
        </w:rPr>
        <w:t xml:space="preserve">  REFERENCES </w:t>
      </w:r>
      <w:r>
        <w:rPr>
          <w:rFonts w:ascii="Algerian" w:hAnsi="Algerian"/>
          <w:sz w:val="24"/>
          <w:szCs w:val="24"/>
        </w:rPr>
        <w:t xml:space="preserve">              </w:t>
      </w:r>
      <w:r>
        <w:rPr>
          <w:rFonts w:ascii="Algerian" w:hAnsi="Algerian"/>
        </w:rPr>
        <w:tab/>
      </w:r>
      <w:r>
        <w:rPr>
          <w:rFonts w:ascii="Algerian" w:hAnsi="Algerian"/>
        </w:rPr>
        <w:tab/>
      </w:r>
      <w:r>
        <w:rPr>
          <w:rFonts w:ascii="Algerian" w:hAnsi="Algerian"/>
        </w:rPr>
        <w:tab/>
      </w:r>
    </w:p>
    <w:p w14:paraId="32478CF8">
      <w:pPr>
        <w:rPr>
          <w:rFonts w:ascii="Times New Roman" w:hAnsi="Times New Roman"/>
          <w:sz w:val="28"/>
          <w:szCs w:val="28"/>
        </w:rPr>
      </w:pPr>
    </w:p>
    <w:p w14:paraId="4643597B">
      <w:pPr>
        <w:rPr>
          <w:rFonts w:ascii="Times New Roman" w:hAnsi="Times New Roman"/>
          <w:b/>
          <w:bCs/>
          <w:sz w:val="28"/>
          <w:szCs w:val="28"/>
        </w:rPr>
      </w:pPr>
      <w:r>
        <w:rPr>
          <w:rFonts w:ascii="Times New Roman" w:hAnsi="Times New Roman"/>
          <w:sz w:val="28"/>
          <w:szCs w:val="28"/>
        </w:rPr>
        <w:t>Here are some useful references and resources that can help further understand compound interest, finance, and programming concepts related to this project:</w:t>
      </w:r>
    </w:p>
    <w:p w14:paraId="20CCA611">
      <w:pPr>
        <w:rPr>
          <w:rFonts w:ascii="Times New Roman" w:hAnsi="Times New Roman"/>
          <w:b/>
          <w:bCs/>
          <w:sz w:val="28"/>
          <w:szCs w:val="28"/>
        </w:rPr>
      </w:pPr>
      <w:r>
        <w:rPr>
          <w:rFonts w:ascii="Times New Roman" w:hAnsi="Times New Roman"/>
          <w:b/>
          <w:bCs/>
          <w:sz w:val="28"/>
          <w:szCs w:val="28"/>
        </w:rPr>
        <w:t>Financial Concepts:</w:t>
      </w:r>
    </w:p>
    <w:p w14:paraId="660BA09B">
      <w:pPr>
        <w:rPr>
          <w:rFonts w:ascii="Times New Roman" w:hAnsi="Times New Roman"/>
          <w:b/>
          <w:bCs/>
          <w:sz w:val="28"/>
          <w:szCs w:val="28"/>
        </w:rPr>
      </w:pPr>
      <w:r>
        <w:rPr>
          <w:rFonts w:ascii="Times New Roman" w:hAnsi="Times New Roman"/>
          <w:sz w:val="28"/>
          <w:szCs w:val="28"/>
        </w:rPr>
        <w:t>Investopedia. (n.d.). Compound Interest. Retrieved from Investopedia</w:t>
      </w:r>
    </w:p>
    <w:p w14:paraId="671D509E">
      <w:pPr>
        <w:rPr>
          <w:rFonts w:ascii="Times New Roman" w:hAnsi="Times New Roman"/>
          <w:b/>
          <w:bCs/>
          <w:sz w:val="28"/>
          <w:szCs w:val="28"/>
        </w:rPr>
      </w:pPr>
      <w:r>
        <w:rPr>
          <w:rFonts w:ascii="Times New Roman" w:hAnsi="Times New Roman"/>
          <w:sz w:val="28"/>
          <w:szCs w:val="28"/>
        </w:rPr>
        <w:t xml:space="preserve">Khan Academy. (n.d.). Compound Interest. Retrieved from </w:t>
      </w:r>
      <w:r>
        <w:fldChar w:fldCharType="begin"/>
      </w:r>
      <w:r>
        <w:instrText xml:space="preserve"> HYPERLINK "https://www.khanacademy.org/math/algebra/x2f8bb11595b61c86b2b7b42b48d086c2a1/compound-interest/v/compound-interest" \h </w:instrText>
      </w:r>
      <w:r>
        <w:fldChar w:fldCharType="separate"/>
      </w:r>
      <w:r>
        <w:rPr>
          <w:rStyle w:val="10"/>
          <w:rFonts w:ascii="Times New Roman" w:hAnsi="Times New Roman"/>
          <w:sz w:val="28"/>
          <w:szCs w:val="28"/>
        </w:rPr>
        <w:t>Khan Academy</w:t>
      </w:r>
      <w:r>
        <w:rPr>
          <w:rStyle w:val="10"/>
          <w:rFonts w:ascii="Times New Roman" w:hAnsi="Times New Roman"/>
          <w:sz w:val="28"/>
          <w:szCs w:val="28"/>
        </w:rPr>
        <w:fldChar w:fldCharType="end"/>
      </w:r>
    </w:p>
    <w:p w14:paraId="6AAAB655">
      <w:pPr>
        <w:rPr>
          <w:rFonts w:ascii="Times New Roman" w:hAnsi="Times New Roman"/>
          <w:b/>
          <w:bCs/>
          <w:sz w:val="28"/>
          <w:szCs w:val="28"/>
        </w:rPr>
      </w:pPr>
      <w:r>
        <w:rPr>
          <w:rFonts w:ascii="Times New Roman" w:hAnsi="Times New Roman"/>
          <w:b/>
          <w:bCs/>
          <w:sz w:val="28"/>
          <w:szCs w:val="28"/>
        </w:rPr>
        <w:t>Python Programming:</w:t>
      </w:r>
    </w:p>
    <w:p w14:paraId="3221BB2A">
      <w:pPr>
        <w:rPr>
          <w:rFonts w:ascii="Times New Roman" w:hAnsi="Times New Roman"/>
          <w:b/>
          <w:bCs/>
          <w:sz w:val="28"/>
          <w:szCs w:val="28"/>
        </w:rPr>
      </w:pPr>
      <w:r>
        <w:rPr>
          <w:rFonts w:ascii="Times New Roman" w:hAnsi="Times New Roman"/>
          <w:sz w:val="28"/>
          <w:szCs w:val="28"/>
        </w:rPr>
        <w:t xml:space="preserve">Python Software Foundation. (n.d.). Python Official Documentation. Retrieved from </w:t>
      </w:r>
      <w:r>
        <w:fldChar w:fldCharType="begin"/>
      </w:r>
      <w:r>
        <w:instrText xml:space="preserve"> HYPERLINK "https://docs.python.org/3/" \h </w:instrText>
      </w:r>
      <w:r>
        <w:fldChar w:fldCharType="separate"/>
      </w:r>
      <w:r>
        <w:rPr>
          <w:rStyle w:val="10"/>
          <w:rFonts w:ascii="Times New Roman" w:hAnsi="Times New Roman"/>
          <w:sz w:val="28"/>
          <w:szCs w:val="28"/>
        </w:rPr>
        <w:t>Python.org</w:t>
      </w:r>
      <w:r>
        <w:rPr>
          <w:rStyle w:val="10"/>
          <w:rFonts w:ascii="Times New Roman" w:hAnsi="Times New Roman"/>
          <w:sz w:val="28"/>
          <w:szCs w:val="28"/>
        </w:rPr>
        <w:fldChar w:fldCharType="end"/>
      </w:r>
    </w:p>
    <w:p w14:paraId="5315FD65">
      <w:pPr>
        <w:rPr>
          <w:rFonts w:ascii="Times New Roman" w:hAnsi="Times New Roman"/>
          <w:b/>
          <w:bCs/>
          <w:sz w:val="28"/>
          <w:szCs w:val="28"/>
        </w:rPr>
      </w:pPr>
      <w:r>
        <w:rPr>
          <w:rFonts w:ascii="Times New Roman" w:hAnsi="Times New Roman"/>
          <w:sz w:val="28"/>
          <w:szCs w:val="28"/>
        </w:rPr>
        <w:t>W3Schools. (n.d.). Python Functions. Retrieved from W3Schools</w:t>
      </w:r>
    </w:p>
    <w:p w14:paraId="0DA6DBF1">
      <w:pPr>
        <w:rPr>
          <w:rFonts w:ascii="Times New Roman" w:hAnsi="Times New Roman"/>
          <w:b/>
          <w:bCs/>
          <w:sz w:val="28"/>
          <w:szCs w:val="28"/>
        </w:rPr>
      </w:pPr>
      <w:r>
        <w:rPr>
          <w:rFonts w:ascii="Times New Roman" w:hAnsi="Times New Roman"/>
          <w:b/>
          <w:bCs/>
          <w:sz w:val="28"/>
          <w:szCs w:val="28"/>
        </w:rPr>
        <w:t>Financial Calculators:</w:t>
      </w:r>
    </w:p>
    <w:p w14:paraId="555074A1">
      <w:pPr>
        <w:rPr>
          <w:rFonts w:ascii="Times New Roman" w:hAnsi="Times New Roman"/>
          <w:b/>
          <w:bCs/>
          <w:sz w:val="28"/>
          <w:szCs w:val="28"/>
        </w:rPr>
      </w:pPr>
      <w:r>
        <w:rPr>
          <w:rFonts w:ascii="Times New Roman" w:hAnsi="Times New Roman"/>
          <w:sz w:val="28"/>
          <w:szCs w:val="28"/>
        </w:rPr>
        <w:t>Bankrate. (n.d.). Compound Interest Calculator. Retrieved from Bankrate</w:t>
      </w:r>
    </w:p>
    <w:p w14:paraId="0A973AA7">
      <w:pPr>
        <w:rPr>
          <w:rFonts w:ascii="Times New Roman" w:hAnsi="Times New Roman"/>
          <w:b/>
          <w:bCs/>
          <w:sz w:val="28"/>
          <w:szCs w:val="28"/>
        </w:rPr>
      </w:pPr>
      <w:r>
        <w:rPr>
          <w:rFonts w:ascii="Times New Roman" w:hAnsi="Times New Roman"/>
          <w:b/>
          <w:bCs/>
          <w:sz w:val="28"/>
          <w:szCs w:val="28"/>
        </w:rPr>
        <w:t>General Financial Literacy:</w:t>
      </w:r>
    </w:p>
    <w:p w14:paraId="66B1DD4D">
      <w:pPr>
        <w:rPr>
          <w:rFonts w:ascii="Times New Roman" w:hAnsi="Times New Roman"/>
          <w:b/>
          <w:bCs/>
          <w:sz w:val="28"/>
          <w:szCs w:val="28"/>
        </w:rPr>
      </w:pPr>
      <w:r>
        <w:rPr>
          <w:rFonts w:ascii="Times New Roman" w:hAnsi="Times New Roman"/>
          <w:sz w:val="28"/>
          <w:szCs w:val="28"/>
        </w:rPr>
        <w:t xml:space="preserve">National Endowment for Financial Education. (n.d.). Financial Literacy Resources. Retrieved from </w:t>
      </w:r>
      <w:r>
        <w:fldChar w:fldCharType="begin"/>
      </w:r>
      <w:r>
        <w:instrText xml:space="preserve"> HYPERLINK "https://www.nefe.org/" \h </w:instrText>
      </w:r>
      <w:r>
        <w:fldChar w:fldCharType="separate"/>
      </w:r>
      <w:r>
        <w:rPr>
          <w:rStyle w:val="10"/>
          <w:rFonts w:ascii="Times New Roman" w:hAnsi="Times New Roman"/>
          <w:sz w:val="28"/>
          <w:szCs w:val="28"/>
        </w:rPr>
        <w:t>NEFE</w:t>
      </w:r>
      <w:r>
        <w:rPr>
          <w:rStyle w:val="10"/>
          <w:rFonts w:ascii="Times New Roman" w:hAnsi="Times New Roman"/>
          <w:sz w:val="28"/>
          <w:szCs w:val="28"/>
        </w:rPr>
        <w:fldChar w:fldCharType="end"/>
      </w:r>
    </w:p>
    <w:p w14:paraId="5083BB7F">
      <w:pPr>
        <w:rPr>
          <w:rFonts w:ascii="Times New Roman" w:hAnsi="Times New Roman"/>
          <w:b/>
          <w:bCs/>
          <w:sz w:val="28"/>
          <w:szCs w:val="28"/>
        </w:rPr>
      </w:pPr>
      <w:r>
        <w:rPr>
          <w:rFonts w:ascii="Times New Roman" w:hAnsi="Times New Roman"/>
          <w:b/>
          <w:bCs/>
          <w:sz w:val="28"/>
          <w:szCs w:val="28"/>
        </w:rPr>
        <w:t>Python Projects:</w:t>
      </w:r>
    </w:p>
    <w:p w14:paraId="68BCDFE2">
      <w:pPr>
        <w:rPr>
          <w:rFonts w:ascii="Times New Roman" w:hAnsi="Times New Roman"/>
          <w:b/>
          <w:bCs/>
          <w:sz w:val="28"/>
          <w:szCs w:val="28"/>
        </w:rPr>
      </w:pPr>
      <w:r>
        <w:rPr>
          <w:rFonts w:ascii="Times New Roman" w:hAnsi="Times New Roman"/>
          <w:sz w:val="28"/>
          <w:szCs w:val="28"/>
        </w:rPr>
        <w:t>Real Python. (n.d.). Build a Simple Command-Line Application with Python. Retrieved from Real Python</w:t>
      </w:r>
    </w:p>
    <w:p w14:paraId="7299BC24">
      <w:pPr>
        <w:rPr>
          <w:rFonts w:ascii="Times New Roman" w:hAnsi="Times New Roman"/>
          <w:b/>
          <w:bCs/>
          <w:sz w:val="28"/>
          <w:szCs w:val="28"/>
        </w:rPr>
      </w:pPr>
    </w:p>
    <w:p w14:paraId="6D41121C">
      <w:pPr>
        <w:rPr>
          <w:rFonts w:ascii="Times New Roman" w:hAnsi="Times New Roman"/>
          <w:b/>
          <w:bCs/>
          <w:sz w:val="28"/>
          <w:szCs w:val="28"/>
        </w:rPr>
      </w:pPr>
    </w:p>
    <w:p w14:paraId="3B6FDFEB">
      <w:pPr>
        <w:rPr>
          <w:rFonts w:ascii="Times New Roman" w:hAnsi="Times New Roman"/>
          <w:b/>
          <w:bCs/>
          <w:sz w:val="28"/>
          <w:szCs w:val="28"/>
        </w:rPr>
      </w:pPr>
    </w:p>
    <w:p w14:paraId="4281622B">
      <w:pPr>
        <w:rPr>
          <w:rFonts w:ascii="Times New Roman" w:hAnsi="Times New Roman"/>
          <w:b/>
          <w:bCs/>
          <w:sz w:val="28"/>
          <w:szCs w:val="28"/>
        </w:rPr>
      </w:pPr>
    </w:p>
    <w:p w14:paraId="1EB08CB2">
      <w:pPr>
        <w:rPr>
          <w:rFonts w:ascii="Times New Roman" w:hAnsi="Times New Roman"/>
          <w:b/>
          <w:bCs/>
          <w:sz w:val="28"/>
          <w:szCs w:val="28"/>
        </w:rPr>
      </w:pPr>
    </w:p>
    <w:sectPr>
      <w:pgSz w:w="11906" w:h="16838"/>
      <w:pgMar w:top="1170" w:right="1440" w:bottom="1440" w:left="1560" w:header="708" w:footer="708" w:gutter="0"/>
      <w:pgBorders>
        <w:top w:val="thinThickSmallGap" w:color="auto" w:sz="24" w:space="3"/>
        <w:left w:val="thinThickSmallGap" w:color="auto" w:sz="24" w:space="6"/>
        <w:bottom w:val="thickThinSmallGap" w:color="auto" w:sz="24" w:space="3"/>
        <w:right w:val="thickThinSmallGap" w:color="auto" w:sz="24" w:space="6"/>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FreeSans">
    <w:altName w:val="Yu Gothic"/>
    <w:panose1 w:val="00000000000000000000"/>
    <w:charset w:val="80"/>
    <w:family w:val="auto"/>
    <w:pitch w:val="default"/>
    <w:sig w:usb0="00000000" w:usb1="00000000" w:usb2="00000010" w:usb3="00000000" w:csb0="0002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646E10"/>
    <w:multiLevelType w:val="multilevel"/>
    <w:tmpl w:val="44646E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19"/>
    <w:rsid w:val="00033D25"/>
    <w:rsid w:val="0004357D"/>
    <w:rsid w:val="000450A9"/>
    <w:rsid w:val="000507F9"/>
    <w:rsid w:val="00056437"/>
    <w:rsid w:val="0005790C"/>
    <w:rsid w:val="00061ACC"/>
    <w:rsid w:val="00080A7E"/>
    <w:rsid w:val="000C73DE"/>
    <w:rsid w:val="000D3A0F"/>
    <w:rsid w:val="000E045B"/>
    <w:rsid w:val="000E74BF"/>
    <w:rsid w:val="000E7BE1"/>
    <w:rsid w:val="001007C2"/>
    <w:rsid w:val="00126626"/>
    <w:rsid w:val="00131AF2"/>
    <w:rsid w:val="001371BF"/>
    <w:rsid w:val="001428B7"/>
    <w:rsid w:val="001542F9"/>
    <w:rsid w:val="00165481"/>
    <w:rsid w:val="001738D0"/>
    <w:rsid w:val="00177FE4"/>
    <w:rsid w:val="00180B56"/>
    <w:rsid w:val="001A253F"/>
    <w:rsid w:val="001A52B8"/>
    <w:rsid w:val="001B301C"/>
    <w:rsid w:val="001C68B3"/>
    <w:rsid w:val="001E5B82"/>
    <w:rsid w:val="00205AB6"/>
    <w:rsid w:val="002674EF"/>
    <w:rsid w:val="002B289B"/>
    <w:rsid w:val="002B6205"/>
    <w:rsid w:val="002C7A8B"/>
    <w:rsid w:val="002E6895"/>
    <w:rsid w:val="002F1646"/>
    <w:rsid w:val="002F4FF3"/>
    <w:rsid w:val="002F51A4"/>
    <w:rsid w:val="00317C9C"/>
    <w:rsid w:val="00322035"/>
    <w:rsid w:val="003231CA"/>
    <w:rsid w:val="00334EC3"/>
    <w:rsid w:val="00344E51"/>
    <w:rsid w:val="003A369A"/>
    <w:rsid w:val="003B170F"/>
    <w:rsid w:val="003B7FC7"/>
    <w:rsid w:val="003C5BF6"/>
    <w:rsid w:val="003D74A5"/>
    <w:rsid w:val="00401AF5"/>
    <w:rsid w:val="004231D4"/>
    <w:rsid w:val="0044125E"/>
    <w:rsid w:val="00444263"/>
    <w:rsid w:val="00454E4A"/>
    <w:rsid w:val="00466566"/>
    <w:rsid w:val="0047355F"/>
    <w:rsid w:val="00473CD7"/>
    <w:rsid w:val="004A644A"/>
    <w:rsid w:val="004F3F7A"/>
    <w:rsid w:val="0050749B"/>
    <w:rsid w:val="00511DA1"/>
    <w:rsid w:val="00516B89"/>
    <w:rsid w:val="00516E93"/>
    <w:rsid w:val="0052443C"/>
    <w:rsid w:val="00530742"/>
    <w:rsid w:val="00547161"/>
    <w:rsid w:val="00591378"/>
    <w:rsid w:val="005B276E"/>
    <w:rsid w:val="005C7D18"/>
    <w:rsid w:val="005D1219"/>
    <w:rsid w:val="005D210E"/>
    <w:rsid w:val="00602E0F"/>
    <w:rsid w:val="00622520"/>
    <w:rsid w:val="00630885"/>
    <w:rsid w:val="00667A3F"/>
    <w:rsid w:val="006709A3"/>
    <w:rsid w:val="006A15EA"/>
    <w:rsid w:val="006A2D16"/>
    <w:rsid w:val="006A30E1"/>
    <w:rsid w:val="006B3F2C"/>
    <w:rsid w:val="006C12A4"/>
    <w:rsid w:val="006E6436"/>
    <w:rsid w:val="006F567C"/>
    <w:rsid w:val="006F6979"/>
    <w:rsid w:val="00711280"/>
    <w:rsid w:val="0071224C"/>
    <w:rsid w:val="007318E3"/>
    <w:rsid w:val="00747EAF"/>
    <w:rsid w:val="00754210"/>
    <w:rsid w:val="00756381"/>
    <w:rsid w:val="00762CBF"/>
    <w:rsid w:val="00797F2A"/>
    <w:rsid w:val="007B074D"/>
    <w:rsid w:val="007C05FB"/>
    <w:rsid w:val="007C3FD0"/>
    <w:rsid w:val="007D4149"/>
    <w:rsid w:val="007E1899"/>
    <w:rsid w:val="007F143D"/>
    <w:rsid w:val="00804171"/>
    <w:rsid w:val="00811330"/>
    <w:rsid w:val="00833F49"/>
    <w:rsid w:val="0083587F"/>
    <w:rsid w:val="008409B9"/>
    <w:rsid w:val="008506FE"/>
    <w:rsid w:val="00876898"/>
    <w:rsid w:val="00892575"/>
    <w:rsid w:val="008B219F"/>
    <w:rsid w:val="008D2608"/>
    <w:rsid w:val="008F0B51"/>
    <w:rsid w:val="0092081E"/>
    <w:rsid w:val="009610E4"/>
    <w:rsid w:val="009627FF"/>
    <w:rsid w:val="00964E77"/>
    <w:rsid w:val="00973F5E"/>
    <w:rsid w:val="00980556"/>
    <w:rsid w:val="0098763F"/>
    <w:rsid w:val="009C577E"/>
    <w:rsid w:val="009E6FFC"/>
    <w:rsid w:val="009E7394"/>
    <w:rsid w:val="009F43E8"/>
    <w:rsid w:val="009F7691"/>
    <w:rsid w:val="00A05CE6"/>
    <w:rsid w:val="00A10E29"/>
    <w:rsid w:val="00A11F35"/>
    <w:rsid w:val="00A136D3"/>
    <w:rsid w:val="00A23A79"/>
    <w:rsid w:val="00A33756"/>
    <w:rsid w:val="00A35847"/>
    <w:rsid w:val="00A41891"/>
    <w:rsid w:val="00A546E7"/>
    <w:rsid w:val="00A72E87"/>
    <w:rsid w:val="00A74D48"/>
    <w:rsid w:val="00A77BA1"/>
    <w:rsid w:val="00A82779"/>
    <w:rsid w:val="00AC1B5B"/>
    <w:rsid w:val="00AC500A"/>
    <w:rsid w:val="00AE4061"/>
    <w:rsid w:val="00AF3AED"/>
    <w:rsid w:val="00B031A5"/>
    <w:rsid w:val="00B136D3"/>
    <w:rsid w:val="00B47AAE"/>
    <w:rsid w:val="00B511B1"/>
    <w:rsid w:val="00B52280"/>
    <w:rsid w:val="00B86367"/>
    <w:rsid w:val="00B93D93"/>
    <w:rsid w:val="00BA0F0C"/>
    <w:rsid w:val="00BB0FD6"/>
    <w:rsid w:val="00BD3D08"/>
    <w:rsid w:val="00BE6B12"/>
    <w:rsid w:val="00BF085B"/>
    <w:rsid w:val="00BF25F9"/>
    <w:rsid w:val="00BF2D90"/>
    <w:rsid w:val="00C0263F"/>
    <w:rsid w:val="00C1746C"/>
    <w:rsid w:val="00C2605B"/>
    <w:rsid w:val="00C33FCA"/>
    <w:rsid w:val="00C37836"/>
    <w:rsid w:val="00C459A7"/>
    <w:rsid w:val="00C55E37"/>
    <w:rsid w:val="00C81BEF"/>
    <w:rsid w:val="00C92D2C"/>
    <w:rsid w:val="00CB157E"/>
    <w:rsid w:val="00CB620B"/>
    <w:rsid w:val="00CC1129"/>
    <w:rsid w:val="00CC5870"/>
    <w:rsid w:val="00CD1652"/>
    <w:rsid w:val="00D02EFC"/>
    <w:rsid w:val="00D27377"/>
    <w:rsid w:val="00D5798F"/>
    <w:rsid w:val="00D66BFB"/>
    <w:rsid w:val="00DB7595"/>
    <w:rsid w:val="00DC2ED6"/>
    <w:rsid w:val="00DC507A"/>
    <w:rsid w:val="00DE1A56"/>
    <w:rsid w:val="00E353D1"/>
    <w:rsid w:val="00E41320"/>
    <w:rsid w:val="00E47F49"/>
    <w:rsid w:val="00E63171"/>
    <w:rsid w:val="00E748FA"/>
    <w:rsid w:val="00E8233D"/>
    <w:rsid w:val="00E828D9"/>
    <w:rsid w:val="00E85FEA"/>
    <w:rsid w:val="00E90BCD"/>
    <w:rsid w:val="00ED775C"/>
    <w:rsid w:val="00EE2912"/>
    <w:rsid w:val="00EF4D03"/>
    <w:rsid w:val="00F06781"/>
    <w:rsid w:val="00F116D3"/>
    <w:rsid w:val="00F2615C"/>
    <w:rsid w:val="00F262DC"/>
    <w:rsid w:val="00F63832"/>
    <w:rsid w:val="00F72FF9"/>
    <w:rsid w:val="00F76B69"/>
    <w:rsid w:val="00F80CD3"/>
    <w:rsid w:val="00FA35F9"/>
    <w:rsid w:val="00FA3E0D"/>
    <w:rsid w:val="00FD10F2"/>
    <w:rsid w:val="2E1A59A1"/>
    <w:rsid w:val="3FF35433"/>
    <w:rsid w:val="54DA74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en-IN"/>
    </w:rPr>
  </w:style>
  <w:style w:type="paragraph" w:styleId="3">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513"/>
        <w:tab w:val="right" w:pos="9026"/>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eastAsia="en-IN"/>
    </w:rPr>
  </w:style>
  <w:style w:type="character" w:styleId="12">
    <w:name w:val="Strong"/>
    <w:basedOn w:val="5"/>
    <w:qFormat/>
    <w:uiPriority w:val="22"/>
    <w:rPr>
      <w:b/>
      <w:bCs/>
    </w:rPr>
  </w:style>
  <w:style w:type="table" w:styleId="13">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link w:val="2"/>
    <w:uiPriority w:val="9"/>
    <w:rPr>
      <w:rFonts w:ascii="Times New Roman" w:hAnsi="Times New Roman" w:eastAsia="Times New Roman" w:cs="Times New Roman"/>
      <w:b/>
      <w:bCs/>
      <w:kern w:val="36"/>
      <w:sz w:val="48"/>
      <w:szCs w:val="48"/>
      <w:lang w:eastAsia="en-IN"/>
    </w:rPr>
  </w:style>
  <w:style w:type="paragraph" w:customStyle="1" w:styleId="15">
    <w:name w:val="western"/>
    <w:basedOn w:val="1"/>
    <w:uiPriority w:val="0"/>
    <w:pPr>
      <w:spacing w:before="100" w:beforeAutospacing="1" w:after="100" w:afterAutospacing="1" w:line="240" w:lineRule="auto"/>
    </w:pPr>
    <w:rPr>
      <w:rFonts w:ascii="Times New Roman" w:hAnsi="Times New Roman" w:eastAsia="Times New Roman"/>
      <w:sz w:val="24"/>
      <w:szCs w:val="24"/>
      <w:lang w:eastAsia="en-IN"/>
    </w:rPr>
  </w:style>
  <w:style w:type="character" w:customStyle="1" w:styleId="16">
    <w:name w:val="Balloon Text Char"/>
    <w:link w:val="7"/>
    <w:semiHidden/>
    <w:uiPriority w:val="99"/>
    <w:rPr>
      <w:rFonts w:ascii="Tahoma" w:hAnsi="Tahoma" w:cs="Tahoma"/>
      <w:sz w:val="16"/>
      <w:szCs w:val="16"/>
    </w:rPr>
  </w:style>
  <w:style w:type="character" w:customStyle="1" w:styleId="17">
    <w:name w:val="apple-converted-space"/>
    <w:basedOn w:val="5"/>
    <w:uiPriority w:val="0"/>
  </w:style>
  <w:style w:type="character" w:customStyle="1" w:styleId="18">
    <w:name w:val="Header Char"/>
    <w:basedOn w:val="5"/>
    <w:link w:val="9"/>
    <w:qFormat/>
    <w:uiPriority w:val="99"/>
  </w:style>
  <w:style w:type="character" w:customStyle="1" w:styleId="19">
    <w:name w:val="Footer Char"/>
    <w:basedOn w:val="5"/>
    <w:link w:val="8"/>
    <w:uiPriority w:val="99"/>
  </w:style>
  <w:style w:type="table" w:customStyle="1" w:styleId="20">
    <w:name w:val="Table Grid1"/>
    <w:basedOn w:val="6"/>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Grid2"/>
    <w:basedOn w:val="6"/>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Heading 3 Char"/>
    <w:basedOn w:val="5"/>
    <w:link w:val="3"/>
    <w:uiPriority w:val="9"/>
    <w:rPr>
      <w:rFonts w:asciiTheme="majorHAnsi" w:hAnsiTheme="majorHAnsi" w:eastAsiaTheme="majorEastAsia" w:cstheme="majorBidi"/>
      <w:color w:val="1F4E79" w:themeColor="accent1" w:themeShade="80"/>
      <w:sz w:val="24"/>
      <w:szCs w:val="24"/>
      <w:lang w:eastAsia="en-US"/>
    </w:rPr>
  </w:style>
  <w:style w:type="character" w:customStyle="1" w:styleId="23">
    <w:name w:val="Heading 4 Char"/>
    <w:basedOn w:val="5"/>
    <w:link w:val="4"/>
    <w:semiHidden/>
    <w:uiPriority w:val="9"/>
    <w:rPr>
      <w:rFonts w:asciiTheme="majorHAnsi" w:hAnsiTheme="majorHAnsi" w:eastAsiaTheme="majorEastAsia" w:cstheme="majorBidi"/>
      <w:i/>
      <w:iCs/>
      <w:color w:val="2E75B6" w:themeColor="accent1" w:themeShade="BF"/>
      <w:sz w:val="22"/>
      <w:szCs w:val="22"/>
      <w:lang w:eastAsia="en-US"/>
    </w:rPr>
  </w:style>
  <w:style w:type="character" w:customStyle="1" w:styleId="2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2412</Words>
  <Characters>13754</Characters>
  <Lines>114</Lines>
  <Paragraphs>32</Paragraphs>
  <TotalTime>83</TotalTime>
  <ScaleCrop>false</ScaleCrop>
  <LinksUpToDate>false</LinksUpToDate>
  <CharactersWithSpaces>16134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2024-10-20T06:55:00Z</dcterms:created>
  <dc:creator>lenovo</dc:creator>
  <cp:lastModifiedBy>bunny</cp:lastModifiedBy>
  <dcterms:modified xsi:type="dcterms:W3CDTF">2025-04-24T16:52:08Z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2D846055E95A4210856D39213A14EE32_12</vt:lpwstr>
  </property>
</Properties>
</file>