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F7" w:rsidRPr="00DF21AD" w:rsidRDefault="00E036AD" w:rsidP="001C689D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F21AD">
        <w:rPr>
          <w:rFonts w:ascii="Times New Roman" w:hAnsi="Times New Roman" w:cs="Times New Roman"/>
          <w:b/>
          <w:sz w:val="28"/>
          <w:u w:val="single"/>
        </w:rPr>
        <w:t>MIT</w:t>
      </w:r>
      <w:r w:rsidR="001C689D" w:rsidRPr="00DF21AD">
        <w:rPr>
          <w:rFonts w:ascii="Times New Roman" w:hAnsi="Times New Roman" w:cs="Times New Roman"/>
          <w:b/>
          <w:sz w:val="28"/>
          <w:u w:val="single"/>
        </w:rPr>
        <w:t xml:space="preserve"> – </w:t>
      </w:r>
      <w:r w:rsidRPr="00DF21AD">
        <w:rPr>
          <w:rFonts w:ascii="Times New Roman" w:hAnsi="Times New Roman" w:cs="Times New Roman"/>
          <w:b/>
          <w:sz w:val="28"/>
          <w:u w:val="single"/>
        </w:rPr>
        <w:t>6.00.1x</w:t>
      </w:r>
      <w:r w:rsidR="001C689D" w:rsidRPr="00DF21AD">
        <w:rPr>
          <w:rFonts w:ascii="Times New Roman" w:hAnsi="Times New Roman" w:cs="Times New Roman"/>
          <w:b/>
          <w:sz w:val="28"/>
          <w:u w:val="single"/>
        </w:rPr>
        <w:t>: Introduction to Computer Science</w:t>
      </w:r>
      <w:r w:rsidR="008F1CDB" w:rsidRPr="00DF21AD">
        <w:rPr>
          <w:rFonts w:ascii="Times New Roman" w:hAnsi="Times New Roman" w:cs="Times New Roman"/>
          <w:b/>
          <w:sz w:val="28"/>
          <w:u w:val="single"/>
        </w:rPr>
        <w:t xml:space="preserve"> and Programming</w:t>
      </w:r>
    </w:p>
    <w:p w:rsidR="00E036AD" w:rsidRPr="00DF21AD" w:rsidRDefault="006B1B6C" w:rsidP="00E036AD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WEEK 6</w:t>
      </w:r>
    </w:p>
    <w:p w:rsidR="00E036AD" w:rsidRPr="00DF21AD" w:rsidRDefault="006B1B6C" w:rsidP="00E036AD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Lecture 11</w:t>
      </w:r>
      <w:r w:rsidR="00E036AD" w:rsidRPr="00DF21AD">
        <w:rPr>
          <w:rFonts w:ascii="Times New Roman" w:hAnsi="Times New Roman" w:cs="Times New Roman"/>
          <w:b/>
          <w:sz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u w:val="single"/>
        </w:rPr>
        <w:t>Classes</w:t>
      </w:r>
    </w:p>
    <w:p w:rsidR="00E036AD" w:rsidRDefault="00973EBE" w:rsidP="00E036AD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 w:rsidRPr="00DF21AD">
        <w:rPr>
          <w:rFonts w:ascii="Times New Roman" w:hAnsi="Times New Roman" w:cs="Times New Roman"/>
          <w:sz w:val="24"/>
          <w:u w:val="single"/>
        </w:rPr>
        <w:t>Part 1</w:t>
      </w:r>
      <w:r w:rsidR="008F1CDB" w:rsidRPr="00DF21AD">
        <w:rPr>
          <w:rFonts w:ascii="Times New Roman" w:hAnsi="Times New Roman" w:cs="Times New Roman"/>
          <w:sz w:val="24"/>
          <w:u w:val="single"/>
        </w:rPr>
        <w:t xml:space="preserve">: </w:t>
      </w:r>
      <w:r w:rsidR="006B1B6C">
        <w:rPr>
          <w:rFonts w:ascii="Times New Roman" w:hAnsi="Times New Roman" w:cs="Times New Roman"/>
          <w:sz w:val="24"/>
          <w:u w:val="single"/>
        </w:rPr>
        <w:t>Classes: User-Defined Types</w:t>
      </w:r>
    </w:p>
    <w:p w:rsidR="00F61982" w:rsidRDefault="00A305B7" w:rsidP="00F61982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Objects</w:t>
      </w:r>
    </w:p>
    <w:p w:rsidR="001E2EDF" w:rsidRDefault="00AE6BCB" w:rsidP="006B1B6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supports many different kinds of data: integers (1234), floats (3.14159), strings (“Hello”), etc.</w:t>
      </w:r>
    </w:p>
    <w:p w:rsidR="00AE6BCB" w:rsidRDefault="00AE6BCB" w:rsidP="006B1B6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the primitive data types, but there are compound data types as well, like lists ([1, 2, 3, 5, 7, 11, 13]) and dictionaries ({“CA”:“California”, “MA”:“Massachusetts”}.</w:t>
      </w:r>
    </w:p>
    <w:p w:rsidR="00AE6BCB" w:rsidRDefault="00AE6BCB" w:rsidP="006B1B6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of the above is an </w:t>
      </w:r>
      <w:r>
        <w:rPr>
          <w:rFonts w:ascii="Times New Roman" w:hAnsi="Times New Roman" w:cs="Times New Roman"/>
          <w:b/>
          <w:sz w:val="24"/>
        </w:rPr>
        <w:t>object</w:t>
      </w:r>
      <w:r>
        <w:rPr>
          <w:rFonts w:ascii="Times New Roman" w:hAnsi="Times New Roman" w:cs="Times New Roman"/>
          <w:sz w:val="24"/>
        </w:rPr>
        <w:t>. Objects have specific properties:</w:t>
      </w:r>
    </w:p>
    <w:p w:rsidR="00AE6BCB" w:rsidRDefault="00AE6BCB" w:rsidP="00AE6BCB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type (a particular object is said to be an </w:t>
      </w:r>
      <w:r>
        <w:rPr>
          <w:rFonts w:ascii="Times New Roman" w:hAnsi="Times New Roman" w:cs="Times New Roman"/>
          <w:b/>
          <w:sz w:val="24"/>
        </w:rPr>
        <w:t>instance</w:t>
      </w:r>
      <w:r>
        <w:rPr>
          <w:rFonts w:ascii="Times New Roman" w:hAnsi="Times New Roman" w:cs="Times New Roman"/>
          <w:sz w:val="24"/>
        </w:rPr>
        <w:t xml:space="preserve"> of a type, and the type also determines the kinds of operations that can be performed on it, or </w:t>
      </w:r>
      <w:r>
        <w:rPr>
          <w:rFonts w:ascii="Times New Roman" w:hAnsi="Times New Roman" w:cs="Times New Roman"/>
          <w:b/>
          <w:sz w:val="24"/>
        </w:rPr>
        <w:t>behaviour</w:t>
      </w:r>
      <w:r>
        <w:rPr>
          <w:rFonts w:ascii="Times New Roman" w:hAnsi="Times New Roman" w:cs="Times New Roman"/>
          <w:sz w:val="24"/>
        </w:rPr>
        <w:t>)</w:t>
      </w:r>
    </w:p>
    <w:p w:rsidR="00AE6BCB" w:rsidRDefault="00AE6BCB" w:rsidP="00AE6BCB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internal data representation (primitive or composite; how do we put the data together in a package, and how do we access that object)</w:t>
      </w:r>
    </w:p>
    <w:p w:rsidR="00AE6BCB" w:rsidRDefault="00AE6BCB" w:rsidP="00AE6BCB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set of procedures for interaction with the object</w:t>
      </w:r>
      <w:r>
        <w:rPr>
          <w:rFonts w:ascii="Times New Roman" w:hAnsi="Times New Roman" w:cs="Times New Roman"/>
          <w:sz w:val="24"/>
        </w:rPr>
        <w:tab/>
      </w:r>
    </w:p>
    <w:p w:rsidR="00AE6BCB" w:rsidRDefault="0032206D" w:rsidP="00AE6BCB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[1, 2, 3, 4]</w:t>
      </w:r>
    </w:p>
    <w:p w:rsidR="00AE6BCB" w:rsidRDefault="0032206D" w:rsidP="0032206D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Type: list</w:t>
      </w:r>
    </w:p>
    <w:p w:rsidR="0032206D" w:rsidRDefault="0032206D" w:rsidP="0032206D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Internal data representation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length L, an object array of size S &gt;= L, or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linked list of individual cells</w:t>
      </w:r>
    </w:p>
    <w:p w:rsidR="0032206D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 data, pointer to next cell &gt;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Internal representation is private – users of the objects should not rely on particular details of the implementation. Correct behaviour may be compromised if you manipulate the internal representation directly.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Procedures for manipulating lists</w:t>
      </w:r>
    </w:p>
    <w:p w:rsidR="0032206D" w:rsidRPr="004E67A5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Courier New" w:hAnsi="Courier New" w:cs="Courier New"/>
          <w:sz w:val="24"/>
        </w:rPr>
      </w:pPr>
      <w:r w:rsidRPr="004E67A5">
        <w:rPr>
          <w:rFonts w:ascii="Courier New" w:hAnsi="Courier New" w:cs="Courier New"/>
          <w:sz w:val="24"/>
        </w:rPr>
        <w:t>L[i], L[i:j], L[i, j, k], +, *</w:t>
      </w:r>
    </w:p>
    <w:p w:rsidR="0032206D" w:rsidRPr="004E67A5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Courier New" w:hAnsi="Courier New" w:cs="Courier New"/>
          <w:sz w:val="24"/>
        </w:rPr>
      </w:pPr>
      <w:r w:rsidRPr="004E67A5">
        <w:rPr>
          <w:rFonts w:ascii="Courier New" w:hAnsi="Courier New" w:cs="Courier New"/>
          <w:sz w:val="24"/>
        </w:rPr>
        <w:t>len(), min(), max(), del L[i]</w:t>
      </w:r>
    </w:p>
    <w:p w:rsidR="0032206D" w:rsidRPr="004E67A5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Courier New" w:hAnsi="Courier New" w:cs="Courier New"/>
          <w:sz w:val="24"/>
        </w:rPr>
      </w:pPr>
      <w:r w:rsidRPr="004E67A5">
        <w:rPr>
          <w:rFonts w:ascii="Courier New" w:hAnsi="Courier New" w:cs="Courier New"/>
          <w:sz w:val="24"/>
        </w:rPr>
        <w:t>L.append(…), L.extend(…), L.count(…), L.index(…), L.insert(…), L.pop(…), L.remove(…), L.reverse(…), L.sort(…)</w:t>
      </w:r>
    </w:p>
    <w:p w:rsidR="0032206D" w:rsidRDefault="0032206D" w:rsidP="00AE6BCB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Object-Oriented Programming (OOP)</w:t>
      </w:r>
    </w:p>
    <w:p w:rsidR="0032206D" w:rsidRDefault="0032206D" w:rsidP="0032206D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Everything is considered an </w:t>
      </w:r>
      <w:r>
        <w:rPr>
          <w:rFonts w:ascii="Times New Roman" w:hAnsi="Times New Roman" w:cs="Times New Roman"/>
          <w:b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 and has a </w:t>
      </w:r>
      <w:r>
        <w:rPr>
          <w:rFonts w:ascii="Times New Roman" w:hAnsi="Times New Roman" w:cs="Times New Roman"/>
          <w:b/>
          <w:sz w:val="24"/>
        </w:rPr>
        <w:t>type</w:t>
      </w:r>
    </w:p>
    <w:p w:rsidR="0032206D" w:rsidRDefault="0032206D" w:rsidP="0032206D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Those objects are a data abstraction that encapsulate: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Internal representation of the data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for interacting with the object</w:t>
      </w:r>
    </w:p>
    <w:p w:rsidR="0032206D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Defines the behaviours, hides implementations of object</w:t>
      </w:r>
    </w:p>
    <w:p w:rsidR="0032206D" w:rsidRDefault="0032206D" w:rsidP="0032206D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Attributes: data, methods (procedures)</w:t>
      </w:r>
    </w:p>
    <w:p w:rsidR="0032206D" w:rsidRP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languages have support for “data hiding”, which prevents access to private attributes. Python does not – one is expected to play by the rules!</w:t>
      </w:r>
    </w:p>
    <w:p w:rsidR="0032206D" w:rsidRDefault="0032206D" w:rsidP="0032206D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can:</w:t>
      </w:r>
    </w:p>
    <w:p w:rsidR="0032206D" w:rsidRDefault="0032206D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new instances of the objects (explicitly or using literals)</w:t>
      </w:r>
    </w:p>
    <w:p w:rsidR="00F27344" w:rsidRDefault="00F27344" w:rsidP="0032206D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Destroy objects</w:t>
      </w:r>
    </w:p>
    <w:p w:rsidR="00F27344" w:rsidRDefault="00F27344" w:rsidP="00F27344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Explicitly use </w:t>
      </w:r>
      <w:r w:rsidRPr="00F27344">
        <w:rPr>
          <w:rFonts w:ascii="Courier New" w:hAnsi="Courier New" w:cs="Courier New"/>
          <w:sz w:val="24"/>
        </w:rPr>
        <w:t>del</w:t>
      </w:r>
      <w:r>
        <w:rPr>
          <w:rFonts w:ascii="Times New Roman" w:hAnsi="Times New Roman" w:cs="Times New Roman"/>
          <w:sz w:val="24"/>
        </w:rPr>
        <w:t xml:space="preserve"> or just “forget” about them</w:t>
      </w:r>
    </w:p>
    <w:p w:rsidR="00F27344" w:rsidRDefault="00F27344" w:rsidP="00F27344">
      <w:pPr>
        <w:pStyle w:val="ListParagraph"/>
        <w:numPr>
          <w:ilvl w:val="0"/>
          <w:numId w:val="28"/>
        </w:numPr>
        <w:spacing w:after="0"/>
        <w:ind w:left="1276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Python system will reclaim destroyed or inaccessible objects – called “garbage collection”</w:t>
      </w:r>
    </w:p>
    <w:p w:rsidR="0032206D" w:rsidRDefault="00F27344" w:rsidP="00AE6BCB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Advantages of OOP</w:t>
      </w:r>
    </w:p>
    <w:p w:rsidR="00CD074F" w:rsidRDefault="00CD074F" w:rsidP="00CD074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Divide-and-conquer development</w:t>
      </w:r>
    </w:p>
    <w:p w:rsidR="00CD074F" w:rsidRDefault="00CD074F" w:rsidP="00CD074F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and test the behaviour of each class separately</w:t>
      </w:r>
      <w:r w:rsidR="008A7E0C">
        <w:rPr>
          <w:rFonts w:ascii="Times New Roman" w:hAnsi="Times New Roman" w:cs="Times New Roman"/>
          <w:sz w:val="24"/>
        </w:rPr>
        <w:t xml:space="preserve"> </w:t>
      </w:r>
    </w:p>
    <w:p w:rsidR="00CD074F" w:rsidRPr="00CD074F" w:rsidRDefault="00CD074F" w:rsidP="00CD074F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Increased modularity reduces the complexity</w:t>
      </w:r>
    </w:p>
    <w:p w:rsidR="00CD074F" w:rsidRDefault="00CD074F" w:rsidP="00CD074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Classes make it easy to reuse code</w:t>
      </w:r>
    </w:p>
    <w:p w:rsidR="00CD074F" w:rsidRDefault="00CD074F" w:rsidP="00CD074F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Python modules define new classes</w:t>
      </w:r>
    </w:p>
    <w:p w:rsidR="00CD074F" w:rsidRDefault="00CD074F" w:rsidP="00CD074F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class has a separate environment (no collision on function names)</w:t>
      </w:r>
    </w:p>
    <w:p w:rsidR="00CD074F" w:rsidRPr="00CD074F" w:rsidRDefault="00CD074F" w:rsidP="00CD074F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 allows subclasses to redefine or extend a selected subset of superclass’ behaviour</w:t>
      </w:r>
    </w:p>
    <w:p w:rsidR="00CD074F" w:rsidRDefault="00CD074F" w:rsidP="00CD074F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CD074F" w:rsidRPr="00CD074F" w:rsidRDefault="00CD074F" w:rsidP="00CD074F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2: A Class Example</w:t>
      </w:r>
    </w:p>
    <w:p w:rsidR="007F4966" w:rsidRDefault="007F4966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Defining New Types</w:t>
      </w:r>
    </w:p>
    <w:p w:rsidR="007F4966" w:rsidRDefault="007F4966" w:rsidP="007F4966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 Python, the </w:t>
      </w:r>
      <w:r w:rsidRPr="00274BF5">
        <w:rPr>
          <w:rFonts w:ascii="Courier New" w:eastAsiaTheme="minorEastAsia" w:hAnsi="Courier New" w:cs="Courier New"/>
          <w:sz w:val="24"/>
        </w:rPr>
        <w:t>class</w:t>
      </w:r>
      <w:r>
        <w:rPr>
          <w:rFonts w:ascii="Times New Roman" w:eastAsiaTheme="minorEastAsia" w:hAnsi="Times New Roman" w:cs="Times New Roman"/>
          <w:sz w:val="24"/>
        </w:rPr>
        <w:t xml:space="preserve"> statement is used to define a new </w:t>
      </w:r>
      <w:r w:rsidRPr="00274BF5">
        <w:rPr>
          <w:rFonts w:ascii="Courier New" w:eastAsiaTheme="minorEastAsia" w:hAnsi="Courier New" w:cs="Courier New"/>
          <w:sz w:val="24"/>
        </w:rPr>
        <w:t>type</w:t>
      </w:r>
    </w:p>
    <w:p w:rsidR="00274BF5" w:rsidRPr="004E67A5" w:rsidRDefault="00274BF5" w:rsidP="00274BF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class Coordinate(object):</w:t>
      </w:r>
    </w:p>
    <w:p w:rsidR="007F4966" w:rsidRPr="004E67A5" w:rsidRDefault="00274BF5" w:rsidP="00274BF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# define attribute here</w:t>
      </w:r>
    </w:p>
    <w:p w:rsidR="007F4966" w:rsidRDefault="007F4966" w:rsidP="00753AE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As with </w:t>
      </w:r>
      <w:r w:rsidRPr="00274BF5">
        <w:rPr>
          <w:rFonts w:ascii="Courier New" w:eastAsiaTheme="minorEastAsia" w:hAnsi="Courier New" w:cs="Courier New"/>
          <w:sz w:val="24"/>
        </w:rPr>
        <w:t>def</w:t>
      </w:r>
      <w:r>
        <w:rPr>
          <w:rFonts w:ascii="Times New Roman" w:eastAsiaTheme="minorEastAsia" w:hAnsi="Times New Roman" w:cs="Times New Roman"/>
          <w:sz w:val="24"/>
        </w:rPr>
        <w:t>, indentation is used to indicate which statements are part of the class definition.</w:t>
      </w:r>
    </w:p>
    <w:p w:rsidR="00274BF5" w:rsidRPr="007F4966" w:rsidRDefault="00274BF5" w:rsidP="00753AE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Classes can inherit attributes from other classes, in this case, </w:t>
      </w:r>
      <w:r w:rsidRPr="00274BF5">
        <w:rPr>
          <w:rFonts w:ascii="Courier New" w:eastAsiaTheme="minorEastAsia" w:hAnsi="Courier New" w:cs="Courier New"/>
          <w:sz w:val="24"/>
        </w:rPr>
        <w:t>Coordinate</w:t>
      </w:r>
      <w:r>
        <w:rPr>
          <w:rFonts w:ascii="Times New Roman" w:eastAsiaTheme="minorEastAsia" w:hAnsi="Times New Roman" w:cs="Times New Roman"/>
          <w:sz w:val="24"/>
        </w:rPr>
        <w:t xml:space="preserve"> is said to be a </w:t>
      </w:r>
      <w:r w:rsidRPr="00274BF5">
        <w:rPr>
          <w:rFonts w:ascii="Times New Roman" w:eastAsiaTheme="minorEastAsia" w:hAnsi="Times New Roman" w:cs="Times New Roman"/>
          <w:b/>
          <w:sz w:val="24"/>
        </w:rPr>
        <w:t>subclass</w:t>
      </w:r>
      <w:r>
        <w:rPr>
          <w:rFonts w:ascii="Times New Roman" w:eastAsiaTheme="minorEastAsia" w:hAnsi="Times New Roman" w:cs="Times New Roman"/>
          <w:sz w:val="24"/>
        </w:rPr>
        <w:t xml:space="preserve"> of </w:t>
      </w:r>
      <w:r w:rsidRPr="00274BF5">
        <w:rPr>
          <w:rFonts w:ascii="Courier New" w:eastAsiaTheme="minorEastAsia" w:hAnsi="Courier New" w:cs="Courier New"/>
          <w:sz w:val="24"/>
        </w:rPr>
        <w:t>object</w:t>
      </w:r>
      <w:r>
        <w:rPr>
          <w:rFonts w:ascii="Times New Roman" w:eastAsiaTheme="minorEastAsia" w:hAnsi="Times New Roman" w:cs="Times New Roman"/>
          <w:sz w:val="24"/>
        </w:rPr>
        <w:t xml:space="preserve">, and </w:t>
      </w:r>
      <w:r w:rsidRPr="00274BF5">
        <w:rPr>
          <w:rFonts w:ascii="Courier New" w:eastAsiaTheme="minorEastAsia" w:hAnsi="Courier New" w:cs="Courier New"/>
          <w:sz w:val="24"/>
        </w:rPr>
        <w:t>object</w:t>
      </w:r>
      <w:r>
        <w:rPr>
          <w:rFonts w:ascii="Times New Roman" w:eastAsiaTheme="minorEastAsia" w:hAnsi="Times New Roman" w:cs="Times New Roman"/>
          <w:sz w:val="24"/>
        </w:rPr>
        <w:t xml:space="preserve"> is a </w:t>
      </w:r>
      <w:r w:rsidRPr="00274BF5">
        <w:rPr>
          <w:rFonts w:ascii="Times New Roman" w:eastAsiaTheme="minorEastAsia" w:hAnsi="Times New Roman" w:cs="Times New Roman"/>
          <w:b/>
          <w:sz w:val="24"/>
        </w:rPr>
        <w:t>superclass</w:t>
      </w:r>
      <w:r>
        <w:rPr>
          <w:rFonts w:ascii="Times New Roman" w:eastAsiaTheme="minorEastAsia" w:hAnsi="Times New Roman" w:cs="Times New Roman"/>
          <w:sz w:val="24"/>
        </w:rPr>
        <w:t xml:space="preserve"> of </w:t>
      </w:r>
      <w:r w:rsidRPr="00274BF5">
        <w:rPr>
          <w:rFonts w:ascii="Courier New" w:eastAsiaTheme="minorEastAsia" w:hAnsi="Courier New" w:cs="Courier New"/>
          <w:sz w:val="24"/>
        </w:rPr>
        <w:t>Coordinate</w:t>
      </w:r>
      <w:r>
        <w:rPr>
          <w:rFonts w:ascii="Times New Roman" w:eastAsiaTheme="minorEastAsia" w:hAnsi="Times New Roman" w:cs="Times New Roman"/>
          <w:sz w:val="24"/>
        </w:rPr>
        <w:t>. One can override an inherited attribute with a new definition in the class statement.</w:t>
      </w:r>
    </w:p>
    <w:p w:rsidR="007F4966" w:rsidRDefault="00274BF5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an Instance</w:t>
      </w:r>
    </w:p>
    <w:p w:rsidR="00274BF5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Usually when creating an instance of a type, we will want to provide some initial values for the internal data. To do this, an __init__ method needs to be defined.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class Coordinate(object):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def __init__(self, x, y):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    </w:t>
      </w:r>
      <w:r w:rsidRPr="004E67A5">
        <w:rPr>
          <w:rFonts w:ascii="Courier New" w:eastAsiaTheme="minorEastAsia" w:hAnsi="Courier New" w:cs="Courier New"/>
          <w:sz w:val="24"/>
          <w:lang w:val="es-ES"/>
        </w:rPr>
        <w:t>self.x = x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4E67A5">
        <w:rPr>
          <w:rFonts w:ascii="Courier New" w:eastAsiaTheme="minorEastAsia" w:hAnsi="Courier New" w:cs="Courier New"/>
          <w:sz w:val="24"/>
          <w:lang w:val="es-ES"/>
        </w:rPr>
        <w:t xml:space="preserve">        self.y = y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c = Coordinate(3, 4)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origin = Coordinate(0, 0)</w:t>
      </w:r>
    </w:p>
    <w:p w:rsidR="008A7E0C" w:rsidRPr="004E67A5" w:rsidRDefault="008A7E0C" w:rsidP="008A7E0C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print c.x, origin.x</w:t>
      </w:r>
    </w:p>
    <w:p w:rsidR="008A7E0C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method is another name for a procedure attribute, or a procedure that “belongs” to this class.</w:t>
      </w:r>
    </w:p>
    <w:p w:rsidR="008A7E0C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When calling a method of an object, Python always passes the object as the first argument. By convention, we use self as the name of the first argument of methods.</w:t>
      </w:r>
    </w:p>
    <w:p w:rsidR="008A7E0C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“.” operator is used to access an attribute of an object. So the </w:t>
      </w:r>
      <w:r w:rsidRPr="00D44E0A">
        <w:rPr>
          <w:rFonts w:ascii="Courier New" w:eastAsiaTheme="minorEastAsia" w:hAnsi="Courier New" w:cs="Courier New"/>
          <w:sz w:val="24"/>
        </w:rPr>
        <w:t>__init__</w:t>
      </w:r>
      <w:r>
        <w:rPr>
          <w:rFonts w:ascii="Times New Roman" w:eastAsiaTheme="minorEastAsia" w:hAnsi="Times New Roman" w:cs="Times New Roman"/>
          <w:sz w:val="24"/>
        </w:rPr>
        <w:t xml:space="preserve"> method above is defining two attributes for the Coordinate object: x and y.</w:t>
      </w:r>
    </w:p>
    <w:p w:rsidR="008A7E0C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When accessing an attribute of an instance, start by looking within the class definition, then move up to the definition of a superclass, then move to the global environment.</w:t>
      </w:r>
    </w:p>
    <w:p w:rsidR="008A7E0C" w:rsidRPr="008A7E0C" w:rsidRDefault="008A7E0C" w:rsidP="008A7E0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Data attributes of an instance are often call instance variables.</w:t>
      </w:r>
    </w:p>
    <w:p w:rsidR="00D44E0A" w:rsidRDefault="008A7E0C" w:rsidP="00D44E0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44E0A">
        <w:rPr>
          <w:rFonts w:ascii="Times New Roman" w:eastAsiaTheme="minorEastAsia" w:hAnsi="Times New Roman" w:cs="Times New Roman"/>
          <w:sz w:val="24"/>
        </w:rPr>
        <w:t xml:space="preserve">The expression </w:t>
      </w:r>
      <w:r w:rsidRPr="00D44E0A">
        <w:rPr>
          <w:rFonts w:ascii="Courier New" w:eastAsiaTheme="minorEastAsia" w:hAnsi="Courier New" w:cs="Courier New"/>
          <w:sz w:val="24"/>
        </w:rPr>
        <w:t>classname(values)</w:t>
      </w:r>
      <w:r w:rsidRPr="00D44E0A">
        <w:rPr>
          <w:rFonts w:ascii="Times New Roman" w:eastAsiaTheme="minorEastAsia" w:hAnsi="Times New Roman" w:cs="Times New Roman"/>
          <w:sz w:val="24"/>
        </w:rPr>
        <w:t xml:space="preserve"> creates a new object of type </w:t>
      </w:r>
      <w:r w:rsidRPr="00D44E0A">
        <w:rPr>
          <w:rFonts w:ascii="Courier New" w:eastAsiaTheme="minorEastAsia" w:hAnsi="Courier New" w:cs="Courier New"/>
          <w:sz w:val="24"/>
        </w:rPr>
        <w:t>classname</w:t>
      </w:r>
      <w:r w:rsidRPr="00D44E0A">
        <w:rPr>
          <w:rFonts w:ascii="Times New Roman" w:eastAsiaTheme="minorEastAsia" w:hAnsi="Times New Roman" w:cs="Times New Roman"/>
          <w:sz w:val="24"/>
        </w:rPr>
        <w:t xml:space="preserve"> and then calls its </w:t>
      </w:r>
      <w:r w:rsidRPr="00D44E0A">
        <w:rPr>
          <w:rFonts w:ascii="Courier New" w:eastAsiaTheme="minorEastAsia" w:hAnsi="Courier New" w:cs="Courier New"/>
          <w:sz w:val="24"/>
        </w:rPr>
        <w:t>__init__</w:t>
      </w:r>
      <w:r w:rsidRPr="00D44E0A">
        <w:rPr>
          <w:rFonts w:ascii="Times New Roman" w:eastAsiaTheme="minorEastAsia" w:hAnsi="Times New Roman" w:cs="Times New Roman"/>
          <w:sz w:val="24"/>
        </w:rPr>
        <w:t xml:space="preserve"> method with the new object and value</w:t>
      </w:r>
      <w:r w:rsidR="00D44E0A">
        <w:rPr>
          <w:rFonts w:ascii="Times New Roman" w:eastAsiaTheme="minorEastAsia" w:hAnsi="Times New Roman" w:cs="Times New Roman"/>
          <w:sz w:val="24"/>
        </w:rPr>
        <w:t>s as the arguments.</w:t>
      </w:r>
    </w:p>
    <w:p w:rsidR="00274BF5" w:rsidRDefault="008A7E0C" w:rsidP="00D44E0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44E0A">
        <w:rPr>
          <w:rFonts w:ascii="Times New Roman" w:eastAsiaTheme="minorEastAsia" w:hAnsi="Times New Roman" w:cs="Times New Roman"/>
          <w:sz w:val="24"/>
        </w:rPr>
        <w:t>When the method is finished executing, Python returns the initialized object as the value.</w:t>
      </w:r>
    </w:p>
    <w:p w:rsidR="00D44E0A" w:rsidRPr="00D44E0A" w:rsidRDefault="00D44E0A" w:rsidP="00D44E0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Note that you don’t have to provide the argument for </w:t>
      </w:r>
      <w:r w:rsidRPr="00D44E0A">
        <w:rPr>
          <w:rFonts w:ascii="Courier New" w:eastAsiaTheme="minorEastAsia" w:hAnsi="Courier New" w:cs="Courier New"/>
          <w:sz w:val="24"/>
        </w:rPr>
        <w:t>self</w:t>
      </w:r>
      <w:r>
        <w:rPr>
          <w:rFonts w:ascii="Times New Roman" w:eastAsiaTheme="minorEastAsia" w:hAnsi="Times New Roman" w:cs="Times New Roman"/>
          <w:sz w:val="24"/>
        </w:rPr>
        <w:t>, because Python does this automatically.</w:t>
      </w:r>
    </w:p>
    <w:p w:rsidR="00D44E0A" w:rsidRDefault="00D44E0A" w:rsidP="00D44E0A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D44E0A" w:rsidRPr="00D44E0A" w:rsidRDefault="00D44E0A" w:rsidP="00D44E0A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3: An Environment View of Classes</w:t>
      </w:r>
    </w:p>
    <w:p w:rsidR="00D44E0A" w:rsidRDefault="009C06AF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16BD18D" wp14:editId="4052DE2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85975" cy="125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9" t="22805" r="15545" b="39567"/>
                    <a:stretch/>
                  </pic:blipFill>
                  <pic:spPr bwMode="auto"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An Environment View of Classes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Class definition creates a binding of class name in global environment to a new frame or environment.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That frame contains any attribute bindings, either variables or local procedures.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That frame also knows the parent environment from which it can inherit attributes.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 this case, the only attribute of the class is a binding of a name to a procedure.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But if a class definition bound local variables as part of its definition, those would also be bound as attributes in this new environment.</w:t>
      </w:r>
    </w:p>
    <w:p w:rsidR="009C06AF" w:rsidRDefault="005961A9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1989FDB" wp14:editId="073994D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38350" cy="2352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9" t="14538" r="16025" b="15051"/>
                    <a:stretch/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06AF">
        <w:rPr>
          <w:rFonts w:ascii="Times New Roman" w:eastAsiaTheme="minorEastAsia" w:hAnsi="Times New Roman" w:cs="Times New Roman"/>
          <w:sz w:val="24"/>
        </w:rPr>
        <w:t xml:space="preserve">We can access parts of a class using </w:t>
      </w:r>
      <w:r w:rsidR="009C06AF" w:rsidRPr="009C06AF">
        <w:rPr>
          <w:rFonts w:ascii="Courier New" w:eastAsiaTheme="minorEastAsia" w:hAnsi="Courier New" w:cs="Courier New"/>
          <w:sz w:val="24"/>
        </w:rPr>
        <w:t>Coordinate.__init__</w:t>
      </w:r>
      <w:r w:rsidR="009C06AF">
        <w:rPr>
          <w:rFonts w:ascii="Times New Roman" w:eastAsiaTheme="minorEastAsia" w:hAnsi="Times New Roman" w:cs="Times New Roman"/>
          <w:sz w:val="24"/>
        </w:rPr>
        <w:t>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Python interprets this by finding the binding for the first expression (which is a frame), and then using the standard rules to lookup the value of the next part of the expression in that frame.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suppose that the class is invoked via an instruction </w:t>
      </w:r>
      <w:r w:rsidRPr="009C06AF">
        <w:rPr>
          <w:rFonts w:ascii="Courier New" w:eastAsiaTheme="minorEastAsia" w:hAnsi="Courier New" w:cs="Courier New"/>
          <w:sz w:val="24"/>
        </w:rPr>
        <w:t>c = Coordinate(3, 4)</w:t>
      </w:r>
      <w:r>
        <w:rPr>
          <w:rFonts w:ascii="Times New Roman" w:eastAsiaTheme="minorEastAsia" w:hAnsi="Times New Roman" w:cs="Times New Roman"/>
          <w:sz w:val="24"/>
        </w:rPr>
        <w:t>. A new frame is created (this is an instance of a class).</w:t>
      </w:r>
    </w:p>
    <w:p w:rsidR="009C06AF" w:rsidRDefault="009C06AF" w:rsidP="009C06A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5961A9">
        <w:rPr>
          <w:rFonts w:ascii="Courier New" w:eastAsiaTheme="minorEastAsia" w:hAnsi="Courier New" w:cs="Courier New"/>
          <w:sz w:val="24"/>
        </w:rPr>
        <w:t>__init__</w:t>
      </w:r>
      <w:r>
        <w:rPr>
          <w:rFonts w:ascii="Times New Roman" w:eastAsiaTheme="minorEastAsia" w:hAnsi="Times New Roman" w:cs="Times New Roman"/>
          <w:sz w:val="24"/>
        </w:rPr>
        <w:t xml:space="preserve"> method is then called, with </w:t>
      </w:r>
      <w:r w:rsidRPr="005961A9">
        <w:rPr>
          <w:rFonts w:ascii="Courier New" w:eastAsiaTheme="minorEastAsia" w:hAnsi="Courier New" w:cs="Courier New"/>
          <w:sz w:val="24"/>
        </w:rPr>
        <w:t>self</w:t>
      </w:r>
      <w:r>
        <w:rPr>
          <w:rFonts w:ascii="Times New Roman" w:eastAsiaTheme="minorEastAsia" w:hAnsi="Times New Roman" w:cs="Times New Roman"/>
          <w:sz w:val="24"/>
        </w:rPr>
        <w:t xml:space="preserve"> bound to this </w:t>
      </w:r>
      <w:r w:rsidRPr="005961A9">
        <w:rPr>
          <w:rFonts w:ascii="Courier New" w:eastAsiaTheme="minorEastAsia" w:hAnsi="Courier New" w:cs="Courier New"/>
          <w:sz w:val="24"/>
        </w:rPr>
        <w:t>object</w:t>
      </w:r>
      <w:r>
        <w:rPr>
          <w:rFonts w:ascii="Times New Roman" w:eastAsiaTheme="minorEastAsia" w:hAnsi="Times New Roman" w:cs="Times New Roman"/>
          <w:sz w:val="24"/>
        </w:rPr>
        <w:t>, plus any other arguments.</w:t>
      </w:r>
    </w:p>
    <w:p w:rsidR="005961A9" w:rsidRDefault="009C06AF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instance of the class knows about the frame in which </w:t>
      </w:r>
      <w:r w:rsidRPr="005961A9">
        <w:rPr>
          <w:rFonts w:ascii="Courier New" w:eastAsiaTheme="minorEastAsia" w:hAnsi="Courier New" w:cs="Courier New"/>
          <w:sz w:val="24"/>
        </w:rPr>
        <w:t>__init__</w:t>
      </w:r>
      <w:r>
        <w:rPr>
          <w:rFonts w:ascii="Times New Roman" w:eastAsiaTheme="minorEastAsia" w:hAnsi="Times New Roman" w:cs="Times New Roman"/>
          <w:sz w:val="24"/>
        </w:rPr>
        <w:t xml:space="preserve"> was created.</w:t>
      </w:r>
    </w:p>
    <w:p w:rsidR="005961A9" w:rsidRDefault="005961A9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Evaluating the body of </w:t>
      </w:r>
      <w:r w:rsidRPr="005961A9">
        <w:rPr>
          <w:rFonts w:ascii="Courier New" w:eastAsiaTheme="minorEastAsia" w:hAnsi="Courier New" w:cs="Courier New"/>
          <w:sz w:val="24"/>
        </w:rPr>
        <w:t>__init__</w:t>
      </w:r>
      <w:r>
        <w:rPr>
          <w:rFonts w:ascii="Times New Roman" w:eastAsiaTheme="minorEastAsia" w:hAnsi="Times New Roman" w:cs="Times New Roman"/>
          <w:sz w:val="24"/>
        </w:rPr>
        <w:t xml:space="preserve"> creates bindings in the frame of the instance.</w:t>
      </w:r>
    </w:p>
    <w:p w:rsidR="005961A9" w:rsidRDefault="005961A9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Finally, the frame created by the class call is returned, and bound in the global environment to </w:t>
      </w:r>
      <w:r w:rsidRPr="005961A9">
        <w:rPr>
          <w:rFonts w:ascii="Courier New" w:eastAsiaTheme="minorEastAsia" w:hAnsi="Courier New" w:cs="Courier New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5961A9" w:rsidRDefault="005961A9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Given such bindings, calls to attributes are easily found. For instance, </w:t>
      </w:r>
      <w:r w:rsidRPr="005961A9">
        <w:rPr>
          <w:rFonts w:ascii="Courier New" w:eastAsiaTheme="minorEastAsia" w:hAnsi="Courier New" w:cs="Courier New"/>
          <w:sz w:val="24"/>
        </w:rPr>
        <w:t xml:space="preserve">c.x </w:t>
      </w:r>
      <w:r>
        <w:rPr>
          <w:rFonts w:ascii="Times New Roman" w:eastAsiaTheme="minorEastAsia" w:hAnsi="Times New Roman" w:cs="Times New Roman"/>
          <w:sz w:val="24"/>
        </w:rPr>
        <w:t xml:space="preserve">will return 3 because </w:t>
      </w:r>
      <w:r w:rsidRPr="005961A9">
        <w:rPr>
          <w:rFonts w:ascii="Courier New" w:eastAsiaTheme="minorEastAsia" w:hAnsi="Courier New" w:cs="Courier New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 points to a frame, and within that frame </w:t>
      </w:r>
      <w:r w:rsidRPr="005961A9">
        <w:rPr>
          <w:rFonts w:ascii="Courier New" w:eastAsiaTheme="minorEastAsia" w:hAnsi="Courier New" w:cs="Courier New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 is bound locally.</w:t>
      </w:r>
    </w:p>
    <w:p w:rsidR="005961A9" w:rsidRPr="005961A9" w:rsidRDefault="005961A9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Note that </w:t>
      </w:r>
      <w:r w:rsidRPr="005961A9">
        <w:rPr>
          <w:rFonts w:ascii="Courier New" w:eastAsiaTheme="minorEastAsia" w:hAnsi="Courier New" w:cs="Courier New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 also has access to any binding in the chain of environments. For example, the line </w:t>
      </w:r>
      <w:r w:rsidRPr="005961A9">
        <w:rPr>
          <w:rFonts w:ascii="Courier New" w:eastAsiaTheme="minorEastAsia" w:hAnsi="Courier New" w:cs="Courier New"/>
          <w:sz w:val="24"/>
        </w:rPr>
        <w:t xml:space="preserve">c.__init__(5, 6) </w:t>
      </w:r>
      <w:r>
        <w:rPr>
          <w:rFonts w:ascii="Times New Roman" w:eastAsiaTheme="minorEastAsia" w:hAnsi="Times New Roman" w:cs="Times New Roman"/>
          <w:sz w:val="24"/>
        </w:rPr>
        <w:t xml:space="preserve">will change the bindings for </w:t>
      </w:r>
      <w:r w:rsidRPr="005961A9">
        <w:rPr>
          <w:rFonts w:ascii="Courier New" w:eastAsiaTheme="minorEastAsia" w:hAnsi="Courier New" w:cs="Courier New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 w:rsidRPr="005961A9">
        <w:rPr>
          <w:rFonts w:ascii="Courier New" w:eastAsiaTheme="minorEastAsia" w:hAnsi="Courier New" w:cs="Courier New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 within </w:t>
      </w:r>
      <w:r w:rsidRPr="005961A9">
        <w:rPr>
          <w:rFonts w:ascii="Courier New" w:eastAsiaTheme="minorEastAsia" w:hAnsi="Courier New" w:cs="Courier New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9C06AF" w:rsidRDefault="009C06AF" w:rsidP="005961A9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5961A9" w:rsidRPr="005961A9" w:rsidRDefault="005961A9" w:rsidP="005961A9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4: Adding Methods to a Class</w:t>
      </w:r>
    </w:p>
    <w:p w:rsidR="005961A9" w:rsidRDefault="005961A9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Representation of an Object</w:t>
      </w:r>
    </w:p>
    <w:p w:rsidR="005961A9" w:rsidRDefault="005961A9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Left to its own devices, Python uses a unique but uninformative print representation for an an object.</w:t>
      </w:r>
    </w:p>
    <w:p w:rsidR="005961A9" w:rsidRPr="005961A9" w:rsidRDefault="005961A9" w:rsidP="005961A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5961A9">
        <w:rPr>
          <w:rFonts w:ascii="Courier New" w:eastAsiaTheme="minorEastAsia" w:hAnsi="Courier New" w:cs="Courier New"/>
          <w:sz w:val="24"/>
        </w:rPr>
        <w:t>&gt;&gt;&gt; print c</w:t>
      </w:r>
    </w:p>
    <w:p w:rsidR="005961A9" w:rsidRPr="005961A9" w:rsidRDefault="005961A9" w:rsidP="005961A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5961A9">
        <w:rPr>
          <w:rFonts w:ascii="Courier New" w:eastAsiaTheme="minorEastAsia" w:hAnsi="Courier New" w:cs="Courier New"/>
          <w:sz w:val="24"/>
        </w:rPr>
        <w:t>&lt; __main__.Coordinate object at 0x7fa918510488 &gt;</w:t>
      </w:r>
    </w:p>
    <w:p w:rsidR="005961A9" w:rsidRDefault="004E67A5" w:rsidP="005961A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One can define a </w:t>
      </w:r>
      <w:r w:rsidRPr="004E67A5">
        <w:rPr>
          <w:rFonts w:ascii="Courier New" w:eastAsiaTheme="minorEastAsia" w:hAnsi="Courier New" w:cs="Courier New"/>
          <w:sz w:val="24"/>
        </w:rPr>
        <w:t>__str__</w:t>
      </w:r>
      <w:r>
        <w:rPr>
          <w:rFonts w:ascii="Times New Roman" w:eastAsiaTheme="minorEastAsia" w:hAnsi="Times New Roman" w:cs="Times New Roman"/>
          <w:sz w:val="24"/>
        </w:rPr>
        <w:t xml:space="preserve"> method for a class, which Python will call when it needs a string to print. This method will be called with the object as the first argument and should return a </w:t>
      </w:r>
      <w:r w:rsidRPr="004E67A5">
        <w:rPr>
          <w:rFonts w:ascii="Courier New" w:eastAsiaTheme="minorEastAsia" w:hAnsi="Courier New" w:cs="Courier New"/>
          <w:sz w:val="24"/>
        </w:rPr>
        <w:t>str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class Coordinate(object):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def __init__(self, x, y):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    </w:t>
      </w:r>
      <w:r w:rsidRPr="004E67A5">
        <w:rPr>
          <w:rFonts w:ascii="Courier New" w:eastAsiaTheme="minorEastAsia" w:hAnsi="Courier New" w:cs="Courier New"/>
          <w:sz w:val="24"/>
          <w:lang w:val="es-ES"/>
        </w:rPr>
        <w:t>self.x = x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4E67A5">
        <w:rPr>
          <w:rFonts w:ascii="Courier New" w:eastAsiaTheme="minorEastAsia" w:hAnsi="Courier New" w:cs="Courier New"/>
          <w:sz w:val="24"/>
          <w:lang w:val="es-ES"/>
        </w:rPr>
        <w:t xml:space="preserve">        self.y = y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  <w:lang w:val="es-ES"/>
        </w:rPr>
        <w:t xml:space="preserve">    </w:t>
      </w:r>
      <w:r w:rsidRPr="004E67A5">
        <w:rPr>
          <w:rFonts w:ascii="Courier New" w:eastAsiaTheme="minorEastAsia" w:hAnsi="Courier New" w:cs="Courier New"/>
          <w:sz w:val="24"/>
        </w:rPr>
        <w:t>def __str__(self):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 xml:space="preserve">        return "&lt;" + str(self.x) + ", " + str(self.y) + "&gt;"</w:t>
      </w:r>
    </w:p>
    <w:p w:rsidR="005961A9" w:rsidRDefault="004E67A5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of an Object</w:t>
      </w:r>
    </w:p>
    <w:p w:rsidR="004E67A5" w:rsidRDefault="004E67A5" w:rsidP="004E67A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We can ask for the type of an object.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&gt;&gt;&gt; print type(c)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&lt;class __main__.Coordinate&gt;</w:t>
      </w:r>
    </w:p>
    <w:p w:rsidR="004E67A5" w:rsidRDefault="004E67A5" w:rsidP="004E67A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This makes sense, because of the following.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&gt;&gt;&gt; print Coordinate, type(Coordinate)</w:t>
      </w:r>
    </w:p>
    <w:p w:rsidR="004E67A5" w:rsidRPr="004E67A5" w:rsidRDefault="004E67A5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4E67A5">
        <w:rPr>
          <w:rFonts w:ascii="Courier New" w:eastAsiaTheme="minorEastAsia" w:hAnsi="Courier New" w:cs="Courier New"/>
          <w:sz w:val="24"/>
        </w:rPr>
        <w:t>&lt;class __main__.Coordinate&gt; &lt;type ‘type’&gt;</w:t>
      </w:r>
    </w:p>
    <w:p w:rsidR="004E67A5" w:rsidRDefault="004E67A5" w:rsidP="004E67A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Use </w:t>
      </w:r>
      <w:r w:rsidRPr="00ED3209">
        <w:rPr>
          <w:rFonts w:ascii="Courier New" w:eastAsiaTheme="minorEastAsia" w:hAnsi="Courier New" w:cs="Courier New"/>
          <w:sz w:val="24"/>
        </w:rPr>
        <w:t>isinstance()</w:t>
      </w:r>
      <w:r>
        <w:rPr>
          <w:rFonts w:ascii="Times New Roman" w:eastAsiaTheme="minorEastAsia" w:hAnsi="Times New Roman" w:cs="Times New Roman"/>
          <w:sz w:val="24"/>
        </w:rPr>
        <w:t xml:space="preserve"> to check if an object is of type </w:t>
      </w:r>
      <w:r w:rsidRPr="00ED3209">
        <w:rPr>
          <w:rFonts w:ascii="Courier New" w:eastAsiaTheme="minorEastAsia" w:hAnsi="Courier New" w:cs="Courier New"/>
          <w:sz w:val="24"/>
        </w:rPr>
        <w:t>Coordinate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4E67A5" w:rsidRPr="00ED3209" w:rsidRDefault="00ED3209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>&gt;&gt;&gt; print isinstance(c, Coordinate)</w:t>
      </w:r>
    </w:p>
    <w:p w:rsidR="00ED3209" w:rsidRPr="00ED3209" w:rsidRDefault="00ED3209" w:rsidP="004E67A5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>True</w:t>
      </w:r>
    </w:p>
    <w:p w:rsidR="004E67A5" w:rsidRDefault="00ED3209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Other Methods</w:t>
      </w:r>
    </w:p>
    <w:p w:rsidR="00ED3209" w:rsidRDefault="00ED3209" w:rsidP="00ED320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We can also add our own methods, in addition to the built in methods.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>class Coordinate(object):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 xml:space="preserve">    def __init__(self, x, y):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ED3209">
        <w:rPr>
          <w:rFonts w:ascii="Courier New" w:eastAsiaTheme="minorEastAsia" w:hAnsi="Courier New" w:cs="Courier New"/>
          <w:sz w:val="24"/>
        </w:rPr>
        <w:t xml:space="preserve">        </w:t>
      </w:r>
      <w:r w:rsidRPr="00ED3209">
        <w:rPr>
          <w:rFonts w:ascii="Courier New" w:eastAsiaTheme="minorEastAsia" w:hAnsi="Courier New" w:cs="Courier New"/>
          <w:sz w:val="24"/>
          <w:lang w:val="es-ES"/>
        </w:rPr>
        <w:t>self.x = x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  <w:lang w:val="es-ES"/>
        </w:rPr>
      </w:pPr>
      <w:r w:rsidRPr="00ED3209">
        <w:rPr>
          <w:rFonts w:ascii="Courier New" w:eastAsiaTheme="minorEastAsia" w:hAnsi="Courier New" w:cs="Courier New"/>
          <w:sz w:val="24"/>
          <w:lang w:val="es-ES"/>
        </w:rPr>
        <w:t xml:space="preserve">        self.y = y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  <w:lang w:val="es-ES"/>
        </w:rPr>
        <w:t xml:space="preserve">    </w:t>
      </w:r>
      <w:r w:rsidRPr="00ED3209">
        <w:rPr>
          <w:rFonts w:ascii="Courier New" w:eastAsiaTheme="minorEastAsia" w:hAnsi="Courier New" w:cs="Courier New"/>
          <w:sz w:val="24"/>
        </w:rPr>
        <w:t>def __str__(self):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 xml:space="preserve">        return "&lt;" + str(self.x) + ", " + str(self.y) + "&gt;"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 xml:space="preserve">    def distance(self, other):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4"/>
        </w:rPr>
      </w:pPr>
      <w:r w:rsidRPr="00ED3209">
        <w:rPr>
          <w:rFonts w:ascii="Courier New" w:eastAsiaTheme="minorEastAsia" w:hAnsi="Courier New" w:cs="Courier New"/>
          <w:sz w:val="24"/>
        </w:rPr>
        <w:t xml:space="preserve">        return math.sqrt((self.x - other.x) ** 2 + (self.y - other.y) ** 2)</w:t>
      </w:r>
    </w:p>
    <w:p w:rsidR="00ED3209" w:rsidRDefault="00ED3209" w:rsidP="00ED3209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Then, we can call the method, and it should return a value.</w:t>
      </w:r>
    </w:p>
    <w:p w:rsidR="00ED3209" w:rsidRDefault="00ED3209" w:rsidP="00ED3209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ED3209">
        <w:rPr>
          <w:rFonts w:ascii="Courier New" w:hAnsi="Courier New" w:cs="Courier New"/>
          <w:sz w:val="24"/>
        </w:rPr>
        <w:t>&gt;&gt;&gt; print Coordinate.distance(c, origin)</w:t>
      </w:r>
    </w:p>
    <w:p w:rsidR="00ED3209" w:rsidRPr="00ED3209" w:rsidRDefault="00ED3209" w:rsidP="00ED3209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&gt;&gt;&gt; print c.distance(origin)</w:t>
      </w:r>
    </w:p>
    <w:p w:rsidR="00ED3209" w:rsidRDefault="00ED3209" w:rsidP="00ED3209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ED3209">
        <w:rPr>
          <w:rFonts w:ascii="Courier New" w:hAnsi="Courier New" w:cs="Courier New"/>
          <w:sz w:val="24"/>
        </w:rPr>
        <w:t>5.0</w:t>
      </w:r>
    </w:p>
    <w:p w:rsidR="00ED3209" w:rsidRDefault="00ED3209" w:rsidP="00ED3209">
      <w:pPr>
        <w:pStyle w:val="ListParagraph"/>
        <w:spacing w:after="0"/>
        <w:ind w:left="426"/>
        <w:rPr>
          <w:rFonts w:ascii="Courier New" w:eastAsiaTheme="minorEastAsia" w:hAnsi="Courier New" w:cs="Courier New"/>
          <w:sz w:val="28"/>
        </w:rPr>
      </w:pPr>
      <w:r>
        <w:rPr>
          <w:rFonts w:ascii="Courier New" w:hAnsi="Courier New" w:cs="Courier New"/>
          <w:sz w:val="24"/>
        </w:rPr>
        <w:t>5.0</w:t>
      </w:r>
    </w:p>
    <w:p w:rsidR="00ED3209" w:rsidRDefault="00ED3209" w:rsidP="00ED3209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ED3209" w:rsidRPr="00ED3209" w:rsidRDefault="00ED3209" w:rsidP="00ED3209">
      <w:pPr>
        <w:spacing w:after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Part 5: A Set of Integer</w:t>
      </w:r>
      <w:r w:rsidR="00050B64">
        <w:rPr>
          <w:rFonts w:ascii="Times New Roman" w:eastAsiaTheme="minorEastAsia" w:hAnsi="Times New Roman" w:cs="Times New Roman"/>
          <w:sz w:val="24"/>
          <w:u w:val="single"/>
        </w:rPr>
        <w:t>s</w:t>
      </w:r>
    </w:p>
    <w:p w:rsidR="00ED3209" w:rsidRDefault="00697185" w:rsidP="007F496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A Set of Integers</w:t>
      </w:r>
    </w:p>
    <w:p w:rsidR="00697185" w:rsidRDefault="00697185" w:rsidP="0069718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Create a new type to represent a set (or collection) of integers.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Initially, the set will be empty.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particular integer only appears once in a set.</w:t>
      </w:r>
    </w:p>
    <w:p w:rsidR="00697185" w:rsidRDefault="00697185" w:rsidP="00697185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This constraint, called a </w:t>
      </w:r>
      <w:r>
        <w:rPr>
          <w:rFonts w:ascii="Times New Roman" w:eastAsiaTheme="minorEastAsia" w:hAnsi="Times New Roman" w:cs="Times New Roman"/>
          <w:b/>
          <w:sz w:val="24"/>
        </w:rPr>
        <w:t>representational invariant</w:t>
      </w:r>
      <w:r>
        <w:rPr>
          <w:rFonts w:ascii="Times New Roman" w:eastAsiaTheme="minorEastAsia" w:hAnsi="Times New Roman" w:cs="Times New Roman"/>
          <w:sz w:val="24"/>
        </w:rPr>
        <w:t>, is enforced by the code in the methods.</w:t>
      </w:r>
    </w:p>
    <w:p w:rsidR="00697185" w:rsidRDefault="00697185" w:rsidP="0069718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Internal Data Representation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Use a list to remember the elements of the set.</w:t>
      </w:r>
    </w:p>
    <w:p w:rsidR="00697185" w:rsidRDefault="00697185" w:rsidP="00697185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Interface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insert(e) – insert integer e into the set if it is not already in the set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member(e) – return True if integer e is in set, False otherwise</w:t>
      </w:r>
    </w:p>
    <w:p w:rsidR="00697185" w:rsidRDefault="00697185" w:rsidP="00697185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remove(e) – remove integer e from set, error if not present</w:t>
      </w:r>
    </w:p>
    <w:p w:rsidR="006B1B6C" w:rsidRPr="006B1B6C" w:rsidRDefault="006B1B6C" w:rsidP="006B1B6C">
      <w:pPr>
        <w:spacing w:after="0"/>
        <w:rPr>
          <w:rFonts w:ascii="Times New Roman" w:hAnsi="Times New Roman" w:cs="Times New Roman"/>
          <w:sz w:val="24"/>
        </w:rPr>
      </w:pPr>
    </w:p>
    <w:p w:rsidR="009A0620" w:rsidRDefault="006B1B6C" w:rsidP="009A0620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Lecture 12</w:t>
      </w:r>
      <w:r w:rsidR="009A0620">
        <w:rPr>
          <w:rFonts w:ascii="Times New Roman" w:hAnsi="Times New Roman" w:cs="Times New Roman"/>
          <w:b/>
          <w:sz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u w:val="single"/>
        </w:rPr>
        <w:t>Object-Oriented Programming</w:t>
      </w:r>
    </w:p>
    <w:p w:rsidR="009A0620" w:rsidRPr="009A0620" w:rsidRDefault="006B1B6C" w:rsidP="009A06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1: Inheritance</w:t>
      </w:r>
    </w:p>
    <w:p w:rsidR="009A0620" w:rsidRDefault="00D812C6" w:rsidP="00DC166B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Inheritance</w:t>
      </w:r>
    </w:p>
    <w:p w:rsidR="00982A05" w:rsidRDefault="009A0620" w:rsidP="00A305B7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6B1B6C">
        <w:rPr>
          <w:rFonts w:ascii="Times New Roman" w:eastAsiaTheme="minorEastAsia" w:hAnsi="Times New Roman" w:cs="Times New Roman"/>
          <w:sz w:val="24"/>
        </w:rPr>
        <w:t xml:space="preserve"> </w:t>
      </w:r>
      <w:r w:rsidR="00D812C6">
        <w:rPr>
          <w:rFonts w:ascii="Times New Roman" w:eastAsiaTheme="minorEastAsia" w:hAnsi="Times New Roman" w:cs="Times New Roman"/>
          <w:sz w:val="24"/>
        </w:rPr>
        <w:t>Let’s build an application that organizes information about people.</w:t>
      </w:r>
    </w:p>
    <w:p w:rsidR="00D812C6" w:rsidRDefault="00D812C6" w:rsidP="00D812C6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Person: name, birthday</w:t>
      </w:r>
    </w:p>
    <w:p w:rsidR="00D812C6" w:rsidRDefault="00D812C6" w:rsidP="00D812C6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last name</w:t>
      </w:r>
    </w:p>
    <w:p w:rsidR="00D812C6" w:rsidRDefault="00D812C6" w:rsidP="00D812C6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Sort by last name</w:t>
      </w:r>
    </w:p>
    <w:p w:rsidR="00D812C6" w:rsidRDefault="00D812C6" w:rsidP="00D812C6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age</w:t>
      </w:r>
    </w:p>
    <w:p w:rsidR="00D812C6" w:rsidRDefault="002D4D16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Does the .sort() Method Work?</w:t>
      </w:r>
    </w:p>
    <w:p w:rsidR="00D812C6" w:rsidRDefault="002D4D16" w:rsidP="00D812C6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Python uses the </w:t>
      </w:r>
      <w:r w:rsidRPr="002D4D16">
        <w:rPr>
          <w:rFonts w:ascii="Times New Roman" w:eastAsiaTheme="minorEastAsia" w:hAnsi="Times New Roman" w:cs="Times New Roman"/>
          <w:i/>
          <w:sz w:val="24"/>
        </w:rPr>
        <w:t>timsort</w:t>
      </w:r>
      <w:r>
        <w:rPr>
          <w:rFonts w:ascii="Times New Roman" w:eastAsiaTheme="minorEastAsia" w:hAnsi="Times New Roman" w:cs="Times New Roman"/>
          <w:sz w:val="24"/>
        </w:rPr>
        <w:t xml:space="preserve"> algorithm for sorting sequences – a highly optimized combination of merge and</w:t>
      </w:r>
      <w:r w:rsidR="0036520F">
        <w:rPr>
          <w:rFonts w:ascii="Times New Roman" w:eastAsiaTheme="minorEastAsia" w:hAnsi="Times New Roman" w:cs="Times New Roman"/>
          <w:sz w:val="24"/>
        </w:rPr>
        <w:t xml:space="preserve"> insertion sorts that has very good average case performance.</w:t>
      </w:r>
    </w:p>
    <w:p w:rsidR="0036520F" w:rsidRDefault="0036520F" w:rsidP="0036520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only knowledge needed about the objects being sorted is the result of “less than” comparison between two objects.</w:t>
      </w:r>
    </w:p>
    <w:p w:rsidR="0036520F" w:rsidRDefault="0036520F" w:rsidP="0036520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Python interpreter translates </w:t>
      </w:r>
      <w:r w:rsidRPr="0036520F">
        <w:rPr>
          <w:rFonts w:ascii="Courier New" w:eastAsiaTheme="minorEastAsia" w:hAnsi="Courier New" w:cs="Courier New"/>
          <w:sz w:val="24"/>
        </w:rPr>
        <w:t>obj1 &lt; obj2</w:t>
      </w:r>
      <w:r>
        <w:rPr>
          <w:rFonts w:ascii="Times New Roman" w:eastAsiaTheme="minorEastAsia" w:hAnsi="Times New Roman" w:cs="Times New Roman"/>
          <w:sz w:val="24"/>
        </w:rPr>
        <w:t xml:space="preserve"> into a method to call on </w:t>
      </w:r>
      <w:r w:rsidRPr="0036520F">
        <w:rPr>
          <w:rFonts w:ascii="Courier New" w:eastAsiaTheme="minorEastAsia" w:hAnsi="Courier New" w:cs="Courier New"/>
          <w:sz w:val="24"/>
        </w:rPr>
        <w:t>obj1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6520F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6520F">
        <w:rPr>
          <w:rFonts w:ascii="Courier New" w:eastAsiaTheme="minorEastAsia" w:hAnsi="Courier New" w:cs="Courier New"/>
          <w:sz w:val="24"/>
        </w:rPr>
        <w:t>obj1.__lt__(obj2)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36520F" w:rsidRPr="0036520F" w:rsidRDefault="0036520F" w:rsidP="0036520F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 enable sort operations on instances of a class, implement the </w:t>
      </w:r>
      <w:r w:rsidRPr="0036520F">
        <w:rPr>
          <w:rFonts w:ascii="Courier New" w:eastAsiaTheme="minorEastAsia" w:hAnsi="Courier New" w:cs="Courier New"/>
          <w:sz w:val="24"/>
        </w:rPr>
        <w:t>__lt__</w:t>
      </w:r>
      <w:r>
        <w:rPr>
          <w:rFonts w:ascii="Times New Roman" w:eastAsiaTheme="minorEastAsia" w:hAnsi="Times New Roman" w:cs="Times New Roman"/>
          <w:sz w:val="24"/>
        </w:rPr>
        <w:t xml:space="preserve"> special method.</w:t>
      </w:r>
    </w:p>
    <w:p w:rsidR="00D812C6" w:rsidRDefault="00D812C6" w:rsidP="00F1492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14924" w:rsidRPr="00F14924" w:rsidRDefault="00F14924" w:rsidP="00F14924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2: Using Inheritance Subclasses to Extend Behaviour</w:t>
      </w:r>
    </w:p>
    <w:p w:rsidR="00F14924" w:rsidRPr="00F14924" w:rsidRDefault="00F14924" w:rsidP="00F14924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Inheritance</w:t>
      </w:r>
    </w:p>
    <w:p w:rsidR="00F14924" w:rsidRDefault="00F14924" w:rsidP="00F149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Let’s build an application that organizes information about people.</w:t>
      </w:r>
    </w:p>
    <w:p w:rsidR="00F14924" w:rsidRDefault="00F14924" w:rsidP="00F1492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Person: name, birthday</w:t>
      </w:r>
    </w:p>
    <w:p w:rsidR="00F14924" w:rsidRDefault="00F14924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last name</w:t>
      </w:r>
    </w:p>
    <w:p w:rsidR="00F14924" w:rsidRDefault="00F14924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Sort by last name</w:t>
      </w:r>
    </w:p>
    <w:p w:rsidR="00F14924" w:rsidRDefault="00F14924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age</w:t>
      </w:r>
    </w:p>
    <w:p w:rsidR="00F14924" w:rsidRDefault="00F14924" w:rsidP="00F1492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MITPerson: Person + ID Number</w:t>
      </w:r>
    </w:p>
    <w:p w:rsidR="00F14924" w:rsidRDefault="000C736A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63E34B8" wp14:editId="5B79516E">
            <wp:simplePos x="0" y="0"/>
            <wp:positionH relativeFrom="margin">
              <wp:posOffset>2400300</wp:posOffset>
            </wp:positionH>
            <wp:positionV relativeFrom="paragraph">
              <wp:posOffset>17780</wp:posOffset>
            </wp:positionV>
            <wp:extent cx="3304540" cy="2085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7" t="19384" r="18911" b="9351"/>
                    <a:stretch/>
                  </pic:blipFill>
                  <pic:spPr bwMode="auto">
                    <a:xfrm>
                      <a:off x="0" y="0"/>
                      <a:ext cx="3304540" cy="208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24">
        <w:rPr>
          <w:rFonts w:ascii="Times New Roman" w:eastAsiaTheme="minorEastAsia" w:hAnsi="Times New Roman" w:cs="Times New Roman"/>
          <w:sz w:val="24"/>
        </w:rPr>
        <w:t>Assign ID numbers in sequence</w:t>
      </w:r>
    </w:p>
    <w:p w:rsidR="00F14924" w:rsidRDefault="00F14924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ID number</w:t>
      </w:r>
    </w:p>
    <w:p w:rsidR="00F14924" w:rsidRDefault="00F14924" w:rsidP="00F14924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Sort by ID number</w:t>
      </w:r>
    </w:p>
    <w:p w:rsidR="00F14924" w:rsidRDefault="000C736A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 of Using this Hierarchy of Classes</w:t>
      </w:r>
    </w:p>
    <w:p w:rsidR="000C736A" w:rsidRPr="000C736A" w:rsidRDefault="000C736A" w:rsidP="000C736A">
      <w:pPr>
        <w:pStyle w:val="ListParagraph"/>
        <w:spacing w:after="0"/>
        <w:ind w:left="0"/>
        <w:rPr>
          <w:rFonts w:ascii="Courier New" w:hAnsi="Courier New" w:cs="Courier New"/>
          <w:sz w:val="24"/>
        </w:rPr>
      </w:pPr>
      <w:r w:rsidRPr="000C736A">
        <w:rPr>
          <w:rFonts w:ascii="Courier New" w:hAnsi="Courier New" w:cs="Courier New"/>
          <w:sz w:val="24"/>
        </w:rPr>
        <w:t>p1 = MITPerson(‘Eric’)</w:t>
      </w:r>
    </w:p>
    <w:p w:rsidR="000C736A" w:rsidRPr="000C736A" w:rsidRDefault="000C736A" w:rsidP="000C736A">
      <w:pPr>
        <w:pStyle w:val="ListParagraph"/>
        <w:spacing w:after="0"/>
        <w:ind w:left="0"/>
        <w:rPr>
          <w:rFonts w:ascii="Courier New" w:hAnsi="Courier New" w:cs="Courier New"/>
          <w:sz w:val="24"/>
        </w:rPr>
      </w:pPr>
      <w:r w:rsidRPr="000C736A">
        <w:rPr>
          <w:rFonts w:ascii="Courier New" w:hAnsi="Courier New" w:cs="Courier New"/>
          <w:sz w:val="24"/>
        </w:rPr>
        <w:t>p2</w:t>
      </w:r>
      <w:r w:rsidRPr="000C736A">
        <w:rPr>
          <w:rFonts w:ascii="Courier New" w:hAnsi="Courier New" w:cs="Courier New"/>
          <w:sz w:val="24"/>
        </w:rPr>
        <w:t xml:space="preserve"> = MITPerson(‘</w:t>
      </w:r>
      <w:r w:rsidRPr="000C736A">
        <w:rPr>
          <w:rFonts w:ascii="Courier New" w:hAnsi="Courier New" w:cs="Courier New"/>
          <w:sz w:val="24"/>
        </w:rPr>
        <w:t>John</w:t>
      </w:r>
      <w:r w:rsidRPr="000C736A">
        <w:rPr>
          <w:rFonts w:ascii="Courier New" w:hAnsi="Courier New" w:cs="Courier New"/>
          <w:sz w:val="24"/>
        </w:rPr>
        <w:t>)</w:t>
      </w:r>
    </w:p>
    <w:p w:rsidR="000C736A" w:rsidRPr="000C736A" w:rsidRDefault="000C736A" w:rsidP="000C736A">
      <w:pPr>
        <w:pStyle w:val="ListParagraph"/>
        <w:spacing w:after="0"/>
        <w:ind w:left="0"/>
        <w:rPr>
          <w:rFonts w:ascii="Courier New" w:hAnsi="Courier New" w:cs="Courier New"/>
          <w:sz w:val="24"/>
        </w:rPr>
      </w:pPr>
      <w:r w:rsidRPr="000C736A">
        <w:rPr>
          <w:rFonts w:ascii="Courier New" w:hAnsi="Courier New" w:cs="Courier New"/>
          <w:sz w:val="24"/>
        </w:rPr>
        <w:t>p3</w:t>
      </w:r>
      <w:r w:rsidRPr="000C736A">
        <w:rPr>
          <w:rFonts w:ascii="Courier New" w:hAnsi="Courier New" w:cs="Courier New"/>
          <w:sz w:val="24"/>
        </w:rPr>
        <w:t xml:space="preserve"> = MITPerson(‘John)</w:t>
      </w:r>
    </w:p>
    <w:p w:rsidR="000C736A" w:rsidRPr="000C736A" w:rsidRDefault="000C736A" w:rsidP="000C736A">
      <w:pPr>
        <w:pStyle w:val="ListParagraph"/>
        <w:spacing w:after="0"/>
        <w:ind w:left="0"/>
        <w:rPr>
          <w:rFonts w:ascii="Courier New" w:hAnsi="Courier New" w:cs="Courier New"/>
          <w:sz w:val="24"/>
        </w:rPr>
      </w:pPr>
      <w:r w:rsidRPr="000C736A">
        <w:rPr>
          <w:rFonts w:ascii="Courier New" w:hAnsi="Courier New" w:cs="Courier New"/>
          <w:sz w:val="24"/>
        </w:rPr>
        <w:t>p4</w:t>
      </w:r>
      <w:r w:rsidRPr="000C736A">
        <w:rPr>
          <w:rFonts w:ascii="Courier New" w:hAnsi="Courier New" w:cs="Courier New"/>
          <w:sz w:val="24"/>
        </w:rPr>
        <w:t xml:space="preserve"> = </w:t>
      </w:r>
      <w:r w:rsidRPr="000C736A">
        <w:rPr>
          <w:rFonts w:ascii="Courier New" w:hAnsi="Courier New" w:cs="Courier New"/>
          <w:sz w:val="24"/>
        </w:rPr>
        <w:t>Person</w:t>
      </w:r>
      <w:r w:rsidRPr="000C736A">
        <w:rPr>
          <w:rFonts w:ascii="Courier New" w:hAnsi="Courier New" w:cs="Courier New"/>
          <w:sz w:val="24"/>
        </w:rPr>
        <w:t>(‘John)</w:t>
      </w:r>
    </w:p>
    <w:p w:rsidR="000C736A" w:rsidRDefault="000C736A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Visualizing the Hierarchy</w:t>
      </w:r>
    </w:p>
    <w:p w:rsidR="000C736A" w:rsidRDefault="000C736A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Suppose We Want to Compare Objects</w:t>
      </w:r>
    </w:p>
    <w:p w:rsidR="000C736A" w:rsidRDefault="000C736A" w:rsidP="000C736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that </w:t>
      </w:r>
      <w:r w:rsidRPr="000C736A">
        <w:rPr>
          <w:rFonts w:ascii="Courier New" w:hAnsi="Courier New" w:cs="Courier New"/>
          <w:sz w:val="24"/>
        </w:rPr>
        <w:t>MITPerson</w:t>
      </w:r>
      <w:r>
        <w:rPr>
          <w:rFonts w:ascii="Times New Roman" w:hAnsi="Times New Roman" w:cs="Times New Roman"/>
          <w:sz w:val="24"/>
        </w:rPr>
        <w:t xml:space="preserve"> has its own </w:t>
      </w:r>
      <w:r w:rsidRPr="000C736A">
        <w:rPr>
          <w:rFonts w:ascii="Courier New" w:hAnsi="Courier New" w:cs="Courier New"/>
          <w:sz w:val="24"/>
        </w:rPr>
        <w:t>__lt__</w:t>
      </w:r>
      <w:r>
        <w:rPr>
          <w:rFonts w:ascii="Times New Roman" w:hAnsi="Times New Roman" w:cs="Times New Roman"/>
          <w:sz w:val="24"/>
        </w:rPr>
        <w:t xml:space="preserve"> method. This method “shadows” the Person </w:t>
      </w:r>
      <w:r w:rsidRPr="000C736A">
        <w:rPr>
          <w:rFonts w:ascii="Courier New" w:hAnsi="Courier New" w:cs="Courier New"/>
          <w:sz w:val="24"/>
        </w:rPr>
        <w:t>__lt__</w:t>
      </w:r>
      <w:r>
        <w:rPr>
          <w:rFonts w:ascii="Times New Roman" w:hAnsi="Times New Roman" w:cs="Times New Roman"/>
          <w:sz w:val="24"/>
        </w:rPr>
        <w:t xml:space="preserve"> method, meaning that if we compare an </w:t>
      </w:r>
      <w:r w:rsidRPr="000C736A">
        <w:rPr>
          <w:rFonts w:ascii="Courier New" w:hAnsi="Courier New" w:cs="Courier New"/>
          <w:sz w:val="24"/>
        </w:rPr>
        <w:t>MITPerson</w:t>
      </w:r>
      <w:r>
        <w:rPr>
          <w:rFonts w:ascii="Times New Roman" w:hAnsi="Times New Roman" w:cs="Times New Roman"/>
          <w:sz w:val="24"/>
        </w:rPr>
        <w:t xml:space="preserve"> object, since its environment inherits from the </w:t>
      </w:r>
      <w:r w:rsidRPr="000C736A">
        <w:rPr>
          <w:rFonts w:ascii="Courier New" w:hAnsi="Courier New" w:cs="Courier New"/>
          <w:sz w:val="24"/>
        </w:rPr>
        <w:t>MITPerson</w:t>
      </w:r>
      <w:r>
        <w:rPr>
          <w:rFonts w:ascii="Times New Roman" w:hAnsi="Times New Roman" w:cs="Times New Roman"/>
          <w:sz w:val="24"/>
        </w:rPr>
        <w:t xml:space="preserve"> class environment, Python will see this version of the </w:t>
      </w:r>
      <w:r w:rsidRPr="000C736A">
        <w:rPr>
          <w:rFonts w:ascii="Courier New" w:hAnsi="Courier New" w:cs="Courier New"/>
          <w:sz w:val="24"/>
        </w:rPr>
        <w:t>__lt__</w:t>
      </w:r>
      <w:r>
        <w:rPr>
          <w:rFonts w:ascii="Times New Roman" w:hAnsi="Times New Roman" w:cs="Times New Roman"/>
          <w:sz w:val="24"/>
        </w:rPr>
        <w:t xml:space="preserve"> method, not the Person version.</w:t>
      </w:r>
    </w:p>
    <w:p w:rsidR="000C736A" w:rsidRDefault="000C736A" w:rsidP="000C736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Thus, </w:t>
      </w:r>
      <w:r w:rsidRPr="000C736A">
        <w:rPr>
          <w:rFonts w:ascii="Courier New" w:hAnsi="Courier New" w:cs="Courier New"/>
          <w:sz w:val="24"/>
        </w:rPr>
        <w:t xml:space="preserve">p1 &lt; p2 </w:t>
      </w:r>
      <w:r>
        <w:rPr>
          <w:rFonts w:ascii="Times New Roman" w:hAnsi="Times New Roman" w:cs="Times New Roman"/>
          <w:sz w:val="24"/>
        </w:rPr>
        <w:t xml:space="preserve">will be converted into </w:t>
      </w:r>
      <w:r w:rsidRPr="000C736A">
        <w:rPr>
          <w:rFonts w:ascii="Courier New" w:hAnsi="Courier New" w:cs="Courier New"/>
          <w:sz w:val="24"/>
        </w:rPr>
        <w:t>p1.__lt__(p2)</w:t>
      </w:r>
      <w:r>
        <w:rPr>
          <w:rFonts w:ascii="Times New Roman" w:hAnsi="Times New Roman" w:cs="Times New Roman"/>
          <w:sz w:val="24"/>
        </w:rPr>
        <w:t xml:space="preserve">, which applies the method associated with the type of </w:t>
      </w:r>
      <w:r w:rsidRPr="000C736A">
        <w:rPr>
          <w:rFonts w:ascii="Courier New" w:hAnsi="Courier New" w:cs="Courier New"/>
          <w:sz w:val="24"/>
        </w:rPr>
        <w:t>p1</w:t>
      </w:r>
      <w:r>
        <w:rPr>
          <w:rFonts w:ascii="Times New Roman" w:hAnsi="Times New Roman" w:cs="Times New Roman"/>
          <w:sz w:val="24"/>
        </w:rPr>
        <w:t xml:space="preserve"> onto </w:t>
      </w:r>
      <w:r w:rsidRPr="000C736A">
        <w:rPr>
          <w:rFonts w:ascii="Courier New" w:hAnsi="Courier New" w:cs="Courier New"/>
          <w:sz w:val="24"/>
        </w:rPr>
        <w:t>p2</w:t>
      </w:r>
      <w:r>
        <w:rPr>
          <w:rFonts w:ascii="Times New Roman" w:hAnsi="Times New Roman" w:cs="Times New Roman"/>
          <w:sz w:val="24"/>
        </w:rPr>
        <w:t xml:space="preserve"> using the </w:t>
      </w:r>
      <w:r w:rsidRPr="000C736A">
        <w:rPr>
          <w:rFonts w:ascii="Courier New" w:hAnsi="Courier New" w:cs="Courier New"/>
          <w:sz w:val="24"/>
        </w:rPr>
        <w:t xml:space="preserve">MITPerson </w:t>
      </w:r>
      <w:r>
        <w:rPr>
          <w:rFonts w:ascii="Times New Roman" w:hAnsi="Times New Roman" w:cs="Times New Roman"/>
          <w:sz w:val="24"/>
        </w:rPr>
        <w:t>version of the method.</w:t>
      </w:r>
    </w:p>
    <w:p w:rsidR="000C736A" w:rsidRDefault="000C736A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Inherits from Whom?</w:t>
      </w:r>
    </w:p>
    <w:p w:rsidR="000C736A" w:rsidRDefault="000C736A" w:rsidP="000C736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does p4 &lt; p1 work, but p1 &lt; p4 doesn’t?</w:t>
      </w:r>
    </w:p>
    <w:p w:rsidR="000C736A" w:rsidRDefault="000C736A" w:rsidP="000C736A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expression </w:t>
      </w:r>
      <w:r w:rsidRPr="00A20C30">
        <w:rPr>
          <w:rFonts w:ascii="Courier New" w:eastAsiaTheme="minorEastAsia" w:hAnsi="Courier New" w:cs="Courier New"/>
          <w:sz w:val="24"/>
        </w:rPr>
        <w:t>p4 &lt; p1</w:t>
      </w:r>
      <w:r>
        <w:rPr>
          <w:rFonts w:ascii="Times New Roman" w:eastAsiaTheme="minorEastAsia" w:hAnsi="Times New Roman" w:cs="Times New Roman"/>
          <w:sz w:val="24"/>
        </w:rPr>
        <w:t xml:space="preserve"> is equivalent to </w:t>
      </w:r>
      <w:r w:rsidRPr="00A20C30">
        <w:rPr>
          <w:rFonts w:ascii="Courier New" w:eastAsiaTheme="minorEastAsia" w:hAnsi="Courier New" w:cs="Courier New"/>
          <w:sz w:val="24"/>
        </w:rPr>
        <w:t>p4.__lt__(p1)</w:t>
      </w:r>
      <w:r>
        <w:rPr>
          <w:rFonts w:ascii="Times New Roman" w:eastAsiaTheme="minorEastAsia" w:hAnsi="Times New Roman" w:cs="Times New Roman"/>
          <w:sz w:val="24"/>
        </w:rPr>
        <w:t xml:space="preserve">, which means that we use the </w:t>
      </w:r>
      <w:r w:rsidRPr="00A20C30">
        <w:rPr>
          <w:rFonts w:ascii="Courier New" w:eastAsiaTheme="minorEastAsia" w:hAnsi="Courier New" w:cs="Courier New"/>
          <w:sz w:val="24"/>
        </w:rPr>
        <w:t>__lt__</w:t>
      </w:r>
      <w:r>
        <w:rPr>
          <w:rFonts w:ascii="Times New Roman" w:eastAsiaTheme="minorEastAsia" w:hAnsi="Times New Roman" w:cs="Times New Roman"/>
          <w:sz w:val="24"/>
        </w:rPr>
        <w:t xml:space="preserve"> method associated with </w:t>
      </w:r>
      <w:r w:rsidRPr="00A20C30">
        <w:rPr>
          <w:rFonts w:ascii="Courier New" w:eastAsiaTheme="minorEastAsia" w:hAnsi="Courier New" w:cs="Courier New"/>
          <w:sz w:val="24"/>
        </w:rPr>
        <w:t>type(p4)</w:t>
      </w:r>
      <w:r>
        <w:rPr>
          <w:rFonts w:ascii="Times New Roman" w:eastAsiaTheme="minorEastAsia" w:hAnsi="Times New Roman" w:cs="Times New Roman"/>
          <w:sz w:val="24"/>
        </w:rPr>
        <w:t xml:space="preserve">, or the </w:t>
      </w:r>
      <w:r w:rsidRPr="00A20C30">
        <w:rPr>
          <w:rFonts w:ascii="Courier New" w:eastAsiaTheme="minorEastAsia" w:hAnsi="Courier New" w:cs="Courier New"/>
          <w:sz w:val="24"/>
        </w:rPr>
        <w:t>Person</w:t>
      </w:r>
      <w:r>
        <w:rPr>
          <w:rFonts w:ascii="Times New Roman" w:eastAsiaTheme="minorEastAsia" w:hAnsi="Times New Roman" w:cs="Times New Roman"/>
          <w:sz w:val="24"/>
        </w:rPr>
        <w:t xml:space="preserve"> class (the one that compares based on names). This is alright because both </w:t>
      </w:r>
      <w:r w:rsidRPr="00A20C30">
        <w:rPr>
          <w:rFonts w:ascii="Courier New" w:eastAsiaTheme="minorEastAsia" w:hAnsi="Courier New" w:cs="Courier New"/>
          <w:sz w:val="24"/>
        </w:rPr>
        <w:t>p1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 w:rsidRPr="00A20C30">
        <w:rPr>
          <w:rFonts w:ascii="Courier New" w:eastAsiaTheme="minorEastAsia" w:hAnsi="Courier New" w:cs="Courier New"/>
          <w:sz w:val="24"/>
        </w:rPr>
        <w:t>p4</w:t>
      </w:r>
      <w:r>
        <w:rPr>
          <w:rFonts w:ascii="Times New Roman" w:eastAsiaTheme="minorEastAsia" w:hAnsi="Times New Roman" w:cs="Times New Roman"/>
          <w:sz w:val="24"/>
        </w:rPr>
        <w:t xml:space="preserve"> have properties of the </w:t>
      </w:r>
      <w:r w:rsidRPr="00A20C30">
        <w:rPr>
          <w:rFonts w:ascii="Courier New" w:eastAsiaTheme="minorEastAsia" w:hAnsi="Courier New" w:cs="Courier New"/>
          <w:sz w:val="24"/>
        </w:rPr>
        <w:t>Person</w:t>
      </w:r>
      <w:r>
        <w:rPr>
          <w:rFonts w:ascii="Times New Roman" w:eastAsiaTheme="minorEastAsia" w:hAnsi="Times New Roman" w:cs="Times New Roman"/>
          <w:sz w:val="24"/>
        </w:rPr>
        <w:t xml:space="preserve"> class, which means that they can both use </w:t>
      </w:r>
      <w:r w:rsidRPr="00A20C30">
        <w:rPr>
          <w:rFonts w:ascii="Courier New" w:eastAsiaTheme="minorEastAsia" w:hAnsi="Courier New" w:cs="Courier New"/>
          <w:sz w:val="24"/>
        </w:rPr>
        <w:t>Person</w:t>
      </w:r>
      <w:r>
        <w:rPr>
          <w:rFonts w:ascii="Times New Roman" w:eastAsiaTheme="minorEastAsia" w:hAnsi="Times New Roman" w:cs="Times New Roman"/>
          <w:sz w:val="24"/>
        </w:rPr>
        <w:t xml:space="preserve"> class methods.</w:t>
      </w:r>
    </w:p>
    <w:p w:rsidR="00A20C30" w:rsidRPr="000C736A" w:rsidRDefault="00A20C30" w:rsidP="000C736A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expression </w:t>
      </w:r>
      <w:r w:rsidRPr="00A20C30">
        <w:rPr>
          <w:rFonts w:ascii="Courier New" w:eastAsiaTheme="minorEastAsia" w:hAnsi="Courier New" w:cs="Courier New"/>
          <w:sz w:val="24"/>
        </w:rPr>
        <w:t>p1 &lt; p4</w:t>
      </w:r>
      <w:r>
        <w:rPr>
          <w:rFonts w:ascii="Times New Roman" w:eastAsiaTheme="minorEastAsia" w:hAnsi="Times New Roman" w:cs="Times New Roman"/>
          <w:sz w:val="24"/>
        </w:rPr>
        <w:t xml:space="preserve"> is equivalent to </w:t>
      </w:r>
      <w:r w:rsidRPr="00A20C30">
        <w:rPr>
          <w:rFonts w:ascii="Courier New" w:eastAsiaTheme="minorEastAsia" w:hAnsi="Courier New" w:cs="Courier New"/>
          <w:sz w:val="24"/>
        </w:rPr>
        <w:t>p1.__lt__(p4)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which means that we use the </w:t>
      </w:r>
      <w:r w:rsidRPr="00A20C30">
        <w:rPr>
          <w:rFonts w:ascii="Courier New" w:eastAsiaTheme="minorEastAsia" w:hAnsi="Courier New" w:cs="Courier New"/>
          <w:sz w:val="24"/>
        </w:rPr>
        <w:t>__lt__</w:t>
      </w:r>
      <w:r>
        <w:rPr>
          <w:rFonts w:ascii="Times New Roman" w:eastAsiaTheme="minorEastAsia" w:hAnsi="Times New Roman" w:cs="Times New Roman"/>
          <w:sz w:val="24"/>
        </w:rPr>
        <w:t xml:space="preserve"> method associated with </w:t>
      </w:r>
      <w:r>
        <w:rPr>
          <w:rFonts w:ascii="Courier New" w:eastAsiaTheme="minorEastAsia" w:hAnsi="Courier New" w:cs="Courier New"/>
          <w:sz w:val="24"/>
        </w:rPr>
        <w:t>type(p1</w:t>
      </w:r>
      <w:r w:rsidRPr="00A20C30">
        <w:rPr>
          <w:rFonts w:ascii="Courier New" w:eastAsiaTheme="minorEastAsia" w:hAnsi="Courier New" w:cs="Courier New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, or the </w:t>
      </w:r>
      <w:r w:rsidRPr="00A20C30">
        <w:rPr>
          <w:rFonts w:ascii="Courier New" w:eastAsiaTheme="minorEastAsia" w:hAnsi="Courier New" w:cs="Courier New"/>
          <w:sz w:val="24"/>
        </w:rPr>
        <w:t>MIT</w:t>
      </w:r>
      <w:r w:rsidRPr="00A20C30">
        <w:rPr>
          <w:rFonts w:ascii="Courier New" w:eastAsiaTheme="minorEastAsia" w:hAnsi="Courier New" w:cs="Courier New"/>
          <w:sz w:val="24"/>
        </w:rPr>
        <w:t>Person</w:t>
      </w:r>
      <w:r>
        <w:rPr>
          <w:rFonts w:ascii="Times New Roman" w:eastAsiaTheme="minorEastAsia" w:hAnsi="Times New Roman" w:cs="Times New Roman"/>
          <w:sz w:val="24"/>
        </w:rPr>
        <w:t xml:space="preserve"> class (</w:t>
      </w:r>
      <w:r>
        <w:rPr>
          <w:rFonts w:ascii="Times New Roman" w:eastAsiaTheme="minorEastAsia" w:hAnsi="Times New Roman" w:cs="Times New Roman"/>
          <w:sz w:val="24"/>
        </w:rPr>
        <w:t xml:space="preserve">the one that compares based on </w:t>
      </w:r>
      <w:r w:rsidRPr="00A20C30">
        <w:rPr>
          <w:rFonts w:ascii="Courier New" w:eastAsiaTheme="minorEastAsia" w:hAnsi="Courier New" w:cs="Courier New"/>
          <w:sz w:val="24"/>
        </w:rPr>
        <w:t>IDNumber</w:t>
      </w:r>
      <w:r>
        <w:rPr>
          <w:rFonts w:ascii="Times New Roman" w:eastAsiaTheme="minorEastAsia" w:hAnsi="Times New Roman" w:cs="Times New Roman"/>
          <w:sz w:val="24"/>
        </w:rPr>
        <w:t>).</w:t>
      </w:r>
      <w:r>
        <w:rPr>
          <w:rFonts w:ascii="Times New Roman" w:eastAsiaTheme="minorEastAsia" w:hAnsi="Times New Roman" w:cs="Times New Roman"/>
          <w:sz w:val="24"/>
        </w:rPr>
        <w:t xml:space="preserve"> Since </w:t>
      </w:r>
      <w:r w:rsidRPr="00A20C30">
        <w:rPr>
          <w:rFonts w:ascii="Courier New" w:eastAsiaTheme="minorEastAsia" w:hAnsi="Courier New" w:cs="Courier New"/>
          <w:sz w:val="24"/>
        </w:rPr>
        <w:t>p4</w:t>
      </w:r>
      <w:r>
        <w:rPr>
          <w:rFonts w:ascii="Times New Roman" w:eastAsiaTheme="minorEastAsia" w:hAnsi="Times New Roman" w:cs="Times New Roman"/>
          <w:sz w:val="24"/>
        </w:rPr>
        <w:t xml:space="preserve"> is a Person, it does not have an </w:t>
      </w:r>
      <w:r w:rsidRPr="00A20C30">
        <w:rPr>
          <w:rFonts w:ascii="Courier New" w:eastAsiaTheme="minorEastAsia" w:hAnsi="Courier New" w:cs="Courier New"/>
          <w:sz w:val="24"/>
        </w:rPr>
        <w:t>IDNumber</w:t>
      </w:r>
      <w:r>
        <w:rPr>
          <w:rFonts w:ascii="Times New Roman" w:eastAsiaTheme="minorEastAsia" w:hAnsi="Times New Roman" w:cs="Times New Roman"/>
          <w:sz w:val="24"/>
        </w:rPr>
        <w:t>, and thus an error is raised.</w:t>
      </w:r>
    </w:p>
    <w:p w:rsidR="000C736A" w:rsidRDefault="000C736A" w:rsidP="001C1EC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1C1EC2" w:rsidRPr="001C1EC2" w:rsidRDefault="001C1EC2" w:rsidP="001C1EC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3: Using Inheritance: Designing a Class Hierarchy</w:t>
      </w:r>
    </w:p>
    <w:p w:rsidR="001C1EC2" w:rsidRPr="00F14924" w:rsidRDefault="001C1EC2" w:rsidP="001C1EC2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Inheritance</w:t>
      </w:r>
    </w:p>
    <w:p w:rsidR="001C1EC2" w:rsidRDefault="001C1EC2" w:rsidP="001C1EC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Let’s build an application that organizes information about people.</w:t>
      </w:r>
    </w:p>
    <w:p w:rsidR="001C1EC2" w:rsidRDefault="001C1EC2" w:rsidP="001C1EC2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Person: name, birthday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last name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Sort by last name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age</w:t>
      </w:r>
    </w:p>
    <w:p w:rsidR="001C1EC2" w:rsidRDefault="001C1EC2" w:rsidP="001C1EC2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MITPerson: Person + ID Number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Assign ID numbers in sequence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Get ID number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Sort by ID number</w:t>
      </w:r>
    </w:p>
    <w:p w:rsidR="001C1EC2" w:rsidRPr="001C1EC2" w:rsidRDefault="001C1EC2" w:rsidP="001C1EC2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Students: several types, all MITPerson</w:t>
      </w:r>
    </w:p>
    <w:p w:rsid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Undergraduate student: has class year</w:t>
      </w:r>
    </w:p>
    <w:p w:rsidR="001C1EC2" w:rsidRPr="001C1EC2" w:rsidRDefault="001C1EC2" w:rsidP="001C1EC2">
      <w:pPr>
        <w:pStyle w:val="ListParagraph"/>
        <w:numPr>
          <w:ilvl w:val="0"/>
          <w:numId w:val="29"/>
        </w:numPr>
        <w:spacing w:after="0"/>
        <w:ind w:left="1276" w:hanging="425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Graduate student</w:t>
      </w:r>
    </w:p>
    <w:p w:rsidR="001C1EC2" w:rsidRDefault="001C1EC2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Undergraduates and Graduates</w:t>
      </w:r>
    </w:p>
    <w:p w:rsidR="003579DB" w:rsidRDefault="003579DB" w:rsidP="003579D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Below, we have created new classes for </w:t>
      </w:r>
      <w:r w:rsidRPr="003579DB">
        <w:rPr>
          <w:rFonts w:ascii="Courier New" w:hAnsi="Courier New" w:cs="Courier New"/>
          <w:sz w:val="24"/>
        </w:rPr>
        <w:t>UnderGraduate</w:t>
      </w:r>
      <w:r>
        <w:rPr>
          <w:rFonts w:ascii="Times New Roman" w:hAnsi="Times New Roman" w:cs="Times New Roman"/>
          <w:sz w:val="24"/>
        </w:rPr>
        <w:t xml:space="preserve">, </w:t>
      </w:r>
      <w:r w:rsidRPr="003579DB">
        <w:rPr>
          <w:rFonts w:ascii="Courier New" w:hAnsi="Courier New" w:cs="Courier New"/>
          <w:sz w:val="24"/>
        </w:rPr>
        <w:t>Graduate</w:t>
      </w:r>
      <w:r>
        <w:rPr>
          <w:rFonts w:ascii="Times New Roman" w:hAnsi="Times New Roman" w:cs="Times New Roman"/>
          <w:sz w:val="24"/>
        </w:rPr>
        <w:t xml:space="preserve">, and </w:t>
      </w:r>
      <w:r w:rsidRPr="003579DB">
        <w:rPr>
          <w:rFonts w:ascii="Courier New" w:hAnsi="Courier New" w:cs="Courier New"/>
          <w:sz w:val="24"/>
        </w:rPr>
        <w:t>isStudent</w:t>
      </w:r>
      <w:r>
        <w:rPr>
          <w:rFonts w:ascii="Times New Roman" w:hAnsi="Times New Roman" w:cs="Times New Roman"/>
          <w:sz w:val="24"/>
        </w:rPr>
        <w:t>.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>class UnderGraduate(MITPerson):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def __init__(self, name, classYear):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    MITPerson.__init__(self, name)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    self.year = classYear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def getClass(self):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    return self.year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>class Graduate(MITPerson):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pass</w:t>
      </w:r>
    </w:p>
    <w:p w:rsidR="001C1EC2" w:rsidRPr="003579DB" w:rsidRDefault="001C1EC2" w:rsidP="001C1EC2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1C1EC2" w:rsidRPr="003579DB" w:rsidRDefault="003579DB" w:rsidP="001C1EC2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def</w:t>
      </w:r>
      <w:r w:rsidR="001C1EC2" w:rsidRPr="003579DB">
        <w:rPr>
          <w:rFonts w:ascii="Courier New" w:hAnsi="Courier New" w:cs="Courier New"/>
          <w:sz w:val="24"/>
        </w:rPr>
        <w:t xml:space="preserve"> isStudent(</w:t>
      </w:r>
      <w:r>
        <w:rPr>
          <w:rFonts w:ascii="Courier New" w:hAnsi="Courier New" w:cs="Courier New"/>
          <w:sz w:val="24"/>
        </w:rPr>
        <w:t>obj</w:t>
      </w:r>
      <w:r w:rsidR="001C1EC2" w:rsidRPr="003579DB">
        <w:rPr>
          <w:rFonts w:ascii="Courier New" w:hAnsi="Courier New" w:cs="Courier New"/>
          <w:sz w:val="24"/>
        </w:rPr>
        <w:t>):</w:t>
      </w:r>
    </w:p>
    <w:p w:rsidR="001C1EC2" w:rsidRPr="003579DB" w:rsidRDefault="001C1EC2" w:rsidP="001C1EC2">
      <w:pPr>
        <w:pStyle w:val="ListParagraph"/>
        <w:spacing w:after="0"/>
        <w:ind w:left="0"/>
        <w:rPr>
          <w:rFonts w:ascii="Courier New" w:hAnsi="Courier New" w:cs="Courier New"/>
          <w:sz w:val="24"/>
        </w:rPr>
      </w:pPr>
      <w:r w:rsidRPr="003579DB">
        <w:rPr>
          <w:rFonts w:ascii="Courier New" w:hAnsi="Courier New" w:cs="Courier New"/>
          <w:sz w:val="24"/>
        </w:rPr>
        <w:t xml:space="preserve">    </w:t>
      </w:r>
      <w:r w:rsidR="003579DB" w:rsidRPr="003579DB">
        <w:rPr>
          <w:rFonts w:ascii="Courier New" w:hAnsi="Courier New" w:cs="Courier New"/>
          <w:sz w:val="24"/>
        </w:rPr>
        <w:tab/>
        <w:t xml:space="preserve">    </w:t>
      </w:r>
      <w:r w:rsidRPr="003579DB">
        <w:rPr>
          <w:rFonts w:ascii="Courier New" w:hAnsi="Courier New" w:cs="Courier New"/>
          <w:sz w:val="24"/>
        </w:rPr>
        <w:t>return isins</w:t>
      </w:r>
      <w:r w:rsidR="003579DB">
        <w:rPr>
          <w:rFonts w:ascii="Courier New" w:hAnsi="Courier New" w:cs="Courier New"/>
          <w:sz w:val="24"/>
        </w:rPr>
        <w:t>tance(</w:t>
      </w:r>
      <w:r w:rsidR="003579DB">
        <w:rPr>
          <w:rFonts w:ascii="Courier New" w:hAnsi="Courier New" w:cs="Courier New"/>
          <w:sz w:val="24"/>
        </w:rPr>
        <w:t>obj</w:t>
      </w:r>
      <w:r w:rsidR="003579DB">
        <w:rPr>
          <w:rFonts w:ascii="Courier New" w:hAnsi="Courier New" w:cs="Courier New"/>
          <w:sz w:val="24"/>
        </w:rPr>
        <w:t xml:space="preserve">, UnderGraduate) or </w:t>
      </w:r>
      <w:r w:rsidRPr="003579DB">
        <w:rPr>
          <w:rFonts w:ascii="Courier New" w:hAnsi="Courier New" w:cs="Courier New"/>
          <w:sz w:val="24"/>
        </w:rPr>
        <w:t>isinstance(</w:t>
      </w:r>
      <w:r w:rsidR="003579DB">
        <w:rPr>
          <w:rFonts w:ascii="Courier New" w:hAnsi="Courier New" w:cs="Courier New"/>
          <w:sz w:val="24"/>
        </w:rPr>
        <w:t>obj</w:t>
      </w:r>
      <w:r w:rsidRPr="003579DB">
        <w:rPr>
          <w:rFonts w:ascii="Courier New" w:hAnsi="Courier New" w:cs="Courier New"/>
          <w:sz w:val="24"/>
        </w:rPr>
        <w:t>, Graduate)</w:t>
      </w:r>
    </w:p>
    <w:p w:rsidR="001C1EC2" w:rsidRDefault="003579DB" w:rsidP="003579D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may be wondering, from the code above, why the class </w:t>
      </w:r>
      <w:r w:rsidRPr="003579DB">
        <w:rPr>
          <w:rFonts w:ascii="Courier New" w:hAnsi="Courier New" w:cs="Courier New"/>
          <w:sz w:val="24"/>
        </w:rPr>
        <w:t>Graduate</w:t>
      </w:r>
      <w:r>
        <w:rPr>
          <w:rFonts w:ascii="Times New Roman" w:hAnsi="Times New Roman" w:cs="Times New Roman"/>
          <w:sz w:val="24"/>
        </w:rPr>
        <w:t xml:space="preserve"> was created and why it has a special word </w:t>
      </w:r>
      <w:r w:rsidRPr="003579DB">
        <w:rPr>
          <w:rFonts w:ascii="Courier New" w:hAnsi="Courier New" w:cs="Courier New"/>
          <w:sz w:val="24"/>
        </w:rPr>
        <w:t>pass</w:t>
      </w:r>
      <w:r>
        <w:rPr>
          <w:rFonts w:ascii="Times New Roman" w:hAnsi="Times New Roman" w:cs="Times New Roman"/>
          <w:sz w:val="24"/>
        </w:rPr>
        <w:t xml:space="preserve"> listed under it.</w:t>
      </w:r>
    </w:p>
    <w:p w:rsidR="003579DB" w:rsidRDefault="003579DB" w:rsidP="003579D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simply means that the </w:t>
      </w:r>
      <w:r w:rsidRPr="003579DB">
        <w:rPr>
          <w:rFonts w:ascii="Courier New" w:hAnsi="Courier New" w:cs="Courier New"/>
          <w:sz w:val="24"/>
        </w:rPr>
        <w:t>Graduate</w:t>
      </w:r>
      <w:r>
        <w:rPr>
          <w:rFonts w:ascii="Times New Roman" w:hAnsi="Times New Roman" w:cs="Times New Roman"/>
          <w:sz w:val="24"/>
        </w:rPr>
        <w:t xml:space="preserve"> class inherits from the </w:t>
      </w:r>
      <w:r w:rsidRPr="003579DB">
        <w:rPr>
          <w:rFonts w:ascii="Courier New" w:hAnsi="Courier New" w:cs="Courier New"/>
          <w:sz w:val="24"/>
        </w:rPr>
        <w:t>MITPerson</w:t>
      </w:r>
      <w:r>
        <w:rPr>
          <w:rFonts w:ascii="Times New Roman" w:hAnsi="Times New Roman" w:cs="Times New Roman"/>
          <w:sz w:val="24"/>
        </w:rPr>
        <w:t xml:space="preserve"> class, but has no unique methods of its own.</w:t>
      </w:r>
    </w:p>
    <w:p w:rsidR="003579DB" w:rsidRDefault="00B3304B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Hierarchy and Substitution Principle</w:t>
      </w:r>
    </w:p>
    <w:p w:rsidR="00B3304B" w:rsidRDefault="00B3304B" w:rsidP="00B3304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Here’s a diagram showing our class hierarchy</w:t>
      </w:r>
    </w:p>
    <w:p w:rsidR="00B3304B" w:rsidRDefault="00B3304B" w:rsidP="00B3304B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inline distT="0" distB="0" distL="0" distR="0" wp14:anchorId="7274B6B0" wp14:editId="4CE13FEA">
            <wp:extent cx="16192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72" t="24516" r="52885" b="18187"/>
                    <a:stretch/>
                  </pic:blipFill>
                  <pic:spPr bwMode="auto">
                    <a:xfrm>
                      <a:off x="0" y="0"/>
                      <a:ext cx="16192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04B" w:rsidRDefault="00B3304B" w:rsidP="00B3304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we are going to rethink our hierarchy because it does not support other classes of students, like transfer students.</w:t>
      </w:r>
    </w:p>
    <w:p w:rsidR="00B3304B" w:rsidRDefault="00B3304B" w:rsidP="003B0EF1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inline distT="0" distB="0" distL="0" distR="0" wp14:anchorId="267AE964" wp14:editId="3E53BC0C">
            <wp:extent cx="16192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872" t="17675" r="52885" b="18187"/>
                    <a:stretch/>
                  </pic:blipFill>
                  <pic:spPr bwMode="auto">
                    <a:xfrm>
                      <a:off x="0" y="0"/>
                      <a:ext cx="16192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04B" w:rsidRDefault="003B0EF1" w:rsidP="00B3304B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careful when overriding methods in a subclass!</w:t>
      </w:r>
    </w:p>
    <w:p w:rsidR="003B0EF1" w:rsidRDefault="003B0EF1" w:rsidP="003B0EF1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Substitution Principle:</w:t>
      </w:r>
      <w:r>
        <w:rPr>
          <w:rFonts w:ascii="Times New Roman" w:hAnsi="Times New Roman" w:cs="Times New Roman"/>
          <w:sz w:val="24"/>
        </w:rPr>
        <w:t xml:space="preserve"> Important behaviours of the superclass should be supported by all the subclasses.</w:t>
      </w:r>
    </w:p>
    <w:p w:rsidR="00B3304B" w:rsidRDefault="003B0EF1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Cleaning Up the Hierarchy</w:t>
      </w:r>
    </w:p>
    <w:p w:rsidR="003B0EF1" w:rsidRDefault="003B0EF1" w:rsidP="003B0EF1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better to create a superclass that covers all the types of students, because that then an MIT student is well defined. Similarly, we could create other classes called </w:t>
      </w:r>
      <w:r w:rsidRPr="003B0EF1">
        <w:rPr>
          <w:rFonts w:ascii="Courier New" w:hAnsi="Courier New" w:cs="Courier New"/>
          <w:sz w:val="24"/>
        </w:rPr>
        <w:t>Faculty</w:t>
      </w:r>
      <w:r>
        <w:rPr>
          <w:rFonts w:ascii="Times New Roman" w:hAnsi="Times New Roman" w:cs="Times New Roman"/>
          <w:sz w:val="24"/>
        </w:rPr>
        <w:t xml:space="preserve"> or </w:t>
      </w:r>
      <w:r w:rsidRPr="003B0EF1">
        <w:rPr>
          <w:rFonts w:ascii="Courier New" w:hAnsi="Courier New" w:cs="Courier New"/>
          <w:sz w:val="24"/>
        </w:rPr>
        <w:t>Staff</w:t>
      </w:r>
      <w:r>
        <w:rPr>
          <w:rFonts w:ascii="Times New Roman" w:hAnsi="Times New Roman" w:cs="Times New Roman"/>
          <w:sz w:val="24"/>
        </w:rPr>
        <w:t xml:space="preserve"> to classify other types of MIT people.</w:t>
      </w:r>
    </w:p>
    <w:p w:rsidR="003B0EF1" w:rsidRDefault="003B0EF1" w:rsidP="003B0EF1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general, creating a class in the hierarchy that captures common behaviours of subclasses allows us to concentrate methods in a single place and lets us think about subclasses as a whole.</w:t>
      </w:r>
    </w:p>
    <w:p w:rsidR="003B0EF1" w:rsidRDefault="003B0EF1" w:rsidP="003B0EF1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3B0EF1" w:rsidRPr="003B0EF1" w:rsidRDefault="003B0EF1" w:rsidP="003B0EF1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4: Example: A Gradebook</w:t>
      </w:r>
    </w:p>
    <w:p w:rsidR="003579DB" w:rsidRDefault="001A57EA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Class: A Gradebook</w:t>
      </w:r>
    </w:p>
    <w:p w:rsidR="001A57EA" w:rsidRDefault="001A57EA" w:rsidP="001A57E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class that includes instances of other classes.</w:t>
      </w:r>
    </w:p>
    <w:p w:rsidR="001A57EA" w:rsidRDefault="001A57EA" w:rsidP="001A57E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Concept Outline:</w:t>
      </w:r>
    </w:p>
    <w:p w:rsidR="001A57EA" w:rsidRDefault="001A57EA" w:rsidP="001A57EA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a data structure that can hold grades for students.</w:t>
      </w:r>
    </w:p>
    <w:p w:rsidR="001A57EA" w:rsidRDefault="001A57EA" w:rsidP="001A57EA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Gather together data and procedures for dealing with them in a single structure, so that users can manipulate data without having to know the internal details.</w:t>
      </w:r>
    </w:p>
    <w:p w:rsidR="001A57EA" w:rsidRDefault="00907B98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this Example</w:t>
      </w:r>
    </w:p>
    <w:p w:rsidR="00907B98" w:rsidRDefault="00907B98" w:rsidP="00907B9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could list all the students using:</w:t>
      </w:r>
    </w:p>
    <w:p w:rsidR="00907B98" w:rsidRPr="00B66364" w:rsidRDefault="00907B98" w:rsidP="00907B98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B66364">
        <w:rPr>
          <w:rFonts w:ascii="Courier New" w:hAnsi="Courier New" w:cs="Courier New"/>
          <w:sz w:val="24"/>
        </w:rPr>
        <w:t>for s in sixHundred.allStudents()</w:t>
      </w:r>
    </w:p>
    <w:p w:rsidR="00907B98" w:rsidRPr="00B66364" w:rsidRDefault="00907B98" w:rsidP="00907B98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B66364">
        <w:rPr>
          <w:rFonts w:ascii="Courier New" w:hAnsi="Courier New" w:cs="Courier New"/>
          <w:sz w:val="24"/>
        </w:rPr>
        <w:tab/>
        <w:t>print s</w:t>
      </w:r>
    </w:p>
    <w:p w:rsidR="00907B98" w:rsidRDefault="00907B98" w:rsidP="00907B9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prints out the list of student names sorted by IDNumber. So, why don’t we just do the following?</w:t>
      </w:r>
    </w:p>
    <w:p w:rsidR="00907B98" w:rsidRPr="00B66364" w:rsidRDefault="00907B98" w:rsidP="00907B98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B66364">
        <w:rPr>
          <w:rFonts w:ascii="Courier New" w:hAnsi="Courier New" w:cs="Courier New"/>
          <w:sz w:val="24"/>
        </w:rPr>
        <w:t>for s in sixHundred.students:</w:t>
      </w:r>
    </w:p>
    <w:p w:rsidR="00907B98" w:rsidRPr="00B66364" w:rsidRDefault="00907B98" w:rsidP="00907B98">
      <w:pPr>
        <w:pStyle w:val="ListParagraph"/>
        <w:spacing w:after="0"/>
        <w:ind w:left="426"/>
        <w:rPr>
          <w:rFonts w:ascii="Courier New" w:hAnsi="Courier New" w:cs="Courier New"/>
          <w:sz w:val="24"/>
        </w:rPr>
      </w:pPr>
      <w:r w:rsidRPr="00B66364">
        <w:rPr>
          <w:rFonts w:ascii="Courier New" w:hAnsi="Courier New" w:cs="Courier New"/>
          <w:sz w:val="24"/>
        </w:rPr>
        <w:tab/>
        <w:t>print s</w:t>
      </w:r>
    </w:p>
    <w:p w:rsidR="00907B98" w:rsidRDefault="00907B98" w:rsidP="00907B9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violates the data hiding aspect of an object, and exposes the internal representation.</w:t>
      </w:r>
    </w:p>
    <w:p w:rsidR="00907B98" w:rsidRPr="00907B98" w:rsidRDefault="00907B98" w:rsidP="00907B98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 were to change how I want to represent a grade</w:t>
      </w:r>
      <w:r w:rsidR="00B66364">
        <w:rPr>
          <w:rFonts w:ascii="Times New Roman" w:hAnsi="Times New Roman" w:cs="Times New Roman"/>
          <w:sz w:val="24"/>
        </w:rPr>
        <w:t xml:space="preserve"> book, I should only need to change the methods within that object, not the external procedures that use it.</w:t>
      </w:r>
    </w:p>
    <w:p w:rsidR="00907B98" w:rsidRDefault="00B66364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Comments on the Example</w:t>
      </w:r>
    </w:p>
    <w:p w:rsidR="00B66364" w:rsidRDefault="00B66364" w:rsidP="00B6636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Nicely separates the collection of data from the use of the data.</w:t>
      </w:r>
    </w:p>
    <w:p w:rsidR="00B66364" w:rsidRDefault="00B66364" w:rsidP="00B6636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is only through the methods associated with the gradebook object.</w:t>
      </w:r>
    </w:p>
    <w:p w:rsidR="00B66364" w:rsidRDefault="00B66364" w:rsidP="00B6636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the current version of this gradebook is relatively inefficient – to get a list of all the students, I create a copy of the internal list.</w:t>
      </w:r>
    </w:p>
    <w:p w:rsidR="00B66364" w:rsidRDefault="00B66364" w:rsidP="00B6636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lets me manipulate the list without altering the internal structure.</w:t>
      </w:r>
    </w:p>
    <w:p w:rsidR="00B66364" w:rsidRDefault="00B66364" w:rsidP="00B6636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it is expensive to do so in a MOOC with ~100,000 students.</w:t>
      </w:r>
    </w:p>
    <w:p w:rsidR="00B66364" w:rsidRDefault="00B66364" w:rsidP="00B6636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B66364" w:rsidRPr="00B66364" w:rsidRDefault="00B66364" w:rsidP="00B66364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5: Generators</w:t>
      </w:r>
    </w:p>
    <w:p w:rsidR="00B66364" w:rsidRDefault="00B12F24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Generators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procedure or method with a </w:t>
      </w:r>
      <w:r w:rsidRPr="00B12F24">
        <w:rPr>
          <w:rFonts w:ascii="Courier New" w:hAnsi="Courier New" w:cs="Courier New"/>
          <w:sz w:val="24"/>
        </w:rPr>
        <w:t>yield</w:t>
      </w:r>
      <w:r>
        <w:rPr>
          <w:rFonts w:ascii="Times New Roman" w:hAnsi="Times New Roman" w:cs="Times New Roman"/>
          <w:sz w:val="24"/>
        </w:rPr>
        <w:t xml:space="preserve"> statement is called a </w:t>
      </w:r>
      <w:r w:rsidRPr="00B12F24">
        <w:rPr>
          <w:rFonts w:ascii="Times New Roman" w:hAnsi="Times New Roman" w:cs="Times New Roman"/>
          <w:b/>
          <w:sz w:val="24"/>
        </w:rPr>
        <w:t>generator</w:t>
      </w:r>
      <w:r>
        <w:rPr>
          <w:rFonts w:ascii="Times New Roman" w:hAnsi="Times New Roman" w:cs="Times New Roman"/>
          <w:sz w:val="24"/>
        </w:rPr>
        <w:t>.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>def genTest():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 xml:space="preserve">    yield 1</w:t>
      </w:r>
    </w:p>
    <w:p w:rsid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 xml:space="preserve">    yield 2</w:t>
      </w:r>
    </w:p>
    <w:p w:rsidR="00B12F24" w:rsidRP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>genTest</w:t>
      </w:r>
      <w:r>
        <w:rPr>
          <w:rFonts w:ascii="Times New Roman" w:hAnsi="Times New Roman" w:cs="Times New Roman"/>
          <w:sz w:val="24"/>
        </w:rPr>
        <w:t xml:space="preserve"> </w:t>
      </w:r>
      <w:r w:rsidRPr="00B12F2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B12F24">
        <w:rPr>
          <w:rFonts w:ascii="Courier New" w:hAnsi="Courier New" w:cs="Courier New"/>
          <w:sz w:val="24"/>
        </w:rPr>
        <w:t>&lt; generator object genTest at 0x201b878 &gt;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Generators have a </w:t>
      </w:r>
      <w:r w:rsidRPr="00B12F24">
        <w:rPr>
          <w:rFonts w:ascii="Courier New" w:hAnsi="Courier New" w:cs="Courier New"/>
          <w:sz w:val="24"/>
        </w:rPr>
        <w:t>next()</w:t>
      </w:r>
      <w:r>
        <w:rPr>
          <w:rFonts w:ascii="Times New Roman" w:hAnsi="Times New Roman" w:cs="Times New Roman"/>
          <w:sz w:val="24"/>
        </w:rPr>
        <w:t xml:space="preserve"> method that starts/resumes execution of the procedure. Inside the generator:</w:t>
      </w:r>
    </w:p>
    <w:p w:rsidR="00B12F24" w:rsidRDefault="00B12F24" w:rsidP="00B12F2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 w:rsidRPr="00B12F24">
        <w:rPr>
          <w:rFonts w:ascii="Courier New" w:hAnsi="Courier New" w:cs="Courier New"/>
          <w:sz w:val="24"/>
        </w:rPr>
        <w:t>yield</w:t>
      </w:r>
      <w:r>
        <w:rPr>
          <w:rFonts w:ascii="Times New Roman" w:hAnsi="Times New Roman" w:cs="Times New Roman"/>
          <w:sz w:val="24"/>
        </w:rPr>
        <w:t xml:space="preserve"> suspends execution and returns a value</w:t>
      </w:r>
    </w:p>
    <w:p w:rsidR="00B12F24" w:rsidRDefault="00B12F24" w:rsidP="00B12F24">
      <w:pPr>
        <w:pStyle w:val="ListParagraph"/>
        <w:numPr>
          <w:ilvl w:val="2"/>
          <w:numId w:val="15"/>
        </w:numPr>
        <w:spacing w:after="0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Returning from a generator raises a </w:t>
      </w:r>
      <w:r w:rsidRPr="00B12F24">
        <w:rPr>
          <w:rFonts w:ascii="Courier New" w:hAnsi="Courier New" w:cs="Courier New"/>
          <w:sz w:val="24"/>
        </w:rPr>
        <w:t>StopIteration</w:t>
      </w:r>
      <w:r>
        <w:rPr>
          <w:rFonts w:ascii="Times New Roman" w:hAnsi="Times New Roman" w:cs="Times New Roman"/>
          <w:sz w:val="24"/>
        </w:rPr>
        <w:t xml:space="preserve"> exception.</w:t>
      </w:r>
    </w:p>
    <w:p w:rsidR="00B12F24" w:rsidRDefault="00B12F24" w:rsidP="00B12F24">
      <w:pPr>
        <w:spacing w:after="0"/>
        <w:rPr>
          <w:rFonts w:ascii="Times New Roman" w:hAnsi="Times New Roman" w:cs="Times New Roman"/>
          <w:sz w:val="24"/>
        </w:rPr>
      </w:pPr>
    </w:p>
    <w:p w:rsidR="00B12F24" w:rsidRPr="00B12F24" w:rsidRDefault="00B12F24" w:rsidP="00B12F24">
      <w:pPr>
        <w:spacing w:after="0"/>
        <w:rPr>
          <w:rFonts w:ascii="Times New Roman" w:hAnsi="Times New Roman" w:cs="Times New Roman"/>
          <w:sz w:val="24"/>
        </w:rPr>
      </w:pPr>
    </w:p>
    <w:p w:rsidR="00B12F24" w:rsidRDefault="00B12F24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Using a Generator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say we create a generator and implement it to do something.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>foo = genTest()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>foo.next() # returns 1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Execution will proceed in the body of </w:t>
      </w:r>
      <w:r w:rsidRPr="00B12F24">
        <w:rPr>
          <w:rFonts w:ascii="Courier New" w:hAnsi="Courier New" w:cs="Courier New"/>
          <w:sz w:val="24"/>
        </w:rPr>
        <w:t>foo</w:t>
      </w:r>
      <w:r>
        <w:rPr>
          <w:rFonts w:ascii="Times New Roman" w:hAnsi="Times New Roman" w:cs="Times New Roman"/>
          <w:sz w:val="24"/>
        </w:rPr>
        <w:t xml:space="preserve">, until it reaches the first </w:t>
      </w:r>
      <w:r w:rsidRPr="00B12F24">
        <w:rPr>
          <w:rFonts w:ascii="Courier New" w:hAnsi="Courier New" w:cs="Courier New"/>
          <w:sz w:val="24"/>
        </w:rPr>
        <w:t>yield</w:t>
      </w:r>
      <w:r>
        <w:rPr>
          <w:rFonts w:ascii="Times New Roman" w:hAnsi="Times New Roman" w:cs="Times New Roman"/>
          <w:sz w:val="24"/>
        </w:rPr>
        <w:t xml:space="preserve"> statement, then returns the value associated with that statement.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 w:rsidRPr="00B12F24">
        <w:rPr>
          <w:rFonts w:ascii="Courier New" w:hAnsi="Courier New" w:cs="Courier New"/>
          <w:sz w:val="24"/>
        </w:rPr>
        <w:t>foo.next() # returns 2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next </w:t>
      </w:r>
      <w:r w:rsidRPr="00B12F24">
        <w:rPr>
          <w:rFonts w:ascii="Courier New" w:hAnsi="Courier New" w:cs="Courier New"/>
          <w:sz w:val="24"/>
        </w:rPr>
        <w:t>yield</w:t>
      </w:r>
      <w:r>
        <w:rPr>
          <w:rFonts w:ascii="Times New Roman" w:hAnsi="Times New Roman" w:cs="Times New Roman"/>
          <w:sz w:val="24"/>
        </w:rPr>
        <w:t xml:space="preserve"> statement says </w:t>
      </w:r>
      <w:r w:rsidRPr="00B12F24">
        <w:rPr>
          <w:rFonts w:ascii="Courier New" w:hAnsi="Courier New" w:cs="Courier New"/>
          <w:sz w:val="24"/>
        </w:rPr>
        <w:t>yield 2</w:t>
      </w:r>
      <w:r>
        <w:rPr>
          <w:rFonts w:ascii="Times New Roman" w:hAnsi="Times New Roman" w:cs="Times New Roman"/>
          <w:sz w:val="24"/>
        </w:rPr>
        <w:t xml:space="preserve">, the value 2 is returned at this point. A </w:t>
      </w:r>
      <w:r w:rsidRPr="00B12F24">
        <w:rPr>
          <w:rFonts w:ascii="Courier New" w:hAnsi="Courier New" w:cs="Courier New"/>
          <w:sz w:val="24"/>
        </w:rPr>
        <w:t>StopIteration</w:t>
      </w:r>
      <w:r>
        <w:rPr>
          <w:rFonts w:ascii="Times New Roman" w:hAnsi="Times New Roman" w:cs="Times New Roman"/>
          <w:sz w:val="24"/>
        </w:rPr>
        <w:t xml:space="preserve"> exception will be raised the next time </w:t>
      </w:r>
      <w:r w:rsidRPr="00B12F24">
        <w:rPr>
          <w:rFonts w:ascii="Courier New" w:hAnsi="Courier New" w:cs="Courier New"/>
          <w:sz w:val="24"/>
        </w:rPr>
        <w:t>foo.next()</w:t>
      </w:r>
      <w:r>
        <w:rPr>
          <w:rFonts w:ascii="Times New Roman" w:hAnsi="Times New Roman" w:cs="Times New Roman"/>
          <w:sz w:val="24"/>
        </w:rPr>
        <w:t xml:space="preserve"> is called.</w:t>
      </w:r>
    </w:p>
    <w:p w:rsidR="00B12F24" w:rsidRDefault="00B12F24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Generators</w:t>
      </w:r>
    </w:p>
    <w:p w:rsidR="00B12F24" w:rsidRDefault="00B12F24" w:rsidP="00B12F24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use a generator inside a looping structure, as it will continue until it gets to a StopIteration exception.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&gt;&gt;&gt; </w:t>
      </w:r>
      <w:r w:rsidRPr="00B12F24">
        <w:rPr>
          <w:rFonts w:ascii="Courier New" w:hAnsi="Courier New" w:cs="Courier New"/>
          <w:sz w:val="24"/>
        </w:rPr>
        <w:t>for n in genTest():</w:t>
      </w:r>
    </w:p>
    <w:p w:rsidR="00B12F24" w:rsidRDefault="00B12F24" w:rsidP="00B12F2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B12F24">
        <w:rPr>
          <w:rFonts w:ascii="Courier New" w:hAnsi="Courier New" w:cs="Courier New"/>
          <w:sz w:val="24"/>
        </w:rPr>
        <w:t xml:space="preserve">    print n</w:t>
      </w:r>
    </w:p>
    <w:p w:rsidR="00B12F24" w:rsidRDefault="00B12F24" w:rsidP="00B12F2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:rsidR="00B12F24" w:rsidRPr="00B12F24" w:rsidRDefault="00B12F24" w:rsidP="00B12F2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:rsidR="00B12F24" w:rsidRDefault="00140F18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Fancier Example</w:t>
      </w:r>
    </w:p>
    <w:p w:rsidR="00140F18" w:rsidRDefault="00140F18" w:rsidP="00140F1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Evaluating </w:t>
      </w:r>
      <w:r w:rsidRPr="00140F18">
        <w:rPr>
          <w:rFonts w:ascii="Courier New" w:hAnsi="Courier New" w:cs="Courier New"/>
          <w:sz w:val="24"/>
        </w:rPr>
        <w:t>fib = genFib()</w:t>
      </w:r>
      <w:r>
        <w:rPr>
          <w:rFonts w:ascii="Times New Roman" w:hAnsi="Times New Roman" w:cs="Times New Roman"/>
          <w:sz w:val="24"/>
        </w:rPr>
        <w:t xml:space="preserve"> creates a generator object.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</w:rPr>
        <w:t>def genFib():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  <w:lang w:val="es-ES"/>
        </w:rPr>
      </w:pPr>
      <w:r w:rsidRPr="00140F18">
        <w:rPr>
          <w:rFonts w:ascii="Courier New" w:hAnsi="Courier New" w:cs="Courier New"/>
          <w:sz w:val="24"/>
          <w:lang w:val="es-ES"/>
        </w:rPr>
        <w:t xml:space="preserve">    fibn_1 = 0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  <w:lang w:val="es-ES"/>
        </w:rPr>
      </w:pPr>
      <w:r w:rsidRPr="00140F18">
        <w:rPr>
          <w:rFonts w:ascii="Courier New" w:hAnsi="Courier New" w:cs="Courier New"/>
          <w:sz w:val="24"/>
          <w:lang w:val="es-ES"/>
        </w:rPr>
        <w:t xml:space="preserve">    fibn_2 = </w:t>
      </w:r>
      <w:r w:rsidRPr="00140F18">
        <w:rPr>
          <w:rFonts w:ascii="Courier New" w:hAnsi="Courier New" w:cs="Courier New"/>
          <w:sz w:val="24"/>
          <w:lang w:val="es-ES"/>
        </w:rPr>
        <w:t>1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  <w:lang w:val="es-ES"/>
        </w:rPr>
        <w:t xml:space="preserve">    </w:t>
      </w:r>
      <w:r w:rsidRPr="00140F18">
        <w:rPr>
          <w:rFonts w:ascii="Courier New" w:hAnsi="Courier New" w:cs="Courier New"/>
          <w:sz w:val="24"/>
        </w:rPr>
        <w:t>while True: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</w:rPr>
        <w:t xml:space="preserve">        next = fibn_1 + fibn_2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</w:rPr>
        <w:t xml:space="preserve">        yield next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</w:rPr>
        <w:t xml:space="preserve">        fibn_2 = fibn_1</w:t>
      </w:r>
    </w:p>
    <w:p w:rsidR="00140F18" w:rsidRPr="00140F18" w:rsidRDefault="00140F18" w:rsidP="00140F18">
      <w:pPr>
        <w:spacing w:after="0"/>
        <w:rPr>
          <w:rFonts w:ascii="Courier New" w:hAnsi="Courier New" w:cs="Courier New"/>
          <w:sz w:val="24"/>
        </w:rPr>
      </w:pPr>
      <w:r w:rsidRPr="00140F18">
        <w:rPr>
          <w:rFonts w:ascii="Courier New" w:hAnsi="Courier New" w:cs="Courier New"/>
          <w:sz w:val="24"/>
        </w:rPr>
        <w:t xml:space="preserve">        fibn_1 = next</w:t>
      </w:r>
    </w:p>
    <w:p w:rsidR="00140F18" w:rsidRPr="00140F18" w:rsidRDefault="00140F18" w:rsidP="00140F1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Calling fib.next() will return the first Fibonacci number, and subsequent calls will generate each number in the sequence.</w:t>
      </w:r>
    </w:p>
    <w:p w:rsidR="00140F18" w:rsidRDefault="00140F18" w:rsidP="00D812C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Generators</w:t>
      </w:r>
    </w:p>
    <w:p w:rsidR="00140F18" w:rsidRDefault="00140F18" w:rsidP="00140F1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generator separates the concept of computing a very long sequence of objects from the actual process of computing them explicitly.</w:t>
      </w:r>
    </w:p>
    <w:p w:rsidR="00140F18" w:rsidRDefault="00140F18" w:rsidP="00140F1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allows one to generate each new object as needed as part of another computation (opposed to computing a very long sequence, only to throw most of it away while you do something on an element, then repeating the process).</w:t>
      </w:r>
    </w:p>
    <w:p w:rsidR="003C22E3" w:rsidRDefault="003C22E3" w:rsidP="003C22E3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Grades Class</w:t>
      </w:r>
    </w:p>
    <w:p w:rsidR="003C22E3" w:rsidRDefault="003C22E3" w:rsidP="003C22E3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instead of returning a copy of the list of students, we will simply return each element or student in order, as the user needs each student.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>def allStudents(self):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 xml:space="preserve">        if not self.isSorted: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 xml:space="preserve">            self.students.sort()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 xml:space="preserve">            self.isSorted = True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 xml:space="preserve">        for student in self.students:</w:t>
      </w:r>
    </w:p>
    <w:p w:rsidR="003C22E3" w:rsidRPr="003C22E3" w:rsidRDefault="003C22E3" w:rsidP="003C22E3">
      <w:pPr>
        <w:spacing w:after="0"/>
        <w:rPr>
          <w:rFonts w:ascii="Courier New" w:hAnsi="Courier New" w:cs="Courier New"/>
          <w:sz w:val="24"/>
        </w:rPr>
      </w:pPr>
      <w:r w:rsidRPr="003C22E3">
        <w:rPr>
          <w:rFonts w:ascii="Courier New" w:hAnsi="Courier New" w:cs="Courier New"/>
          <w:sz w:val="24"/>
        </w:rPr>
        <w:t xml:space="preserve">            yield student</w:t>
      </w:r>
      <w:bookmarkStart w:id="0" w:name="_GoBack"/>
      <w:bookmarkEnd w:id="0"/>
    </w:p>
    <w:sectPr w:rsidR="003C22E3" w:rsidRPr="003C22E3" w:rsidSect="00F61982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CFC" w:rsidRDefault="00DB1CFC" w:rsidP="00130EC8">
      <w:pPr>
        <w:spacing w:after="0" w:line="240" w:lineRule="auto"/>
      </w:pPr>
      <w:r>
        <w:separator/>
      </w:r>
    </w:p>
  </w:endnote>
  <w:endnote w:type="continuationSeparator" w:id="0">
    <w:p w:rsidR="00DB1CFC" w:rsidRDefault="00DB1CFC" w:rsidP="0013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CFC" w:rsidRDefault="00DB1CFC" w:rsidP="00130EC8">
      <w:pPr>
        <w:spacing w:after="0" w:line="240" w:lineRule="auto"/>
      </w:pPr>
      <w:r>
        <w:separator/>
      </w:r>
    </w:p>
  </w:footnote>
  <w:footnote w:type="continuationSeparator" w:id="0">
    <w:p w:rsidR="00DB1CFC" w:rsidRDefault="00DB1CFC" w:rsidP="0013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101"/>
    <w:multiLevelType w:val="hybridMultilevel"/>
    <w:tmpl w:val="284C5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D59"/>
    <w:multiLevelType w:val="hybridMultilevel"/>
    <w:tmpl w:val="E6AE2F00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F0AD1"/>
    <w:multiLevelType w:val="hybridMultilevel"/>
    <w:tmpl w:val="5C76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4F5"/>
    <w:multiLevelType w:val="hybridMultilevel"/>
    <w:tmpl w:val="AD66B6A0"/>
    <w:lvl w:ilvl="0" w:tplc="1009000F">
      <w:start w:val="1"/>
      <w:numFmt w:val="decimal"/>
      <w:lvlText w:val="%1.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4311D95"/>
    <w:multiLevelType w:val="hybridMultilevel"/>
    <w:tmpl w:val="2EBEB33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50E7F"/>
    <w:multiLevelType w:val="hybridMultilevel"/>
    <w:tmpl w:val="1D300F46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3F47D9"/>
    <w:multiLevelType w:val="hybridMultilevel"/>
    <w:tmpl w:val="10F044D8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404FBC"/>
    <w:multiLevelType w:val="hybridMultilevel"/>
    <w:tmpl w:val="33B63FBE"/>
    <w:lvl w:ilvl="0" w:tplc="1009000F">
      <w:start w:val="1"/>
      <w:numFmt w:val="decimal"/>
      <w:lvlText w:val="%1.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1C72EB4"/>
    <w:multiLevelType w:val="hybridMultilevel"/>
    <w:tmpl w:val="D0F6F5B2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362B8C"/>
    <w:multiLevelType w:val="hybridMultilevel"/>
    <w:tmpl w:val="A4BC5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A3153"/>
    <w:multiLevelType w:val="hybridMultilevel"/>
    <w:tmpl w:val="0E423CD2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5D071CD"/>
    <w:multiLevelType w:val="hybridMultilevel"/>
    <w:tmpl w:val="05EA5A8C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92C50C6"/>
    <w:multiLevelType w:val="hybridMultilevel"/>
    <w:tmpl w:val="2A903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D01B1"/>
    <w:multiLevelType w:val="hybridMultilevel"/>
    <w:tmpl w:val="FEE09406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E392D38"/>
    <w:multiLevelType w:val="hybridMultilevel"/>
    <w:tmpl w:val="F3F8279A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EAB4DB5"/>
    <w:multiLevelType w:val="hybridMultilevel"/>
    <w:tmpl w:val="ABE01C64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7E494A"/>
    <w:multiLevelType w:val="hybridMultilevel"/>
    <w:tmpl w:val="9AC02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63607"/>
    <w:multiLevelType w:val="hybridMultilevel"/>
    <w:tmpl w:val="D1F664AA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975FE3"/>
    <w:multiLevelType w:val="hybridMultilevel"/>
    <w:tmpl w:val="C3F62C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902A5"/>
    <w:multiLevelType w:val="hybridMultilevel"/>
    <w:tmpl w:val="354E4A98"/>
    <w:lvl w:ilvl="0" w:tplc="1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FD664AD"/>
    <w:multiLevelType w:val="hybridMultilevel"/>
    <w:tmpl w:val="B2D40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E6F93"/>
    <w:multiLevelType w:val="hybridMultilevel"/>
    <w:tmpl w:val="742C3EAC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9581221"/>
    <w:multiLevelType w:val="hybridMultilevel"/>
    <w:tmpl w:val="70EA2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07697"/>
    <w:multiLevelType w:val="hybridMultilevel"/>
    <w:tmpl w:val="A78A099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1C60465"/>
    <w:multiLevelType w:val="hybridMultilevel"/>
    <w:tmpl w:val="742C3EAC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6F43545"/>
    <w:multiLevelType w:val="hybridMultilevel"/>
    <w:tmpl w:val="8A58BF7C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4159F1"/>
    <w:multiLevelType w:val="hybridMultilevel"/>
    <w:tmpl w:val="84787B1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6530"/>
    <w:multiLevelType w:val="hybridMultilevel"/>
    <w:tmpl w:val="65D64B1A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F367BF6"/>
    <w:multiLevelType w:val="hybridMultilevel"/>
    <w:tmpl w:val="0582C5B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0"/>
  </w:num>
  <w:num w:numId="5">
    <w:abstractNumId w:val="9"/>
  </w:num>
  <w:num w:numId="6">
    <w:abstractNumId w:val="15"/>
  </w:num>
  <w:num w:numId="7">
    <w:abstractNumId w:val="13"/>
  </w:num>
  <w:num w:numId="8">
    <w:abstractNumId w:val="26"/>
  </w:num>
  <w:num w:numId="9">
    <w:abstractNumId w:val="18"/>
  </w:num>
  <w:num w:numId="10">
    <w:abstractNumId w:val="28"/>
  </w:num>
  <w:num w:numId="11">
    <w:abstractNumId w:val="17"/>
  </w:num>
  <w:num w:numId="12">
    <w:abstractNumId w:val="25"/>
  </w:num>
  <w:num w:numId="13">
    <w:abstractNumId w:val="1"/>
  </w:num>
  <w:num w:numId="14">
    <w:abstractNumId w:val="20"/>
  </w:num>
  <w:num w:numId="15">
    <w:abstractNumId w:val="16"/>
  </w:num>
  <w:num w:numId="16">
    <w:abstractNumId w:val="21"/>
  </w:num>
  <w:num w:numId="17">
    <w:abstractNumId w:val="24"/>
  </w:num>
  <w:num w:numId="18">
    <w:abstractNumId w:val="8"/>
  </w:num>
  <w:num w:numId="19">
    <w:abstractNumId w:val="14"/>
  </w:num>
  <w:num w:numId="20">
    <w:abstractNumId w:val="27"/>
  </w:num>
  <w:num w:numId="21">
    <w:abstractNumId w:val="23"/>
  </w:num>
  <w:num w:numId="22">
    <w:abstractNumId w:val="3"/>
  </w:num>
  <w:num w:numId="23">
    <w:abstractNumId w:val="4"/>
  </w:num>
  <w:num w:numId="24">
    <w:abstractNumId w:val="7"/>
  </w:num>
  <w:num w:numId="25">
    <w:abstractNumId w:val="0"/>
  </w:num>
  <w:num w:numId="26">
    <w:abstractNumId w:val="6"/>
  </w:num>
  <w:num w:numId="27">
    <w:abstractNumId w:val="19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9D"/>
    <w:rsid w:val="00002F71"/>
    <w:rsid w:val="00006B3F"/>
    <w:rsid w:val="00013667"/>
    <w:rsid w:val="000211FE"/>
    <w:rsid w:val="00022780"/>
    <w:rsid w:val="00030618"/>
    <w:rsid w:val="000308EF"/>
    <w:rsid w:val="000332D9"/>
    <w:rsid w:val="00050B64"/>
    <w:rsid w:val="000760A3"/>
    <w:rsid w:val="00077499"/>
    <w:rsid w:val="00086096"/>
    <w:rsid w:val="000A75F2"/>
    <w:rsid w:val="000B0B09"/>
    <w:rsid w:val="000C205D"/>
    <w:rsid w:val="000C736A"/>
    <w:rsid w:val="000D4CED"/>
    <w:rsid w:val="000E28DA"/>
    <w:rsid w:val="000E3A0C"/>
    <w:rsid w:val="000F2CAB"/>
    <w:rsid w:val="00116F8E"/>
    <w:rsid w:val="00127FC4"/>
    <w:rsid w:val="00130EC8"/>
    <w:rsid w:val="00140F18"/>
    <w:rsid w:val="001616C0"/>
    <w:rsid w:val="00175581"/>
    <w:rsid w:val="00180BD9"/>
    <w:rsid w:val="00181D2B"/>
    <w:rsid w:val="001A30B8"/>
    <w:rsid w:val="001A57EA"/>
    <w:rsid w:val="001C1EC2"/>
    <w:rsid w:val="001C689D"/>
    <w:rsid w:val="001D64D1"/>
    <w:rsid w:val="001E219D"/>
    <w:rsid w:val="001E2EDF"/>
    <w:rsid w:val="001E7E25"/>
    <w:rsid w:val="001F1F09"/>
    <w:rsid w:val="00200BEF"/>
    <w:rsid w:val="002012CD"/>
    <w:rsid w:val="0021751D"/>
    <w:rsid w:val="002200CC"/>
    <w:rsid w:val="00223544"/>
    <w:rsid w:val="0023491C"/>
    <w:rsid w:val="00237240"/>
    <w:rsid w:val="002416B2"/>
    <w:rsid w:val="00274BF5"/>
    <w:rsid w:val="0029081A"/>
    <w:rsid w:val="00292D4F"/>
    <w:rsid w:val="002A174F"/>
    <w:rsid w:val="002C7E95"/>
    <w:rsid w:val="002D4D16"/>
    <w:rsid w:val="002F2602"/>
    <w:rsid w:val="002F6434"/>
    <w:rsid w:val="0030397F"/>
    <w:rsid w:val="00311F74"/>
    <w:rsid w:val="00317340"/>
    <w:rsid w:val="0032206D"/>
    <w:rsid w:val="00325A24"/>
    <w:rsid w:val="00354B8C"/>
    <w:rsid w:val="003579DB"/>
    <w:rsid w:val="0036520F"/>
    <w:rsid w:val="003B0EF1"/>
    <w:rsid w:val="003C0A0C"/>
    <w:rsid w:val="003C22E3"/>
    <w:rsid w:val="003D71A1"/>
    <w:rsid w:val="003E2C86"/>
    <w:rsid w:val="003F1145"/>
    <w:rsid w:val="003F5D46"/>
    <w:rsid w:val="00415D5F"/>
    <w:rsid w:val="00416C3E"/>
    <w:rsid w:val="00430D38"/>
    <w:rsid w:val="0044594C"/>
    <w:rsid w:val="00467A76"/>
    <w:rsid w:val="004C328F"/>
    <w:rsid w:val="004E67A5"/>
    <w:rsid w:val="004F062A"/>
    <w:rsid w:val="004F6089"/>
    <w:rsid w:val="005022AA"/>
    <w:rsid w:val="005325CF"/>
    <w:rsid w:val="00533EA2"/>
    <w:rsid w:val="005351BB"/>
    <w:rsid w:val="00541411"/>
    <w:rsid w:val="00542AB3"/>
    <w:rsid w:val="005739CC"/>
    <w:rsid w:val="00574CBB"/>
    <w:rsid w:val="00575471"/>
    <w:rsid w:val="005757A7"/>
    <w:rsid w:val="00580E5E"/>
    <w:rsid w:val="00581589"/>
    <w:rsid w:val="005865FE"/>
    <w:rsid w:val="005961A9"/>
    <w:rsid w:val="005A2EC0"/>
    <w:rsid w:val="005C2A1C"/>
    <w:rsid w:val="005C7AF6"/>
    <w:rsid w:val="005D4745"/>
    <w:rsid w:val="005F77F0"/>
    <w:rsid w:val="0060203C"/>
    <w:rsid w:val="006027FD"/>
    <w:rsid w:val="00610876"/>
    <w:rsid w:val="006111D7"/>
    <w:rsid w:val="006322D3"/>
    <w:rsid w:val="00650F96"/>
    <w:rsid w:val="00656B52"/>
    <w:rsid w:val="00696D57"/>
    <w:rsid w:val="00697185"/>
    <w:rsid w:val="006A3C6D"/>
    <w:rsid w:val="006A4375"/>
    <w:rsid w:val="006A6F9D"/>
    <w:rsid w:val="006B1B6C"/>
    <w:rsid w:val="006B1FE2"/>
    <w:rsid w:val="006C5338"/>
    <w:rsid w:val="006C6D63"/>
    <w:rsid w:val="006F295E"/>
    <w:rsid w:val="006F42A9"/>
    <w:rsid w:val="00720A22"/>
    <w:rsid w:val="00721D25"/>
    <w:rsid w:val="0072657B"/>
    <w:rsid w:val="00727439"/>
    <w:rsid w:val="00736947"/>
    <w:rsid w:val="007662A0"/>
    <w:rsid w:val="007760A4"/>
    <w:rsid w:val="00782302"/>
    <w:rsid w:val="00787989"/>
    <w:rsid w:val="007A1B90"/>
    <w:rsid w:val="007E5C42"/>
    <w:rsid w:val="007E7D4A"/>
    <w:rsid w:val="007F4966"/>
    <w:rsid w:val="00813564"/>
    <w:rsid w:val="00820592"/>
    <w:rsid w:val="00834430"/>
    <w:rsid w:val="00836540"/>
    <w:rsid w:val="00841AF3"/>
    <w:rsid w:val="00845997"/>
    <w:rsid w:val="0085490E"/>
    <w:rsid w:val="00855F05"/>
    <w:rsid w:val="00874220"/>
    <w:rsid w:val="00881889"/>
    <w:rsid w:val="00885E04"/>
    <w:rsid w:val="008A022F"/>
    <w:rsid w:val="008A7E0C"/>
    <w:rsid w:val="008B1E2E"/>
    <w:rsid w:val="008C6962"/>
    <w:rsid w:val="008E2E4E"/>
    <w:rsid w:val="008E7981"/>
    <w:rsid w:val="008F1CDB"/>
    <w:rsid w:val="008F31AC"/>
    <w:rsid w:val="00907B98"/>
    <w:rsid w:val="0093030A"/>
    <w:rsid w:val="0094481F"/>
    <w:rsid w:val="00950178"/>
    <w:rsid w:val="00970E57"/>
    <w:rsid w:val="00973EBE"/>
    <w:rsid w:val="00975C0C"/>
    <w:rsid w:val="009813B7"/>
    <w:rsid w:val="00982A05"/>
    <w:rsid w:val="009A0056"/>
    <w:rsid w:val="009A0168"/>
    <w:rsid w:val="009A0620"/>
    <w:rsid w:val="009A079C"/>
    <w:rsid w:val="009C06AF"/>
    <w:rsid w:val="009C3176"/>
    <w:rsid w:val="009C43B1"/>
    <w:rsid w:val="009D1B4E"/>
    <w:rsid w:val="009E06C6"/>
    <w:rsid w:val="009E3142"/>
    <w:rsid w:val="009F07D3"/>
    <w:rsid w:val="009F44F2"/>
    <w:rsid w:val="009F5466"/>
    <w:rsid w:val="00A134CC"/>
    <w:rsid w:val="00A20C30"/>
    <w:rsid w:val="00A215F7"/>
    <w:rsid w:val="00A2413D"/>
    <w:rsid w:val="00A305B7"/>
    <w:rsid w:val="00A33A03"/>
    <w:rsid w:val="00A34C1B"/>
    <w:rsid w:val="00A44257"/>
    <w:rsid w:val="00A50833"/>
    <w:rsid w:val="00A70A43"/>
    <w:rsid w:val="00A81E79"/>
    <w:rsid w:val="00A85D77"/>
    <w:rsid w:val="00A90863"/>
    <w:rsid w:val="00A946B0"/>
    <w:rsid w:val="00AA0AE7"/>
    <w:rsid w:val="00AB4821"/>
    <w:rsid w:val="00AC33C6"/>
    <w:rsid w:val="00AE3BB5"/>
    <w:rsid w:val="00AE6BCB"/>
    <w:rsid w:val="00B0713A"/>
    <w:rsid w:val="00B12F24"/>
    <w:rsid w:val="00B1560A"/>
    <w:rsid w:val="00B17A0B"/>
    <w:rsid w:val="00B2500E"/>
    <w:rsid w:val="00B3304B"/>
    <w:rsid w:val="00B50217"/>
    <w:rsid w:val="00B51935"/>
    <w:rsid w:val="00B66364"/>
    <w:rsid w:val="00B730EB"/>
    <w:rsid w:val="00BB2F5D"/>
    <w:rsid w:val="00BB37CB"/>
    <w:rsid w:val="00BB3F8F"/>
    <w:rsid w:val="00BC21B1"/>
    <w:rsid w:val="00BC23EA"/>
    <w:rsid w:val="00BC4539"/>
    <w:rsid w:val="00BD52B3"/>
    <w:rsid w:val="00BE395F"/>
    <w:rsid w:val="00BE5445"/>
    <w:rsid w:val="00BE58F1"/>
    <w:rsid w:val="00BF41CC"/>
    <w:rsid w:val="00BF7F7C"/>
    <w:rsid w:val="00C0182C"/>
    <w:rsid w:val="00C1624F"/>
    <w:rsid w:val="00C16C5B"/>
    <w:rsid w:val="00C52DCE"/>
    <w:rsid w:val="00C56452"/>
    <w:rsid w:val="00C60EEA"/>
    <w:rsid w:val="00C660F7"/>
    <w:rsid w:val="00C7504D"/>
    <w:rsid w:val="00C77675"/>
    <w:rsid w:val="00CB50A5"/>
    <w:rsid w:val="00CD074F"/>
    <w:rsid w:val="00CD0E9F"/>
    <w:rsid w:val="00CE43F6"/>
    <w:rsid w:val="00CF00FD"/>
    <w:rsid w:val="00D02610"/>
    <w:rsid w:val="00D04043"/>
    <w:rsid w:val="00D13CE5"/>
    <w:rsid w:val="00D3293D"/>
    <w:rsid w:val="00D44E0A"/>
    <w:rsid w:val="00D63B2D"/>
    <w:rsid w:val="00D64B30"/>
    <w:rsid w:val="00D812C6"/>
    <w:rsid w:val="00D841CA"/>
    <w:rsid w:val="00DB1978"/>
    <w:rsid w:val="00DB1CFC"/>
    <w:rsid w:val="00DB7AB8"/>
    <w:rsid w:val="00DC166B"/>
    <w:rsid w:val="00DD4EEF"/>
    <w:rsid w:val="00DD76CB"/>
    <w:rsid w:val="00DE04BE"/>
    <w:rsid w:val="00DE2459"/>
    <w:rsid w:val="00DE282B"/>
    <w:rsid w:val="00DF21AD"/>
    <w:rsid w:val="00E036AD"/>
    <w:rsid w:val="00E16746"/>
    <w:rsid w:val="00E50252"/>
    <w:rsid w:val="00E55BDB"/>
    <w:rsid w:val="00E7571F"/>
    <w:rsid w:val="00EA1264"/>
    <w:rsid w:val="00EB3429"/>
    <w:rsid w:val="00EB3617"/>
    <w:rsid w:val="00EC36DD"/>
    <w:rsid w:val="00ED3209"/>
    <w:rsid w:val="00F14924"/>
    <w:rsid w:val="00F212D4"/>
    <w:rsid w:val="00F213AB"/>
    <w:rsid w:val="00F27344"/>
    <w:rsid w:val="00F31531"/>
    <w:rsid w:val="00F5714E"/>
    <w:rsid w:val="00F61982"/>
    <w:rsid w:val="00F661EA"/>
    <w:rsid w:val="00F71FC8"/>
    <w:rsid w:val="00F90E31"/>
    <w:rsid w:val="00F97810"/>
    <w:rsid w:val="00FB017D"/>
    <w:rsid w:val="00FB3CDD"/>
    <w:rsid w:val="00FE1D9A"/>
    <w:rsid w:val="00FF0C5E"/>
    <w:rsid w:val="00FF143D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2DB73-E38B-4F4D-ABD0-83FFFDB5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2E4E"/>
    <w:rPr>
      <w:color w:val="808080"/>
    </w:rPr>
  </w:style>
  <w:style w:type="table" w:styleId="TableGrid">
    <w:name w:val="Table Grid"/>
    <w:basedOn w:val="TableNormal"/>
    <w:uiPriority w:val="39"/>
    <w:rsid w:val="004F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F60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C8"/>
  </w:style>
  <w:style w:type="paragraph" w:styleId="Footer">
    <w:name w:val="footer"/>
    <w:basedOn w:val="Normal"/>
    <w:link w:val="FooterChar"/>
    <w:uiPriority w:val="99"/>
    <w:unhideWhenUsed/>
    <w:rsid w:val="0013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C8"/>
  </w:style>
  <w:style w:type="paragraph" w:styleId="NormalWeb">
    <w:name w:val="Normal (Web)"/>
    <w:basedOn w:val="Normal"/>
    <w:uiPriority w:val="99"/>
    <w:semiHidden/>
    <w:unhideWhenUsed/>
    <w:rsid w:val="00F6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PlainTable1">
    <w:name w:val="Plain Table 1"/>
    <w:basedOn w:val="TableNormal"/>
    <w:uiPriority w:val="41"/>
    <w:rsid w:val="00EA12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9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cp:keywords/>
  <dc:description/>
  <cp:lastModifiedBy>Roshan Munjal</cp:lastModifiedBy>
  <cp:revision>31</cp:revision>
  <dcterms:created xsi:type="dcterms:W3CDTF">2016-06-30T10:08:00Z</dcterms:created>
  <dcterms:modified xsi:type="dcterms:W3CDTF">2016-07-27T19:20:00Z</dcterms:modified>
</cp:coreProperties>
</file>