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hoz1c4v3ctv" w:id="0"/>
      <w:bookmarkEnd w:id="0"/>
      <w:r w:rsidDel="00000000" w:rsidR="00000000" w:rsidRPr="00000000">
        <w:rPr>
          <w:rtl w:val="0"/>
        </w:rPr>
        <w:t xml:space="preserve">OUTPUT. — AI Product Studio Portfolio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Roshani Prajapati's personal portfolio, built to showcase AI products built end-to-end—from prompt engineering to full-stack development.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Live site: </w:t>
      </w:r>
      <w:hyperlink r:id="rId6">
        <w:r w:rsidDel="00000000" w:rsidR="00000000" w:rsidRPr="00000000">
          <w:rPr>
            <w:rFonts w:ascii="Roboto" w:cs="Roboto" w:eastAsia="Roboto" w:hAnsi="Roboto"/>
            <w:color w:val="64d87f"/>
            <w:sz w:val="24"/>
            <w:szCs w:val="24"/>
            <w:u w:val="single"/>
            <w:shd w:fill="0a1016" w:val="clear"/>
            <w:rtl w:val="0"/>
          </w:rPr>
          <w:t xml:space="preserve">flourishing-wisp-afe90d.netlify.app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iahu8ntnjcw" w:id="1"/>
      <w:bookmarkEnd w:id="1"/>
      <w:r w:rsidDel="00000000" w:rsidR="00000000" w:rsidRPr="00000000">
        <w:rPr>
          <w:rtl w:val="0"/>
        </w:rPr>
        <w:t xml:space="preserve">What's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single-page portfolio with four sections: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Hero—states</w:t>
      </w:r>
      <w:r w:rsidDel="00000000" w:rsidR="00000000" w:rsidRPr="00000000">
        <w:rPr>
          <w:rtl w:val="0"/>
        </w:rPr>
        <w:t xml:space="preserve"> the claim: turning prompts into shipped AI products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Work—case</w:t>
      </w:r>
      <w:r w:rsidDel="00000000" w:rsidR="00000000" w:rsidRPr="00000000">
        <w:rPr>
          <w:rtl w:val="0"/>
        </w:rPr>
        <w:t xml:space="preserve"> studies for Inkling, Draftly, and the AI Content Generator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About—background</w:t>
      </w:r>
      <w:r w:rsidDel="00000000" w:rsidR="00000000" w:rsidRPr="00000000">
        <w:rPr>
          <w:rtl w:val="0"/>
        </w:rPr>
        <w:t xml:space="preserve"> and focus areas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Contact—email,</w:t>
      </w:r>
      <w:r w:rsidDel="00000000" w:rsidR="00000000" w:rsidRPr="00000000">
        <w:rPr>
          <w:rtl w:val="0"/>
        </w:rPr>
        <w:t xml:space="preserve"> LinkedIn, GitHub, and a resume download link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6vo1bxch26" w:id="2"/>
      <w:bookmarkEnd w:id="2"/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Plain HTML, CSS, and vanilla JavaScript—no build step, no dependencies. Hosted on GitHub Pages.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clvmr1um15r" w:id="3"/>
      <w:bookmarkEnd w:id="3"/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index.html—the entire site (markup, styles, and scripts in one file)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5owgcnakv5h" w:id="4"/>
      <w:bookmarkEnd w:id="4"/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Just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a browser. No build tools required.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lourishing-wisp-afe90d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