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30384" w:rsidRDefault="00B30384" w:rsidP="00B30384">
      <w:r>
        <w:t>Name: Roshan Joshi</w:t>
      </w:r>
    </w:p>
    <w:p w:rsidR="00B30384" w:rsidRDefault="00B30384" w:rsidP="00B30384">
      <w:r>
        <w:t xml:space="preserve">Student Number: 2402361 </w:t>
      </w:r>
    </w:p>
    <w:p w:rsidR="009A257B" w:rsidRDefault="009A257B" w:rsidP="006211BD">
      <w:pPr>
        <w:shd w:val="clear" w:color="auto" w:fill="FFFFFF"/>
        <w:spacing w:after="0" w:line="240" w:lineRule="auto"/>
        <w:rPr>
          <w:rFonts w:ascii="Arial" w:eastAsia="Times New Roman" w:hAnsi="Arial" w:cs="Arial"/>
          <w:color w:val="222222"/>
          <w:sz w:val="24"/>
          <w:szCs w:val="24"/>
        </w:rPr>
      </w:pPr>
      <w:bookmarkStart w:id="0" w:name="_GoBack"/>
      <w:bookmarkEnd w:id="0"/>
    </w:p>
    <w:p w:rsidR="009A257B" w:rsidRDefault="009A257B" w:rsidP="006211BD">
      <w:pPr>
        <w:shd w:val="clear" w:color="auto" w:fill="FFFFFF"/>
        <w:spacing w:after="0" w:line="240" w:lineRule="auto"/>
        <w:rPr>
          <w:rFonts w:ascii="Arial" w:eastAsia="Times New Roman" w:hAnsi="Arial" w:cs="Arial"/>
          <w:color w:val="222222"/>
          <w:sz w:val="24"/>
          <w:szCs w:val="24"/>
        </w:rPr>
      </w:pPr>
    </w:p>
    <w:p w:rsidR="006211BD" w:rsidRPr="006211BD" w:rsidRDefault="006211BD" w:rsidP="006211BD">
      <w:pPr>
        <w:shd w:val="clear" w:color="auto" w:fill="FFFFFF"/>
        <w:spacing w:after="0" w:line="240" w:lineRule="auto"/>
        <w:rPr>
          <w:rFonts w:ascii="Arial" w:eastAsia="Times New Roman" w:hAnsi="Arial" w:cs="Arial"/>
          <w:color w:val="222222"/>
          <w:sz w:val="24"/>
          <w:szCs w:val="24"/>
        </w:rPr>
      </w:pPr>
      <w:r w:rsidRPr="006211BD">
        <w:rPr>
          <w:rFonts w:ascii="Arial" w:eastAsia="Times New Roman" w:hAnsi="Arial" w:cs="Arial"/>
          <w:color w:val="222222"/>
          <w:sz w:val="24"/>
          <w:szCs w:val="24"/>
        </w:rPr>
        <w:t>What I Learned and How It Was Applied in Dev Dynamics</w:t>
      </w:r>
    </w:p>
    <w:p w:rsidR="006211BD" w:rsidRPr="006211BD" w:rsidRDefault="006211BD" w:rsidP="006211BD">
      <w:pPr>
        <w:shd w:val="clear" w:color="auto" w:fill="FFFFFF"/>
        <w:spacing w:after="0" w:line="240" w:lineRule="auto"/>
        <w:rPr>
          <w:rFonts w:ascii="Arial" w:eastAsia="Times New Roman" w:hAnsi="Arial" w:cs="Arial"/>
          <w:color w:val="222222"/>
          <w:sz w:val="24"/>
          <w:szCs w:val="24"/>
        </w:rPr>
      </w:pPr>
    </w:p>
    <w:p w:rsidR="00732298" w:rsidRPr="00732298" w:rsidRDefault="00732298" w:rsidP="00732298">
      <w:pPr>
        <w:shd w:val="clear" w:color="auto" w:fill="FFFFFF"/>
        <w:spacing w:after="0" w:line="240" w:lineRule="auto"/>
        <w:rPr>
          <w:rFonts w:ascii="Arial" w:eastAsia="Times New Roman" w:hAnsi="Arial" w:cs="Arial"/>
          <w:color w:val="222222"/>
          <w:sz w:val="24"/>
          <w:szCs w:val="24"/>
        </w:rPr>
      </w:pPr>
      <w:r w:rsidRPr="00732298">
        <w:rPr>
          <w:rFonts w:ascii="Arial" w:eastAsia="Times New Roman" w:hAnsi="Arial" w:cs="Arial"/>
          <w:color w:val="222222"/>
          <w:sz w:val="24"/>
          <w:szCs w:val="24"/>
        </w:rPr>
        <w:t>Gathering and Documenting Function &amp; Non-Function Requirements</w:t>
      </w:r>
    </w:p>
    <w:p w:rsidR="00732298" w:rsidRPr="00732298" w:rsidRDefault="00732298" w:rsidP="00732298">
      <w:pPr>
        <w:shd w:val="clear" w:color="auto" w:fill="FFFFFF"/>
        <w:spacing w:after="0" w:line="240" w:lineRule="auto"/>
        <w:rPr>
          <w:rFonts w:ascii="Arial" w:eastAsia="Times New Roman" w:hAnsi="Arial" w:cs="Arial"/>
          <w:color w:val="222222"/>
          <w:sz w:val="24"/>
          <w:szCs w:val="24"/>
        </w:rPr>
      </w:pPr>
    </w:p>
    <w:p w:rsidR="00732298" w:rsidRPr="00732298" w:rsidRDefault="00732298" w:rsidP="00732298">
      <w:pPr>
        <w:shd w:val="clear" w:color="auto" w:fill="FFFFFF"/>
        <w:spacing w:after="0" w:line="240" w:lineRule="auto"/>
        <w:rPr>
          <w:rFonts w:ascii="Arial" w:eastAsia="Times New Roman" w:hAnsi="Arial" w:cs="Arial"/>
          <w:color w:val="222222"/>
          <w:sz w:val="24"/>
          <w:szCs w:val="24"/>
        </w:rPr>
      </w:pPr>
      <w:r>
        <w:rPr>
          <w:rFonts w:ascii="Arial" w:eastAsia="Times New Roman" w:hAnsi="Arial" w:cs="Arial"/>
          <w:color w:val="222222"/>
          <w:sz w:val="24"/>
          <w:szCs w:val="24"/>
        </w:rPr>
        <w:t xml:space="preserve">I </w:t>
      </w:r>
      <w:r w:rsidRPr="00732298">
        <w:rPr>
          <w:rFonts w:ascii="Arial" w:eastAsia="Times New Roman" w:hAnsi="Arial" w:cs="Arial"/>
          <w:color w:val="222222"/>
          <w:sz w:val="24"/>
          <w:szCs w:val="24"/>
        </w:rPr>
        <w:t>need to be aware of functional and non-functional requirements for software development. Functional requirements inform the system what it must do, while non-functional requirements define how effec</w:t>
      </w:r>
      <w:r>
        <w:rPr>
          <w:rFonts w:ascii="Arial" w:eastAsia="Times New Roman" w:hAnsi="Arial" w:cs="Arial"/>
          <w:color w:val="222222"/>
          <w:sz w:val="24"/>
          <w:szCs w:val="24"/>
        </w:rPr>
        <w:t xml:space="preserve">tively it must do so. I understand </w:t>
      </w:r>
      <w:r w:rsidRPr="00732298">
        <w:rPr>
          <w:rFonts w:ascii="Arial" w:eastAsia="Times New Roman" w:hAnsi="Arial" w:cs="Arial"/>
          <w:color w:val="222222"/>
          <w:sz w:val="24"/>
          <w:szCs w:val="24"/>
        </w:rPr>
        <w:t>how to gather, anal</w:t>
      </w:r>
      <w:r>
        <w:rPr>
          <w:rFonts w:ascii="Arial" w:eastAsia="Times New Roman" w:hAnsi="Arial" w:cs="Arial"/>
          <w:color w:val="222222"/>
          <w:sz w:val="24"/>
          <w:szCs w:val="24"/>
        </w:rPr>
        <w:t>yze, and document them through meeting</w:t>
      </w:r>
      <w:r w:rsidRPr="00732298">
        <w:rPr>
          <w:rFonts w:ascii="Arial" w:eastAsia="Times New Roman" w:hAnsi="Arial" w:cs="Arial"/>
          <w:color w:val="222222"/>
          <w:sz w:val="24"/>
          <w:szCs w:val="24"/>
        </w:rPr>
        <w:t xml:space="preserve"> </w:t>
      </w:r>
      <w:r>
        <w:rPr>
          <w:rFonts w:ascii="Arial" w:eastAsia="Times New Roman" w:hAnsi="Arial" w:cs="Arial"/>
          <w:color w:val="222222"/>
          <w:sz w:val="24"/>
          <w:szCs w:val="24"/>
        </w:rPr>
        <w:t xml:space="preserve">with my PM and teammates. </w:t>
      </w:r>
    </w:p>
    <w:p w:rsidR="00732298" w:rsidRPr="00732298" w:rsidRDefault="00732298" w:rsidP="00732298">
      <w:pPr>
        <w:shd w:val="clear" w:color="auto" w:fill="FFFFFF"/>
        <w:spacing w:after="0" w:line="240" w:lineRule="auto"/>
        <w:rPr>
          <w:rFonts w:ascii="Arial" w:eastAsia="Times New Roman" w:hAnsi="Arial" w:cs="Arial"/>
          <w:color w:val="222222"/>
          <w:sz w:val="24"/>
          <w:szCs w:val="24"/>
        </w:rPr>
      </w:pPr>
    </w:p>
    <w:p w:rsidR="00732298" w:rsidRPr="00732298" w:rsidRDefault="00732298" w:rsidP="00732298">
      <w:pPr>
        <w:shd w:val="clear" w:color="auto" w:fill="FFFFFF"/>
        <w:spacing w:after="0" w:line="240" w:lineRule="auto"/>
        <w:rPr>
          <w:rFonts w:ascii="Arial" w:eastAsia="Times New Roman" w:hAnsi="Arial" w:cs="Arial"/>
          <w:color w:val="222222"/>
          <w:sz w:val="24"/>
          <w:szCs w:val="24"/>
        </w:rPr>
      </w:pPr>
      <w:r w:rsidRPr="00732298">
        <w:rPr>
          <w:rFonts w:ascii="Arial" w:eastAsia="Times New Roman" w:hAnsi="Arial" w:cs="Arial"/>
          <w:color w:val="222222"/>
          <w:sz w:val="24"/>
          <w:szCs w:val="24"/>
        </w:rPr>
        <w:t>In Dev Dynamics, I applied this understanding in writing a Functional Requirements Report, listing down the app's core features, including interactive maps, search</w:t>
      </w:r>
      <w:r>
        <w:rPr>
          <w:rFonts w:ascii="Arial" w:eastAsia="Times New Roman" w:hAnsi="Arial" w:cs="Arial"/>
          <w:color w:val="222222"/>
          <w:sz w:val="24"/>
          <w:szCs w:val="24"/>
        </w:rPr>
        <w:t xml:space="preserve"> function</w:t>
      </w:r>
      <w:r w:rsidRPr="00732298">
        <w:rPr>
          <w:rFonts w:ascii="Arial" w:eastAsia="Times New Roman" w:hAnsi="Arial" w:cs="Arial"/>
          <w:color w:val="222222"/>
          <w:sz w:val="24"/>
          <w:szCs w:val="24"/>
        </w:rPr>
        <w:t>, navigation assistance,</w:t>
      </w:r>
      <w:r>
        <w:rPr>
          <w:rFonts w:ascii="Arial" w:eastAsia="Times New Roman" w:hAnsi="Arial" w:cs="Arial"/>
          <w:color w:val="222222"/>
          <w:sz w:val="24"/>
          <w:szCs w:val="24"/>
        </w:rPr>
        <w:t xml:space="preserve"> help desk</w:t>
      </w:r>
      <w:r w:rsidRPr="00732298">
        <w:rPr>
          <w:rFonts w:ascii="Arial" w:eastAsia="Times New Roman" w:hAnsi="Arial" w:cs="Arial"/>
          <w:color w:val="222222"/>
          <w:sz w:val="24"/>
          <w:szCs w:val="24"/>
        </w:rPr>
        <w:t xml:space="preserve"> and booking management. I also carried out defining non-functional requirements, making sure the app was in performance, security, scalability, and accessibility shape. This made developers clear about expectations and ensured that the app was user requirement compatible.</w:t>
      </w:r>
    </w:p>
    <w:p w:rsidR="00732298" w:rsidRPr="00732298" w:rsidRDefault="00732298" w:rsidP="00732298">
      <w:pPr>
        <w:shd w:val="clear" w:color="auto" w:fill="FFFFFF"/>
        <w:spacing w:after="0" w:line="240" w:lineRule="auto"/>
        <w:rPr>
          <w:rFonts w:ascii="Arial" w:eastAsia="Times New Roman" w:hAnsi="Arial" w:cs="Arial"/>
          <w:color w:val="222222"/>
          <w:sz w:val="24"/>
          <w:szCs w:val="24"/>
        </w:rPr>
      </w:pPr>
    </w:p>
    <w:p w:rsidR="00732298" w:rsidRPr="00732298" w:rsidRDefault="00732298" w:rsidP="00732298">
      <w:pPr>
        <w:shd w:val="clear" w:color="auto" w:fill="FFFFFF"/>
        <w:spacing w:after="0" w:line="240" w:lineRule="auto"/>
        <w:rPr>
          <w:rFonts w:ascii="Arial" w:eastAsia="Times New Roman" w:hAnsi="Arial" w:cs="Arial"/>
          <w:color w:val="222222"/>
          <w:sz w:val="24"/>
          <w:szCs w:val="24"/>
        </w:rPr>
      </w:pPr>
      <w:r w:rsidRPr="00732298">
        <w:rPr>
          <w:rFonts w:ascii="Arial" w:eastAsia="Times New Roman" w:hAnsi="Arial" w:cs="Arial"/>
          <w:color w:val="222222"/>
          <w:sz w:val="24"/>
          <w:szCs w:val="24"/>
        </w:rPr>
        <w:t>Risk Assessment and Mitigation Strategies Techniques</w:t>
      </w:r>
    </w:p>
    <w:p w:rsidR="00732298" w:rsidRPr="00732298" w:rsidRDefault="00732298" w:rsidP="00732298">
      <w:pPr>
        <w:shd w:val="clear" w:color="auto" w:fill="FFFFFF"/>
        <w:spacing w:after="0" w:line="240" w:lineRule="auto"/>
        <w:rPr>
          <w:rFonts w:ascii="Arial" w:eastAsia="Times New Roman" w:hAnsi="Arial" w:cs="Arial"/>
          <w:color w:val="222222"/>
          <w:sz w:val="24"/>
          <w:szCs w:val="24"/>
        </w:rPr>
      </w:pPr>
    </w:p>
    <w:p w:rsidR="00732298" w:rsidRPr="00732298" w:rsidRDefault="00732298" w:rsidP="00732298">
      <w:pPr>
        <w:shd w:val="clear" w:color="auto" w:fill="FFFFFF"/>
        <w:spacing w:after="0" w:line="240" w:lineRule="auto"/>
        <w:rPr>
          <w:rFonts w:ascii="Arial" w:eastAsia="Times New Roman" w:hAnsi="Arial" w:cs="Arial"/>
          <w:color w:val="222222"/>
          <w:sz w:val="24"/>
          <w:szCs w:val="24"/>
        </w:rPr>
      </w:pPr>
      <w:r w:rsidRPr="00732298">
        <w:rPr>
          <w:rFonts w:ascii="Arial" w:eastAsia="Times New Roman" w:hAnsi="Arial" w:cs="Arial"/>
          <w:color w:val="222222"/>
          <w:sz w:val="24"/>
          <w:szCs w:val="24"/>
        </w:rPr>
        <w:t>Risk assessment is crucial in software development to reveal potential security, technical, and business risks before they impact the project. I learned various risk analysis techniques, including threat modeling, impact assessment, and mitigation planning.</w:t>
      </w:r>
    </w:p>
    <w:p w:rsidR="00732298" w:rsidRPr="00732298" w:rsidRDefault="00732298" w:rsidP="00732298">
      <w:pPr>
        <w:shd w:val="clear" w:color="auto" w:fill="FFFFFF"/>
        <w:spacing w:after="0" w:line="240" w:lineRule="auto"/>
        <w:rPr>
          <w:rFonts w:ascii="Arial" w:eastAsia="Times New Roman" w:hAnsi="Arial" w:cs="Arial"/>
          <w:color w:val="222222"/>
          <w:sz w:val="24"/>
          <w:szCs w:val="24"/>
        </w:rPr>
      </w:pPr>
    </w:p>
    <w:p w:rsidR="00732298" w:rsidRPr="00732298" w:rsidRDefault="00732298" w:rsidP="00732298">
      <w:pPr>
        <w:shd w:val="clear" w:color="auto" w:fill="FFFFFF"/>
        <w:spacing w:after="0" w:line="240" w:lineRule="auto"/>
        <w:rPr>
          <w:rFonts w:ascii="Arial" w:eastAsia="Times New Roman" w:hAnsi="Arial" w:cs="Arial"/>
          <w:color w:val="222222"/>
          <w:sz w:val="24"/>
          <w:szCs w:val="24"/>
        </w:rPr>
      </w:pPr>
      <w:r w:rsidRPr="00732298">
        <w:rPr>
          <w:rFonts w:ascii="Arial" w:eastAsia="Times New Roman" w:hAnsi="Arial" w:cs="Arial"/>
          <w:color w:val="222222"/>
          <w:sz w:val="24"/>
          <w:szCs w:val="24"/>
        </w:rPr>
        <w:t>For Dev Dynamics, I created a Risk Assessment Report, addressing potential threats such as SQL injection, cross-site scripting (XSS), session hijacking, and data breaches. I recommended secure coding standards, input validation, encryption, and multi-factor authentication as countermeasures. I also described technical risks such as server misconfigurations and API failure, and recommended backup solutions to enhance the reliability of the system. These security controls were critical in protecting user data and adhering to university regulations.</w:t>
      </w:r>
    </w:p>
    <w:p w:rsidR="00732298" w:rsidRPr="00732298" w:rsidRDefault="00732298" w:rsidP="00732298">
      <w:pPr>
        <w:shd w:val="clear" w:color="auto" w:fill="FFFFFF"/>
        <w:spacing w:after="0" w:line="240" w:lineRule="auto"/>
        <w:rPr>
          <w:rFonts w:ascii="Arial" w:eastAsia="Times New Roman" w:hAnsi="Arial" w:cs="Arial"/>
          <w:color w:val="222222"/>
          <w:sz w:val="24"/>
          <w:szCs w:val="24"/>
        </w:rPr>
      </w:pPr>
    </w:p>
    <w:p w:rsidR="00732298" w:rsidRPr="00732298" w:rsidRDefault="00732298" w:rsidP="00732298">
      <w:pPr>
        <w:shd w:val="clear" w:color="auto" w:fill="FFFFFF"/>
        <w:spacing w:after="0" w:line="240" w:lineRule="auto"/>
        <w:rPr>
          <w:rFonts w:ascii="Arial" w:eastAsia="Times New Roman" w:hAnsi="Arial" w:cs="Arial"/>
          <w:color w:val="222222"/>
          <w:sz w:val="24"/>
          <w:szCs w:val="24"/>
        </w:rPr>
      </w:pPr>
      <w:r w:rsidRPr="00732298">
        <w:rPr>
          <w:rFonts w:ascii="Arial" w:eastAsia="Times New Roman" w:hAnsi="Arial" w:cs="Arial"/>
          <w:color w:val="222222"/>
          <w:sz w:val="24"/>
          <w:szCs w:val="24"/>
        </w:rPr>
        <w:t>Best Practices for Effective Collaboration and Communication in Agile Teams</w:t>
      </w:r>
    </w:p>
    <w:p w:rsidR="00732298" w:rsidRPr="00732298" w:rsidRDefault="00732298" w:rsidP="00732298">
      <w:pPr>
        <w:shd w:val="clear" w:color="auto" w:fill="FFFFFF"/>
        <w:spacing w:after="0" w:line="240" w:lineRule="auto"/>
        <w:rPr>
          <w:rFonts w:ascii="Arial" w:eastAsia="Times New Roman" w:hAnsi="Arial" w:cs="Arial"/>
          <w:color w:val="222222"/>
          <w:sz w:val="24"/>
          <w:szCs w:val="24"/>
        </w:rPr>
      </w:pPr>
    </w:p>
    <w:p w:rsidR="00732298" w:rsidRPr="00732298" w:rsidRDefault="00732298" w:rsidP="00732298">
      <w:pPr>
        <w:shd w:val="clear" w:color="auto" w:fill="FFFFFF"/>
        <w:spacing w:after="0" w:line="240" w:lineRule="auto"/>
        <w:rPr>
          <w:rFonts w:ascii="Arial" w:eastAsia="Times New Roman" w:hAnsi="Arial" w:cs="Arial"/>
          <w:color w:val="222222"/>
          <w:sz w:val="24"/>
          <w:szCs w:val="24"/>
        </w:rPr>
      </w:pPr>
      <w:r w:rsidRPr="00732298">
        <w:rPr>
          <w:rFonts w:ascii="Arial" w:eastAsia="Times New Roman" w:hAnsi="Arial" w:cs="Arial"/>
          <w:color w:val="222222"/>
          <w:sz w:val="24"/>
          <w:szCs w:val="24"/>
        </w:rPr>
        <w:t>Agile development requires collaboration and communication to facilitate effective project execution. I was able to learn how to employ project management software, real-time communication tools, and documentation techniques to make teams more productive.</w:t>
      </w:r>
    </w:p>
    <w:p w:rsidR="00732298" w:rsidRPr="00732298" w:rsidRDefault="00732298" w:rsidP="00732298">
      <w:pPr>
        <w:shd w:val="clear" w:color="auto" w:fill="FFFFFF"/>
        <w:spacing w:after="0" w:line="240" w:lineRule="auto"/>
        <w:rPr>
          <w:rFonts w:ascii="Arial" w:eastAsia="Times New Roman" w:hAnsi="Arial" w:cs="Arial"/>
          <w:color w:val="222222"/>
          <w:sz w:val="24"/>
          <w:szCs w:val="24"/>
        </w:rPr>
      </w:pPr>
    </w:p>
    <w:p w:rsidR="00732298" w:rsidRPr="00732298" w:rsidRDefault="00732298" w:rsidP="00732298">
      <w:pPr>
        <w:shd w:val="clear" w:color="auto" w:fill="FFFFFF"/>
        <w:spacing w:after="0" w:line="240" w:lineRule="auto"/>
        <w:rPr>
          <w:rFonts w:ascii="Arial" w:eastAsia="Times New Roman" w:hAnsi="Arial" w:cs="Arial"/>
          <w:color w:val="222222"/>
          <w:sz w:val="24"/>
          <w:szCs w:val="24"/>
        </w:rPr>
      </w:pPr>
      <w:r w:rsidRPr="00732298">
        <w:rPr>
          <w:rFonts w:ascii="Arial" w:eastAsia="Times New Roman" w:hAnsi="Arial" w:cs="Arial"/>
          <w:color w:val="222222"/>
          <w:sz w:val="24"/>
          <w:szCs w:val="24"/>
        </w:rPr>
        <w:lastRenderedPageBreak/>
        <w:t>In Dev Dynamics, I was an active parti</w:t>
      </w:r>
      <w:r>
        <w:rPr>
          <w:rFonts w:ascii="Arial" w:eastAsia="Times New Roman" w:hAnsi="Arial" w:cs="Arial"/>
          <w:color w:val="222222"/>
          <w:sz w:val="24"/>
          <w:szCs w:val="24"/>
        </w:rPr>
        <w:t>cipant in discussion on WhatsApp</w:t>
      </w:r>
      <w:r w:rsidRPr="00732298">
        <w:rPr>
          <w:rFonts w:ascii="Arial" w:eastAsia="Times New Roman" w:hAnsi="Arial" w:cs="Arial"/>
          <w:color w:val="222222"/>
          <w:sz w:val="24"/>
          <w:szCs w:val="24"/>
        </w:rPr>
        <w:t>, such as sharing project updates, requirement explanations, and risk analysis findings. This helped synchronize the development team, project manager, and stakeholders. I was also an active participant in GitHub Issues tracking, where I logged, updated, and resolved reported bugs. This helped enable efficient decision-making and ensured development followed provided requirements.</w:t>
      </w:r>
    </w:p>
    <w:p w:rsidR="00732298" w:rsidRPr="00732298" w:rsidRDefault="00732298" w:rsidP="00732298">
      <w:pPr>
        <w:shd w:val="clear" w:color="auto" w:fill="FFFFFF"/>
        <w:spacing w:after="0" w:line="240" w:lineRule="auto"/>
        <w:rPr>
          <w:rFonts w:ascii="Arial" w:eastAsia="Times New Roman" w:hAnsi="Arial" w:cs="Arial"/>
          <w:color w:val="222222"/>
          <w:sz w:val="24"/>
          <w:szCs w:val="24"/>
        </w:rPr>
      </w:pPr>
    </w:p>
    <w:p w:rsidR="00732298" w:rsidRPr="00732298" w:rsidRDefault="00732298" w:rsidP="00732298">
      <w:pPr>
        <w:shd w:val="clear" w:color="auto" w:fill="FFFFFF"/>
        <w:spacing w:after="0" w:line="240" w:lineRule="auto"/>
        <w:rPr>
          <w:rFonts w:ascii="Arial" w:eastAsia="Times New Roman" w:hAnsi="Arial" w:cs="Arial"/>
          <w:color w:val="222222"/>
          <w:sz w:val="24"/>
          <w:szCs w:val="24"/>
        </w:rPr>
      </w:pPr>
      <w:r w:rsidRPr="00732298">
        <w:rPr>
          <w:rFonts w:ascii="Arial" w:eastAsia="Times New Roman" w:hAnsi="Arial" w:cs="Arial"/>
          <w:color w:val="222222"/>
          <w:sz w:val="24"/>
          <w:szCs w:val="24"/>
        </w:rPr>
        <w:t>How to Write and Execute Functional Test Cases</w:t>
      </w:r>
    </w:p>
    <w:p w:rsidR="00732298" w:rsidRPr="00732298" w:rsidRDefault="00732298" w:rsidP="00732298">
      <w:pPr>
        <w:shd w:val="clear" w:color="auto" w:fill="FFFFFF"/>
        <w:spacing w:after="0" w:line="240" w:lineRule="auto"/>
        <w:rPr>
          <w:rFonts w:ascii="Arial" w:eastAsia="Times New Roman" w:hAnsi="Arial" w:cs="Arial"/>
          <w:color w:val="222222"/>
          <w:sz w:val="24"/>
          <w:szCs w:val="24"/>
        </w:rPr>
      </w:pPr>
    </w:p>
    <w:p w:rsidR="00F70582" w:rsidRDefault="00732298" w:rsidP="00732298">
      <w:pPr>
        <w:shd w:val="clear" w:color="auto" w:fill="FFFFFF"/>
        <w:spacing w:after="0" w:line="240" w:lineRule="auto"/>
      </w:pPr>
      <w:r w:rsidRPr="00732298">
        <w:rPr>
          <w:rFonts w:ascii="Arial" w:eastAsia="Times New Roman" w:hAnsi="Arial" w:cs="Arial"/>
          <w:color w:val="222222"/>
          <w:sz w:val="24"/>
          <w:szCs w:val="24"/>
        </w:rPr>
        <w:t xml:space="preserve">Functional testing must be done to guarantee that the system meets the </w:t>
      </w:r>
      <w:r w:rsidR="00811E0C">
        <w:rPr>
          <w:rFonts w:ascii="Arial" w:eastAsia="Times New Roman" w:hAnsi="Arial" w:cs="Arial"/>
          <w:color w:val="222222"/>
          <w:sz w:val="24"/>
          <w:szCs w:val="24"/>
        </w:rPr>
        <w:t>stated requirements. I learned doing this while working with my teammates</w:t>
      </w:r>
      <w:r>
        <w:rPr>
          <w:rFonts w:ascii="Arial" w:eastAsia="Times New Roman" w:hAnsi="Arial" w:cs="Arial"/>
          <w:color w:val="222222"/>
          <w:sz w:val="24"/>
          <w:szCs w:val="24"/>
        </w:rPr>
        <w:t xml:space="preserve">. </w:t>
      </w:r>
    </w:p>
    <w:sectPr w:rsidR="00F7058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00AE0"/>
    <w:rsid w:val="006211BD"/>
    <w:rsid w:val="00732298"/>
    <w:rsid w:val="007D1A72"/>
    <w:rsid w:val="00811E0C"/>
    <w:rsid w:val="009A257B"/>
    <w:rsid w:val="00AA1D8D"/>
    <w:rsid w:val="00B30384"/>
    <w:rsid w:val="00B47730"/>
    <w:rsid w:val="00CB0664"/>
    <w:rsid w:val="00EC1427"/>
    <w:rsid w:val="00F705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75F570D0-89DF-46B1-AC98-AD7F3B133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84555112">
      <w:bodyDiv w:val="1"/>
      <w:marLeft w:val="0"/>
      <w:marRight w:val="0"/>
      <w:marTop w:val="0"/>
      <w:marBottom w:val="0"/>
      <w:divBdr>
        <w:top w:val="none" w:sz="0" w:space="0" w:color="auto"/>
        <w:left w:val="none" w:sz="0" w:space="0" w:color="auto"/>
        <w:bottom w:val="none" w:sz="0" w:space="0" w:color="auto"/>
        <w:right w:val="none" w:sz="0" w:space="0" w:color="auto"/>
      </w:divBdr>
      <w:divsChild>
        <w:div w:id="2078891296">
          <w:marLeft w:val="0"/>
          <w:marRight w:val="0"/>
          <w:marTop w:val="0"/>
          <w:marBottom w:val="0"/>
          <w:divBdr>
            <w:top w:val="none" w:sz="0" w:space="0" w:color="auto"/>
            <w:left w:val="none" w:sz="0" w:space="0" w:color="auto"/>
            <w:bottom w:val="none" w:sz="0" w:space="0" w:color="auto"/>
            <w:right w:val="none" w:sz="0" w:space="0" w:color="auto"/>
          </w:divBdr>
        </w:div>
        <w:div w:id="1138182161">
          <w:marLeft w:val="0"/>
          <w:marRight w:val="0"/>
          <w:marTop w:val="0"/>
          <w:marBottom w:val="0"/>
          <w:divBdr>
            <w:top w:val="none" w:sz="0" w:space="0" w:color="auto"/>
            <w:left w:val="none" w:sz="0" w:space="0" w:color="auto"/>
            <w:bottom w:val="none" w:sz="0" w:space="0" w:color="auto"/>
            <w:right w:val="none" w:sz="0" w:space="0" w:color="auto"/>
          </w:divBdr>
        </w:div>
        <w:div w:id="1122843025">
          <w:marLeft w:val="0"/>
          <w:marRight w:val="0"/>
          <w:marTop w:val="0"/>
          <w:marBottom w:val="0"/>
          <w:divBdr>
            <w:top w:val="none" w:sz="0" w:space="0" w:color="auto"/>
            <w:left w:val="none" w:sz="0" w:space="0" w:color="auto"/>
            <w:bottom w:val="none" w:sz="0" w:space="0" w:color="auto"/>
            <w:right w:val="none" w:sz="0" w:space="0" w:color="auto"/>
          </w:divBdr>
        </w:div>
        <w:div w:id="220872614">
          <w:marLeft w:val="0"/>
          <w:marRight w:val="0"/>
          <w:marTop w:val="0"/>
          <w:marBottom w:val="0"/>
          <w:divBdr>
            <w:top w:val="none" w:sz="0" w:space="0" w:color="auto"/>
            <w:left w:val="none" w:sz="0" w:space="0" w:color="auto"/>
            <w:bottom w:val="none" w:sz="0" w:space="0" w:color="auto"/>
            <w:right w:val="none" w:sz="0" w:space="0" w:color="auto"/>
          </w:divBdr>
        </w:div>
        <w:div w:id="1349286623">
          <w:marLeft w:val="0"/>
          <w:marRight w:val="0"/>
          <w:marTop w:val="0"/>
          <w:marBottom w:val="0"/>
          <w:divBdr>
            <w:top w:val="none" w:sz="0" w:space="0" w:color="auto"/>
            <w:left w:val="none" w:sz="0" w:space="0" w:color="auto"/>
            <w:bottom w:val="none" w:sz="0" w:space="0" w:color="auto"/>
            <w:right w:val="none" w:sz="0" w:space="0" w:color="auto"/>
          </w:divBdr>
        </w:div>
        <w:div w:id="1491600703">
          <w:marLeft w:val="0"/>
          <w:marRight w:val="0"/>
          <w:marTop w:val="0"/>
          <w:marBottom w:val="0"/>
          <w:divBdr>
            <w:top w:val="none" w:sz="0" w:space="0" w:color="auto"/>
            <w:left w:val="none" w:sz="0" w:space="0" w:color="auto"/>
            <w:bottom w:val="none" w:sz="0" w:space="0" w:color="auto"/>
            <w:right w:val="none" w:sz="0" w:space="0" w:color="auto"/>
          </w:divBdr>
        </w:div>
        <w:div w:id="1387027085">
          <w:marLeft w:val="0"/>
          <w:marRight w:val="0"/>
          <w:marTop w:val="0"/>
          <w:marBottom w:val="0"/>
          <w:divBdr>
            <w:top w:val="none" w:sz="0" w:space="0" w:color="auto"/>
            <w:left w:val="none" w:sz="0" w:space="0" w:color="auto"/>
            <w:bottom w:val="none" w:sz="0" w:space="0" w:color="auto"/>
            <w:right w:val="none" w:sz="0" w:space="0" w:color="auto"/>
          </w:divBdr>
        </w:div>
        <w:div w:id="48966962">
          <w:marLeft w:val="0"/>
          <w:marRight w:val="0"/>
          <w:marTop w:val="0"/>
          <w:marBottom w:val="0"/>
          <w:divBdr>
            <w:top w:val="none" w:sz="0" w:space="0" w:color="auto"/>
            <w:left w:val="none" w:sz="0" w:space="0" w:color="auto"/>
            <w:bottom w:val="none" w:sz="0" w:space="0" w:color="auto"/>
            <w:right w:val="none" w:sz="0" w:space="0" w:color="auto"/>
          </w:divBdr>
        </w:div>
        <w:div w:id="1998607156">
          <w:marLeft w:val="0"/>
          <w:marRight w:val="0"/>
          <w:marTop w:val="0"/>
          <w:marBottom w:val="0"/>
          <w:divBdr>
            <w:top w:val="none" w:sz="0" w:space="0" w:color="auto"/>
            <w:left w:val="none" w:sz="0" w:space="0" w:color="auto"/>
            <w:bottom w:val="none" w:sz="0" w:space="0" w:color="auto"/>
            <w:right w:val="none" w:sz="0" w:space="0" w:color="auto"/>
          </w:divBdr>
        </w:div>
        <w:div w:id="553859276">
          <w:marLeft w:val="0"/>
          <w:marRight w:val="0"/>
          <w:marTop w:val="0"/>
          <w:marBottom w:val="0"/>
          <w:divBdr>
            <w:top w:val="none" w:sz="0" w:space="0" w:color="auto"/>
            <w:left w:val="none" w:sz="0" w:space="0" w:color="auto"/>
            <w:bottom w:val="none" w:sz="0" w:space="0" w:color="auto"/>
            <w:right w:val="none" w:sz="0" w:space="0" w:color="auto"/>
          </w:divBdr>
        </w:div>
        <w:div w:id="18896467">
          <w:marLeft w:val="0"/>
          <w:marRight w:val="0"/>
          <w:marTop w:val="0"/>
          <w:marBottom w:val="0"/>
          <w:divBdr>
            <w:top w:val="none" w:sz="0" w:space="0" w:color="auto"/>
            <w:left w:val="none" w:sz="0" w:space="0" w:color="auto"/>
            <w:bottom w:val="none" w:sz="0" w:space="0" w:color="auto"/>
            <w:right w:val="none" w:sz="0" w:space="0" w:color="auto"/>
          </w:divBdr>
        </w:div>
        <w:div w:id="1213342938">
          <w:marLeft w:val="0"/>
          <w:marRight w:val="0"/>
          <w:marTop w:val="0"/>
          <w:marBottom w:val="0"/>
          <w:divBdr>
            <w:top w:val="none" w:sz="0" w:space="0" w:color="auto"/>
            <w:left w:val="none" w:sz="0" w:space="0" w:color="auto"/>
            <w:bottom w:val="none" w:sz="0" w:space="0" w:color="auto"/>
            <w:right w:val="none" w:sz="0" w:space="0" w:color="auto"/>
          </w:divBdr>
        </w:div>
        <w:div w:id="1290281587">
          <w:marLeft w:val="0"/>
          <w:marRight w:val="0"/>
          <w:marTop w:val="0"/>
          <w:marBottom w:val="0"/>
          <w:divBdr>
            <w:top w:val="none" w:sz="0" w:space="0" w:color="auto"/>
            <w:left w:val="none" w:sz="0" w:space="0" w:color="auto"/>
            <w:bottom w:val="none" w:sz="0" w:space="0" w:color="auto"/>
            <w:right w:val="none" w:sz="0" w:space="0" w:color="auto"/>
          </w:divBdr>
        </w:div>
        <w:div w:id="981277377">
          <w:marLeft w:val="0"/>
          <w:marRight w:val="0"/>
          <w:marTop w:val="0"/>
          <w:marBottom w:val="0"/>
          <w:divBdr>
            <w:top w:val="none" w:sz="0" w:space="0" w:color="auto"/>
            <w:left w:val="none" w:sz="0" w:space="0" w:color="auto"/>
            <w:bottom w:val="none" w:sz="0" w:space="0" w:color="auto"/>
            <w:right w:val="none" w:sz="0" w:space="0" w:color="auto"/>
          </w:divBdr>
        </w:div>
        <w:div w:id="1928926920">
          <w:marLeft w:val="0"/>
          <w:marRight w:val="0"/>
          <w:marTop w:val="0"/>
          <w:marBottom w:val="0"/>
          <w:divBdr>
            <w:top w:val="none" w:sz="0" w:space="0" w:color="auto"/>
            <w:left w:val="none" w:sz="0" w:space="0" w:color="auto"/>
            <w:bottom w:val="none" w:sz="0" w:space="0" w:color="auto"/>
            <w:right w:val="none" w:sz="0" w:space="0" w:color="auto"/>
          </w:divBdr>
        </w:div>
        <w:div w:id="299463241">
          <w:marLeft w:val="0"/>
          <w:marRight w:val="0"/>
          <w:marTop w:val="0"/>
          <w:marBottom w:val="0"/>
          <w:divBdr>
            <w:top w:val="none" w:sz="0" w:space="0" w:color="auto"/>
            <w:left w:val="none" w:sz="0" w:space="0" w:color="auto"/>
            <w:bottom w:val="none" w:sz="0" w:space="0" w:color="auto"/>
            <w:right w:val="none" w:sz="0" w:space="0" w:color="auto"/>
          </w:divBdr>
        </w:div>
        <w:div w:id="2000956764">
          <w:marLeft w:val="0"/>
          <w:marRight w:val="0"/>
          <w:marTop w:val="0"/>
          <w:marBottom w:val="0"/>
          <w:divBdr>
            <w:top w:val="none" w:sz="0" w:space="0" w:color="auto"/>
            <w:left w:val="none" w:sz="0" w:space="0" w:color="auto"/>
            <w:bottom w:val="none" w:sz="0" w:space="0" w:color="auto"/>
            <w:right w:val="none" w:sz="0" w:space="0" w:color="auto"/>
          </w:divBdr>
        </w:div>
        <w:div w:id="898974128">
          <w:marLeft w:val="0"/>
          <w:marRight w:val="0"/>
          <w:marTop w:val="0"/>
          <w:marBottom w:val="0"/>
          <w:divBdr>
            <w:top w:val="none" w:sz="0" w:space="0" w:color="auto"/>
            <w:left w:val="none" w:sz="0" w:space="0" w:color="auto"/>
            <w:bottom w:val="none" w:sz="0" w:space="0" w:color="auto"/>
            <w:right w:val="none" w:sz="0" w:space="0" w:color="auto"/>
          </w:divBdr>
        </w:div>
        <w:div w:id="618490371">
          <w:marLeft w:val="0"/>
          <w:marRight w:val="0"/>
          <w:marTop w:val="0"/>
          <w:marBottom w:val="0"/>
          <w:divBdr>
            <w:top w:val="none" w:sz="0" w:space="0" w:color="auto"/>
            <w:left w:val="none" w:sz="0" w:space="0" w:color="auto"/>
            <w:bottom w:val="none" w:sz="0" w:space="0" w:color="auto"/>
            <w:right w:val="none" w:sz="0" w:space="0" w:color="auto"/>
          </w:divBdr>
        </w:div>
        <w:div w:id="394402924">
          <w:marLeft w:val="0"/>
          <w:marRight w:val="0"/>
          <w:marTop w:val="0"/>
          <w:marBottom w:val="0"/>
          <w:divBdr>
            <w:top w:val="none" w:sz="0" w:space="0" w:color="auto"/>
            <w:left w:val="none" w:sz="0" w:space="0" w:color="auto"/>
            <w:bottom w:val="none" w:sz="0" w:space="0" w:color="auto"/>
            <w:right w:val="none" w:sz="0" w:space="0" w:color="auto"/>
          </w:divBdr>
        </w:div>
        <w:div w:id="1948806195">
          <w:marLeft w:val="0"/>
          <w:marRight w:val="0"/>
          <w:marTop w:val="0"/>
          <w:marBottom w:val="0"/>
          <w:divBdr>
            <w:top w:val="none" w:sz="0" w:space="0" w:color="auto"/>
            <w:left w:val="none" w:sz="0" w:space="0" w:color="auto"/>
            <w:bottom w:val="none" w:sz="0" w:space="0" w:color="auto"/>
            <w:right w:val="none" w:sz="0" w:space="0" w:color="auto"/>
          </w:divBdr>
        </w:div>
        <w:div w:id="204414326">
          <w:marLeft w:val="0"/>
          <w:marRight w:val="0"/>
          <w:marTop w:val="0"/>
          <w:marBottom w:val="0"/>
          <w:divBdr>
            <w:top w:val="none" w:sz="0" w:space="0" w:color="auto"/>
            <w:left w:val="none" w:sz="0" w:space="0" w:color="auto"/>
            <w:bottom w:val="none" w:sz="0" w:space="0" w:color="auto"/>
            <w:right w:val="none" w:sz="0" w:space="0" w:color="auto"/>
          </w:divBdr>
        </w:div>
        <w:div w:id="1505126330">
          <w:marLeft w:val="0"/>
          <w:marRight w:val="0"/>
          <w:marTop w:val="0"/>
          <w:marBottom w:val="0"/>
          <w:divBdr>
            <w:top w:val="none" w:sz="0" w:space="0" w:color="auto"/>
            <w:left w:val="none" w:sz="0" w:space="0" w:color="auto"/>
            <w:bottom w:val="none" w:sz="0" w:space="0" w:color="auto"/>
            <w:right w:val="none" w:sz="0" w:space="0" w:color="auto"/>
          </w:divBdr>
        </w:div>
        <w:div w:id="1706367018">
          <w:marLeft w:val="0"/>
          <w:marRight w:val="0"/>
          <w:marTop w:val="0"/>
          <w:marBottom w:val="0"/>
          <w:divBdr>
            <w:top w:val="none" w:sz="0" w:space="0" w:color="auto"/>
            <w:left w:val="none" w:sz="0" w:space="0" w:color="auto"/>
            <w:bottom w:val="none" w:sz="0" w:space="0" w:color="auto"/>
            <w:right w:val="none" w:sz="0" w:space="0" w:color="auto"/>
          </w:divBdr>
        </w:div>
        <w:div w:id="199712714">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FB5348-700E-48A0-BF8B-575B5C17F8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2</Pages>
  <Words>420</Words>
  <Characters>2398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12</cp:revision>
  <dcterms:created xsi:type="dcterms:W3CDTF">2013-12-23T23:15:00Z</dcterms:created>
  <dcterms:modified xsi:type="dcterms:W3CDTF">2025-03-23T10:32:00Z</dcterms:modified>
  <cp:category/>
</cp:coreProperties>
</file>