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5D49" w14:textId="77777777" w:rsidR="00661045" w:rsidRDefault="009C5A15" w:rsidP="00713EE2">
      <w:pPr>
        <w:pStyle w:val="Articletitle"/>
      </w:pPr>
      <w:r>
        <w:t>Taylor &amp; Francis Word Template for journal articles</w:t>
      </w:r>
    </w:p>
    <w:p w14:paraId="6E1661E7" w14:textId="77777777" w:rsidR="00442B9C" w:rsidRDefault="004F428E" w:rsidP="009914A5">
      <w:pPr>
        <w:pStyle w:val="Authornames"/>
      </w:pPr>
      <w:r>
        <w:t xml:space="preserve">Author </w:t>
      </w:r>
      <w:proofErr w:type="spellStart"/>
      <w:r>
        <w:t>Name</w:t>
      </w:r>
      <w:r w:rsidRPr="00394920">
        <w:rPr>
          <w:vertAlign w:val="superscript"/>
        </w:rPr>
        <w:t>a</w:t>
      </w:r>
      <w:proofErr w:type="spellEnd"/>
      <w:r>
        <w:t>* and A.</w:t>
      </w:r>
      <w:r w:rsidR="005A1F54">
        <w:t> </w:t>
      </w:r>
      <w:r>
        <w:t xml:space="preserve">N. </w:t>
      </w:r>
      <w:proofErr w:type="spellStart"/>
      <w:r>
        <w:t>Author</w:t>
      </w:r>
      <w:r w:rsidRPr="00394920">
        <w:rPr>
          <w:vertAlign w:val="superscript"/>
        </w:rPr>
        <w:t>b</w:t>
      </w:r>
      <w:proofErr w:type="spellEnd"/>
    </w:p>
    <w:p w14:paraId="6BB6D772"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t>, University, City, Country</w:t>
      </w:r>
    </w:p>
    <w:p w14:paraId="60742C6B"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63D8F663" w14:textId="77777777" w:rsidR="00C14585" w:rsidRDefault="00C14585" w:rsidP="005E2EEA">
      <w:pPr>
        <w:pStyle w:val="Notesoncontributors"/>
      </w:pPr>
      <w:r>
        <w:t>Provide short biographical notes on all contributors here if the journal requires them.</w:t>
      </w:r>
    </w:p>
    <w:p w14:paraId="157114ED" w14:textId="77777777" w:rsidR="00C246C5" w:rsidRDefault="00C14585" w:rsidP="009B24B5">
      <w:pPr>
        <w:pStyle w:val="Articletitle"/>
      </w:pPr>
      <w:r>
        <w:br w:type="page"/>
      </w:r>
      <w:r w:rsidR="00C246C5">
        <w:lastRenderedPageBreak/>
        <w:t>Repeat the title of your article here</w:t>
      </w:r>
    </w:p>
    <w:p w14:paraId="2E3C7D39" w14:textId="4832EAAB" w:rsidR="00266354" w:rsidRDefault="00425119" w:rsidP="00E01BAA">
      <w:pPr>
        <w:pStyle w:val="Abstract"/>
      </w:pPr>
      <w:r w:rsidRPr="00425119">
        <w:t xml:space="preserve">Astrocytoma differentiation is poorly defined, with current methods relying primarily on histology. </w:t>
      </w:r>
      <w:r w:rsidR="00927E70">
        <w:t xml:space="preserve">Here </w:t>
      </w:r>
      <w:r w:rsidR="00716210">
        <w:t xml:space="preserve">we </w:t>
      </w:r>
      <w:r w:rsidR="00491FFE">
        <w:t>appl</w:t>
      </w:r>
      <w:r w:rsidR="00716210">
        <w:t xml:space="preserve">ied </w:t>
      </w:r>
      <w:r w:rsidR="00927E70">
        <w:t xml:space="preserve">computational methods to </w:t>
      </w:r>
      <w:r w:rsidR="00491FFE">
        <w:t xml:space="preserve">the </w:t>
      </w:r>
      <w:r w:rsidR="00716210">
        <w:t>Curated Microarray Database (</w:t>
      </w:r>
      <w:proofErr w:type="spellStart"/>
      <w:r w:rsidR="00716210">
        <w:t>CuMiDa</w:t>
      </w:r>
      <w:proofErr w:type="spellEnd"/>
      <w:r w:rsidR="00716210">
        <w:t xml:space="preserve">) to </w:t>
      </w:r>
      <w:r w:rsidR="00927E70">
        <w:t xml:space="preserve">examine the similarities and differences between normal samples, pilocytic </w:t>
      </w:r>
      <w:proofErr w:type="spellStart"/>
      <w:r w:rsidR="00927E70">
        <w:t>astrocytoma</w:t>
      </w:r>
      <w:r w:rsidR="00716210">
        <w:t>s</w:t>
      </w:r>
      <w:proofErr w:type="spellEnd"/>
      <w:r w:rsidR="00927E70">
        <w:t>, medulloblastoma</w:t>
      </w:r>
      <w:r w:rsidR="00716210">
        <w:t>s</w:t>
      </w:r>
      <w:r w:rsidR="00927E70">
        <w:t>, ependymoma</w:t>
      </w:r>
      <w:r w:rsidR="00716210">
        <w:t>s</w:t>
      </w:r>
      <w:r w:rsidR="00927E70">
        <w:t>, and glioblastoma</w:t>
      </w:r>
      <w:r w:rsidR="00716210">
        <w:t>s</w:t>
      </w:r>
      <w:r w:rsidR="00927E70">
        <w:t>.</w:t>
      </w:r>
      <w:r w:rsidR="00716210">
        <w:t xml:space="preserve"> We determined the </w:t>
      </w:r>
      <w:r w:rsidR="001A066F">
        <w:t xml:space="preserve">relative </w:t>
      </w:r>
      <w:r w:rsidR="00716210">
        <w:t xml:space="preserve">contribution of each transcript towards astrocytoma differentiation and applied dimensionality reduction techniques to </w:t>
      </w:r>
      <w:r w:rsidR="001A066F">
        <w:t xml:space="preserve">examine </w:t>
      </w:r>
      <w:r w:rsidR="00716210">
        <w:t xml:space="preserve">the separability of each tumour subtype. </w:t>
      </w:r>
      <w:r w:rsidR="001A066F">
        <w:t xml:space="preserve">Further, we explored the accuracy of various statistical models for subtype prediction via microarray data. </w:t>
      </w:r>
    </w:p>
    <w:p w14:paraId="619CC53A" w14:textId="2A107FBF" w:rsidR="0020415E" w:rsidRPr="0020415E" w:rsidRDefault="00997B0F" w:rsidP="00F30DFF">
      <w:pPr>
        <w:pStyle w:val="Keywords"/>
      </w:pPr>
      <w:r>
        <w:t xml:space="preserve">Keywords: </w:t>
      </w:r>
      <w:r w:rsidR="00425119">
        <w:t xml:space="preserve">astrocytoma, clustering, </w:t>
      </w:r>
      <w:r w:rsidR="001A066F">
        <w:t>glioma, modelling</w:t>
      </w:r>
    </w:p>
    <w:p w14:paraId="049E61F0" w14:textId="77777777"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3DF773FC" w14:textId="77777777" w:rsidR="00927E70" w:rsidRDefault="00927E70" w:rsidP="00927E70">
      <w:pPr>
        <w:pStyle w:val="Paragraph"/>
      </w:pPr>
      <w:r>
        <w:t xml:space="preserve">* The dataset I have chosen to work with this semester is the GSE50161 dataset from the paper "Expression data from human brain </w:t>
      </w:r>
      <w:proofErr w:type="spellStart"/>
      <w:r>
        <w:t>tumors</w:t>
      </w:r>
      <w:proofErr w:type="spellEnd"/>
      <w:r>
        <w:t xml:space="preserve"> and human normal brain" from </w:t>
      </w:r>
      <w:proofErr w:type="spellStart"/>
      <w:r>
        <w:t>Griesinger</w:t>
      </w:r>
      <w:proofErr w:type="spellEnd"/>
      <w:r>
        <w:t xml:space="preserve"> et. al. The original dataset can be found here: https://www.ncbi.nlm.nih.gov/geo/query/acc.cgi?acc=GSE50161. The processed data can be found here: https://www.kaggle.com/brunogrisci/brain-cancer-gene-expression-cumida.</w:t>
      </w:r>
    </w:p>
    <w:p w14:paraId="59296EBA" w14:textId="77777777" w:rsidR="00927E70" w:rsidRDefault="00927E70" w:rsidP="00927E70">
      <w:pPr>
        <w:pStyle w:val="Paragraph"/>
      </w:pPr>
      <w:r>
        <w:t xml:space="preserve">* For this dataset, my primary question is whether or not we can determine the subtype of astrocytoma (a form of brain cancer) using gene expression data (Supervised Learning). The binary </w:t>
      </w:r>
      <w:proofErr w:type="spellStart"/>
      <w:r>
        <w:t>subquestion</w:t>
      </w:r>
      <w:proofErr w:type="spellEnd"/>
      <w:r>
        <w:t xml:space="preserve"> will be to simply determine malignancy through the expression data. The second question I would like to ask is how well the phenotype correlates with the genotype (Unsupervised Learning), and what genes are primarily responsible for the phenotypic variance. For this problem, this means assessing the distance between a sample and its cluster. </w:t>
      </w:r>
    </w:p>
    <w:p w14:paraId="2589A9CB" w14:textId="77777777" w:rsidR="00927E70" w:rsidRDefault="00927E70" w:rsidP="00927E70">
      <w:pPr>
        <w:pStyle w:val="Paragraph"/>
      </w:pPr>
      <w:r>
        <w:t xml:space="preserve">* The dataset is a wide matrix, with over 50,000 variables for just 130 samples. This </w:t>
      </w:r>
      <w:r>
        <w:lastRenderedPageBreak/>
        <w:t>poses an interesting challenge for machine learning, and I will likely have to first learn then apply regularization or dimensional reduction to prevent overfitting. Each row is the gene expression of profile of sample of human cells that has 1 of 5 labels corresponding to the grade and presence of astrocytoma (Grades I --&gt; Grade IV or normal). Each column represents the (normalized) expression of each gene.</w:t>
      </w:r>
    </w:p>
    <w:p w14:paraId="2D438A84" w14:textId="77777777" w:rsidR="00927E70" w:rsidRDefault="00927E70" w:rsidP="00927E70">
      <w:pPr>
        <w:pStyle w:val="Paragraph"/>
      </w:pPr>
      <w:r>
        <w:t>* The outcome of the project is to hopefully develop a tool that can categorize the severity of an astrocytoma based on its gene expression profile.</w:t>
      </w:r>
    </w:p>
    <w:p w14:paraId="1325C585" w14:textId="77777777" w:rsidR="00927E70" w:rsidRDefault="00927E70" w:rsidP="00927E70">
      <w:pPr>
        <w:pStyle w:val="Paragraph"/>
      </w:pPr>
      <w:r>
        <w:t>sever</w:t>
      </w:r>
    </w:p>
    <w:p w14:paraId="2B173172" w14:textId="77777777" w:rsidR="00927E70" w:rsidRDefault="00927E70" w:rsidP="00927E70">
      <w:pPr>
        <w:pStyle w:val="Paragraph"/>
      </w:pPr>
      <w:r>
        <w:t xml:space="preserve"># </w:t>
      </w:r>
      <w:proofErr w:type="spellStart"/>
      <w:r>
        <w:t>Excuetive</w:t>
      </w:r>
      <w:proofErr w:type="spellEnd"/>
      <w:r>
        <w:t xml:space="preserve"> Summary</w:t>
      </w:r>
    </w:p>
    <w:p w14:paraId="33D0A9BF" w14:textId="77777777" w:rsidR="00927E70" w:rsidRDefault="00927E70" w:rsidP="00927E70">
      <w:pPr>
        <w:pStyle w:val="Paragraph"/>
      </w:pPr>
      <w:r>
        <w:t xml:space="preserve">  </w:t>
      </w:r>
    </w:p>
    <w:p w14:paraId="670CDB3A" w14:textId="77777777" w:rsidR="00927E70" w:rsidRDefault="00927E70" w:rsidP="00927E70">
      <w:pPr>
        <w:pStyle w:val="Paragraph"/>
      </w:pPr>
      <w:r>
        <w:t>* Summarize the key (This could be a bulleted list)</w:t>
      </w:r>
    </w:p>
    <w:p w14:paraId="73432DEA" w14:textId="77777777" w:rsidR="00927E70" w:rsidRDefault="00927E70" w:rsidP="00927E70">
      <w:pPr>
        <w:pStyle w:val="Paragraph"/>
      </w:pPr>
      <w:r>
        <w:t xml:space="preserve">  + information about your data set</w:t>
      </w:r>
    </w:p>
    <w:p w14:paraId="73454EC9" w14:textId="77777777" w:rsidR="00927E70" w:rsidRDefault="00927E70" w:rsidP="00927E70">
      <w:pPr>
        <w:pStyle w:val="Paragraph"/>
      </w:pPr>
      <w:r>
        <w:t xml:space="preserve">  + major data cleaning</w:t>
      </w:r>
    </w:p>
    <w:p w14:paraId="44EC5AB2" w14:textId="77777777" w:rsidR="00927E70" w:rsidRDefault="00927E70" w:rsidP="00927E70">
      <w:pPr>
        <w:pStyle w:val="Paragraph"/>
      </w:pPr>
      <w:r>
        <w:t xml:space="preserve">  + findings from EDA</w:t>
      </w:r>
    </w:p>
    <w:p w14:paraId="3A604B3C" w14:textId="77777777" w:rsidR="00927E70" w:rsidRDefault="00927E70" w:rsidP="00927E70">
      <w:pPr>
        <w:pStyle w:val="Paragraph"/>
      </w:pPr>
      <w:r>
        <w:t xml:space="preserve">  + Model output</w:t>
      </w:r>
    </w:p>
    <w:p w14:paraId="1B331E35" w14:textId="77777777" w:rsidR="00927E70" w:rsidRDefault="00927E70" w:rsidP="00927E70">
      <w:pPr>
        <w:pStyle w:val="Paragraph"/>
      </w:pPr>
      <w:r>
        <w:t xml:space="preserve">  + Overall conclusions</w:t>
      </w:r>
    </w:p>
    <w:p w14:paraId="131A8FD4" w14:textId="77777777" w:rsidR="00927E70" w:rsidRDefault="00927E70" w:rsidP="00927E70">
      <w:pPr>
        <w:pStyle w:val="Paragraph"/>
      </w:pPr>
      <w:r>
        <w:t xml:space="preserve">"Expression data from human brain </w:t>
      </w:r>
      <w:proofErr w:type="spellStart"/>
      <w:r>
        <w:t>tumors</w:t>
      </w:r>
      <w:proofErr w:type="spellEnd"/>
      <w:r>
        <w:t xml:space="preserve"> and human normal brain" from </w:t>
      </w:r>
      <w:proofErr w:type="spellStart"/>
      <w:r>
        <w:t>Griesinger</w:t>
      </w:r>
      <w:proofErr w:type="spellEnd"/>
      <w:r>
        <w:t xml:space="preserve"> et. al. </w:t>
      </w:r>
    </w:p>
    <w:p w14:paraId="7D0C70CF" w14:textId="77777777" w:rsidR="00927E70" w:rsidRDefault="00927E70" w:rsidP="00927E70">
      <w:pPr>
        <w:pStyle w:val="Paragraph"/>
      </w:pPr>
    </w:p>
    <w:p w14:paraId="6150A943" w14:textId="77777777" w:rsidR="00927E70" w:rsidRDefault="00927E70" w:rsidP="00927E70">
      <w:pPr>
        <w:pStyle w:val="Paragraph"/>
      </w:pPr>
      <w:r>
        <w:t># Abstract</w:t>
      </w:r>
    </w:p>
    <w:p w14:paraId="6E7A571D" w14:textId="77777777" w:rsidR="00927E70" w:rsidRDefault="00927E70" w:rsidP="00927E70">
      <w:pPr>
        <w:pStyle w:val="Paragraph"/>
      </w:pPr>
      <w:r>
        <w:lastRenderedPageBreak/>
        <w:t>Astrocytoma differentiation is poorly defined, with current methods relying primarily on histology. Correlations between the molecular phenotype and grading are tenuous.</w:t>
      </w:r>
    </w:p>
    <w:p w14:paraId="666CE353" w14:textId="77777777" w:rsidR="00927E70" w:rsidRDefault="00927E70" w:rsidP="00927E70">
      <w:pPr>
        <w:pStyle w:val="Paragraph"/>
      </w:pPr>
      <w:r>
        <w:t xml:space="preserve">* Summary of the nature, finding and meaning of your data analysis project. </w:t>
      </w:r>
    </w:p>
    <w:p w14:paraId="7A59E7A7" w14:textId="77777777" w:rsidR="00927E70" w:rsidRDefault="00927E70" w:rsidP="00927E70">
      <w:pPr>
        <w:pStyle w:val="Paragraph"/>
      </w:pPr>
      <w:r>
        <w:t>* 1 paragraph written summary of your data analysis project</w:t>
      </w:r>
    </w:p>
    <w:p w14:paraId="6618DF36" w14:textId="77777777" w:rsidR="00927E70" w:rsidRDefault="00927E70" w:rsidP="00927E70">
      <w:pPr>
        <w:pStyle w:val="Paragraph"/>
      </w:pPr>
      <w:r>
        <w:t xml:space="preserve">   </w:t>
      </w:r>
    </w:p>
    <w:p w14:paraId="63380A09" w14:textId="77777777" w:rsidR="00927E70" w:rsidRDefault="00927E70" w:rsidP="00927E70">
      <w:pPr>
        <w:pStyle w:val="Paragraph"/>
      </w:pPr>
      <w:r>
        <w:t># Introduction</w:t>
      </w:r>
    </w:p>
    <w:p w14:paraId="03CEC683" w14:textId="77777777" w:rsidR="00927E70" w:rsidRDefault="00927E70" w:rsidP="00927E70">
      <w:pPr>
        <w:pStyle w:val="Paragraph"/>
      </w:pPr>
    </w:p>
    <w:p w14:paraId="2EA2434B" w14:textId="77777777" w:rsidR="00927E70" w:rsidRDefault="00927E70" w:rsidP="00927E70">
      <w:pPr>
        <w:pStyle w:val="Paragraph"/>
      </w:pPr>
      <w:r>
        <w:t xml:space="preserve">   </w:t>
      </w:r>
    </w:p>
    <w:p w14:paraId="21FC5FF5" w14:textId="77777777" w:rsidR="00927E70" w:rsidRDefault="00927E70" w:rsidP="00927E70">
      <w:pPr>
        <w:pStyle w:val="Paragraph"/>
      </w:pPr>
      <w:r>
        <w:t># Data Science Methods</w:t>
      </w:r>
    </w:p>
    <w:p w14:paraId="69FA0E09" w14:textId="77777777" w:rsidR="00927E70" w:rsidRDefault="00927E70" w:rsidP="00927E70">
      <w:pPr>
        <w:pStyle w:val="Paragraph"/>
      </w:pPr>
    </w:p>
    <w:p w14:paraId="38F9512A" w14:textId="77777777" w:rsidR="00927E70" w:rsidRDefault="00927E70" w:rsidP="00927E70">
      <w:pPr>
        <w:pStyle w:val="Paragraph"/>
      </w:pPr>
      <w:r>
        <w:t xml:space="preserve">  Broadly, data analysis will focus on dimensionality reduction and clustering of samples in order to establish boundaries between astrocytoma subtypes. This will be done using `PCA`, `</w:t>
      </w:r>
      <w:proofErr w:type="spellStart"/>
      <w:r>
        <w:t>tSNE</w:t>
      </w:r>
      <w:proofErr w:type="spellEnd"/>
      <w:r>
        <w:t>`, and `UMAP`. PCA of the subtype averages will also be used to tease out genes that are the most significant contributors to astrocytoma progression.</w:t>
      </w:r>
    </w:p>
    <w:p w14:paraId="77E5D8ED" w14:textId="4FAB8AFA" w:rsidR="00927E70" w:rsidRDefault="00927E70" w:rsidP="00927E70">
      <w:pPr>
        <w:pStyle w:val="Paragraph"/>
      </w:pPr>
      <w:r>
        <w:t xml:space="preserve">  Subsequently, classification will be performed in several different manners. Logistic regression of dimensionally reduced data can be used to determine if a patient does or does not have cancer. `KNN` or `random forest` can we used to draw visualizable decision boundaries and to determine the similarities between different subtypes (there is currently significant debate on the categorization of astrocytoma based on histology alone). Finally, a `neural network` will be used to create a </w:t>
      </w:r>
      <w:proofErr w:type="spellStart"/>
      <w:r>
        <w:t>rudamentary</w:t>
      </w:r>
      <w:proofErr w:type="spellEnd"/>
      <w:r>
        <w:t xml:space="preserve"> classifier.</w:t>
      </w:r>
    </w:p>
    <w:p w14:paraId="47BFFE3F" w14:textId="77777777" w:rsidR="00927E70" w:rsidRDefault="00927E70" w:rsidP="00927E70">
      <w:pPr>
        <w:pStyle w:val="Paragraph"/>
      </w:pPr>
      <w:r>
        <w:t>OUTLINE:</w:t>
      </w:r>
    </w:p>
    <w:p w14:paraId="2B89A45C" w14:textId="77777777" w:rsidR="00927E70" w:rsidRDefault="00927E70" w:rsidP="00927E70">
      <w:pPr>
        <w:pStyle w:val="Paragraph"/>
      </w:pPr>
      <w:r>
        <w:lastRenderedPageBreak/>
        <w:t>* astrocytoma background</w:t>
      </w:r>
    </w:p>
    <w:p w14:paraId="5A731F5C" w14:textId="77777777" w:rsidR="00927E70" w:rsidRDefault="00927E70" w:rsidP="00927E70">
      <w:pPr>
        <w:pStyle w:val="Paragraph"/>
      </w:pPr>
      <w:r>
        <w:t>* data from which paper</w:t>
      </w:r>
    </w:p>
    <w:p w14:paraId="0D86E045" w14:textId="77777777" w:rsidR="00927E70" w:rsidRDefault="00927E70" w:rsidP="00927E70">
      <w:pPr>
        <w:pStyle w:val="Paragraph"/>
      </w:pPr>
      <w:r>
        <w:t>* variable discussion</w:t>
      </w:r>
    </w:p>
    <w:p w14:paraId="0A56745D" w14:textId="77777777" w:rsidR="00927E70" w:rsidRDefault="00927E70" w:rsidP="00927E70">
      <w:pPr>
        <w:pStyle w:val="Paragraph"/>
      </w:pPr>
      <w:r>
        <w:t xml:space="preserve">* potential use cases of these models (e.g. </w:t>
      </w:r>
      <w:proofErr w:type="spellStart"/>
      <w:r>
        <w:t>autodiagnosis</w:t>
      </w:r>
      <w:proofErr w:type="spellEnd"/>
      <w:r>
        <w:t>)</w:t>
      </w:r>
    </w:p>
    <w:p w14:paraId="323AE6B6" w14:textId="31BAB73A" w:rsidR="00927E70" w:rsidRDefault="00927E70" w:rsidP="00927E70">
      <w:pPr>
        <w:pStyle w:val="Paragraph"/>
      </w:pPr>
      <w:r>
        <w:t>* how to improve model</w:t>
      </w:r>
    </w:p>
    <w:p w14:paraId="4B1FD8D4" w14:textId="34977A48"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1FCE100A"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3F4A0D00"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16E189C7" w14:textId="77777777" w:rsidR="00CF2F4F" w:rsidRDefault="005E5E4A" w:rsidP="00343480">
      <w:pPr>
        <w:pStyle w:val="Bulletedlist"/>
      </w:pPr>
      <w:r>
        <w:t>F</w:t>
      </w:r>
      <w:r w:rsidR="00C02863">
        <w:t>or bulleted lists</w:t>
      </w:r>
    </w:p>
    <w:p w14:paraId="656F436C" w14:textId="77777777" w:rsidR="003B5673" w:rsidRDefault="00CF2F4F" w:rsidP="00CF0A1B">
      <w:pPr>
        <w:pStyle w:val="Numberedlist"/>
      </w:pPr>
      <w:r>
        <w:t>For numbered lists</w:t>
      </w:r>
    </w:p>
    <w:p w14:paraId="787A85E9" w14:textId="77777777" w:rsidR="00EF0F45" w:rsidRDefault="00095E61" w:rsidP="007516DC">
      <w:pPr>
        <w:pStyle w:val="Displayedequation"/>
      </w:pPr>
      <w:r>
        <w:tab/>
      </w:r>
      <w:r w:rsidR="00A96B30">
        <w:t xml:space="preserve">Displayed </w:t>
      </w:r>
      <w:r w:rsidR="00331E17">
        <w:t>equation</w:t>
      </w:r>
      <w:r>
        <w:tab/>
        <w:t>( )</w:t>
      </w:r>
    </w:p>
    <w:p w14:paraId="0F702945"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5CEBE5A6"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60D60A3D"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0E53A672"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3A25268D" w14:textId="77777777" w:rsidR="00D528B9" w:rsidRPr="00D528B9" w:rsidRDefault="00D528B9" w:rsidP="00D528B9">
      <w:pPr>
        <w:pStyle w:val="Footnotes"/>
      </w:pPr>
      <w:r>
        <w:t>1. This is a note. The style name is Footnotes, but it can also be applied to endnotes.</w:t>
      </w:r>
    </w:p>
    <w:p w14:paraId="3E44BF79" w14:textId="77777777" w:rsidR="00E66188" w:rsidRDefault="00161344" w:rsidP="00E66188">
      <w:pPr>
        <w:pStyle w:val="References"/>
      </w:pPr>
      <w:r>
        <w:t>References</w:t>
      </w:r>
      <w:r w:rsidR="00615B0A">
        <w:t>: see the journal’s instructions for authors for details</w:t>
      </w:r>
      <w:r w:rsidR="00463228">
        <w:t xml:space="preserve"> on style</w:t>
      </w:r>
    </w:p>
    <w:p w14:paraId="6E724D09"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3202486F"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4ADB" w14:textId="77777777" w:rsidR="00CD21F4" w:rsidRDefault="00CD21F4" w:rsidP="00AF2C92">
      <w:r>
        <w:separator/>
      </w:r>
    </w:p>
  </w:endnote>
  <w:endnote w:type="continuationSeparator" w:id="0">
    <w:p w14:paraId="2D7D9D5B" w14:textId="77777777" w:rsidR="00CD21F4" w:rsidRDefault="00CD21F4"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E032"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AEE0"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6417"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3D6D" w14:textId="77777777" w:rsidR="00CD21F4" w:rsidRDefault="00CD21F4" w:rsidP="00AF2C92">
      <w:r>
        <w:separator/>
      </w:r>
    </w:p>
  </w:footnote>
  <w:footnote w:type="continuationSeparator" w:id="0">
    <w:p w14:paraId="4E866F20" w14:textId="77777777" w:rsidR="00CD21F4" w:rsidRDefault="00CD21F4"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4A12"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9981"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6D73"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19"/>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66F"/>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5119"/>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1FF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6210"/>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27E70"/>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21F4"/>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AD7A0"/>
  <w14:defaultImageDpi w14:val="330"/>
  <w15:docId w15:val="{5BEA0A7A-0D42-48B4-8289-215F4CC1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dhar\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17</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Lodha, Roshan</dc:creator>
  <cp:lastModifiedBy>Roshan Lodha</cp:lastModifiedBy>
  <cp:revision>4</cp:revision>
  <cp:lastPrinted>2011-07-22T14:54:00Z</cp:lastPrinted>
  <dcterms:created xsi:type="dcterms:W3CDTF">2022-02-08T16:16:00Z</dcterms:created>
  <dcterms:modified xsi:type="dcterms:W3CDTF">2022-02-08T16:33:00Z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id="C1LZEIz6"/&gt;&lt;style id="http://www.zotero.org/styles/the-new-england-journal-of-medicine" hasBibliography="1" bibliographyStyleHasBeenSet="0"/&gt;&lt;prefs&gt;&lt;pref name="fieldType" value="Field"/&gt;&lt;pref n</vt:lpwstr>
  </property>
  <property fmtid="{D5CDD505-2E9C-101B-9397-08002B2CF9AE}" pid="3" name="ZOTERO_PREF_2">
    <vt:lpwstr>ame="automaticJournalAbbreviations" value="true"/&gt;&lt;/prefs&gt;&lt;/data&gt;</vt:lpwstr>
  </property>
</Properties>
</file>