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BF663" w14:textId="626976C7" w:rsidR="00D84C46" w:rsidRPr="00D84C46" w:rsidRDefault="00D84C46" w:rsidP="00D84C46">
      <w:pPr>
        <w:jc w:val="center"/>
        <w:rPr>
          <w:rFonts w:ascii="Times New Roman" w:hAnsi="Times New Roman" w:cs="Times New Roman"/>
          <w:b/>
          <w:bCs/>
          <w:sz w:val="36"/>
          <w:szCs w:val="36"/>
        </w:rPr>
      </w:pPr>
      <w:r w:rsidRPr="00D84C46">
        <w:rPr>
          <w:rFonts w:ascii="Times New Roman" w:hAnsi="Times New Roman" w:cs="Times New Roman"/>
          <w:b/>
          <w:bCs/>
          <w:sz w:val="36"/>
          <w:szCs w:val="36"/>
        </w:rPr>
        <w:t>TASK</w:t>
      </w:r>
    </w:p>
    <w:p w14:paraId="47EE5CFB" w14:textId="77777777" w:rsidR="00D84C46" w:rsidRPr="00D84C46" w:rsidRDefault="00D84C46" w:rsidP="00D84C46">
      <w:pPr>
        <w:rPr>
          <w:rFonts w:ascii="Times New Roman" w:hAnsi="Times New Roman" w:cs="Times New Roman"/>
          <w:sz w:val="24"/>
          <w:szCs w:val="24"/>
        </w:rPr>
      </w:pPr>
    </w:p>
    <w:p w14:paraId="397CCC6D" w14:textId="56EE3033" w:rsidR="00D84C46" w:rsidRPr="00D84C46" w:rsidRDefault="00D84C46" w:rsidP="00D84C46">
      <w:pPr>
        <w:rPr>
          <w:rFonts w:ascii="Times New Roman" w:hAnsi="Times New Roman" w:cs="Times New Roman"/>
          <w:sz w:val="24"/>
          <w:szCs w:val="24"/>
        </w:rPr>
      </w:pPr>
      <w:r w:rsidRPr="00D84C46">
        <w:rPr>
          <w:rFonts w:ascii="Times New Roman" w:hAnsi="Times New Roman" w:cs="Times New Roman"/>
          <w:sz w:val="24"/>
          <w:szCs w:val="24"/>
        </w:rPr>
        <w:t>The recently concluded Lok Sabha election in India has provided us with valuable insights based on the data from the Election Commission of India. Here are ten essential takeaways from the election results:</w:t>
      </w:r>
    </w:p>
    <w:p w14:paraId="3FC901B6" w14:textId="55C50368" w:rsidR="00D84C46" w:rsidRPr="00D84C46" w:rsidRDefault="00D84C46" w:rsidP="00D84C46">
      <w:pPr>
        <w:rPr>
          <w:rFonts w:ascii="Times New Roman" w:hAnsi="Times New Roman" w:cs="Times New Roman"/>
          <w:sz w:val="24"/>
          <w:szCs w:val="24"/>
        </w:rPr>
      </w:pPr>
      <w:r w:rsidRPr="00D84C46">
        <w:rPr>
          <w:rFonts w:ascii="Times New Roman" w:hAnsi="Times New Roman" w:cs="Times New Roman"/>
          <w:sz w:val="24"/>
          <w:szCs w:val="24"/>
        </w:rPr>
        <w:t xml:space="preserve">1. BJP Dominance: The </w:t>
      </w:r>
      <w:proofErr w:type="spellStart"/>
      <w:r w:rsidRPr="00D84C46">
        <w:rPr>
          <w:rFonts w:ascii="Times New Roman" w:hAnsi="Times New Roman" w:cs="Times New Roman"/>
          <w:sz w:val="24"/>
          <w:szCs w:val="24"/>
        </w:rPr>
        <w:t>Bharatiya</w:t>
      </w:r>
      <w:proofErr w:type="spellEnd"/>
      <w:r w:rsidRPr="00D84C46">
        <w:rPr>
          <w:rFonts w:ascii="Times New Roman" w:hAnsi="Times New Roman" w:cs="Times New Roman"/>
          <w:sz w:val="24"/>
          <w:szCs w:val="24"/>
        </w:rPr>
        <w:t xml:space="preserve"> Janata Party (BJP) emerged as the largest party, securing 240 out of 543 seats, showcasing a strong presence across multiple states.</w:t>
      </w:r>
    </w:p>
    <w:p w14:paraId="24137587" w14:textId="02208906" w:rsidR="00D84C46" w:rsidRPr="00D84C46" w:rsidRDefault="00D84C46" w:rsidP="00D84C46">
      <w:pPr>
        <w:rPr>
          <w:rFonts w:ascii="Times New Roman" w:hAnsi="Times New Roman" w:cs="Times New Roman"/>
          <w:sz w:val="24"/>
          <w:szCs w:val="24"/>
        </w:rPr>
      </w:pPr>
      <w:r w:rsidRPr="00D84C46">
        <w:rPr>
          <w:rFonts w:ascii="Times New Roman" w:hAnsi="Times New Roman" w:cs="Times New Roman"/>
          <w:sz w:val="24"/>
          <w:szCs w:val="24"/>
        </w:rPr>
        <w:t>2. Congress Performance: The Indian National Congress (INC) secured 99 seats, positioning itself as the principal opposition party but falling significantly short of the BJP's performance.</w:t>
      </w:r>
    </w:p>
    <w:p w14:paraId="56A580E2" w14:textId="62A0B3A4" w:rsidR="00D84C46" w:rsidRPr="00D84C46" w:rsidRDefault="00D84C46" w:rsidP="00D84C46">
      <w:pPr>
        <w:rPr>
          <w:rFonts w:ascii="Times New Roman" w:hAnsi="Times New Roman" w:cs="Times New Roman"/>
          <w:sz w:val="24"/>
          <w:szCs w:val="24"/>
        </w:rPr>
      </w:pPr>
      <w:r w:rsidRPr="00D84C46">
        <w:rPr>
          <w:rFonts w:ascii="Times New Roman" w:hAnsi="Times New Roman" w:cs="Times New Roman"/>
          <w:sz w:val="24"/>
          <w:szCs w:val="24"/>
        </w:rPr>
        <w:t xml:space="preserve">3. Regional Party Strength: Regional parties such as the Samajwadi Party, All India Trinamool Congress, and Dravida </w:t>
      </w:r>
      <w:proofErr w:type="spellStart"/>
      <w:r w:rsidRPr="00D84C46">
        <w:rPr>
          <w:rFonts w:ascii="Times New Roman" w:hAnsi="Times New Roman" w:cs="Times New Roman"/>
          <w:sz w:val="24"/>
          <w:szCs w:val="24"/>
        </w:rPr>
        <w:t>Munnetra</w:t>
      </w:r>
      <w:proofErr w:type="spellEnd"/>
      <w:r w:rsidRPr="00D84C46">
        <w:rPr>
          <w:rFonts w:ascii="Times New Roman" w:hAnsi="Times New Roman" w:cs="Times New Roman"/>
          <w:sz w:val="24"/>
          <w:szCs w:val="24"/>
        </w:rPr>
        <w:t xml:space="preserve"> </w:t>
      </w:r>
      <w:proofErr w:type="spellStart"/>
      <w:r w:rsidRPr="00D84C46">
        <w:rPr>
          <w:rFonts w:ascii="Times New Roman" w:hAnsi="Times New Roman" w:cs="Times New Roman"/>
          <w:sz w:val="24"/>
          <w:szCs w:val="24"/>
        </w:rPr>
        <w:t>Kazhagam</w:t>
      </w:r>
      <w:proofErr w:type="spellEnd"/>
      <w:r w:rsidRPr="00D84C46">
        <w:rPr>
          <w:rFonts w:ascii="Times New Roman" w:hAnsi="Times New Roman" w:cs="Times New Roman"/>
          <w:sz w:val="24"/>
          <w:szCs w:val="24"/>
        </w:rPr>
        <w:t xml:space="preserve"> performed well in their respective strongholds, securing a substantial number of seats.</w:t>
      </w:r>
    </w:p>
    <w:p w14:paraId="217A2D96" w14:textId="4A1890F7" w:rsidR="00D84C46" w:rsidRPr="00D84C46" w:rsidRDefault="00D84C46" w:rsidP="00D84C46">
      <w:pPr>
        <w:rPr>
          <w:rFonts w:ascii="Times New Roman" w:hAnsi="Times New Roman" w:cs="Times New Roman"/>
          <w:sz w:val="24"/>
          <w:szCs w:val="24"/>
        </w:rPr>
      </w:pPr>
      <w:r w:rsidRPr="00D84C46">
        <w:rPr>
          <w:rFonts w:ascii="Times New Roman" w:hAnsi="Times New Roman" w:cs="Times New Roman"/>
          <w:sz w:val="24"/>
          <w:szCs w:val="24"/>
        </w:rPr>
        <w:t>4. New Entrants and Smaller Parties: New and smaller parties like the Bharat Adivasi Party and Voice of the People Party managed to win a seat each, indicating a diverse and evolving political landscape.</w:t>
      </w:r>
    </w:p>
    <w:p w14:paraId="434B7609" w14:textId="2B7E2D45" w:rsidR="00D84C46" w:rsidRPr="00D84C46" w:rsidRDefault="00D84C46" w:rsidP="00D84C46">
      <w:pPr>
        <w:rPr>
          <w:rFonts w:ascii="Times New Roman" w:hAnsi="Times New Roman" w:cs="Times New Roman"/>
          <w:sz w:val="24"/>
          <w:szCs w:val="24"/>
        </w:rPr>
      </w:pPr>
      <w:r w:rsidRPr="00D84C46">
        <w:rPr>
          <w:rFonts w:ascii="Times New Roman" w:hAnsi="Times New Roman" w:cs="Times New Roman"/>
          <w:sz w:val="24"/>
          <w:szCs w:val="24"/>
        </w:rPr>
        <w:t>5. State-Specific Trends: In Andhra Pradesh, the Telugu Desam Party (TDP) won 135 out of 175 assembly seats, showcasing its dominance in the state.</w:t>
      </w:r>
    </w:p>
    <w:p w14:paraId="2145EF8D" w14:textId="229B8C3B" w:rsidR="00D84C46" w:rsidRPr="00D84C46" w:rsidRDefault="00D84C46" w:rsidP="00D84C46">
      <w:pPr>
        <w:rPr>
          <w:rFonts w:ascii="Times New Roman" w:hAnsi="Times New Roman" w:cs="Times New Roman"/>
          <w:sz w:val="24"/>
          <w:szCs w:val="24"/>
        </w:rPr>
      </w:pPr>
      <w:r w:rsidRPr="00D84C46">
        <w:rPr>
          <w:rFonts w:ascii="Times New Roman" w:hAnsi="Times New Roman" w:cs="Times New Roman"/>
          <w:sz w:val="24"/>
          <w:szCs w:val="24"/>
        </w:rPr>
        <w:t>6. BJP's Stronghold in Assembly Bye-Elections: BJP performed exceptionally well in bye-elections, securing victories in several seats across states like Gujarat, Haryana, and Himachal Pradesh.</w:t>
      </w:r>
    </w:p>
    <w:p w14:paraId="1386932D" w14:textId="445F76F2" w:rsidR="00D84C46" w:rsidRPr="00D84C46" w:rsidRDefault="00D84C46" w:rsidP="00D84C46">
      <w:pPr>
        <w:rPr>
          <w:rFonts w:ascii="Times New Roman" w:hAnsi="Times New Roman" w:cs="Times New Roman"/>
          <w:sz w:val="24"/>
          <w:szCs w:val="24"/>
        </w:rPr>
      </w:pPr>
      <w:r w:rsidRPr="00D84C46">
        <w:rPr>
          <w:rFonts w:ascii="Times New Roman" w:hAnsi="Times New Roman" w:cs="Times New Roman"/>
          <w:sz w:val="24"/>
          <w:szCs w:val="24"/>
        </w:rPr>
        <w:t>7. Congress Gains in Assembly Bye-Elections: The Congress also made notable gains in bye-elections, securing victories in states such as Himachal Pradesh, Karnataka, and Telangana.</w:t>
      </w:r>
    </w:p>
    <w:p w14:paraId="344EF8FE" w14:textId="1D62EEA5" w:rsidR="00D84C46" w:rsidRPr="00D84C46" w:rsidRDefault="00D84C46" w:rsidP="00D84C46">
      <w:pPr>
        <w:rPr>
          <w:rFonts w:ascii="Times New Roman" w:hAnsi="Times New Roman" w:cs="Times New Roman"/>
          <w:sz w:val="24"/>
          <w:szCs w:val="24"/>
        </w:rPr>
      </w:pPr>
      <w:r w:rsidRPr="00D84C46">
        <w:rPr>
          <w:rFonts w:ascii="Times New Roman" w:hAnsi="Times New Roman" w:cs="Times New Roman"/>
          <w:sz w:val="24"/>
          <w:szCs w:val="24"/>
        </w:rPr>
        <w:t xml:space="preserve">8. Mixed Results in Smaller States: In states like Arunachal Pradesh, BJP secured 46 out of 60 assembly seats, while in Sikkim, the Sikkim </w:t>
      </w:r>
      <w:proofErr w:type="spellStart"/>
      <w:r w:rsidRPr="00D84C46">
        <w:rPr>
          <w:rFonts w:ascii="Times New Roman" w:hAnsi="Times New Roman" w:cs="Times New Roman"/>
          <w:sz w:val="24"/>
          <w:szCs w:val="24"/>
        </w:rPr>
        <w:t>Krantikari</w:t>
      </w:r>
      <w:proofErr w:type="spellEnd"/>
      <w:r w:rsidRPr="00D84C46">
        <w:rPr>
          <w:rFonts w:ascii="Times New Roman" w:hAnsi="Times New Roman" w:cs="Times New Roman"/>
          <w:sz w:val="24"/>
          <w:szCs w:val="24"/>
        </w:rPr>
        <w:t xml:space="preserve"> Morcha (SKM) won 31 out of 32 seats.</w:t>
      </w:r>
    </w:p>
    <w:p w14:paraId="7081F9EE" w14:textId="7769E36A" w:rsidR="00D84C46" w:rsidRPr="00D84C46" w:rsidRDefault="00D84C46" w:rsidP="00D84C46">
      <w:pPr>
        <w:rPr>
          <w:rFonts w:ascii="Times New Roman" w:hAnsi="Times New Roman" w:cs="Times New Roman"/>
          <w:sz w:val="24"/>
          <w:szCs w:val="24"/>
        </w:rPr>
      </w:pPr>
      <w:r w:rsidRPr="00D84C46">
        <w:rPr>
          <w:rFonts w:ascii="Times New Roman" w:hAnsi="Times New Roman" w:cs="Times New Roman"/>
          <w:sz w:val="24"/>
          <w:szCs w:val="24"/>
        </w:rPr>
        <w:t xml:space="preserve">9. Independent Candidates: Independent candidates managed to secure seven seats, indicating a voter sentiment </w:t>
      </w:r>
      <w:proofErr w:type="spellStart"/>
      <w:r w:rsidRPr="00D84C46">
        <w:rPr>
          <w:rFonts w:ascii="Times New Roman" w:hAnsi="Times New Roman" w:cs="Times New Roman"/>
          <w:sz w:val="24"/>
          <w:szCs w:val="24"/>
        </w:rPr>
        <w:t>favoring</w:t>
      </w:r>
      <w:proofErr w:type="spellEnd"/>
      <w:r w:rsidRPr="00D84C46">
        <w:rPr>
          <w:rFonts w:ascii="Times New Roman" w:hAnsi="Times New Roman" w:cs="Times New Roman"/>
          <w:sz w:val="24"/>
          <w:szCs w:val="24"/>
        </w:rPr>
        <w:t xml:space="preserve"> individual candidates over party affiliations in certain regions.</w:t>
      </w:r>
    </w:p>
    <w:p w14:paraId="455E2103" w14:textId="77777777" w:rsidR="00D84C46" w:rsidRPr="00D84C46" w:rsidRDefault="00D84C46" w:rsidP="00D84C46">
      <w:pPr>
        <w:rPr>
          <w:rFonts w:ascii="Times New Roman" w:hAnsi="Times New Roman" w:cs="Times New Roman"/>
          <w:sz w:val="24"/>
          <w:szCs w:val="24"/>
        </w:rPr>
      </w:pPr>
      <w:r w:rsidRPr="00D84C46">
        <w:rPr>
          <w:rFonts w:ascii="Times New Roman" w:hAnsi="Times New Roman" w:cs="Times New Roman"/>
          <w:sz w:val="24"/>
          <w:szCs w:val="24"/>
        </w:rPr>
        <w:t>10. Coalition Dynamics: The results indicate potential coalition formations with parties like the Janata Dal (United) and Shiv Sena winning 12 and 9 seats respectively, which could have a significant impact on the government formation process.</w:t>
      </w:r>
    </w:p>
    <w:p w14:paraId="47254C2D" w14:textId="77777777" w:rsidR="00D84C46" w:rsidRPr="00D84C46" w:rsidRDefault="00D84C46" w:rsidP="00D84C46">
      <w:pPr>
        <w:rPr>
          <w:rFonts w:ascii="Times New Roman" w:hAnsi="Times New Roman" w:cs="Times New Roman"/>
        </w:rPr>
      </w:pPr>
    </w:p>
    <w:p w14:paraId="62B8D50F" w14:textId="222663C5" w:rsidR="00774B64" w:rsidRPr="00D84C46" w:rsidRDefault="00D84C46" w:rsidP="00774B64">
      <w:pPr>
        <w:jc w:val="center"/>
        <w:rPr>
          <w:rFonts w:ascii="Times New Roman" w:hAnsi="Times New Roman" w:cs="Times New Roman"/>
        </w:rPr>
      </w:pPr>
      <w:r w:rsidRPr="00D84C46">
        <w:rPr>
          <w:rFonts w:ascii="Times New Roman" w:hAnsi="Times New Roman" w:cs="Times New Roman"/>
        </w:rPr>
        <w:t>These insights showcase the intricate and diverse political landscape of India, reflecting both continuity and change in voter preferen</w:t>
      </w:r>
      <w:r w:rsidR="00774B64" w:rsidRPr="00D84C46">
        <w:rPr>
          <w:rFonts w:ascii="Times New Roman" w:hAnsi="Times New Roman" w:cs="Times New Roman"/>
        </w:rPr>
        <w:t>ces across the nation</w:t>
      </w:r>
    </w:p>
    <w:p w14:paraId="702229FB" w14:textId="67D2926A" w:rsidR="00774B64" w:rsidRDefault="00774B64" w:rsidP="00774B64">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80148D2" wp14:editId="00BB76B5">
            <wp:extent cx="5731510" cy="3398520"/>
            <wp:effectExtent l="0" t="0" r="2540" b="0"/>
            <wp:docPr id="455982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82572" name="Picture 455982572"/>
                    <pic:cNvPicPr/>
                  </pic:nvPicPr>
                  <pic:blipFill>
                    <a:blip r:embed="rId4">
                      <a:extLst>
                        <a:ext uri="{28A0092B-C50C-407E-A947-70E740481C1C}">
                          <a14:useLocalDpi xmlns:a14="http://schemas.microsoft.com/office/drawing/2010/main" val="0"/>
                        </a:ext>
                      </a:extLst>
                    </a:blip>
                    <a:stretch>
                      <a:fillRect/>
                    </a:stretch>
                  </pic:blipFill>
                  <pic:spPr>
                    <a:xfrm>
                      <a:off x="0" y="0"/>
                      <a:ext cx="5731510" cy="3398520"/>
                    </a:xfrm>
                    <a:prstGeom prst="rect">
                      <a:avLst/>
                    </a:prstGeom>
                  </pic:spPr>
                </pic:pic>
              </a:graphicData>
            </a:graphic>
          </wp:inline>
        </w:drawing>
      </w:r>
    </w:p>
    <w:p w14:paraId="6F2B27DD" w14:textId="77777777" w:rsidR="00774B64" w:rsidRDefault="00774B64" w:rsidP="00774B64">
      <w:pPr>
        <w:jc w:val="center"/>
        <w:rPr>
          <w:rFonts w:ascii="Times New Roman" w:hAnsi="Times New Roman" w:cs="Times New Roman"/>
        </w:rPr>
      </w:pPr>
    </w:p>
    <w:p w14:paraId="0C91A52B" w14:textId="77777777" w:rsidR="00774B64" w:rsidRDefault="00774B64" w:rsidP="00774B64">
      <w:pPr>
        <w:jc w:val="center"/>
        <w:rPr>
          <w:rFonts w:ascii="Times New Roman" w:hAnsi="Times New Roman" w:cs="Times New Roman"/>
        </w:rPr>
      </w:pPr>
    </w:p>
    <w:p w14:paraId="507C7568" w14:textId="77777777" w:rsidR="00774B64" w:rsidRDefault="00774B64" w:rsidP="00774B64">
      <w:pPr>
        <w:jc w:val="center"/>
        <w:rPr>
          <w:rFonts w:ascii="Times New Roman" w:hAnsi="Times New Roman" w:cs="Times New Roman"/>
        </w:rPr>
      </w:pPr>
    </w:p>
    <w:p w14:paraId="599C0505" w14:textId="77777777" w:rsidR="00774B64" w:rsidRDefault="00774B64" w:rsidP="00774B64">
      <w:pPr>
        <w:jc w:val="center"/>
        <w:rPr>
          <w:rFonts w:ascii="Times New Roman" w:hAnsi="Times New Roman" w:cs="Times New Roman"/>
        </w:rPr>
      </w:pPr>
      <w:r>
        <w:rPr>
          <w:rFonts w:ascii="Times New Roman" w:hAnsi="Times New Roman" w:cs="Times New Roman"/>
          <w:noProof/>
        </w:rPr>
        <w:drawing>
          <wp:inline distT="0" distB="0" distL="0" distR="0" wp14:anchorId="25295D74" wp14:editId="67AACF44">
            <wp:extent cx="5731510" cy="3208655"/>
            <wp:effectExtent l="0" t="0" r="2540" b="0"/>
            <wp:docPr id="12800162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16287" name="Picture 1280016287"/>
                    <pic:cNvPicPr/>
                  </pic:nvPicPr>
                  <pic:blipFill>
                    <a:blip r:embed="rId5">
                      <a:extLst>
                        <a:ext uri="{28A0092B-C50C-407E-A947-70E740481C1C}">
                          <a14:useLocalDpi xmlns:a14="http://schemas.microsoft.com/office/drawing/2010/main" val="0"/>
                        </a:ext>
                      </a:extLst>
                    </a:blip>
                    <a:stretch>
                      <a:fillRect/>
                    </a:stretch>
                  </pic:blipFill>
                  <pic:spPr>
                    <a:xfrm>
                      <a:off x="0" y="0"/>
                      <a:ext cx="5731510" cy="3208655"/>
                    </a:xfrm>
                    <a:prstGeom prst="rect">
                      <a:avLst/>
                    </a:prstGeom>
                  </pic:spPr>
                </pic:pic>
              </a:graphicData>
            </a:graphic>
          </wp:inline>
        </w:drawing>
      </w:r>
    </w:p>
    <w:p w14:paraId="46ECCFEE" w14:textId="77777777" w:rsidR="00774B64" w:rsidRDefault="00774B64" w:rsidP="00774B64">
      <w:pPr>
        <w:jc w:val="center"/>
        <w:rPr>
          <w:rFonts w:ascii="Times New Roman" w:hAnsi="Times New Roman" w:cs="Times New Roman"/>
        </w:rPr>
      </w:pPr>
    </w:p>
    <w:p w14:paraId="2348CB36" w14:textId="77777777" w:rsidR="00774B64" w:rsidRDefault="00774B64" w:rsidP="00774B64">
      <w:pPr>
        <w:jc w:val="center"/>
        <w:rPr>
          <w:rFonts w:ascii="Times New Roman" w:hAnsi="Times New Roman" w:cs="Times New Roman"/>
        </w:rPr>
      </w:pPr>
    </w:p>
    <w:p w14:paraId="4AA6989A" w14:textId="77777777" w:rsidR="00774B64" w:rsidRDefault="00774B64" w:rsidP="00774B64">
      <w:pPr>
        <w:jc w:val="center"/>
        <w:rPr>
          <w:rFonts w:ascii="Times New Roman" w:hAnsi="Times New Roman" w:cs="Times New Roman"/>
          <w:noProof/>
        </w:rPr>
      </w:pPr>
    </w:p>
    <w:p w14:paraId="03C3D201" w14:textId="2FA0E60F" w:rsidR="00774B64" w:rsidRDefault="00774B64" w:rsidP="00774B64">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A0F1194" wp14:editId="0B04B2FB">
            <wp:extent cx="5731510" cy="3212465"/>
            <wp:effectExtent l="0" t="0" r="2540" b="6985"/>
            <wp:docPr id="21082143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14332" name="Picture 2108214332"/>
                    <pic:cNvPicPr/>
                  </pic:nvPicPr>
                  <pic:blipFill>
                    <a:blip r:embed="rId6">
                      <a:extLst>
                        <a:ext uri="{28A0092B-C50C-407E-A947-70E740481C1C}">
                          <a14:useLocalDpi xmlns:a14="http://schemas.microsoft.com/office/drawing/2010/main" val="0"/>
                        </a:ext>
                      </a:extLst>
                    </a:blip>
                    <a:stretch>
                      <a:fillRect/>
                    </a:stretch>
                  </pic:blipFill>
                  <pic:spPr>
                    <a:xfrm>
                      <a:off x="0" y="0"/>
                      <a:ext cx="5731510" cy="3212465"/>
                    </a:xfrm>
                    <a:prstGeom prst="rect">
                      <a:avLst/>
                    </a:prstGeom>
                  </pic:spPr>
                </pic:pic>
              </a:graphicData>
            </a:graphic>
          </wp:inline>
        </w:drawing>
      </w:r>
    </w:p>
    <w:p w14:paraId="0E502454" w14:textId="77777777" w:rsidR="00774B64" w:rsidRDefault="00774B64" w:rsidP="00774B64">
      <w:pPr>
        <w:jc w:val="center"/>
        <w:rPr>
          <w:rFonts w:ascii="Times New Roman" w:hAnsi="Times New Roman" w:cs="Times New Roman"/>
        </w:rPr>
      </w:pPr>
    </w:p>
    <w:p w14:paraId="79C3D368" w14:textId="77777777" w:rsidR="00774B64" w:rsidRDefault="00774B64" w:rsidP="00774B64">
      <w:pPr>
        <w:jc w:val="center"/>
        <w:rPr>
          <w:rFonts w:ascii="Times New Roman" w:hAnsi="Times New Roman" w:cs="Times New Roman"/>
        </w:rPr>
      </w:pPr>
    </w:p>
    <w:p w14:paraId="72332860" w14:textId="77777777" w:rsidR="00774B64" w:rsidRDefault="00774B64" w:rsidP="00774B64">
      <w:pPr>
        <w:jc w:val="center"/>
        <w:rPr>
          <w:rFonts w:ascii="Times New Roman" w:hAnsi="Times New Roman" w:cs="Times New Roman"/>
        </w:rPr>
      </w:pPr>
    </w:p>
    <w:p w14:paraId="3A341E3F" w14:textId="338E6BA1" w:rsidR="00774B64" w:rsidRDefault="00774B64" w:rsidP="00774B64">
      <w:pPr>
        <w:jc w:val="center"/>
        <w:rPr>
          <w:rFonts w:ascii="Times New Roman" w:hAnsi="Times New Roman" w:cs="Times New Roman"/>
        </w:rPr>
      </w:pPr>
      <w:r>
        <w:rPr>
          <w:rFonts w:ascii="Times New Roman" w:hAnsi="Times New Roman" w:cs="Times New Roman"/>
          <w:noProof/>
        </w:rPr>
        <w:drawing>
          <wp:inline distT="0" distB="0" distL="0" distR="0" wp14:anchorId="473C5BBB" wp14:editId="14650C9E">
            <wp:extent cx="5920740" cy="3589020"/>
            <wp:effectExtent l="0" t="0" r="3810" b="0"/>
            <wp:docPr id="99877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72589" name="Picture 998772589"/>
                    <pic:cNvPicPr/>
                  </pic:nvPicPr>
                  <pic:blipFill>
                    <a:blip r:embed="rId7">
                      <a:extLst>
                        <a:ext uri="{28A0092B-C50C-407E-A947-70E740481C1C}">
                          <a14:useLocalDpi xmlns:a14="http://schemas.microsoft.com/office/drawing/2010/main" val="0"/>
                        </a:ext>
                      </a:extLst>
                    </a:blip>
                    <a:stretch>
                      <a:fillRect/>
                    </a:stretch>
                  </pic:blipFill>
                  <pic:spPr>
                    <a:xfrm>
                      <a:off x="0" y="0"/>
                      <a:ext cx="5920740" cy="3589020"/>
                    </a:xfrm>
                    <a:prstGeom prst="rect">
                      <a:avLst/>
                    </a:prstGeom>
                  </pic:spPr>
                </pic:pic>
              </a:graphicData>
            </a:graphic>
          </wp:inline>
        </w:drawing>
      </w:r>
    </w:p>
    <w:p w14:paraId="500184BC" w14:textId="77777777" w:rsidR="00774B64" w:rsidRDefault="00774B64" w:rsidP="00774B64">
      <w:pPr>
        <w:jc w:val="center"/>
        <w:rPr>
          <w:rFonts w:ascii="Times New Roman" w:hAnsi="Times New Roman" w:cs="Times New Roman"/>
        </w:rPr>
      </w:pPr>
    </w:p>
    <w:sectPr w:rsidR="00774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46"/>
    <w:rsid w:val="003B5E5B"/>
    <w:rsid w:val="004467D3"/>
    <w:rsid w:val="00774B64"/>
    <w:rsid w:val="00BE5DF5"/>
    <w:rsid w:val="00D84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1B6A"/>
  <w15:chartTrackingRefBased/>
  <w15:docId w15:val="{C7DF4586-C7BF-4529-BF2E-6EB115A0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R</dc:creator>
  <cp:keywords/>
  <dc:description/>
  <cp:lastModifiedBy>Roshan R</cp:lastModifiedBy>
  <cp:revision>3</cp:revision>
  <dcterms:created xsi:type="dcterms:W3CDTF">2024-06-28T09:32:00Z</dcterms:created>
  <dcterms:modified xsi:type="dcterms:W3CDTF">2024-06-28T09:37:00Z</dcterms:modified>
</cp:coreProperties>
</file>