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105" w:rsidRPr="00115C76" w:rsidRDefault="00DF5105">
      <w:pPr>
        <w:rPr>
          <w:rFonts w:ascii="Times New Roman" w:eastAsia="Roboto" w:hAnsi="Times New Roman" w:cs="Times New Roman"/>
          <w:b/>
          <w:sz w:val="24"/>
          <w:szCs w:val="24"/>
        </w:rPr>
      </w:pPr>
    </w:p>
    <w:p w:rsidR="00DF5105" w:rsidRPr="009873CD" w:rsidRDefault="002F7BE8">
      <w:pPr>
        <w:jc w:val="center"/>
        <w:rPr>
          <w:rFonts w:ascii="Roboto" w:eastAsia="Roboto" w:hAnsi="Roboto" w:cs="Times New Roman"/>
          <w:b/>
          <w:sz w:val="48"/>
          <w:szCs w:val="48"/>
        </w:rPr>
      </w:pPr>
      <w:r w:rsidRPr="009873CD">
        <w:rPr>
          <w:rFonts w:ascii="Roboto" w:eastAsia="Roboto" w:hAnsi="Roboto" w:cs="Times New Roman"/>
          <w:b/>
          <w:sz w:val="48"/>
          <w:szCs w:val="48"/>
        </w:rPr>
        <w:t xml:space="preserve">Power BI </w:t>
      </w:r>
      <w:r w:rsidR="000B6444" w:rsidRPr="009873CD">
        <w:rPr>
          <w:rFonts w:ascii="Roboto" w:eastAsia="Roboto" w:hAnsi="Roboto" w:cs="Times New Roman"/>
          <w:b/>
          <w:sz w:val="48"/>
          <w:szCs w:val="48"/>
        </w:rPr>
        <w:t xml:space="preserve">Assignment </w:t>
      </w:r>
      <w:r w:rsidRPr="009873CD">
        <w:rPr>
          <w:rFonts w:ascii="Roboto" w:eastAsia="Roboto" w:hAnsi="Roboto" w:cs="Times New Roman"/>
          <w:b/>
          <w:sz w:val="48"/>
          <w:szCs w:val="48"/>
        </w:rPr>
        <w:t>2</w:t>
      </w:r>
    </w:p>
    <w:p w:rsidR="00DF5105" w:rsidRPr="00115C76" w:rsidRDefault="00DF5105">
      <w:pPr>
        <w:jc w:val="center"/>
        <w:rPr>
          <w:rFonts w:ascii="Times New Roman" w:eastAsia="Roboto" w:hAnsi="Times New Roman" w:cs="Times New Roman"/>
          <w:b/>
          <w:sz w:val="24"/>
          <w:szCs w:val="24"/>
        </w:rPr>
      </w:pPr>
    </w:p>
    <w:p w:rsidR="002F7BE8" w:rsidRPr="00115C76" w:rsidRDefault="002F7BE8" w:rsidP="002F7BE8">
      <w:pPr>
        <w:numPr>
          <w:ilvl w:val="0"/>
          <w:numId w:val="1"/>
        </w:numPr>
        <w:rPr>
          <w:rFonts w:ascii="Times New Roman" w:eastAsia="Roboto" w:hAnsi="Times New Roman" w:cs="Times New Roman"/>
          <w:b/>
          <w:sz w:val="24"/>
          <w:szCs w:val="24"/>
        </w:rPr>
      </w:pPr>
      <w:r w:rsidRPr="00115C76">
        <w:rPr>
          <w:rFonts w:ascii="Times New Roman" w:eastAsia="Roboto" w:hAnsi="Times New Roman" w:cs="Times New Roman"/>
          <w:b/>
          <w:sz w:val="24"/>
          <w:szCs w:val="24"/>
        </w:rPr>
        <w:t xml:space="preserve">Explain the advantages of Natural Queries in </w:t>
      </w:r>
      <w:proofErr w:type="spellStart"/>
      <w:r w:rsidRPr="00115C76">
        <w:rPr>
          <w:rFonts w:ascii="Times New Roman" w:eastAsia="Roboto" w:hAnsi="Times New Roman" w:cs="Times New Roman"/>
          <w:b/>
          <w:sz w:val="24"/>
          <w:szCs w:val="24"/>
        </w:rPr>
        <w:t>PowerBi</w:t>
      </w:r>
      <w:proofErr w:type="spellEnd"/>
      <w:r w:rsidRPr="00115C76">
        <w:rPr>
          <w:rFonts w:ascii="Times New Roman" w:eastAsia="Roboto" w:hAnsi="Times New Roman" w:cs="Times New Roman"/>
          <w:b/>
          <w:sz w:val="24"/>
          <w:szCs w:val="24"/>
        </w:rPr>
        <w:t xml:space="preserve"> with an example?</w:t>
      </w:r>
    </w:p>
    <w:p w:rsidR="00997167" w:rsidRPr="00115C76" w:rsidRDefault="00997167" w:rsidP="00997167">
      <w:pPr>
        <w:ind w:left="720"/>
        <w:rPr>
          <w:rFonts w:ascii="Times New Roman" w:eastAsia="Roboto" w:hAnsi="Times New Roman" w:cs="Times New Roman"/>
          <w:b/>
          <w:sz w:val="24"/>
          <w:szCs w:val="24"/>
        </w:rPr>
      </w:pPr>
    </w:p>
    <w:p w:rsidR="00997167" w:rsidRPr="00115C76" w:rsidRDefault="00997167" w:rsidP="00997167">
      <w:pPr>
        <w:ind w:left="720"/>
        <w:rPr>
          <w:rFonts w:ascii="Times New Roman" w:eastAsia="Roboto" w:hAnsi="Times New Roman" w:cs="Times New Roman"/>
          <w:sz w:val="24"/>
          <w:szCs w:val="24"/>
        </w:rPr>
      </w:pPr>
      <w:r w:rsidRPr="00115C76">
        <w:rPr>
          <w:rFonts w:ascii="Times New Roman" w:eastAsia="Roboto" w:hAnsi="Times New Roman" w:cs="Times New Roman"/>
          <w:b/>
          <w:sz w:val="24"/>
          <w:szCs w:val="24"/>
        </w:rPr>
        <w:t>Solution:</w:t>
      </w:r>
      <w:r w:rsidRPr="00115C76">
        <w:rPr>
          <w:rFonts w:ascii="Times New Roman" w:eastAsia="Roboto" w:hAnsi="Times New Roman" w:cs="Times New Roman"/>
          <w:sz w:val="24"/>
          <w:szCs w:val="24"/>
        </w:rPr>
        <w:t xml:space="preserve"> Natural Queries in Power BI allow users to ask questions in a natural language format and receive answers in the form of visualizations and data insights. This feature has several advantages:</w:t>
      </w:r>
    </w:p>
    <w:p w:rsidR="00997167" w:rsidRPr="00115C76" w:rsidRDefault="00997167" w:rsidP="00997167">
      <w:pPr>
        <w:ind w:left="720"/>
        <w:rPr>
          <w:rFonts w:ascii="Times New Roman" w:eastAsia="Roboto" w:hAnsi="Times New Roman" w:cs="Times New Roman"/>
          <w:sz w:val="24"/>
          <w:szCs w:val="24"/>
        </w:rPr>
      </w:pPr>
    </w:p>
    <w:p w:rsidR="00997167" w:rsidRPr="00115C76" w:rsidRDefault="00997167" w:rsidP="00115C76">
      <w:pPr>
        <w:pStyle w:val="ListParagraph"/>
        <w:numPr>
          <w:ilvl w:val="0"/>
          <w:numId w:val="6"/>
        </w:numPr>
        <w:rPr>
          <w:rFonts w:ascii="Times New Roman" w:eastAsia="Roboto" w:hAnsi="Times New Roman" w:cs="Times New Roman"/>
          <w:sz w:val="24"/>
          <w:szCs w:val="24"/>
        </w:rPr>
      </w:pPr>
      <w:r w:rsidRPr="00115C76">
        <w:rPr>
          <w:rFonts w:ascii="Times New Roman" w:eastAsia="Roboto" w:hAnsi="Times New Roman" w:cs="Times New Roman"/>
          <w:b/>
          <w:sz w:val="24"/>
          <w:szCs w:val="24"/>
        </w:rPr>
        <w:t>Easy to use</w:t>
      </w:r>
      <w:r w:rsidRPr="00115C76">
        <w:rPr>
          <w:rFonts w:ascii="Times New Roman" w:eastAsia="Roboto" w:hAnsi="Times New Roman" w:cs="Times New Roman"/>
          <w:sz w:val="24"/>
          <w:szCs w:val="24"/>
        </w:rPr>
        <w:t xml:space="preserve">: Users can ask questions in their own words, which </w:t>
      </w:r>
      <w:proofErr w:type="gramStart"/>
      <w:r w:rsidRPr="00115C76">
        <w:rPr>
          <w:rFonts w:ascii="Times New Roman" w:eastAsia="Roboto" w:hAnsi="Times New Roman" w:cs="Times New Roman"/>
          <w:sz w:val="24"/>
          <w:szCs w:val="24"/>
        </w:rPr>
        <w:t>eliminates</w:t>
      </w:r>
      <w:proofErr w:type="gramEnd"/>
      <w:r w:rsidRPr="00115C76">
        <w:rPr>
          <w:rFonts w:ascii="Times New Roman" w:eastAsia="Roboto" w:hAnsi="Times New Roman" w:cs="Times New Roman"/>
          <w:sz w:val="24"/>
          <w:szCs w:val="24"/>
        </w:rPr>
        <w:t xml:space="preserve"> the need to learn complex query languages or write complex queries. This makes it easier for non-technical users to access and analyze data.</w:t>
      </w:r>
    </w:p>
    <w:p w:rsidR="00997167" w:rsidRPr="00115C76" w:rsidRDefault="00997167" w:rsidP="00997167">
      <w:pPr>
        <w:ind w:left="720"/>
        <w:rPr>
          <w:rFonts w:ascii="Times New Roman" w:eastAsia="Roboto" w:hAnsi="Times New Roman" w:cs="Times New Roman"/>
          <w:sz w:val="24"/>
          <w:szCs w:val="24"/>
        </w:rPr>
      </w:pPr>
    </w:p>
    <w:p w:rsidR="00997167" w:rsidRPr="00115C76" w:rsidRDefault="00997167" w:rsidP="00115C76">
      <w:pPr>
        <w:pStyle w:val="ListParagraph"/>
        <w:numPr>
          <w:ilvl w:val="0"/>
          <w:numId w:val="6"/>
        </w:numPr>
        <w:rPr>
          <w:rFonts w:ascii="Times New Roman" w:eastAsia="Roboto" w:hAnsi="Times New Roman" w:cs="Times New Roman"/>
          <w:sz w:val="24"/>
          <w:szCs w:val="24"/>
        </w:rPr>
      </w:pPr>
      <w:r w:rsidRPr="00115C76">
        <w:rPr>
          <w:rFonts w:ascii="Times New Roman" w:eastAsia="Roboto" w:hAnsi="Times New Roman" w:cs="Times New Roman"/>
          <w:b/>
          <w:sz w:val="24"/>
          <w:szCs w:val="24"/>
        </w:rPr>
        <w:t>Faster insights</w:t>
      </w:r>
      <w:r w:rsidRPr="00115C76">
        <w:rPr>
          <w:rFonts w:ascii="Times New Roman" w:eastAsia="Roboto" w:hAnsi="Times New Roman" w:cs="Times New Roman"/>
          <w:sz w:val="24"/>
          <w:szCs w:val="24"/>
        </w:rPr>
        <w:t xml:space="preserve">: Natural Queries allow users to quickly receive insights without the need to create complex data models or reports. The results are presented in easy-to-understand visualizations, which </w:t>
      </w:r>
      <w:proofErr w:type="gramStart"/>
      <w:r w:rsidRPr="00115C76">
        <w:rPr>
          <w:rFonts w:ascii="Times New Roman" w:eastAsia="Roboto" w:hAnsi="Times New Roman" w:cs="Times New Roman"/>
          <w:sz w:val="24"/>
          <w:szCs w:val="24"/>
        </w:rPr>
        <w:t>makes</w:t>
      </w:r>
      <w:proofErr w:type="gramEnd"/>
      <w:r w:rsidRPr="00115C76">
        <w:rPr>
          <w:rFonts w:ascii="Times New Roman" w:eastAsia="Roboto" w:hAnsi="Times New Roman" w:cs="Times New Roman"/>
          <w:sz w:val="24"/>
          <w:szCs w:val="24"/>
        </w:rPr>
        <w:t xml:space="preserve"> it easier to identify patterns and trends.</w:t>
      </w:r>
    </w:p>
    <w:p w:rsidR="00997167" w:rsidRPr="00115C76" w:rsidRDefault="00997167" w:rsidP="00997167">
      <w:pPr>
        <w:ind w:left="720"/>
        <w:rPr>
          <w:rFonts w:ascii="Times New Roman" w:eastAsia="Roboto" w:hAnsi="Times New Roman" w:cs="Times New Roman"/>
          <w:sz w:val="24"/>
          <w:szCs w:val="24"/>
        </w:rPr>
      </w:pPr>
    </w:p>
    <w:p w:rsidR="00997167" w:rsidRPr="00115C76" w:rsidRDefault="00997167" w:rsidP="00115C76">
      <w:pPr>
        <w:pStyle w:val="ListParagraph"/>
        <w:numPr>
          <w:ilvl w:val="0"/>
          <w:numId w:val="6"/>
        </w:numPr>
        <w:rPr>
          <w:rFonts w:ascii="Times New Roman" w:eastAsia="Roboto" w:hAnsi="Times New Roman" w:cs="Times New Roman"/>
          <w:sz w:val="24"/>
          <w:szCs w:val="24"/>
        </w:rPr>
      </w:pPr>
      <w:r w:rsidRPr="00115C76">
        <w:rPr>
          <w:rFonts w:ascii="Times New Roman" w:eastAsia="Roboto" w:hAnsi="Times New Roman" w:cs="Times New Roman"/>
          <w:b/>
          <w:sz w:val="24"/>
          <w:szCs w:val="24"/>
        </w:rPr>
        <w:t>Interactivity</w:t>
      </w:r>
      <w:r w:rsidRPr="00115C76">
        <w:rPr>
          <w:rFonts w:ascii="Times New Roman" w:eastAsia="Roboto" w:hAnsi="Times New Roman" w:cs="Times New Roman"/>
          <w:sz w:val="24"/>
          <w:szCs w:val="24"/>
        </w:rPr>
        <w:t>: Natural Queries allow users to interact with data by asking follow-up questions, refining results, and changing parameters. This makes it easier to explore data and gain deeper insights.</w:t>
      </w:r>
    </w:p>
    <w:p w:rsidR="00997167" w:rsidRPr="00115C76" w:rsidRDefault="00997167" w:rsidP="00997167">
      <w:pPr>
        <w:ind w:left="720"/>
        <w:rPr>
          <w:rFonts w:ascii="Times New Roman" w:eastAsia="Roboto" w:hAnsi="Times New Roman" w:cs="Times New Roman"/>
          <w:sz w:val="24"/>
          <w:szCs w:val="24"/>
        </w:rPr>
      </w:pPr>
    </w:p>
    <w:p w:rsidR="00997167" w:rsidRPr="00115C76" w:rsidRDefault="00997167" w:rsidP="00997167">
      <w:pPr>
        <w:ind w:left="720"/>
        <w:rPr>
          <w:rFonts w:ascii="Times New Roman" w:eastAsia="Roboto" w:hAnsi="Times New Roman" w:cs="Times New Roman"/>
          <w:sz w:val="24"/>
          <w:szCs w:val="24"/>
        </w:rPr>
      </w:pPr>
      <w:r w:rsidRPr="00115C76">
        <w:rPr>
          <w:rFonts w:ascii="Times New Roman" w:eastAsia="Roboto" w:hAnsi="Times New Roman" w:cs="Times New Roman"/>
          <w:sz w:val="24"/>
          <w:szCs w:val="24"/>
        </w:rPr>
        <w:t>Example:</w:t>
      </w:r>
    </w:p>
    <w:p w:rsidR="00997167" w:rsidRPr="00115C76" w:rsidRDefault="00997167" w:rsidP="00997167">
      <w:pPr>
        <w:ind w:left="720"/>
        <w:rPr>
          <w:rFonts w:ascii="Times New Roman" w:eastAsia="Roboto" w:hAnsi="Times New Roman" w:cs="Times New Roman"/>
          <w:sz w:val="24"/>
          <w:szCs w:val="24"/>
        </w:rPr>
      </w:pPr>
    </w:p>
    <w:p w:rsidR="00997167" w:rsidRPr="00115C76" w:rsidRDefault="00997167" w:rsidP="00997167">
      <w:pPr>
        <w:ind w:left="720"/>
        <w:rPr>
          <w:rFonts w:ascii="Times New Roman" w:eastAsia="Roboto" w:hAnsi="Times New Roman" w:cs="Times New Roman"/>
          <w:sz w:val="24"/>
          <w:szCs w:val="24"/>
        </w:rPr>
      </w:pPr>
      <w:r w:rsidRPr="00115C76">
        <w:rPr>
          <w:rFonts w:ascii="Times New Roman" w:eastAsia="Roboto" w:hAnsi="Times New Roman" w:cs="Times New Roman"/>
          <w:sz w:val="24"/>
          <w:szCs w:val="24"/>
        </w:rPr>
        <w:t>Let's say you have a sales dataset that includes information about products, regions, and sales numbers. With Natural Queries, you can simply ask questions in natural language to gain insights. For example, you could ask:</w:t>
      </w:r>
    </w:p>
    <w:p w:rsidR="00997167" w:rsidRPr="00115C76" w:rsidRDefault="00997167" w:rsidP="00997167">
      <w:pPr>
        <w:ind w:left="720"/>
        <w:rPr>
          <w:rFonts w:ascii="Times New Roman" w:eastAsia="Roboto" w:hAnsi="Times New Roman" w:cs="Times New Roman"/>
          <w:sz w:val="24"/>
          <w:szCs w:val="24"/>
        </w:rPr>
      </w:pPr>
    </w:p>
    <w:p w:rsidR="00997167" w:rsidRPr="00115C76" w:rsidRDefault="00997167" w:rsidP="00115C76">
      <w:pPr>
        <w:pStyle w:val="ListParagraph"/>
        <w:numPr>
          <w:ilvl w:val="0"/>
          <w:numId w:val="7"/>
        </w:numPr>
        <w:rPr>
          <w:rFonts w:ascii="Times New Roman" w:eastAsia="Roboto" w:hAnsi="Times New Roman" w:cs="Times New Roman"/>
          <w:sz w:val="24"/>
          <w:szCs w:val="24"/>
        </w:rPr>
      </w:pPr>
      <w:r w:rsidRPr="00115C76">
        <w:rPr>
          <w:rFonts w:ascii="Times New Roman" w:eastAsia="Roboto" w:hAnsi="Times New Roman" w:cs="Times New Roman"/>
          <w:sz w:val="24"/>
          <w:szCs w:val="24"/>
        </w:rPr>
        <w:t>What are the top-selling products in the East region?</w:t>
      </w:r>
    </w:p>
    <w:p w:rsidR="00997167" w:rsidRPr="00115C76" w:rsidRDefault="00997167" w:rsidP="00115C76">
      <w:pPr>
        <w:pStyle w:val="ListParagraph"/>
        <w:numPr>
          <w:ilvl w:val="0"/>
          <w:numId w:val="7"/>
        </w:numPr>
        <w:rPr>
          <w:rFonts w:ascii="Times New Roman" w:eastAsia="Roboto" w:hAnsi="Times New Roman" w:cs="Times New Roman"/>
          <w:sz w:val="24"/>
          <w:szCs w:val="24"/>
        </w:rPr>
      </w:pPr>
      <w:r w:rsidRPr="00115C76">
        <w:rPr>
          <w:rFonts w:ascii="Times New Roman" w:eastAsia="Roboto" w:hAnsi="Times New Roman" w:cs="Times New Roman"/>
          <w:sz w:val="24"/>
          <w:szCs w:val="24"/>
        </w:rPr>
        <w:t>How much revenue did we generate in the first quarter?</w:t>
      </w:r>
    </w:p>
    <w:p w:rsidR="00997167" w:rsidRPr="00115C76" w:rsidRDefault="00997167" w:rsidP="00115C76">
      <w:pPr>
        <w:pStyle w:val="ListParagraph"/>
        <w:numPr>
          <w:ilvl w:val="0"/>
          <w:numId w:val="7"/>
        </w:numPr>
        <w:rPr>
          <w:rFonts w:ascii="Times New Roman" w:eastAsia="Roboto" w:hAnsi="Times New Roman" w:cs="Times New Roman"/>
          <w:sz w:val="24"/>
          <w:szCs w:val="24"/>
        </w:rPr>
      </w:pPr>
      <w:r w:rsidRPr="00115C76">
        <w:rPr>
          <w:rFonts w:ascii="Times New Roman" w:eastAsia="Roboto" w:hAnsi="Times New Roman" w:cs="Times New Roman"/>
          <w:sz w:val="24"/>
          <w:szCs w:val="24"/>
        </w:rPr>
        <w:t>What was the average sales price for product X in the South region?</w:t>
      </w:r>
    </w:p>
    <w:p w:rsidR="00997167" w:rsidRPr="00115C76" w:rsidRDefault="00997167" w:rsidP="00997167">
      <w:pPr>
        <w:ind w:left="720"/>
        <w:rPr>
          <w:rFonts w:ascii="Times New Roman" w:eastAsia="Roboto" w:hAnsi="Times New Roman" w:cs="Times New Roman"/>
          <w:sz w:val="24"/>
          <w:szCs w:val="24"/>
        </w:rPr>
      </w:pPr>
      <w:r w:rsidRPr="00115C76">
        <w:rPr>
          <w:rFonts w:ascii="Times New Roman" w:eastAsia="Roboto" w:hAnsi="Times New Roman" w:cs="Times New Roman"/>
          <w:sz w:val="24"/>
          <w:szCs w:val="24"/>
        </w:rPr>
        <w:t>Power BI would generate visualizations that answer these questions and allow you to explore the data further. You can refine your questions, change parameters, and explore the data in different ways until you gain the insights you need.</w:t>
      </w:r>
    </w:p>
    <w:p w:rsidR="00997167" w:rsidRPr="00115C76" w:rsidRDefault="00997167" w:rsidP="00997167">
      <w:pPr>
        <w:ind w:left="720"/>
        <w:rPr>
          <w:rFonts w:ascii="Times New Roman" w:eastAsia="Roboto" w:hAnsi="Times New Roman" w:cs="Times New Roman"/>
          <w:sz w:val="24"/>
          <w:szCs w:val="24"/>
        </w:rPr>
      </w:pPr>
    </w:p>
    <w:p w:rsidR="00997167" w:rsidRPr="00115C76" w:rsidRDefault="00997167" w:rsidP="00115C76">
      <w:pPr>
        <w:rPr>
          <w:rFonts w:ascii="Times New Roman" w:eastAsia="Roboto" w:hAnsi="Times New Roman" w:cs="Times New Roman"/>
          <w:sz w:val="24"/>
          <w:szCs w:val="24"/>
        </w:rPr>
      </w:pPr>
    </w:p>
    <w:p w:rsidR="002F7BE8" w:rsidRPr="00115C76" w:rsidRDefault="002F7BE8" w:rsidP="002F7BE8">
      <w:pPr>
        <w:ind w:left="720"/>
        <w:rPr>
          <w:rFonts w:ascii="Times New Roman" w:eastAsia="Roboto" w:hAnsi="Times New Roman" w:cs="Times New Roman"/>
          <w:sz w:val="24"/>
          <w:szCs w:val="24"/>
        </w:rPr>
      </w:pPr>
    </w:p>
    <w:p w:rsidR="002F7BE8" w:rsidRPr="00115C76" w:rsidRDefault="002F7BE8" w:rsidP="002F7BE8">
      <w:pPr>
        <w:numPr>
          <w:ilvl w:val="0"/>
          <w:numId w:val="1"/>
        </w:numPr>
        <w:rPr>
          <w:rFonts w:ascii="Times New Roman" w:eastAsia="Roboto" w:hAnsi="Times New Roman" w:cs="Times New Roman"/>
          <w:b/>
          <w:sz w:val="24"/>
          <w:szCs w:val="24"/>
        </w:rPr>
      </w:pPr>
      <w:r w:rsidRPr="00115C76">
        <w:rPr>
          <w:rFonts w:ascii="Times New Roman" w:eastAsia="Roboto" w:hAnsi="Times New Roman" w:cs="Times New Roman"/>
          <w:b/>
          <w:sz w:val="24"/>
          <w:szCs w:val="24"/>
        </w:rPr>
        <w:t xml:space="preserve">Explain Web Front </w:t>
      </w:r>
      <w:proofErr w:type="gramStart"/>
      <w:r w:rsidRPr="00115C76">
        <w:rPr>
          <w:rFonts w:ascii="Times New Roman" w:eastAsia="Roboto" w:hAnsi="Times New Roman" w:cs="Times New Roman"/>
          <w:b/>
          <w:sz w:val="24"/>
          <w:szCs w:val="24"/>
        </w:rPr>
        <w:t>End(</w:t>
      </w:r>
      <w:proofErr w:type="gramEnd"/>
      <w:r w:rsidRPr="00115C76">
        <w:rPr>
          <w:rFonts w:ascii="Times New Roman" w:eastAsia="Roboto" w:hAnsi="Times New Roman" w:cs="Times New Roman"/>
          <w:b/>
          <w:sz w:val="24"/>
          <w:szCs w:val="24"/>
        </w:rPr>
        <w:t>WFE) cluster from Power BI Service Architecture?</w:t>
      </w:r>
    </w:p>
    <w:p w:rsidR="00997167" w:rsidRPr="00115C76" w:rsidRDefault="00997167" w:rsidP="00997167">
      <w:pPr>
        <w:rPr>
          <w:rFonts w:ascii="Times New Roman" w:eastAsia="Roboto" w:hAnsi="Times New Roman" w:cs="Times New Roman"/>
          <w:sz w:val="24"/>
          <w:szCs w:val="24"/>
        </w:rPr>
      </w:pPr>
    </w:p>
    <w:p w:rsidR="00997167" w:rsidRPr="00115C76" w:rsidRDefault="00997167" w:rsidP="00997167">
      <w:pPr>
        <w:ind w:left="720"/>
        <w:rPr>
          <w:rFonts w:ascii="Times New Roman" w:eastAsia="Roboto" w:hAnsi="Times New Roman" w:cs="Times New Roman"/>
          <w:sz w:val="24"/>
          <w:szCs w:val="24"/>
        </w:rPr>
      </w:pPr>
      <w:r w:rsidRPr="00115C76">
        <w:rPr>
          <w:rFonts w:ascii="Times New Roman" w:eastAsia="Roboto" w:hAnsi="Times New Roman" w:cs="Times New Roman"/>
          <w:b/>
          <w:sz w:val="24"/>
          <w:szCs w:val="24"/>
        </w:rPr>
        <w:t>Solution:</w:t>
      </w:r>
      <w:r w:rsidRPr="00115C76">
        <w:rPr>
          <w:rFonts w:ascii="Times New Roman" w:eastAsia="Roboto" w:hAnsi="Times New Roman" w:cs="Times New Roman"/>
          <w:sz w:val="24"/>
          <w:szCs w:val="24"/>
        </w:rPr>
        <w:t xml:space="preserve"> The Web Front End (WFE) cluster is a component of the Power BI Service Architecture that handles incoming user requests and serves web pages to end-users. It is responsible for providing the user interface for Power BI and for handling all the interactions between users and the Power BI Service.</w:t>
      </w:r>
    </w:p>
    <w:p w:rsidR="00997167" w:rsidRPr="00115C76" w:rsidRDefault="00997167" w:rsidP="00997167">
      <w:pPr>
        <w:ind w:left="720"/>
        <w:rPr>
          <w:rFonts w:ascii="Times New Roman" w:eastAsia="Roboto" w:hAnsi="Times New Roman" w:cs="Times New Roman"/>
          <w:sz w:val="24"/>
          <w:szCs w:val="24"/>
        </w:rPr>
      </w:pPr>
    </w:p>
    <w:p w:rsidR="00997167" w:rsidRPr="00115C76" w:rsidRDefault="00997167" w:rsidP="00997167">
      <w:pPr>
        <w:ind w:left="720"/>
        <w:rPr>
          <w:rFonts w:ascii="Times New Roman" w:eastAsia="Roboto" w:hAnsi="Times New Roman" w:cs="Times New Roman"/>
          <w:sz w:val="24"/>
          <w:szCs w:val="24"/>
        </w:rPr>
      </w:pPr>
      <w:r w:rsidRPr="00115C76">
        <w:rPr>
          <w:rFonts w:ascii="Times New Roman" w:eastAsia="Roboto" w:hAnsi="Times New Roman" w:cs="Times New Roman"/>
          <w:sz w:val="24"/>
          <w:szCs w:val="24"/>
        </w:rPr>
        <w:t>The WFE cluster consists of multiple servers that work together to provide high availability, scalability, and performance. Each server in the WFE cluster runs an instance of the Power BI web application, which handles user requests and generates web pages dynamically. The servers are load-balanced to distribute user requests across the cluster and ensure that no single server is overloaded.</w:t>
      </w:r>
    </w:p>
    <w:p w:rsidR="00997167" w:rsidRPr="00115C76" w:rsidRDefault="00997167" w:rsidP="00997167">
      <w:pPr>
        <w:ind w:left="720"/>
        <w:rPr>
          <w:rFonts w:ascii="Times New Roman" w:eastAsia="Roboto" w:hAnsi="Times New Roman" w:cs="Times New Roman"/>
          <w:sz w:val="24"/>
          <w:szCs w:val="24"/>
        </w:rPr>
      </w:pPr>
    </w:p>
    <w:p w:rsidR="00997167" w:rsidRPr="00115C76" w:rsidRDefault="00997167" w:rsidP="00997167">
      <w:pPr>
        <w:ind w:left="720"/>
        <w:rPr>
          <w:rFonts w:ascii="Times New Roman" w:eastAsia="Roboto" w:hAnsi="Times New Roman" w:cs="Times New Roman"/>
          <w:sz w:val="24"/>
          <w:szCs w:val="24"/>
        </w:rPr>
      </w:pPr>
      <w:r w:rsidRPr="00115C76">
        <w:rPr>
          <w:rFonts w:ascii="Times New Roman" w:eastAsia="Roboto" w:hAnsi="Times New Roman" w:cs="Times New Roman"/>
          <w:sz w:val="24"/>
          <w:szCs w:val="24"/>
        </w:rPr>
        <w:lastRenderedPageBreak/>
        <w:t>The WFE cluster communicates with other components of the Power BI Service Architecture, such as the Data Model and Data Access layer, to retrieve and manipulate data. The cluster also manages user authentication and authorization to ensure that users only have access to the data and features they are authorized to use.</w:t>
      </w:r>
    </w:p>
    <w:p w:rsidR="00997167" w:rsidRPr="00115C76" w:rsidRDefault="00997167" w:rsidP="00997167">
      <w:pPr>
        <w:ind w:left="720"/>
        <w:rPr>
          <w:rFonts w:ascii="Times New Roman" w:eastAsia="Roboto" w:hAnsi="Times New Roman" w:cs="Times New Roman"/>
          <w:sz w:val="24"/>
          <w:szCs w:val="24"/>
        </w:rPr>
      </w:pPr>
    </w:p>
    <w:p w:rsidR="00997167" w:rsidRPr="00115C76" w:rsidRDefault="00997167" w:rsidP="00997167">
      <w:pPr>
        <w:ind w:left="720"/>
        <w:rPr>
          <w:rFonts w:ascii="Times New Roman" w:eastAsia="Roboto" w:hAnsi="Times New Roman" w:cs="Times New Roman"/>
          <w:sz w:val="24"/>
          <w:szCs w:val="24"/>
        </w:rPr>
      </w:pPr>
      <w:r w:rsidRPr="00115C76">
        <w:rPr>
          <w:rFonts w:ascii="Times New Roman" w:eastAsia="Roboto" w:hAnsi="Times New Roman" w:cs="Times New Roman"/>
          <w:sz w:val="24"/>
          <w:szCs w:val="24"/>
        </w:rPr>
        <w:t>The WFE cluster also provides a variety of user-facing features, including dashboards, reports, and data exploration tools. These features are delivered through the web interface and allow users to view, analyze, and interact with data in real-time.</w:t>
      </w:r>
    </w:p>
    <w:p w:rsidR="00997167" w:rsidRPr="00115C76" w:rsidRDefault="00997167" w:rsidP="00997167">
      <w:pPr>
        <w:ind w:left="720"/>
        <w:rPr>
          <w:rFonts w:ascii="Times New Roman" w:eastAsia="Roboto" w:hAnsi="Times New Roman" w:cs="Times New Roman"/>
          <w:sz w:val="24"/>
          <w:szCs w:val="24"/>
        </w:rPr>
      </w:pPr>
    </w:p>
    <w:p w:rsidR="002F7BE8" w:rsidRPr="00115C76" w:rsidRDefault="00997167" w:rsidP="00997167">
      <w:pPr>
        <w:ind w:left="720"/>
        <w:rPr>
          <w:rFonts w:ascii="Times New Roman" w:eastAsia="Roboto" w:hAnsi="Times New Roman" w:cs="Times New Roman"/>
          <w:sz w:val="24"/>
          <w:szCs w:val="24"/>
        </w:rPr>
      </w:pPr>
      <w:r w:rsidRPr="00115C76">
        <w:rPr>
          <w:rFonts w:ascii="Times New Roman" w:eastAsia="Roboto" w:hAnsi="Times New Roman" w:cs="Times New Roman"/>
          <w:sz w:val="24"/>
          <w:szCs w:val="24"/>
        </w:rPr>
        <w:t>Overall, the WFE cluster plays a critical role in the Power BI Service Architecture by providing a scalable, performant, and user-friendly interface for end-users.</w:t>
      </w:r>
    </w:p>
    <w:p w:rsidR="00997167" w:rsidRPr="00115C76" w:rsidRDefault="00997167" w:rsidP="00997167">
      <w:pPr>
        <w:ind w:left="720"/>
        <w:rPr>
          <w:rFonts w:ascii="Times New Roman" w:eastAsia="Roboto" w:hAnsi="Times New Roman" w:cs="Times New Roman"/>
          <w:sz w:val="24"/>
          <w:szCs w:val="24"/>
        </w:rPr>
      </w:pPr>
    </w:p>
    <w:p w:rsidR="00997167" w:rsidRPr="00115C76" w:rsidRDefault="00997167" w:rsidP="00997167">
      <w:pPr>
        <w:ind w:left="720"/>
        <w:rPr>
          <w:rFonts w:ascii="Times New Roman" w:eastAsia="Roboto" w:hAnsi="Times New Roman" w:cs="Times New Roman"/>
          <w:sz w:val="24"/>
          <w:szCs w:val="24"/>
        </w:rPr>
      </w:pPr>
    </w:p>
    <w:p w:rsidR="00997167" w:rsidRPr="00115C76" w:rsidRDefault="00997167" w:rsidP="00997167">
      <w:pPr>
        <w:ind w:left="720"/>
        <w:rPr>
          <w:rFonts w:ascii="Times New Roman" w:eastAsia="Roboto" w:hAnsi="Times New Roman" w:cs="Times New Roman"/>
          <w:sz w:val="24"/>
          <w:szCs w:val="24"/>
        </w:rPr>
      </w:pPr>
    </w:p>
    <w:p w:rsidR="002F7BE8" w:rsidRPr="00115C76" w:rsidRDefault="002F7BE8" w:rsidP="002F7BE8">
      <w:pPr>
        <w:numPr>
          <w:ilvl w:val="0"/>
          <w:numId w:val="1"/>
        </w:numPr>
        <w:rPr>
          <w:rFonts w:ascii="Times New Roman" w:eastAsia="Roboto" w:hAnsi="Times New Roman" w:cs="Times New Roman"/>
          <w:b/>
          <w:sz w:val="24"/>
          <w:szCs w:val="24"/>
        </w:rPr>
      </w:pPr>
      <w:r w:rsidRPr="00115C76">
        <w:rPr>
          <w:rFonts w:ascii="Times New Roman" w:eastAsia="Roboto" w:hAnsi="Times New Roman" w:cs="Times New Roman"/>
          <w:b/>
          <w:sz w:val="24"/>
          <w:szCs w:val="24"/>
        </w:rPr>
        <w:t>Explain Back End cluster from Power BI Service Architecture?</w:t>
      </w:r>
    </w:p>
    <w:p w:rsidR="00997167" w:rsidRPr="00115C76" w:rsidRDefault="00997167" w:rsidP="00997167">
      <w:pPr>
        <w:ind w:left="720"/>
        <w:rPr>
          <w:rFonts w:ascii="Times New Roman" w:eastAsia="Roboto" w:hAnsi="Times New Roman" w:cs="Times New Roman"/>
          <w:sz w:val="24"/>
          <w:szCs w:val="24"/>
        </w:rPr>
      </w:pPr>
    </w:p>
    <w:p w:rsidR="00997167" w:rsidRPr="00115C76" w:rsidRDefault="00997167" w:rsidP="00997167">
      <w:pPr>
        <w:ind w:left="720"/>
        <w:rPr>
          <w:rFonts w:ascii="Times New Roman" w:eastAsia="Roboto" w:hAnsi="Times New Roman" w:cs="Times New Roman"/>
          <w:sz w:val="24"/>
          <w:szCs w:val="24"/>
        </w:rPr>
      </w:pPr>
      <w:r w:rsidRPr="00115C76">
        <w:rPr>
          <w:rFonts w:ascii="Times New Roman" w:eastAsia="Roboto" w:hAnsi="Times New Roman" w:cs="Times New Roman"/>
          <w:b/>
          <w:sz w:val="24"/>
          <w:szCs w:val="24"/>
        </w:rPr>
        <w:t>Solution:</w:t>
      </w:r>
      <w:r w:rsidRPr="00115C76">
        <w:rPr>
          <w:rFonts w:ascii="Times New Roman" w:eastAsia="Roboto" w:hAnsi="Times New Roman" w:cs="Times New Roman"/>
          <w:sz w:val="24"/>
          <w:szCs w:val="24"/>
        </w:rPr>
        <w:t xml:space="preserve"> The Back End cluster is a component of the Power BI Service Architecture that handles data processing, storage, and management. It is responsible for managing the complex data workflows that power the Power BI Service.</w:t>
      </w:r>
    </w:p>
    <w:p w:rsidR="00997167" w:rsidRPr="00115C76" w:rsidRDefault="00997167" w:rsidP="00997167">
      <w:pPr>
        <w:ind w:left="720"/>
        <w:rPr>
          <w:rFonts w:ascii="Times New Roman" w:eastAsia="Roboto" w:hAnsi="Times New Roman" w:cs="Times New Roman"/>
          <w:sz w:val="24"/>
          <w:szCs w:val="24"/>
        </w:rPr>
      </w:pPr>
    </w:p>
    <w:p w:rsidR="00997167" w:rsidRPr="00115C76" w:rsidRDefault="00997167" w:rsidP="00997167">
      <w:pPr>
        <w:ind w:left="720"/>
        <w:rPr>
          <w:rFonts w:ascii="Times New Roman" w:eastAsia="Roboto" w:hAnsi="Times New Roman" w:cs="Times New Roman"/>
          <w:sz w:val="24"/>
          <w:szCs w:val="24"/>
        </w:rPr>
      </w:pPr>
      <w:r w:rsidRPr="00115C76">
        <w:rPr>
          <w:rFonts w:ascii="Times New Roman" w:eastAsia="Roboto" w:hAnsi="Times New Roman" w:cs="Times New Roman"/>
          <w:sz w:val="24"/>
          <w:szCs w:val="24"/>
        </w:rPr>
        <w:t>The Back End cluster consists of multiple servers that work together to provide high availability, scalability, and performance. Each server in the Back End cluster runs an instance of the Power BI application, which handles data processing and storage. The servers are load-balanced to distribute data processing tasks across the cluster and ensure that no single server is overloaded.</w:t>
      </w:r>
    </w:p>
    <w:p w:rsidR="00997167" w:rsidRPr="00115C76" w:rsidRDefault="00997167" w:rsidP="00997167">
      <w:pPr>
        <w:ind w:left="720"/>
        <w:rPr>
          <w:rFonts w:ascii="Times New Roman" w:eastAsia="Roboto" w:hAnsi="Times New Roman" w:cs="Times New Roman"/>
          <w:sz w:val="24"/>
          <w:szCs w:val="24"/>
        </w:rPr>
      </w:pPr>
    </w:p>
    <w:p w:rsidR="00997167" w:rsidRPr="00115C76" w:rsidRDefault="00997167" w:rsidP="00997167">
      <w:pPr>
        <w:ind w:left="720"/>
        <w:rPr>
          <w:rFonts w:ascii="Times New Roman" w:eastAsia="Roboto" w:hAnsi="Times New Roman" w:cs="Times New Roman"/>
          <w:sz w:val="24"/>
          <w:szCs w:val="24"/>
        </w:rPr>
      </w:pPr>
      <w:r w:rsidRPr="00115C76">
        <w:rPr>
          <w:rFonts w:ascii="Times New Roman" w:eastAsia="Roboto" w:hAnsi="Times New Roman" w:cs="Times New Roman"/>
          <w:sz w:val="24"/>
          <w:szCs w:val="24"/>
        </w:rPr>
        <w:t>The Back End cluster is responsible for managing several key functions, including:</w:t>
      </w:r>
    </w:p>
    <w:p w:rsidR="00997167" w:rsidRPr="00115C76" w:rsidRDefault="00997167" w:rsidP="00997167">
      <w:pPr>
        <w:ind w:left="720"/>
        <w:rPr>
          <w:rFonts w:ascii="Times New Roman" w:eastAsia="Roboto" w:hAnsi="Times New Roman" w:cs="Times New Roman"/>
          <w:sz w:val="24"/>
          <w:szCs w:val="24"/>
        </w:rPr>
      </w:pPr>
    </w:p>
    <w:p w:rsidR="00997167" w:rsidRPr="00C57E6D" w:rsidRDefault="00997167" w:rsidP="00C57E6D">
      <w:pPr>
        <w:pStyle w:val="ListParagraph"/>
        <w:numPr>
          <w:ilvl w:val="0"/>
          <w:numId w:val="8"/>
        </w:numPr>
        <w:rPr>
          <w:rFonts w:ascii="Times New Roman" w:eastAsia="Roboto" w:hAnsi="Times New Roman" w:cs="Times New Roman"/>
          <w:sz w:val="24"/>
          <w:szCs w:val="24"/>
        </w:rPr>
      </w:pPr>
      <w:r w:rsidRPr="00C57E6D">
        <w:rPr>
          <w:rFonts w:ascii="Times New Roman" w:eastAsia="Roboto" w:hAnsi="Times New Roman" w:cs="Times New Roman"/>
          <w:b/>
          <w:sz w:val="24"/>
          <w:szCs w:val="24"/>
        </w:rPr>
        <w:t xml:space="preserve">Data </w:t>
      </w:r>
      <w:proofErr w:type="spellStart"/>
      <w:r w:rsidRPr="00C57E6D">
        <w:rPr>
          <w:rFonts w:ascii="Times New Roman" w:eastAsia="Roboto" w:hAnsi="Times New Roman" w:cs="Times New Roman"/>
          <w:b/>
          <w:sz w:val="24"/>
          <w:szCs w:val="24"/>
        </w:rPr>
        <w:t>modeling</w:t>
      </w:r>
      <w:proofErr w:type="spellEnd"/>
      <w:r w:rsidRPr="00C57E6D">
        <w:rPr>
          <w:rFonts w:ascii="Times New Roman" w:eastAsia="Roboto" w:hAnsi="Times New Roman" w:cs="Times New Roman"/>
          <w:b/>
          <w:sz w:val="24"/>
          <w:szCs w:val="24"/>
        </w:rPr>
        <w:t>:</w:t>
      </w:r>
      <w:r w:rsidRPr="00C57E6D">
        <w:rPr>
          <w:rFonts w:ascii="Times New Roman" w:eastAsia="Roboto" w:hAnsi="Times New Roman" w:cs="Times New Roman"/>
          <w:sz w:val="24"/>
          <w:szCs w:val="24"/>
        </w:rPr>
        <w:t xml:space="preserve"> The Back End cluster is responsible for creating and managing data models that represent the data stored in various data sources. This includes creating relationships between different data sources, defining measures and calculations, and managing data refresh schedules.</w:t>
      </w:r>
    </w:p>
    <w:p w:rsidR="00997167" w:rsidRPr="00115C76" w:rsidRDefault="00997167" w:rsidP="00997167">
      <w:pPr>
        <w:ind w:left="720"/>
        <w:rPr>
          <w:rFonts w:ascii="Times New Roman" w:eastAsia="Roboto" w:hAnsi="Times New Roman" w:cs="Times New Roman"/>
          <w:sz w:val="24"/>
          <w:szCs w:val="24"/>
        </w:rPr>
      </w:pPr>
    </w:p>
    <w:p w:rsidR="00997167" w:rsidRPr="00C57E6D" w:rsidRDefault="00997167" w:rsidP="00C57E6D">
      <w:pPr>
        <w:pStyle w:val="ListParagraph"/>
        <w:numPr>
          <w:ilvl w:val="0"/>
          <w:numId w:val="8"/>
        </w:numPr>
        <w:rPr>
          <w:rFonts w:ascii="Times New Roman" w:eastAsia="Roboto" w:hAnsi="Times New Roman" w:cs="Times New Roman"/>
          <w:sz w:val="24"/>
          <w:szCs w:val="24"/>
        </w:rPr>
      </w:pPr>
      <w:r w:rsidRPr="00C57E6D">
        <w:rPr>
          <w:rFonts w:ascii="Times New Roman" w:eastAsia="Roboto" w:hAnsi="Times New Roman" w:cs="Times New Roman"/>
          <w:b/>
          <w:sz w:val="24"/>
          <w:szCs w:val="24"/>
        </w:rPr>
        <w:t>Data processing:</w:t>
      </w:r>
      <w:r w:rsidRPr="00C57E6D">
        <w:rPr>
          <w:rFonts w:ascii="Times New Roman" w:eastAsia="Roboto" w:hAnsi="Times New Roman" w:cs="Times New Roman"/>
          <w:sz w:val="24"/>
          <w:szCs w:val="24"/>
        </w:rPr>
        <w:t xml:space="preserve"> The Back End cluster is responsible for processing data from various data sources, transforming it into a format that can be used by Power BI. This includes data cleansing, aggregation, and other transformations.</w:t>
      </w:r>
    </w:p>
    <w:p w:rsidR="00997167" w:rsidRPr="00115C76" w:rsidRDefault="00997167" w:rsidP="00997167">
      <w:pPr>
        <w:ind w:left="720"/>
        <w:rPr>
          <w:rFonts w:ascii="Times New Roman" w:eastAsia="Roboto" w:hAnsi="Times New Roman" w:cs="Times New Roman"/>
          <w:sz w:val="24"/>
          <w:szCs w:val="24"/>
        </w:rPr>
      </w:pPr>
    </w:p>
    <w:p w:rsidR="00997167" w:rsidRPr="00C57E6D" w:rsidRDefault="00997167" w:rsidP="00C57E6D">
      <w:pPr>
        <w:pStyle w:val="ListParagraph"/>
        <w:numPr>
          <w:ilvl w:val="0"/>
          <w:numId w:val="8"/>
        </w:numPr>
        <w:rPr>
          <w:rFonts w:ascii="Times New Roman" w:eastAsia="Roboto" w:hAnsi="Times New Roman" w:cs="Times New Roman"/>
          <w:sz w:val="24"/>
          <w:szCs w:val="24"/>
        </w:rPr>
      </w:pPr>
      <w:r w:rsidRPr="00C57E6D">
        <w:rPr>
          <w:rFonts w:ascii="Times New Roman" w:eastAsia="Roboto" w:hAnsi="Times New Roman" w:cs="Times New Roman"/>
          <w:b/>
          <w:sz w:val="24"/>
          <w:szCs w:val="24"/>
        </w:rPr>
        <w:t>Data storage:</w:t>
      </w:r>
      <w:r w:rsidRPr="00C57E6D">
        <w:rPr>
          <w:rFonts w:ascii="Times New Roman" w:eastAsia="Roboto" w:hAnsi="Times New Roman" w:cs="Times New Roman"/>
          <w:sz w:val="24"/>
          <w:szCs w:val="24"/>
        </w:rPr>
        <w:t xml:space="preserve"> The Back End cluster is responsible for storing data in a format that can be easily accessed by the WFE cluster. This includes storing data in memory, on disk, or in a cloud-based storage service.</w:t>
      </w:r>
    </w:p>
    <w:p w:rsidR="00997167" w:rsidRPr="00115C76" w:rsidRDefault="00997167" w:rsidP="00997167">
      <w:pPr>
        <w:ind w:left="720"/>
        <w:rPr>
          <w:rFonts w:ascii="Times New Roman" w:eastAsia="Roboto" w:hAnsi="Times New Roman" w:cs="Times New Roman"/>
          <w:sz w:val="24"/>
          <w:szCs w:val="24"/>
        </w:rPr>
      </w:pPr>
    </w:p>
    <w:p w:rsidR="00997167" w:rsidRPr="00C57E6D" w:rsidRDefault="00997167" w:rsidP="00C57E6D">
      <w:pPr>
        <w:pStyle w:val="ListParagraph"/>
        <w:numPr>
          <w:ilvl w:val="0"/>
          <w:numId w:val="8"/>
        </w:numPr>
        <w:rPr>
          <w:rFonts w:ascii="Times New Roman" w:eastAsia="Roboto" w:hAnsi="Times New Roman" w:cs="Times New Roman"/>
          <w:sz w:val="24"/>
          <w:szCs w:val="24"/>
        </w:rPr>
      </w:pPr>
      <w:r w:rsidRPr="00C57E6D">
        <w:rPr>
          <w:rFonts w:ascii="Times New Roman" w:eastAsia="Roboto" w:hAnsi="Times New Roman" w:cs="Times New Roman"/>
          <w:b/>
          <w:sz w:val="24"/>
          <w:szCs w:val="24"/>
        </w:rPr>
        <w:t>Data security:</w:t>
      </w:r>
      <w:r w:rsidRPr="00C57E6D">
        <w:rPr>
          <w:rFonts w:ascii="Times New Roman" w:eastAsia="Roboto" w:hAnsi="Times New Roman" w:cs="Times New Roman"/>
          <w:sz w:val="24"/>
          <w:szCs w:val="24"/>
        </w:rPr>
        <w:t xml:space="preserve"> The Back End cluster is responsible for managing data security, including authentication, authorization, and encryption. This ensures that data is protected from unauthorized access or tampering.</w:t>
      </w:r>
    </w:p>
    <w:p w:rsidR="00997167" w:rsidRPr="00115C76" w:rsidRDefault="00997167" w:rsidP="00997167">
      <w:pPr>
        <w:ind w:left="720"/>
        <w:rPr>
          <w:rFonts w:ascii="Times New Roman" w:eastAsia="Roboto" w:hAnsi="Times New Roman" w:cs="Times New Roman"/>
          <w:sz w:val="24"/>
          <w:szCs w:val="24"/>
        </w:rPr>
      </w:pPr>
    </w:p>
    <w:p w:rsidR="00997167" w:rsidRPr="00115C76" w:rsidRDefault="00997167" w:rsidP="00C57E6D">
      <w:pPr>
        <w:ind w:left="720"/>
        <w:rPr>
          <w:rFonts w:ascii="Times New Roman" w:eastAsia="Roboto" w:hAnsi="Times New Roman" w:cs="Times New Roman"/>
          <w:sz w:val="24"/>
          <w:szCs w:val="24"/>
        </w:rPr>
      </w:pPr>
      <w:r w:rsidRPr="00115C76">
        <w:rPr>
          <w:rFonts w:ascii="Times New Roman" w:eastAsia="Roboto" w:hAnsi="Times New Roman" w:cs="Times New Roman"/>
          <w:sz w:val="24"/>
          <w:szCs w:val="24"/>
        </w:rPr>
        <w:t xml:space="preserve">Overall, the Back End cluster plays a critical role in the Power BI Service Architecture by providing a scalable, </w:t>
      </w:r>
      <w:proofErr w:type="spellStart"/>
      <w:r w:rsidRPr="00115C76">
        <w:rPr>
          <w:rFonts w:ascii="Times New Roman" w:eastAsia="Roboto" w:hAnsi="Times New Roman" w:cs="Times New Roman"/>
          <w:sz w:val="24"/>
          <w:szCs w:val="24"/>
        </w:rPr>
        <w:t>performant</w:t>
      </w:r>
      <w:proofErr w:type="spellEnd"/>
      <w:r w:rsidRPr="00115C76">
        <w:rPr>
          <w:rFonts w:ascii="Times New Roman" w:eastAsia="Roboto" w:hAnsi="Times New Roman" w:cs="Times New Roman"/>
          <w:sz w:val="24"/>
          <w:szCs w:val="24"/>
        </w:rPr>
        <w:t>, and secure platform for data processing and storage. By managing the complex data workflows that power the Power BI Service, the Back End cluster enables end-users to easily access and analyze data in real-time.</w:t>
      </w:r>
    </w:p>
    <w:p w:rsidR="002F7BE8" w:rsidRPr="00115C76" w:rsidRDefault="002F7BE8" w:rsidP="00115C76">
      <w:pPr>
        <w:rPr>
          <w:rFonts w:ascii="Times New Roman" w:eastAsia="Roboto" w:hAnsi="Times New Roman" w:cs="Times New Roman"/>
          <w:sz w:val="24"/>
          <w:szCs w:val="24"/>
        </w:rPr>
      </w:pPr>
    </w:p>
    <w:p w:rsidR="002F7BE8" w:rsidRPr="00115C76" w:rsidRDefault="002F7BE8" w:rsidP="002F7BE8">
      <w:pPr>
        <w:numPr>
          <w:ilvl w:val="0"/>
          <w:numId w:val="1"/>
        </w:numPr>
        <w:rPr>
          <w:rFonts w:ascii="Times New Roman" w:eastAsia="Roboto" w:hAnsi="Times New Roman" w:cs="Times New Roman"/>
          <w:b/>
          <w:sz w:val="24"/>
          <w:szCs w:val="24"/>
        </w:rPr>
      </w:pPr>
      <w:r w:rsidRPr="00115C76">
        <w:rPr>
          <w:rFonts w:ascii="Times New Roman" w:eastAsia="Roboto" w:hAnsi="Times New Roman" w:cs="Times New Roman"/>
          <w:b/>
          <w:sz w:val="24"/>
          <w:szCs w:val="24"/>
        </w:rPr>
        <w:t>What ASP.NET component does in Power BI Service Architecture?</w:t>
      </w:r>
    </w:p>
    <w:p w:rsidR="00997167" w:rsidRPr="00115C76" w:rsidRDefault="00997167" w:rsidP="00997167">
      <w:pPr>
        <w:ind w:left="720"/>
        <w:rPr>
          <w:rFonts w:ascii="Times New Roman" w:eastAsia="Roboto" w:hAnsi="Times New Roman" w:cs="Times New Roman"/>
          <w:sz w:val="24"/>
          <w:szCs w:val="24"/>
        </w:rPr>
      </w:pPr>
      <w:r w:rsidRPr="00115C76">
        <w:rPr>
          <w:rFonts w:ascii="Times New Roman" w:eastAsia="Roboto" w:hAnsi="Times New Roman" w:cs="Times New Roman"/>
          <w:b/>
          <w:sz w:val="24"/>
          <w:szCs w:val="24"/>
        </w:rPr>
        <w:t>Solution</w:t>
      </w:r>
      <w:r w:rsidRPr="00115C76">
        <w:rPr>
          <w:rFonts w:ascii="Times New Roman" w:eastAsia="Roboto" w:hAnsi="Times New Roman" w:cs="Times New Roman"/>
          <w:sz w:val="24"/>
          <w:szCs w:val="24"/>
        </w:rPr>
        <w:t>: ASP.NET is a web application framework developed by Microsoft and used in the Power BI Service Architecture to build the Web Front End (WFE) cluster.</w:t>
      </w:r>
    </w:p>
    <w:p w:rsidR="00997167" w:rsidRPr="00115C76" w:rsidRDefault="00997167" w:rsidP="00997167">
      <w:pPr>
        <w:ind w:left="720"/>
        <w:rPr>
          <w:rFonts w:ascii="Times New Roman" w:eastAsia="Roboto" w:hAnsi="Times New Roman" w:cs="Times New Roman"/>
          <w:sz w:val="24"/>
          <w:szCs w:val="24"/>
        </w:rPr>
      </w:pPr>
    </w:p>
    <w:p w:rsidR="00997167" w:rsidRPr="00115C76" w:rsidRDefault="00997167" w:rsidP="00997167">
      <w:pPr>
        <w:ind w:left="720"/>
        <w:rPr>
          <w:rFonts w:ascii="Times New Roman" w:eastAsia="Roboto" w:hAnsi="Times New Roman" w:cs="Times New Roman"/>
          <w:sz w:val="24"/>
          <w:szCs w:val="24"/>
        </w:rPr>
      </w:pPr>
      <w:r w:rsidRPr="00115C76">
        <w:rPr>
          <w:rFonts w:ascii="Times New Roman" w:eastAsia="Roboto" w:hAnsi="Times New Roman" w:cs="Times New Roman"/>
          <w:sz w:val="24"/>
          <w:szCs w:val="24"/>
        </w:rPr>
        <w:t>ASP.NET provides a set of tools and libraries that enable developers to build web applications that can be deployed on Windows servers. The Power BI WFE cluster is built using ASP.NET and provides the user interface for Power BI.</w:t>
      </w:r>
    </w:p>
    <w:p w:rsidR="00997167" w:rsidRPr="00115C76" w:rsidRDefault="00997167" w:rsidP="00997167">
      <w:pPr>
        <w:ind w:left="720"/>
        <w:rPr>
          <w:rFonts w:ascii="Times New Roman" w:eastAsia="Roboto" w:hAnsi="Times New Roman" w:cs="Times New Roman"/>
          <w:sz w:val="24"/>
          <w:szCs w:val="24"/>
        </w:rPr>
      </w:pPr>
    </w:p>
    <w:p w:rsidR="00997167" w:rsidRPr="00115C76" w:rsidRDefault="00997167" w:rsidP="00997167">
      <w:pPr>
        <w:ind w:left="720"/>
        <w:rPr>
          <w:rFonts w:ascii="Times New Roman" w:eastAsia="Roboto" w:hAnsi="Times New Roman" w:cs="Times New Roman"/>
          <w:sz w:val="24"/>
          <w:szCs w:val="24"/>
        </w:rPr>
      </w:pPr>
      <w:r w:rsidRPr="00115C76">
        <w:rPr>
          <w:rFonts w:ascii="Times New Roman" w:eastAsia="Roboto" w:hAnsi="Times New Roman" w:cs="Times New Roman"/>
          <w:sz w:val="24"/>
          <w:szCs w:val="24"/>
        </w:rPr>
        <w:t>ASP.NET provides several key components that are used in the Power BI Service Architecture, including:</w:t>
      </w:r>
    </w:p>
    <w:p w:rsidR="00997167" w:rsidRPr="00115C76" w:rsidRDefault="00997167" w:rsidP="00997167">
      <w:pPr>
        <w:ind w:left="720"/>
        <w:rPr>
          <w:rFonts w:ascii="Times New Roman" w:eastAsia="Roboto" w:hAnsi="Times New Roman" w:cs="Times New Roman"/>
          <w:sz w:val="24"/>
          <w:szCs w:val="24"/>
        </w:rPr>
      </w:pPr>
    </w:p>
    <w:p w:rsidR="00997167" w:rsidRPr="00115C76" w:rsidRDefault="00997167" w:rsidP="00115C76">
      <w:pPr>
        <w:pStyle w:val="ListParagraph"/>
        <w:numPr>
          <w:ilvl w:val="0"/>
          <w:numId w:val="5"/>
        </w:numPr>
        <w:rPr>
          <w:rFonts w:ascii="Times New Roman" w:eastAsia="Roboto" w:hAnsi="Times New Roman" w:cs="Times New Roman"/>
          <w:sz w:val="24"/>
          <w:szCs w:val="24"/>
        </w:rPr>
      </w:pPr>
      <w:r w:rsidRPr="00115C76">
        <w:rPr>
          <w:rFonts w:ascii="Times New Roman" w:eastAsia="Roboto" w:hAnsi="Times New Roman" w:cs="Times New Roman"/>
          <w:b/>
          <w:sz w:val="24"/>
          <w:szCs w:val="24"/>
        </w:rPr>
        <w:t>Web Forms</w:t>
      </w:r>
      <w:r w:rsidRPr="00115C76">
        <w:rPr>
          <w:rFonts w:ascii="Times New Roman" w:eastAsia="Roboto" w:hAnsi="Times New Roman" w:cs="Times New Roman"/>
          <w:sz w:val="24"/>
          <w:szCs w:val="24"/>
        </w:rPr>
        <w:t>: This component provides an easy-to-use programming model for building web applications that are based on HTML pages. The Power BI WFE cluster uses Web Forms to create dynamic web pages that display Power BI content, such as dashboards, reports, and visualizations.</w:t>
      </w:r>
    </w:p>
    <w:p w:rsidR="00997167" w:rsidRPr="00115C76" w:rsidRDefault="00997167" w:rsidP="00997167">
      <w:pPr>
        <w:ind w:left="720"/>
        <w:rPr>
          <w:rFonts w:ascii="Times New Roman" w:eastAsia="Roboto" w:hAnsi="Times New Roman" w:cs="Times New Roman"/>
          <w:sz w:val="24"/>
          <w:szCs w:val="24"/>
        </w:rPr>
      </w:pPr>
    </w:p>
    <w:p w:rsidR="00997167" w:rsidRPr="00115C76" w:rsidRDefault="00997167" w:rsidP="00115C76">
      <w:pPr>
        <w:pStyle w:val="ListParagraph"/>
        <w:numPr>
          <w:ilvl w:val="0"/>
          <w:numId w:val="5"/>
        </w:numPr>
        <w:rPr>
          <w:rFonts w:ascii="Times New Roman" w:eastAsia="Roboto" w:hAnsi="Times New Roman" w:cs="Times New Roman"/>
          <w:sz w:val="24"/>
          <w:szCs w:val="24"/>
        </w:rPr>
      </w:pPr>
      <w:r w:rsidRPr="00115C76">
        <w:rPr>
          <w:rFonts w:ascii="Times New Roman" w:eastAsia="Roboto" w:hAnsi="Times New Roman" w:cs="Times New Roman"/>
          <w:b/>
          <w:sz w:val="24"/>
          <w:szCs w:val="24"/>
        </w:rPr>
        <w:t>MVC (Model-View-Controller):</w:t>
      </w:r>
      <w:r w:rsidRPr="00115C76">
        <w:rPr>
          <w:rFonts w:ascii="Times New Roman" w:eastAsia="Roboto" w:hAnsi="Times New Roman" w:cs="Times New Roman"/>
          <w:sz w:val="24"/>
          <w:szCs w:val="24"/>
        </w:rPr>
        <w:t xml:space="preserve"> This component provides a flexible and powerful programming model for building web applications that separate the data, user interface, and logic of the application. The Power BI WFE cluster uses MVC to build complex web applications that can be easily maintained and extended.</w:t>
      </w:r>
    </w:p>
    <w:p w:rsidR="00997167" w:rsidRPr="00115C76" w:rsidRDefault="00997167" w:rsidP="00997167">
      <w:pPr>
        <w:ind w:left="720"/>
        <w:rPr>
          <w:rFonts w:ascii="Times New Roman" w:eastAsia="Roboto" w:hAnsi="Times New Roman" w:cs="Times New Roman"/>
          <w:sz w:val="24"/>
          <w:szCs w:val="24"/>
        </w:rPr>
      </w:pPr>
    </w:p>
    <w:p w:rsidR="00997167" w:rsidRPr="00115C76" w:rsidRDefault="00997167" w:rsidP="00115C76">
      <w:pPr>
        <w:pStyle w:val="ListParagraph"/>
        <w:numPr>
          <w:ilvl w:val="0"/>
          <w:numId w:val="5"/>
        </w:numPr>
        <w:rPr>
          <w:rFonts w:ascii="Times New Roman" w:eastAsia="Roboto" w:hAnsi="Times New Roman" w:cs="Times New Roman"/>
          <w:sz w:val="24"/>
          <w:szCs w:val="24"/>
        </w:rPr>
      </w:pPr>
      <w:r w:rsidRPr="00115C76">
        <w:rPr>
          <w:rFonts w:ascii="Times New Roman" w:eastAsia="Roboto" w:hAnsi="Times New Roman" w:cs="Times New Roman"/>
          <w:b/>
          <w:sz w:val="24"/>
          <w:szCs w:val="24"/>
        </w:rPr>
        <w:t>Web API</w:t>
      </w:r>
      <w:r w:rsidRPr="00115C76">
        <w:rPr>
          <w:rFonts w:ascii="Times New Roman" w:eastAsia="Roboto" w:hAnsi="Times New Roman" w:cs="Times New Roman"/>
          <w:sz w:val="24"/>
          <w:szCs w:val="24"/>
        </w:rPr>
        <w:t xml:space="preserve">: This component provides a framework for building </w:t>
      </w:r>
      <w:proofErr w:type="spellStart"/>
      <w:r w:rsidRPr="00115C76">
        <w:rPr>
          <w:rFonts w:ascii="Times New Roman" w:eastAsia="Roboto" w:hAnsi="Times New Roman" w:cs="Times New Roman"/>
          <w:sz w:val="24"/>
          <w:szCs w:val="24"/>
        </w:rPr>
        <w:t>RESTful</w:t>
      </w:r>
      <w:proofErr w:type="spellEnd"/>
      <w:r w:rsidRPr="00115C76">
        <w:rPr>
          <w:rFonts w:ascii="Times New Roman" w:eastAsia="Roboto" w:hAnsi="Times New Roman" w:cs="Times New Roman"/>
          <w:sz w:val="24"/>
          <w:szCs w:val="24"/>
        </w:rPr>
        <w:t xml:space="preserve"> web services that can be accessed by external applications. The Power BI WFE cluster uses Web API to expose Power BI data and functionality to external applications, such as mobile apps or custom web applications.</w:t>
      </w:r>
    </w:p>
    <w:p w:rsidR="00997167" w:rsidRPr="00115C76" w:rsidRDefault="00997167" w:rsidP="00997167">
      <w:pPr>
        <w:ind w:left="720"/>
        <w:rPr>
          <w:rFonts w:ascii="Times New Roman" w:eastAsia="Roboto" w:hAnsi="Times New Roman" w:cs="Times New Roman"/>
          <w:sz w:val="24"/>
          <w:szCs w:val="24"/>
        </w:rPr>
      </w:pPr>
    </w:p>
    <w:p w:rsidR="00997167" w:rsidRPr="00115C76" w:rsidRDefault="00997167" w:rsidP="00115C76">
      <w:pPr>
        <w:ind w:left="720"/>
        <w:rPr>
          <w:rFonts w:ascii="Times New Roman" w:eastAsia="Roboto" w:hAnsi="Times New Roman" w:cs="Times New Roman"/>
          <w:sz w:val="24"/>
          <w:szCs w:val="24"/>
        </w:rPr>
      </w:pPr>
      <w:r w:rsidRPr="00115C76">
        <w:rPr>
          <w:rFonts w:ascii="Times New Roman" w:eastAsia="Roboto" w:hAnsi="Times New Roman" w:cs="Times New Roman"/>
          <w:sz w:val="24"/>
          <w:szCs w:val="24"/>
        </w:rPr>
        <w:t>Overall, ASP.NET plays a critical role in the Power BI Service Architecture by providing a flexible and powerful framework for building the WFE cluster. By leveraging the tools and libraries provided by ASP.NET, developers can quickly build and deploy web applications that provide a rich user experience and enable users to easily access and analyze data in real-time.</w:t>
      </w:r>
    </w:p>
    <w:p w:rsidR="002F7BE8" w:rsidRPr="00115C76" w:rsidRDefault="002F7BE8" w:rsidP="002F7BE8">
      <w:pPr>
        <w:ind w:left="720"/>
        <w:rPr>
          <w:rFonts w:ascii="Times New Roman" w:eastAsia="Roboto" w:hAnsi="Times New Roman" w:cs="Times New Roman"/>
          <w:sz w:val="24"/>
          <w:szCs w:val="24"/>
        </w:rPr>
      </w:pPr>
    </w:p>
    <w:p w:rsidR="002F7BE8" w:rsidRPr="00115C76" w:rsidRDefault="002F7BE8" w:rsidP="002F7BE8">
      <w:pPr>
        <w:numPr>
          <w:ilvl w:val="0"/>
          <w:numId w:val="1"/>
        </w:numPr>
        <w:rPr>
          <w:rFonts w:ascii="Times New Roman" w:eastAsia="Roboto" w:hAnsi="Times New Roman" w:cs="Times New Roman"/>
          <w:b/>
          <w:sz w:val="24"/>
          <w:szCs w:val="24"/>
        </w:rPr>
      </w:pPr>
      <w:r w:rsidRPr="00115C76">
        <w:rPr>
          <w:rFonts w:ascii="Times New Roman" w:eastAsia="Roboto" w:hAnsi="Times New Roman" w:cs="Times New Roman"/>
          <w:b/>
          <w:sz w:val="24"/>
          <w:szCs w:val="24"/>
        </w:rPr>
        <w:t xml:space="preserve">Compare Microsoft Excel and </w:t>
      </w:r>
      <w:proofErr w:type="spellStart"/>
      <w:r w:rsidRPr="00115C76">
        <w:rPr>
          <w:rFonts w:ascii="Times New Roman" w:eastAsia="Roboto" w:hAnsi="Times New Roman" w:cs="Times New Roman"/>
          <w:b/>
          <w:sz w:val="24"/>
          <w:szCs w:val="24"/>
        </w:rPr>
        <w:t>PowerBi</w:t>
      </w:r>
      <w:proofErr w:type="spellEnd"/>
      <w:r w:rsidRPr="00115C76">
        <w:rPr>
          <w:rFonts w:ascii="Times New Roman" w:eastAsia="Roboto" w:hAnsi="Times New Roman" w:cs="Times New Roman"/>
          <w:b/>
          <w:sz w:val="24"/>
          <w:szCs w:val="24"/>
        </w:rPr>
        <w:t xml:space="preserve"> Desktop on the following features:</w:t>
      </w:r>
    </w:p>
    <w:p w:rsidR="002F7BE8" w:rsidRPr="00115C76" w:rsidRDefault="002F7BE8" w:rsidP="002F7BE8">
      <w:pPr>
        <w:ind w:left="1079"/>
        <w:rPr>
          <w:rFonts w:ascii="Times New Roman" w:eastAsia="Roboto" w:hAnsi="Times New Roman" w:cs="Times New Roman"/>
          <w:b/>
          <w:sz w:val="24"/>
          <w:szCs w:val="24"/>
        </w:rPr>
      </w:pPr>
      <w:r w:rsidRPr="00115C76">
        <w:rPr>
          <w:rFonts w:ascii="Times New Roman" w:eastAsia="Roboto" w:hAnsi="Times New Roman" w:cs="Times New Roman"/>
          <w:b/>
          <w:sz w:val="24"/>
          <w:szCs w:val="24"/>
        </w:rPr>
        <w:t>Data import</w:t>
      </w:r>
    </w:p>
    <w:p w:rsidR="002F7BE8" w:rsidRPr="00115C76" w:rsidRDefault="002F7BE8" w:rsidP="002F7BE8">
      <w:pPr>
        <w:ind w:left="1079"/>
        <w:rPr>
          <w:rFonts w:ascii="Times New Roman" w:eastAsia="Roboto" w:hAnsi="Times New Roman" w:cs="Times New Roman"/>
          <w:b/>
          <w:sz w:val="24"/>
          <w:szCs w:val="24"/>
        </w:rPr>
      </w:pPr>
      <w:r w:rsidRPr="00115C76">
        <w:rPr>
          <w:rFonts w:ascii="Times New Roman" w:eastAsia="Roboto" w:hAnsi="Times New Roman" w:cs="Times New Roman"/>
          <w:b/>
          <w:sz w:val="24"/>
          <w:szCs w:val="24"/>
        </w:rPr>
        <w:t>Data transformation</w:t>
      </w:r>
    </w:p>
    <w:p w:rsidR="002F7BE8" w:rsidRPr="00115C76" w:rsidRDefault="002F7BE8" w:rsidP="002F7BE8">
      <w:pPr>
        <w:ind w:left="1079"/>
        <w:rPr>
          <w:rFonts w:ascii="Times New Roman" w:eastAsia="Roboto" w:hAnsi="Times New Roman" w:cs="Times New Roman"/>
          <w:b/>
          <w:sz w:val="24"/>
          <w:szCs w:val="24"/>
        </w:rPr>
      </w:pPr>
      <w:proofErr w:type="spellStart"/>
      <w:r w:rsidRPr="00115C76">
        <w:rPr>
          <w:rFonts w:ascii="Times New Roman" w:eastAsia="Roboto" w:hAnsi="Times New Roman" w:cs="Times New Roman"/>
          <w:b/>
          <w:sz w:val="24"/>
          <w:szCs w:val="24"/>
        </w:rPr>
        <w:t>Modeling</w:t>
      </w:r>
      <w:proofErr w:type="spellEnd"/>
    </w:p>
    <w:p w:rsidR="002F7BE8" w:rsidRPr="00115C76" w:rsidRDefault="002F7BE8" w:rsidP="002F7BE8">
      <w:pPr>
        <w:ind w:left="1079"/>
        <w:rPr>
          <w:rFonts w:ascii="Times New Roman" w:eastAsia="Roboto" w:hAnsi="Times New Roman" w:cs="Times New Roman"/>
          <w:b/>
          <w:sz w:val="24"/>
          <w:szCs w:val="24"/>
        </w:rPr>
      </w:pPr>
      <w:r w:rsidRPr="00115C76">
        <w:rPr>
          <w:rFonts w:ascii="Times New Roman" w:eastAsia="Roboto" w:hAnsi="Times New Roman" w:cs="Times New Roman"/>
          <w:b/>
          <w:sz w:val="24"/>
          <w:szCs w:val="24"/>
        </w:rPr>
        <w:t>Reporting</w:t>
      </w:r>
    </w:p>
    <w:p w:rsidR="002F7BE8" w:rsidRPr="00115C76" w:rsidRDefault="002F7BE8" w:rsidP="002F7BE8">
      <w:pPr>
        <w:ind w:left="1079"/>
        <w:rPr>
          <w:rFonts w:ascii="Times New Roman" w:eastAsia="Roboto" w:hAnsi="Times New Roman" w:cs="Times New Roman"/>
          <w:b/>
          <w:sz w:val="24"/>
          <w:szCs w:val="24"/>
        </w:rPr>
      </w:pPr>
      <w:r w:rsidRPr="00115C76">
        <w:rPr>
          <w:rFonts w:ascii="Times New Roman" w:eastAsia="Roboto" w:hAnsi="Times New Roman" w:cs="Times New Roman"/>
          <w:b/>
          <w:sz w:val="24"/>
          <w:szCs w:val="24"/>
        </w:rPr>
        <w:t>Server Deployment</w:t>
      </w:r>
    </w:p>
    <w:p w:rsidR="002F7BE8" w:rsidRPr="00115C76" w:rsidRDefault="002F7BE8" w:rsidP="002F7BE8">
      <w:pPr>
        <w:ind w:left="1079"/>
        <w:rPr>
          <w:rFonts w:ascii="Times New Roman" w:eastAsia="Roboto" w:hAnsi="Times New Roman" w:cs="Times New Roman"/>
          <w:b/>
          <w:sz w:val="24"/>
          <w:szCs w:val="24"/>
        </w:rPr>
      </w:pPr>
      <w:r w:rsidRPr="00115C76">
        <w:rPr>
          <w:rFonts w:ascii="Times New Roman" w:eastAsia="Roboto" w:hAnsi="Times New Roman" w:cs="Times New Roman"/>
          <w:b/>
          <w:sz w:val="24"/>
          <w:szCs w:val="24"/>
        </w:rPr>
        <w:t>Convert Models</w:t>
      </w:r>
    </w:p>
    <w:p w:rsidR="002F7BE8" w:rsidRPr="00115C76" w:rsidRDefault="002F7BE8" w:rsidP="002F7BE8">
      <w:pPr>
        <w:ind w:left="1079"/>
        <w:rPr>
          <w:rFonts w:ascii="Times New Roman" w:eastAsia="Roboto" w:hAnsi="Times New Roman" w:cs="Times New Roman"/>
          <w:b/>
          <w:sz w:val="24"/>
          <w:szCs w:val="24"/>
        </w:rPr>
      </w:pPr>
      <w:r w:rsidRPr="00115C76">
        <w:rPr>
          <w:rFonts w:ascii="Times New Roman" w:eastAsia="Roboto" w:hAnsi="Times New Roman" w:cs="Times New Roman"/>
          <w:b/>
          <w:sz w:val="24"/>
          <w:szCs w:val="24"/>
        </w:rPr>
        <w:t>Cost</w:t>
      </w:r>
    </w:p>
    <w:p w:rsidR="00115C76" w:rsidRDefault="00115C76" w:rsidP="00115C76">
      <w:pPr>
        <w:rPr>
          <w:rFonts w:ascii="Times New Roman" w:eastAsia="Roboto" w:hAnsi="Times New Roman" w:cs="Times New Roman"/>
          <w:b/>
          <w:sz w:val="24"/>
          <w:szCs w:val="24"/>
        </w:rPr>
      </w:pPr>
    </w:p>
    <w:p w:rsidR="00115C76" w:rsidRDefault="00115C76" w:rsidP="00997167">
      <w:pPr>
        <w:ind w:left="720"/>
        <w:rPr>
          <w:rFonts w:ascii="Times New Roman" w:eastAsia="Roboto" w:hAnsi="Times New Roman" w:cs="Times New Roman"/>
          <w:b/>
          <w:sz w:val="24"/>
          <w:szCs w:val="24"/>
        </w:rPr>
      </w:pPr>
    </w:p>
    <w:p w:rsidR="00997167" w:rsidRPr="00115C76" w:rsidRDefault="00997167" w:rsidP="00997167">
      <w:pPr>
        <w:ind w:left="720"/>
        <w:rPr>
          <w:rFonts w:ascii="Times New Roman" w:eastAsia="Roboto" w:hAnsi="Times New Roman" w:cs="Times New Roman"/>
          <w:sz w:val="24"/>
          <w:szCs w:val="24"/>
        </w:rPr>
      </w:pPr>
      <w:r w:rsidRPr="00115C76">
        <w:rPr>
          <w:rFonts w:ascii="Times New Roman" w:eastAsia="Roboto" w:hAnsi="Times New Roman" w:cs="Times New Roman"/>
          <w:b/>
          <w:sz w:val="24"/>
          <w:szCs w:val="24"/>
        </w:rPr>
        <w:t>Solution:</w:t>
      </w:r>
      <w:r w:rsidRPr="00115C76">
        <w:rPr>
          <w:rFonts w:ascii="Times New Roman" w:eastAsia="Roboto" w:hAnsi="Times New Roman" w:cs="Times New Roman"/>
          <w:sz w:val="24"/>
          <w:szCs w:val="24"/>
        </w:rPr>
        <w:t xml:space="preserve"> The comparison between Microsoft Excel and Power BI Desktop on various features:</w:t>
      </w:r>
    </w:p>
    <w:p w:rsidR="00997167" w:rsidRPr="00115C76" w:rsidRDefault="00997167" w:rsidP="00997167">
      <w:pPr>
        <w:ind w:left="720"/>
        <w:rPr>
          <w:rFonts w:ascii="Times New Roman" w:eastAsia="Roboto" w:hAnsi="Times New Roman" w:cs="Times New Roman"/>
          <w:sz w:val="24"/>
          <w:szCs w:val="24"/>
        </w:rPr>
      </w:pPr>
    </w:p>
    <w:p w:rsidR="00997167" w:rsidRPr="00115C76" w:rsidRDefault="00997167" w:rsidP="00115C76">
      <w:pPr>
        <w:pStyle w:val="ListParagraph"/>
        <w:numPr>
          <w:ilvl w:val="0"/>
          <w:numId w:val="4"/>
        </w:numPr>
        <w:rPr>
          <w:rFonts w:ascii="Times New Roman" w:eastAsia="Roboto" w:hAnsi="Times New Roman" w:cs="Times New Roman"/>
          <w:sz w:val="24"/>
          <w:szCs w:val="24"/>
        </w:rPr>
      </w:pPr>
      <w:r w:rsidRPr="00115C76">
        <w:rPr>
          <w:rFonts w:ascii="Times New Roman" w:eastAsia="Roboto" w:hAnsi="Times New Roman" w:cs="Times New Roman"/>
          <w:b/>
          <w:sz w:val="24"/>
          <w:szCs w:val="24"/>
        </w:rPr>
        <w:t>Data import</w:t>
      </w:r>
      <w:r w:rsidRPr="00115C76">
        <w:rPr>
          <w:rFonts w:ascii="Times New Roman" w:eastAsia="Roboto" w:hAnsi="Times New Roman" w:cs="Times New Roman"/>
          <w:sz w:val="24"/>
          <w:szCs w:val="24"/>
        </w:rPr>
        <w:t>:</w:t>
      </w:r>
      <w:r w:rsidR="00115C76">
        <w:rPr>
          <w:rFonts w:ascii="Times New Roman" w:eastAsia="Roboto" w:hAnsi="Times New Roman" w:cs="Times New Roman"/>
          <w:sz w:val="24"/>
          <w:szCs w:val="24"/>
        </w:rPr>
        <w:t xml:space="preserve"> </w:t>
      </w:r>
      <w:r w:rsidRPr="00115C76">
        <w:rPr>
          <w:rFonts w:ascii="Times New Roman" w:eastAsia="Roboto" w:hAnsi="Times New Roman" w:cs="Times New Roman"/>
          <w:sz w:val="24"/>
          <w:szCs w:val="24"/>
        </w:rPr>
        <w:t xml:space="preserve">Microsoft Excel and Power BI Desktop both allow users to import data from a wide variety of sources such as databases, flat files, cloud services, and other data sources. However, Power BI Desktop provides more advanced and sophisticated data connectors that enable users to import data from a larger number of sources, including big data sources such as </w:t>
      </w:r>
      <w:proofErr w:type="spellStart"/>
      <w:r w:rsidRPr="00115C76">
        <w:rPr>
          <w:rFonts w:ascii="Times New Roman" w:eastAsia="Roboto" w:hAnsi="Times New Roman" w:cs="Times New Roman"/>
          <w:sz w:val="24"/>
          <w:szCs w:val="24"/>
        </w:rPr>
        <w:t>Hadoop</w:t>
      </w:r>
      <w:proofErr w:type="spellEnd"/>
      <w:r w:rsidRPr="00115C76">
        <w:rPr>
          <w:rFonts w:ascii="Times New Roman" w:eastAsia="Roboto" w:hAnsi="Times New Roman" w:cs="Times New Roman"/>
          <w:sz w:val="24"/>
          <w:szCs w:val="24"/>
        </w:rPr>
        <w:t xml:space="preserve"> clusters and cloud-based data platforms like Azure.</w:t>
      </w:r>
    </w:p>
    <w:p w:rsidR="00997167" w:rsidRPr="00115C76" w:rsidRDefault="00997167" w:rsidP="00997167">
      <w:pPr>
        <w:ind w:left="720"/>
        <w:rPr>
          <w:rFonts w:ascii="Times New Roman" w:eastAsia="Roboto" w:hAnsi="Times New Roman" w:cs="Times New Roman"/>
          <w:sz w:val="24"/>
          <w:szCs w:val="24"/>
        </w:rPr>
      </w:pPr>
    </w:p>
    <w:p w:rsidR="00997167" w:rsidRPr="00115C76" w:rsidRDefault="00997167" w:rsidP="00115C76">
      <w:pPr>
        <w:pStyle w:val="ListParagraph"/>
        <w:numPr>
          <w:ilvl w:val="0"/>
          <w:numId w:val="4"/>
        </w:numPr>
        <w:rPr>
          <w:rFonts w:ascii="Times New Roman" w:eastAsia="Roboto" w:hAnsi="Times New Roman" w:cs="Times New Roman"/>
          <w:sz w:val="24"/>
          <w:szCs w:val="24"/>
        </w:rPr>
      </w:pPr>
      <w:r w:rsidRPr="00115C76">
        <w:rPr>
          <w:rFonts w:ascii="Times New Roman" w:eastAsia="Roboto" w:hAnsi="Times New Roman" w:cs="Times New Roman"/>
          <w:b/>
          <w:sz w:val="24"/>
          <w:szCs w:val="24"/>
        </w:rPr>
        <w:t>Data transformation</w:t>
      </w:r>
      <w:r w:rsidRPr="00115C76">
        <w:rPr>
          <w:rFonts w:ascii="Times New Roman" w:eastAsia="Roboto" w:hAnsi="Times New Roman" w:cs="Times New Roman"/>
          <w:sz w:val="24"/>
          <w:szCs w:val="24"/>
        </w:rPr>
        <w:t>:</w:t>
      </w:r>
      <w:r w:rsidR="00115C76">
        <w:rPr>
          <w:rFonts w:ascii="Times New Roman" w:eastAsia="Roboto" w:hAnsi="Times New Roman" w:cs="Times New Roman"/>
          <w:sz w:val="24"/>
          <w:szCs w:val="24"/>
        </w:rPr>
        <w:t xml:space="preserve"> </w:t>
      </w:r>
      <w:r w:rsidRPr="00115C76">
        <w:rPr>
          <w:rFonts w:ascii="Times New Roman" w:eastAsia="Roboto" w:hAnsi="Times New Roman" w:cs="Times New Roman"/>
          <w:sz w:val="24"/>
          <w:szCs w:val="24"/>
        </w:rPr>
        <w:t>Both Excel and Power BI Desktop offer basic data transformation capabilities such as filtering, sorting, and grouping. However, Power BI Desktop provides more advanced data transformation capabilities such as merging, appending, and pivoting data. It also offers a range of data transformation functions that can be used to perform complex data manipulations.</w:t>
      </w:r>
    </w:p>
    <w:p w:rsidR="00997167" w:rsidRPr="00115C76" w:rsidRDefault="00997167" w:rsidP="00997167">
      <w:pPr>
        <w:ind w:left="720"/>
        <w:rPr>
          <w:rFonts w:ascii="Times New Roman" w:eastAsia="Roboto" w:hAnsi="Times New Roman" w:cs="Times New Roman"/>
          <w:sz w:val="24"/>
          <w:szCs w:val="24"/>
        </w:rPr>
      </w:pPr>
    </w:p>
    <w:p w:rsidR="00997167" w:rsidRPr="00115C76" w:rsidRDefault="00997167" w:rsidP="00115C76">
      <w:pPr>
        <w:pStyle w:val="ListParagraph"/>
        <w:numPr>
          <w:ilvl w:val="0"/>
          <w:numId w:val="4"/>
        </w:numPr>
        <w:rPr>
          <w:rFonts w:ascii="Times New Roman" w:eastAsia="Roboto" w:hAnsi="Times New Roman" w:cs="Times New Roman"/>
          <w:sz w:val="24"/>
          <w:szCs w:val="24"/>
        </w:rPr>
      </w:pPr>
      <w:proofErr w:type="spellStart"/>
      <w:r w:rsidRPr="00115C76">
        <w:rPr>
          <w:rFonts w:ascii="Times New Roman" w:eastAsia="Roboto" w:hAnsi="Times New Roman" w:cs="Times New Roman"/>
          <w:b/>
          <w:sz w:val="24"/>
          <w:szCs w:val="24"/>
        </w:rPr>
        <w:t>Modeling</w:t>
      </w:r>
      <w:proofErr w:type="spellEnd"/>
      <w:r w:rsidRPr="00115C76">
        <w:rPr>
          <w:rFonts w:ascii="Times New Roman" w:eastAsia="Roboto" w:hAnsi="Times New Roman" w:cs="Times New Roman"/>
          <w:sz w:val="24"/>
          <w:szCs w:val="24"/>
        </w:rPr>
        <w:t>:</w:t>
      </w:r>
      <w:r w:rsidR="00115C76">
        <w:rPr>
          <w:rFonts w:ascii="Times New Roman" w:eastAsia="Roboto" w:hAnsi="Times New Roman" w:cs="Times New Roman"/>
          <w:sz w:val="24"/>
          <w:szCs w:val="24"/>
        </w:rPr>
        <w:t xml:space="preserve"> </w:t>
      </w:r>
      <w:r w:rsidRPr="00115C76">
        <w:rPr>
          <w:rFonts w:ascii="Times New Roman" w:eastAsia="Roboto" w:hAnsi="Times New Roman" w:cs="Times New Roman"/>
          <w:sz w:val="24"/>
          <w:szCs w:val="24"/>
        </w:rPr>
        <w:t xml:space="preserve">Power BI Desktop provides a more advanced and robust data </w:t>
      </w:r>
      <w:proofErr w:type="spellStart"/>
      <w:r w:rsidRPr="00115C76">
        <w:rPr>
          <w:rFonts w:ascii="Times New Roman" w:eastAsia="Roboto" w:hAnsi="Times New Roman" w:cs="Times New Roman"/>
          <w:sz w:val="24"/>
          <w:szCs w:val="24"/>
        </w:rPr>
        <w:t>modeling</w:t>
      </w:r>
      <w:proofErr w:type="spellEnd"/>
      <w:r w:rsidRPr="00115C76">
        <w:rPr>
          <w:rFonts w:ascii="Times New Roman" w:eastAsia="Roboto" w:hAnsi="Times New Roman" w:cs="Times New Roman"/>
          <w:sz w:val="24"/>
          <w:szCs w:val="24"/>
        </w:rPr>
        <w:t xml:space="preserve"> capability than Excel. It offers features such as calculated columns, hierarchies, and measures, which allow users to create more sophisticated data models that can be used to analyze data in more depth. It also allows users to create relationships between tables and create more complex calculations using DAX, a powerful formula language.</w:t>
      </w:r>
    </w:p>
    <w:p w:rsidR="00997167" w:rsidRPr="00115C76" w:rsidRDefault="00997167" w:rsidP="00997167">
      <w:pPr>
        <w:ind w:left="720"/>
        <w:rPr>
          <w:rFonts w:ascii="Times New Roman" w:eastAsia="Roboto" w:hAnsi="Times New Roman" w:cs="Times New Roman"/>
          <w:sz w:val="24"/>
          <w:szCs w:val="24"/>
        </w:rPr>
      </w:pPr>
    </w:p>
    <w:p w:rsidR="00997167" w:rsidRPr="00115C76" w:rsidRDefault="00997167" w:rsidP="00115C76">
      <w:pPr>
        <w:pStyle w:val="ListParagraph"/>
        <w:numPr>
          <w:ilvl w:val="0"/>
          <w:numId w:val="4"/>
        </w:numPr>
        <w:rPr>
          <w:rFonts w:ascii="Times New Roman" w:eastAsia="Roboto" w:hAnsi="Times New Roman" w:cs="Times New Roman"/>
          <w:sz w:val="24"/>
          <w:szCs w:val="24"/>
        </w:rPr>
      </w:pPr>
      <w:r w:rsidRPr="00115C76">
        <w:rPr>
          <w:rFonts w:ascii="Times New Roman" w:eastAsia="Roboto" w:hAnsi="Times New Roman" w:cs="Times New Roman"/>
          <w:b/>
          <w:sz w:val="24"/>
          <w:szCs w:val="24"/>
        </w:rPr>
        <w:t>Reporting</w:t>
      </w:r>
      <w:r w:rsidRPr="00115C76">
        <w:rPr>
          <w:rFonts w:ascii="Times New Roman" w:eastAsia="Roboto" w:hAnsi="Times New Roman" w:cs="Times New Roman"/>
          <w:sz w:val="24"/>
          <w:szCs w:val="24"/>
        </w:rPr>
        <w:t>:</w:t>
      </w:r>
      <w:r w:rsidR="00115C76">
        <w:rPr>
          <w:rFonts w:ascii="Times New Roman" w:eastAsia="Roboto" w:hAnsi="Times New Roman" w:cs="Times New Roman"/>
          <w:sz w:val="24"/>
          <w:szCs w:val="24"/>
        </w:rPr>
        <w:t xml:space="preserve"> </w:t>
      </w:r>
      <w:r w:rsidRPr="00115C76">
        <w:rPr>
          <w:rFonts w:ascii="Times New Roman" w:eastAsia="Roboto" w:hAnsi="Times New Roman" w:cs="Times New Roman"/>
          <w:sz w:val="24"/>
          <w:szCs w:val="24"/>
        </w:rPr>
        <w:t xml:space="preserve">While Excel offers basic charting and reporting features, Power BI Desktop offers much more advanced reporting capabilities. Power BI Desktop allows users to create interactive dashboards, charts, and reports that can be used to drill down into data and explore trends and patterns. It also offers a wide range of visualizations, including custom </w:t>
      </w:r>
      <w:proofErr w:type="gramStart"/>
      <w:r w:rsidRPr="00115C76">
        <w:rPr>
          <w:rFonts w:ascii="Times New Roman" w:eastAsia="Roboto" w:hAnsi="Times New Roman" w:cs="Times New Roman"/>
          <w:sz w:val="24"/>
          <w:szCs w:val="24"/>
        </w:rPr>
        <w:t>visuals, that</w:t>
      </w:r>
      <w:proofErr w:type="gramEnd"/>
      <w:r w:rsidRPr="00115C76">
        <w:rPr>
          <w:rFonts w:ascii="Times New Roman" w:eastAsia="Roboto" w:hAnsi="Times New Roman" w:cs="Times New Roman"/>
          <w:sz w:val="24"/>
          <w:szCs w:val="24"/>
        </w:rPr>
        <w:t xml:space="preserve"> can be used to create engaging and insightful reports.</w:t>
      </w:r>
    </w:p>
    <w:p w:rsidR="00997167" w:rsidRPr="00115C76" w:rsidRDefault="00997167" w:rsidP="00997167">
      <w:pPr>
        <w:ind w:left="720"/>
        <w:rPr>
          <w:rFonts w:ascii="Times New Roman" w:eastAsia="Roboto" w:hAnsi="Times New Roman" w:cs="Times New Roman"/>
          <w:sz w:val="24"/>
          <w:szCs w:val="24"/>
        </w:rPr>
      </w:pPr>
    </w:p>
    <w:p w:rsidR="00997167" w:rsidRPr="00115C76" w:rsidRDefault="00997167" w:rsidP="00115C76">
      <w:pPr>
        <w:pStyle w:val="ListParagraph"/>
        <w:numPr>
          <w:ilvl w:val="0"/>
          <w:numId w:val="4"/>
        </w:numPr>
        <w:rPr>
          <w:rFonts w:ascii="Times New Roman" w:eastAsia="Roboto" w:hAnsi="Times New Roman" w:cs="Times New Roman"/>
          <w:sz w:val="24"/>
          <w:szCs w:val="24"/>
        </w:rPr>
      </w:pPr>
      <w:r w:rsidRPr="00115C76">
        <w:rPr>
          <w:rFonts w:ascii="Times New Roman" w:eastAsia="Roboto" w:hAnsi="Times New Roman" w:cs="Times New Roman"/>
          <w:b/>
          <w:sz w:val="24"/>
          <w:szCs w:val="24"/>
        </w:rPr>
        <w:t>Server Deployment</w:t>
      </w:r>
      <w:r w:rsidRPr="00115C76">
        <w:rPr>
          <w:rFonts w:ascii="Times New Roman" w:eastAsia="Roboto" w:hAnsi="Times New Roman" w:cs="Times New Roman"/>
          <w:sz w:val="24"/>
          <w:szCs w:val="24"/>
        </w:rPr>
        <w:t>:</w:t>
      </w:r>
      <w:r w:rsidR="00115C76">
        <w:rPr>
          <w:rFonts w:ascii="Times New Roman" w:eastAsia="Roboto" w:hAnsi="Times New Roman" w:cs="Times New Roman"/>
          <w:sz w:val="24"/>
          <w:szCs w:val="24"/>
        </w:rPr>
        <w:t xml:space="preserve"> </w:t>
      </w:r>
      <w:r w:rsidRPr="00115C76">
        <w:rPr>
          <w:rFonts w:ascii="Times New Roman" w:eastAsia="Roboto" w:hAnsi="Times New Roman" w:cs="Times New Roman"/>
          <w:sz w:val="24"/>
          <w:szCs w:val="24"/>
        </w:rPr>
        <w:t>Excel is primarily a desktop application that is designed for individual use, while Power BI Desktop is designed for collaborative use and server deployment. Power BI Desktop allows users to publish reports to the Power BI service, where they can be accessed and shared by others. This makes it easier for teams to collaborate on data analysis and report creation.</w:t>
      </w:r>
    </w:p>
    <w:p w:rsidR="00997167" w:rsidRPr="00115C76" w:rsidRDefault="00997167" w:rsidP="00997167">
      <w:pPr>
        <w:ind w:left="720"/>
        <w:rPr>
          <w:rFonts w:ascii="Times New Roman" w:eastAsia="Roboto" w:hAnsi="Times New Roman" w:cs="Times New Roman"/>
          <w:sz w:val="24"/>
          <w:szCs w:val="24"/>
        </w:rPr>
      </w:pPr>
    </w:p>
    <w:p w:rsidR="00997167" w:rsidRPr="00115C76" w:rsidRDefault="00997167" w:rsidP="00115C76">
      <w:pPr>
        <w:pStyle w:val="ListParagraph"/>
        <w:numPr>
          <w:ilvl w:val="0"/>
          <w:numId w:val="4"/>
        </w:numPr>
        <w:rPr>
          <w:rFonts w:ascii="Times New Roman" w:eastAsia="Roboto" w:hAnsi="Times New Roman" w:cs="Times New Roman"/>
          <w:sz w:val="24"/>
          <w:szCs w:val="24"/>
        </w:rPr>
      </w:pPr>
      <w:r w:rsidRPr="00115C76">
        <w:rPr>
          <w:rFonts w:ascii="Times New Roman" w:eastAsia="Roboto" w:hAnsi="Times New Roman" w:cs="Times New Roman"/>
          <w:b/>
          <w:sz w:val="24"/>
          <w:szCs w:val="24"/>
        </w:rPr>
        <w:t>Convert Models</w:t>
      </w:r>
      <w:r w:rsidRPr="00115C76">
        <w:rPr>
          <w:rFonts w:ascii="Times New Roman" w:eastAsia="Roboto" w:hAnsi="Times New Roman" w:cs="Times New Roman"/>
          <w:sz w:val="24"/>
          <w:szCs w:val="24"/>
        </w:rPr>
        <w:t>:</w:t>
      </w:r>
      <w:r w:rsidR="00115C76">
        <w:rPr>
          <w:rFonts w:ascii="Times New Roman" w:eastAsia="Roboto" w:hAnsi="Times New Roman" w:cs="Times New Roman"/>
          <w:sz w:val="24"/>
          <w:szCs w:val="24"/>
        </w:rPr>
        <w:t xml:space="preserve"> </w:t>
      </w:r>
      <w:r w:rsidRPr="00115C76">
        <w:rPr>
          <w:rFonts w:ascii="Times New Roman" w:eastAsia="Roboto" w:hAnsi="Times New Roman" w:cs="Times New Roman"/>
          <w:sz w:val="24"/>
          <w:szCs w:val="24"/>
        </w:rPr>
        <w:t>Power BI Desktop allows users to convert their data models to Analysis Services models, which can be used to create enterprise-level solutions. This feature is not available in Excel.</w:t>
      </w:r>
    </w:p>
    <w:p w:rsidR="00997167" w:rsidRPr="00115C76" w:rsidRDefault="00997167" w:rsidP="00997167">
      <w:pPr>
        <w:ind w:left="720"/>
        <w:rPr>
          <w:rFonts w:ascii="Times New Roman" w:eastAsia="Roboto" w:hAnsi="Times New Roman" w:cs="Times New Roman"/>
          <w:sz w:val="24"/>
          <w:szCs w:val="24"/>
        </w:rPr>
      </w:pPr>
    </w:p>
    <w:p w:rsidR="00997167" w:rsidRPr="00115C76" w:rsidRDefault="00997167" w:rsidP="00115C76">
      <w:pPr>
        <w:pStyle w:val="ListParagraph"/>
        <w:numPr>
          <w:ilvl w:val="0"/>
          <w:numId w:val="4"/>
        </w:numPr>
        <w:rPr>
          <w:rFonts w:ascii="Times New Roman" w:eastAsia="Roboto" w:hAnsi="Times New Roman" w:cs="Times New Roman"/>
          <w:sz w:val="24"/>
          <w:szCs w:val="24"/>
        </w:rPr>
      </w:pPr>
      <w:r w:rsidRPr="00115C76">
        <w:rPr>
          <w:rFonts w:ascii="Times New Roman" w:eastAsia="Roboto" w:hAnsi="Times New Roman" w:cs="Times New Roman"/>
          <w:b/>
          <w:sz w:val="24"/>
          <w:szCs w:val="24"/>
        </w:rPr>
        <w:t>Cost</w:t>
      </w:r>
      <w:r w:rsidRPr="00115C76">
        <w:rPr>
          <w:rFonts w:ascii="Times New Roman" w:eastAsia="Roboto" w:hAnsi="Times New Roman" w:cs="Times New Roman"/>
          <w:sz w:val="24"/>
          <w:szCs w:val="24"/>
        </w:rPr>
        <w:t>:</w:t>
      </w:r>
      <w:r w:rsidR="00115C76">
        <w:rPr>
          <w:rFonts w:ascii="Times New Roman" w:eastAsia="Roboto" w:hAnsi="Times New Roman" w:cs="Times New Roman"/>
          <w:sz w:val="24"/>
          <w:szCs w:val="24"/>
        </w:rPr>
        <w:t xml:space="preserve"> </w:t>
      </w:r>
      <w:r w:rsidRPr="00115C76">
        <w:rPr>
          <w:rFonts w:ascii="Times New Roman" w:eastAsia="Roboto" w:hAnsi="Times New Roman" w:cs="Times New Roman"/>
          <w:sz w:val="24"/>
          <w:szCs w:val="24"/>
        </w:rPr>
        <w:t>Excel is a part of the Microsoft Office Suite, which requires a license for each user. Power BI Desktop is a standalone application that can be downloaded and used for free. However, to access more advanced features and to share reports with others, a Power BI Pro or Power BI Premium license is required, which incurs a cost.</w:t>
      </w:r>
    </w:p>
    <w:p w:rsidR="00997167" w:rsidRPr="00115C76" w:rsidRDefault="00997167" w:rsidP="00997167">
      <w:pPr>
        <w:ind w:left="720"/>
        <w:rPr>
          <w:rFonts w:ascii="Times New Roman" w:eastAsia="Roboto" w:hAnsi="Times New Roman" w:cs="Times New Roman"/>
          <w:sz w:val="24"/>
          <w:szCs w:val="24"/>
        </w:rPr>
      </w:pPr>
    </w:p>
    <w:p w:rsidR="00997167" w:rsidRPr="00115C76" w:rsidRDefault="00997167" w:rsidP="00997167">
      <w:pPr>
        <w:ind w:left="720"/>
        <w:rPr>
          <w:rFonts w:ascii="Times New Roman" w:eastAsia="Roboto" w:hAnsi="Times New Roman" w:cs="Times New Roman"/>
          <w:sz w:val="24"/>
          <w:szCs w:val="24"/>
        </w:rPr>
      </w:pPr>
      <w:r w:rsidRPr="00115C76">
        <w:rPr>
          <w:rFonts w:ascii="Times New Roman" w:eastAsia="Roboto" w:hAnsi="Times New Roman" w:cs="Times New Roman"/>
          <w:sz w:val="24"/>
          <w:szCs w:val="24"/>
        </w:rPr>
        <w:t xml:space="preserve">Overall, while Excel is a powerful tool for data analysis and reporting, Power BI Desktop provides more advanced features and capabilities for data </w:t>
      </w:r>
      <w:proofErr w:type="spellStart"/>
      <w:r w:rsidRPr="00115C76">
        <w:rPr>
          <w:rFonts w:ascii="Times New Roman" w:eastAsia="Roboto" w:hAnsi="Times New Roman" w:cs="Times New Roman"/>
          <w:sz w:val="24"/>
          <w:szCs w:val="24"/>
        </w:rPr>
        <w:t>modeling</w:t>
      </w:r>
      <w:proofErr w:type="spellEnd"/>
      <w:r w:rsidRPr="00115C76">
        <w:rPr>
          <w:rFonts w:ascii="Times New Roman" w:eastAsia="Roboto" w:hAnsi="Times New Roman" w:cs="Times New Roman"/>
          <w:sz w:val="24"/>
          <w:szCs w:val="24"/>
        </w:rPr>
        <w:t>, transformation, and reporting, and is better suited for collaborative use and server deployment.</w:t>
      </w:r>
    </w:p>
    <w:p w:rsidR="00997167" w:rsidRPr="00115C76" w:rsidRDefault="00997167" w:rsidP="00115C76">
      <w:pPr>
        <w:rPr>
          <w:rFonts w:ascii="Times New Roman" w:eastAsia="Roboto" w:hAnsi="Times New Roman" w:cs="Times New Roman"/>
          <w:sz w:val="24"/>
          <w:szCs w:val="24"/>
        </w:rPr>
      </w:pPr>
    </w:p>
    <w:p w:rsidR="002F7BE8" w:rsidRPr="00115C76" w:rsidRDefault="002F7BE8" w:rsidP="002F7BE8">
      <w:pPr>
        <w:ind w:left="720"/>
        <w:rPr>
          <w:rFonts w:ascii="Times New Roman" w:eastAsia="Roboto" w:hAnsi="Times New Roman" w:cs="Times New Roman"/>
          <w:sz w:val="24"/>
          <w:szCs w:val="24"/>
        </w:rPr>
      </w:pPr>
    </w:p>
    <w:p w:rsidR="00DF5105" w:rsidRPr="00115C76" w:rsidRDefault="002F7BE8" w:rsidP="002F7BE8">
      <w:pPr>
        <w:numPr>
          <w:ilvl w:val="0"/>
          <w:numId w:val="1"/>
        </w:numPr>
        <w:rPr>
          <w:rFonts w:ascii="Times New Roman" w:eastAsia="Roboto" w:hAnsi="Times New Roman" w:cs="Times New Roman"/>
          <w:b/>
          <w:sz w:val="24"/>
          <w:szCs w:val="24"/>
        </w:rPr>
      </w:pPr>
      <w:r w:rsidRPr="00115C76">
        <w:rPr>
          <w:rFonts w:ascii="Times New Roman" w:eastAsia="Roboto" w:hAnsi="Times New Roman" w:cs="Times New Roman"/>
          <w:b/>
          <w:sz w:val="24"/>
          <w:szCs w:val="24"/>
        </w:rPr>
        <w:t>List 20 data sources supported by Power Bi desktop.</w:t>
      </w:r>
    </w:p>
    <w:p w:rsidR="00DF5105" w:rsidRPr="00115C76" w:rsidRDefault="00DF5105">
      <w:pPr>
        <w:rPr>
          <w:rFonts w:ascii="Times New Roman" w:eastAsia="Roboto" w:hAnsi="Times New Roman" w:cs="Times New Roman"/>
          <w:b/>
          <w:sz w:val="24"/>
          <w:szCs w:val="24"/>
        </w:rPr>
      </w:pPr>
    </w:p>
    <w:p w:rsidR="00997167" w:rsidRPr="00115C76" w:rsidRDefault="00115C76" w:rsidP="00997167">
      <w:pPr>
        <w:rPr>
          <w:rFonts w:ascii="Times New Roman" w:eastAsia="Roboto" w:hAnsi="Times New Roman" w:cs="Times New Roman"/>
          <w:sz w:val="24"/>
          <w:szCs w:val="24"/>
        </w:rPr>
      </w:pPr>
      <w:r>
        <w:rPr>
          <w:rFonts w:ascii="Times New Roman" w:eastAsia="Roboto" w:hAnsi="Times New Roman" w:cs="Times New Roman"/>
          <w:b/>
          <w:sz w:val="24"/>
          <w:szCs w:val="24"/>
        </w:rPr>
        <w:t xml:space="preserve"> </w:t>
      </w:r>
      <w:r w:rsidR="00997167" w:rsidRPr="00115C76">
        <w:rPr>
          <w:rFonts w:ascii="Times New Roman" w:eastAsia="Roboto" w:hAnsi="Times New Roman" w:cs="Times New Roman"/>
          <w:b/>
          <w:sz w:val="24"/>
          <w:szCs w:val="24"/>
        </w:rPr>
        <w:t>Solution:</w:t>
      </w:r>
      <w:r w:rsidR="00997167" w:rsidRPr="00115C76">
        <w:rPr>
          <w:rFonts w:ascii="Times New Roman" w:eastAsia="Roboto" w:hAnsi="Times New Roman" w:cs="Times New Roman"/>
          <w:sz w:val="24"/>
          <w:szCs w:val="24"/>
        </w:rPr>
        <w:t xml:space="preserve"> Power BI Desktop supports a wide range of data sources, including:</w:t>
      </w:r>
    </w:p>
    <w:p w:rsidR="00997167" w:rsidRPr="00115C76" w:rsidRDefault="00997167" w:rsidP="00997167">
      <w:pPr>
        <w:rPr>
          <w:rFonts w:ascii="Times New Roman" w:eastAsia="Roboto" w:hAnsi="Times New Roman" w:cs="Times New Roman"/>
          <w:sz w:val="24"/>
          <w:szCs w:val="24"/>
        </w:rPr>
      </w:pPr>
    </w:p>
    <w:p w:rsidR="00997167" w:rsidRPr="00115C76" w:rsidRDefault="00997167" w:rsidP="00115C76">
      <w:pPr>
        <w:pStyle w:val="ListParagraph"/>
        <w:numPr>
          <w:ilvl w:val="0"/>
          <w:numId w:val="3"/>
        </w:numPr>
        <w:rPr>
          <w:rFonts w:ascii="Times New Roman" w:eastAsia="Roboto" w:hAnsi="Times New Roman" w:cs="Times New Roman"/>
          <w:sz w:val="24"/>
          <w:szCs w:val="24"/>
        </w:rPr>
      </w:pPr>
      <w:r w:rsidRPr="00115C76">
        <w:rPr>
          <w:rFonts w:ascii="Times New Roman" w:eastAsia="Roboto" w:hAnsi="Times New Roman" w:cs="Times New Roman"/>
          <w:sz w:val="24"/>
          <w:szCs w:val="24"/>
        </w:rPr>
        <w:t>Excel Workbook (XLS, XLSX, XLSM, XLSB)</w:t>
      </w:r>
    </w:p>
    <w:p w:rsidR="00997167" w:rsidRPr="00115C76" w:rsidRDefault="00997167" w:rsidP="00115C76">
      <w:pPr>
        <w:pStyle w:val="ListParagraph"/>
        <w:numPr>
          <w:ilvl w:val="0"/>
          <w:numId w:val="3"/>
        </w:numPr>
        <w:tabs>
          <w:tab w:val="left" w:pos="1872"/>
        </w:tabs>
        <w:rPr>
          <w:rFonts w:ascii="Times New Roman" w:eastAsia="Roboto" w:hAnsi="Times New Roman" w:cs="Times New Roman"/>
          <w:sz w:val="24"/>
          <w:szCs w:val="24"/>
        </w:rPr>
      </w:pPr>
      <w:r w:rsidRPr="00115C76">
        <w:rPr>
          <w:rFonts w:ascii="Times New Roman" w:eastAsia="Roboto" w:hAnsi="Times New Roman" w:cs="Times New Roman"/>
          <w:sz w:val="24"/>
          <w:szCs w:val="24"/>
        </w:rPr>
        <w:t>CSV</w:t>
      </w:r>
      <w:r w:rsidR="00115C76" w:rsidRPr="00115C76">
        <w:rPr>
          <w:rFonts w:ascii="Times New Roman" w:eastAsia="Roboto" w:hAnsi="Times New Roman" w:cs="Times New Roman"/>
          <w:sz w:val="24"/>
          <w:szCs w:val="24"/>
        </w:rPr>
        <w:tab/>
      </w:r>
    </w:p>
    <w:p w:rsidR="00997167" w:rsidRPr="00115C76" w:rsidRDefault="00997167" w:rsidP="00115C76">
      <w:pPr>
        <w:pStyle w:val="ListParagraph"/>
        <w:numPr>
          <w:ilvl w:val="0"/>
          <w:numId w:val="3"/>
        </w:numPr>
        <w:rPr>
          <w:rFonts w:ascii="Times New Roman" w:eastAsia="Roboto" w:hAnsi="Times New Roman" w:cs="Times New Roman"/>
          <w:sz w:val="24"/>
          <w:szCs w:val="24"/>
        </w:rPr>
      </w:pPr>
      <w:r w:rsidRPr="00115C76">
        <w:rPr>
          <w:rFonts w:ascii="Times New Roman" w:eastAsia="Roboto" w:hAnsi="Times New Roman" w:cs="Times New Roman"/>
          <w:sz w:val="24"/>
          <w:szCs w:val="24"/>
        </w:rPr>
        <w:t>XML</w:t>
      </w:r>
    </w:p>
    <w:p w:rsidR="00997167" w:rsidRPr="00115C76" w:rsidRDefault="00997167" w:rsidP="00115C76">
      <w:pPr>
        <w:pStyle w:val="ListParagraph"/>
        <w:numPr>
          <w:ilvl w:val="0"/>
          <w:numId w:val="3"/>
        </w:numPr>
        <w:rPr>
          <w:rFonts w:ascii="Times New Roman" w:eastAsia="Roboto" w:hAnsi="Times New Roman" w:cs="Times New Roman"/>
          <w:sz w:val="24"/>
          <w:szCs w:val="24"/>
        </w:rPr>
      </w:pPr>
      <w:r w:rsidRPr="00115C76">
        <w:rPr>
          <w:rFonts w:ascii="Times New Roman" w:eastAsia="Roboto" w:hAnsi="Times New Roman" w:cs="Times New Roman"/>
          <w:sz w:val="24"/>
          <w:szCs w:val="24"/>
        </w:rPr>
        <w:t>JSON</w:t>
      </w:r>
    </w:p>
    <w:p w:rsidR="00997167" w:rsidRPr="00115C76" w:rsidRDefault="00997167" w:rsidP="00115C76">
      <w:pPr>
        <w:pStyle w:val="ListParagraph"/>
        <w:numPr>
          <w:ilvl w:val="0"/>
          <w:numId w:val="3"/>
        </w:numPr>
        <w:rPr>
          <w:rFonts w:ascii="Times New Roman" w:eastAsia="Roboto" w:hAnsi="Times New Roman" w:cs="Times New Roman"/>
          <w:sz w:val="24"/>
          <w:szCs w:val="24"/>
        </w:rPr>
      </w:pPr>
      <w:r w:rsidRPr="00115C76">
        <w:rPr>
          <w:rFonts w:ascii="Times New Roman" w:eastAsia="Roboto" w:hAnsi="Times New Roman" w:cs="Times New Roman"/>
          <w:sz w:val="24"/>
          <w:szCs w:val="24"/>
        </w:rPr>
        <w:t>Text/CSV</w:t>
      </w:r>
    </w:p>
    <w:p w:rsidR="00997167" w:rsidRPr="00115C76" w:rsidRDefault="00997167" w:rsidP="00115C76">
      <w:pPr>
        <w:pStyle w:val="ListParagraph"/>
        <w:numPr>
          <w:ilvl w:val="0"/>
          <w:numId w:val="3"/>
        </w:numPr>
        <w:rPr>
          <w:rFonts w:ascii="Times New Roman" w:eastAsia="Roboto" w:hAnsi="Times New Roman" w:cs="Times New Roman"/>
          <w:sz w:val="24"/>
          <w:szCs w:val="24"/>
        </w:rPr>
      </w:pPr>
      <w:r w:rsidRPr="00115C76">
        <w:rPr>
          <w:rFonts w:ascii="Times New Roman" w:eastAsia="Roboto" w:hAnsi="Times New Roman" w:cs="Times New Roman"/>
          <w:sz w:val="24"/>
          <w:szCs w:val="24"/>
        </w:rPr>
        <w:lastRenderedPageBreak/>
        <w:t>Access database (ACCDB, MDB)</w:t>
      </w:r>
    </w:p>
    <w:p w:rsidR="00997167" w:rsidRPr="00115C76" w:rsidRDefault="00997167" w:rsidP="00115C76">
      <w:pPr>
        <w:pStyle w:val="ListParagraph"/>
        <w:numPr>
          <w:ilvl w:val="0"/>
          <w:numId w:val="3"/>
        </w:numPr>
        <w:rPr>
          <w:rFonts w:ascii="Times New Roman" w:eastAsia="Roboto" w:hAnsi="Times New Roman" w:cs="Times New Roman"/>
          <w:sz w:val="24"/>
          <w:szCs w:val="24"/>
        </w:rPr>
      </w:pPr>
      <w:r w:rsidRPr="00115C76">
        <w:rPr>
          <w:rFonts w:ascii="Times New Roman" w:eastAsia="Roboto" w:hAnsi="Times New Roman" w:cs="Times New Roman"/>
          <w:sz w:val="24"/>
          <w:szCs w:val="24"/>
        </w:rPr>
        <w:t>SQL Server</w:t>
      </w:r>
    </w:p>
    <w:p w:rsidR="00997167" w:rsidRPr="00115C76" w:rsidRDefault="00997167" w:rsidP="00115C76">
      <w:pPr>
        <w:pStyle w:val="ListParagraph"/>
        <w:numPr>
          <w:ilvl w:val="0"/>
          <w:numId w:val="3"/>
        </w:numPr>
        <w:rPr>
          <w:rFonts w:ascii="Times New Roman" w:eastAsia="Roboto" w:hAnsi="Times New Roman" w:cs="Times New Roman"/>
          <w:sz w:val="24"/>
          <w:szCs w:val="24"/>
        </w:rPr>
      </w:pPr>
      <w:r w:rsidRPr="00115C76">
        <w:rPr>
          <w:rFonts w:ascii="Times New Roman" w:eastAsia="Roboto" w:hAnsi="Times New Roman" w:cs="Times New Roman"/>
          <w:sz w:val="24"/>
          <w:szCs w:val="24"/>
        </w:rPr>
        <w:t>Azure SQL Database</w:t>
      </w:r>
    </w:p>
    <w:p w:rsidR="00997167" w:rsidRPr="00115C76" w:rsidRDefault="00997167" w:rsidP="00115C76">
      <w:pPr>
        <w:pStyle w:val="ListParagraph"/>
        <w:numPr>
          <w:ilvl w:val="0"/>
          <w:numId w:val="3"/>
        </w:numPr>
        <w:rPr>
          <w:rFonts w:ascii="Times New Roman" w:eastAsia="Roboto" w:hAnsi="Times New Roman" w:cs="Times New Roman"/>
          <w:sz w:val="24"/>
          <w:szCs w:val="24"/>
        </w:rPr>
      </w:pPr>
      <w:r w:rsidRPr="00115C76">
        <w:rPr>
          <w:rFonts w:ascii="Times New Roman" w:eastAsia="Roboto" w:hAnsi="Times New Roman" w:cs="Times New Roman"/>
          <w:sz w:val="24"/>
          <w:szCs w:val="24"/>
        </w:rPr>
        <w:t>Oracle Database</w:t>
      </w:r>
    </w:p>
    <w:p w:rsidR="00997167" w:rsidRPr="00115C76" w:rsidRDefault="00997167" w:rsidP="00115C76">
      <w:pPr>
        <w:pStyle w:val="ListParagraph"/>
        <w:numPr>
          <w:ilvl w:val="0"/>
          <w:numId w:val="3"/>
        </w:numPr>
        <w:rPr>
          <w:rFonts w:ascii="Times New Roman" w:eastAsia="Roboto" w:hAnsi="Times New Roman" w:cs="Times New Roman"/>
          <w:sz w:val="24"/>
          <w:szCs w:val="24"/>
        </w:rPr>
      </w:pPr>
      <w:r w:rsidRPr="00115C76">
        <w:rPr>
          <w:rFonts w:ascii="Times New Roman" w:eastAsia="Roboto" w:hAnsi="Times New Roman" w:cs="Times New Roman"/>
          <w:sz w:val="24"/>
          <w:szCs w:val="24"/>
        </w:rPr>
        <w:t>IBM DB2</w:t>
      </w:r>
    </w:p>
    <w:p w:rsidR="00997167" w:rsidRPr="00115C76" w:rsidRDefault="00997167" w:rsidP="00115C76">
      <w:pPr>
        <w:pStyle w:val="ListParagraph"/>
        <w:numPr>
          <w:ilvl w:val="0"/>
          <w:numId w:val="3"/>
        </w:numPr>
        <w:rPr>
          <w:rFonts w:ascii="Times New Roman" w:eastAsia="Roboto" w:hAnsi="Times New Roman" w:cs="Times New Roman"/>
          <w:sz w:val="24"/>
          <w:szCs w:val="24"/>
        </w:rPr>
      </w:pPr>
      <w:proofErr w:type="spellStart"/>
      <w:r w:rsidRPr="00115C76">
        <w:rPr>
          <w:rFonts w:ascii="Times New Roman" w:eastAsia="Roboto" w:hAnsi="Times New Roman" w:cs="Times New Roman"/>
          <w:sz w:val="24"/>
          <w:szCs w:val="24"/>
        </w:rPr>
        <w:t>MySQL</w:t>
      </w:r>
      <w:proofErr w:type="spellEnd"/>
    </w:p>
    <w:p w:rsidR="00997167" w:rsidRPr="00115C76" w:rsidRDefault="00997167" w:rsidP="00115C76">
      <w:pPr>
        <w:pStyle w:val="ListParagraph"/>
        <w:numPr>
          <w:ilvl w:val="0"/>
          <w:numId w:val="3"/>
        </w:numPr>
        <w:rPr>
          <w:rFonts w:ascii="Times New Roman" w:eastAsia="Roboto" w:hAnsi="Times New Roman" w:cs="Times New Roman"/>
          <w:sz w:val="24"/>
          <w:szCs w:val="24"/>
        </w:rPr>
      </w:pPr>
      <w:proofErr w:type="spellStart"/>
      <w:r w:rsidRPr="00115C76">
        <w:rPr>
          <w:rFonts w:ascii="Times New Roman" w:eastAsia="Roboto" w:hAnsi="Times New Roman" w:cs="Times New Roman"/>
          <w:sz w:val="24"/>
          <w:szCs w:val="24"/>
        </w:rPr>
        <w:t>PostgreSQL</w:t>
      </w:r>
      <w:proofErr w:type="spellEnd"/>
    </w:p>
    <w:p w:rsidR="00997167" w:rsidRPr="00115C76" w:rsidRDefault="00997167" w:rsidP="00115C76">
      <w:pPr>
        <w:pStyle w:val="ListParagraph"/>
        <w:numPr>
          <w:ilvl w:val="0"/>
          <w:numId w:val="3"/>
        </w:numPr>
        <w:rPr>
          <w:rFonts w:ascii="Times New Roman" w:eastAsia="Roboto" w:hAnsi="Times New Roman" w:cs="Times New Roman"/>
          <w:sz w:val="24"/>
          <w:szCs w:val="24"/>
        </w:rPr>
      </w:pPr>
      <w:r w:rsidRPr="00115C76">
        <w:rPr>
          <w:rFonts w:ascii="Times New Roman" w:eastAsia="Roboto" w:hAnsi="Times New Roman" w:cs="Times New Roman"/>
          <w:sz w:val="24"/>
          <w:szCs w:val="24"/>
        </w:rPr>
        <w:t>Sybase</w:t>
      </w:r>
    </w:p>
    <w:p w:rsidR="00997167" w:rsidRPr="00115C76" w:rsidRDefault="00997167" w:rsidP="00115C76">
      <w:pPr>
        <w:pStyle w:val="ListParagraph"/>
        <w:numPr>
          <w:ilvl w:val="0"/>
          <w:numId w:val="3"/>
        </w:numPr>
        <w:rPr>
          <w:rFonts w:ascii="Times New Roman" w:eastAsia="Roboto" w:hAnsi="Times New Roman" w:cs="Times New Roman"/>
          <w:sz w:val="24"/>
          <w:szCs w:val="24"/>
        </w:rPr>
      </w:pPr>
      <w:r w:rsidRPr="00115C76">
        <w:rPr>
          <w:rFonts w:ascii="Times New Roman" w:eastAsia="Roboto" w:hAnsi="Times New Roman" w:cs="Times New Roman"/>
          <w:sz w:val="24"/>
          <w:szCs w:val="24"/>
        </w:rPr>
        <w:t>SharePoint List</w:t>
      </w:r>
    </w:p>
    <w:p w:rsidR="00997167" w:rsidRPr="00115C76" w:rsidRDefault="00997167" w:rsidP="00115C76">
      <w:pPr>
        <w:pStyle w:val="ListParagraph"/>
        <w:numPr>
          <w:ilvl w:val="0"/>
          <w:numId w:val="3"/>
        </w:numPr>
        <w:rPr>
          <w:rFonts w:ascii="Times New Roman" w:eastAsia="Roboto" w:hAnsi="Times New Roman" w:cs="Times New Roman"/>
          <w:sz w:val="24"/>
          <w:szCs w:val="24"/>
        </w:rPr>
      </w:pPr>
      <w:r w:rsidRPr="00115C76">
        <w:rPr>
          <w:rFonts w:ascii="Times New Roman" w:eastAsia="Roboto" w:hAnsi="Times New Roman" w:cs="Times New Roman"/>
          <w:sz w:val="24"/>
          <w:szCs w:val="24"/>
        </w:rPr>
        <w:t>SharePoint Online List</w:t>
      </w:r>
    </w:p>
    <w:p w:rsidR="00997167" w:rsidRPr="00115C76" w:rsidRDefault="00997167" w:rsidP="00115C76">
      <w:pPr>
        <w:pStyle w:val="ListParagraph"/>
        <w:numPr>
          <w:ilvl w:val="0"/>
          <w:numId w:val="3"/>
        </w:numPr>
        <w:rPr>
          <w:rFonts w:ascii="Times New Roman" w:eastAsia="Roboto" w:hAnsi="Times New Roman" w:cs="Times New Roman"/>
          <w:sz w:val="24"/>
          <w:szCs w:val="24"/>
        </w:rPr>
      </w:pPr>
      <w:proofErr w:type="spellStart"/>
      <w:r w:rsidRPr="00115C76">
        <w:rPr>
          <w:rFonts w:ascii="Times New Roman" w:eastAsia="Roboto" w:hAnsi="Times New Roman" w:cs="Times New Roman"/>
          <w:sz w:val="24"/>
          <w:szCs w:val="24"/>
        </w:rPr>
        <w:t>Salesforce</w:t>
      </w:r>
      <w:proofErr w:type="spellEnd"/>
      <w:r w:rsidRPr="00115C76">
        <w:rPr>
          <w:rFonts w:ascii="Times New Roman" w:eastAsia="Roboto" w:hAnsi="Times New Roman" w:cs="Times New Roman"/>
          <w:sz w:val="24"/>
          <w:szCs w:val="24"/>
        </w:rPr>
        <w:t xml:space="preserve"> Objects</w:t>
      </w:r>
    </w:p>
    <w:p w:rsidR="00997167" w:rsidRPr="00115C76" w:rsidRDefault="00997167" w:rsidP="00115C76">
      <w:pPr>
        <w:pStyle w:val="ListParagraph"/>
        <w:numPr>
          <w:ilvl w:val="0"/>
          <w:numId w:val="3"/>
        </w:numPr>
        <w:rPr>
          <w:rFonts w:ascii="Times New Roman" w:eastAsia="Roboto" w:hAnsi="Times New Roman" w:cs="Times New Roman"/>
          <w:sz w:val="24"/>
          <w:szCs w:val="24"/>
        </w:rPr>
      </w:pPr>
      <w:r w:rsidRPr="00115C76">
        <w:rPr>
          <w:rFonts w:ascii="Times New Roman" w:eastAsia="Roboto" w:hAnsi="Times New Roman" w:cs="Times New Roman"/>
          <w:sz w:val="24"/>
          <w:szCs w:val="24"/>
        </w:rPr>
        <w:t>Dynamics 365 Business Central</w:t>
      </w:r>
    </w:p>
    <w:p w:rsidR="00997167" w:rsidRPr="00115C76" w:rsidRDefault="00997167" w:rsidP="00115C76">
      <w:pPr>
        <w:pStyle w:val="ListParagraph"/>
        <w:numPr>
          <w:ilvl w:val="0"/>
          <w:numId w:val="3"/>
        </w:numPr>
        <w:rPr>
          <w:rFonts w:ascii="Times New Roman" w:eastAsia="Roboto" w:hAnsi="Times New Roman" w:cs="Times New Roman"/>
          <w:sz w:val="24"/>
          <w:szCs w:val="24"/>
        </w:rPr>
      </w:pPr>
      <w:r w:rsidRPr="00115C76">
        <w:rPr>
          <w:rFonts w:ascii="Times New Roman" w:eastAsia="Roboto" w:hAnsi="Times New Roman" w:cs="Times New Roman"/>
          <w:sz w:val="24"/>
          <w:szCs w:val="24"/>
        </w:rPr>
        <w:t>Dynamics 365 Customer Insights</w:t>
      </w:r>
    </w:p>
    <w:p w:rsidR="00997167" w:rsidRPr="00115C76" w:rsidRDefault="00997167" w:rsidP="00115C76">
      <w:pPr>
        <w:pStyle w:val="ListParagraph"/>
        <w:numPr>
          <w:ilvl w:val="0"/>
          <w:numId w:val="3"/>
        </w:numPr>
        <w:rPr>
          <w:rFonts w:ascii="Times New Roman" w:eastAsia="Roboto" w:hAnsi="Times New Roman" w:cs="Times New Roman"/>
          <w:sz w:val="24"/>
          <w:szCs w:val="24"/>
        </w:rPr>
      </w:pPr>
      <w:r w:rsidRPr="00115C76">
        <w:rPr>
          <w:rFonts w:ascii="Times New Roman" w:eastAsia="Roboto" w:hAnsi="Times New Roman" w:cs="Times New Roman"/>
          <w:sz w:val="24"/>
          <w:szCs w:val="24"/>
        </w:rPr>
        <w:t>Google Analytics</w:t>
      </w:r>
    </w:p>
    <w:p w:rsidR="00997167" w:rsidRPr="00115C76" w:rsidRDefault="00997167" w:rsidP="00115C76">
      <w:pPr>
        <w:pStyle w:val="ListParagraph"/>
        <w:numPr>
          <w:ilvl w:val="0"/>
          <w:numId w:val="3"/>
        </w:numPr>
        <w:rPr>
          <w:rFonts w:ascii="Times New Roman" w:eastAsia="Roboto" w:hAnsi="Times New Roman" w:cs="Times New Roman"/>
          <w:sz w:val="24"/>
          <w:szCs w:val="24"/>
        </w:rPr>
      </w:pPr>
      <w:r w:rsidRPr="00115C76">
        <w:rPr>
          <w:rFonts w:ascii="Times New Roman" w:eastAsia="Roboto" w:hAnsi="Times New Roman" w:cs="Times New Roman"/>
          <w:sz w:val="24"/>
          <w:szCs w:val="24"/>
        </w:rPr>
        <w:t>Adobe Analytics</w:t>
      </w:r>
    </w:p>
    <w:p w:rsidR="00997167" w:rsidRPr="00115C76" w:rsidRDefault="00115C76" w:rsidP="00997167">
      <w:pPr>
        <w:rPr>
          <w:rFonts w:ascii="Times New Roman" w:eastAsia="Roboto" w:hAnsi="Times New Roman" w:cs="Times New Roman"/>
          <w:sz w:val="24"/>
          <w:szCs w:val="24"/>
        </w:rPr>
      </w:pPr>
      <w:r>
        <w:rPr>
          <w:rFonts w:ascii="Times New Roman" w:eastAsia="Roboto" w:hAnsi="Times New Roman" w:cs="Times New Roman"/>
          <w:sz w:val="24"/>
          <w:szCs w:val="24"/>
        </w:rPr>
        <w:t xml:space="preserve"> </w:t>
      </w:r>
      <w:r w:rsidR="00997167" w:rsidRPr="00115C76">
        <w:rPr>
          <w:rFonts w:ascii="Times New Roman" w:eastAsia="Roboto" w:hAnsi="Times New Roman" w:cs="Times New Roman"/>
          <w:sz w:val="24"/>
          <w:szCs w:val="24"/>
        </w:rPr>
        <w:t xml:space="preserve">These are just a few examples of the many data sources that can be used with Power BI Desktop. In addition, </w:t>
      </w:r>
      <w:r>
        <w:rPr>
          <w:rFonts w:ascii="Times New Roman" w:eastAsia="Roboto" w:hAnsi="Times New Roman" w:cs="Times New Roman"/>
          <w:sz w:val="24"/>
          <w:szCs w:val="24"/>
        </w:rPr>
        <w:t xml:space="preserve">  </w:t>
      </w:r>
      <w:r w:rsidR="00997167" w:rsidRPr="00115C76">
        <w:rPr>
          <w:rFonts w:ascii="Times New Roman" w:eastAsia="Roboto" w:hAnsi="Times New Roman" w:cs="Times New Roman"/>
          <w:sz w:val="24"/>
          <w:szCs w:val="24"/>
        </w:rPr>
        <w:t xml:space="preserve">Power BI also supports cloud-based data sources such as Azure Data Lake Storage, Azure Data Factory, </w:t>
      </w:r>
      <w:proofErr w:type="gramStart"/>
      <w:r w:rsidR="00997167" w:rsidRPr="00115C76">
        <w:rPr>
          <w:rFonts w:ascii="Times New Roman" w:eastAsia="Roboto" w:hAnsi="Times New Roman" w:cs="Times New Roman"/>
          <w:sz w:val="24"/>
          <w:szCs w:val="24"/>
        </w:rPr>
        <w:t xml:space="preserve">and </w:t>
      </w:r>
      <w:r>
        <w:rPr>
          <w:rFonts w:ascii="Times New Roman" w:eastAsia="Roboto" w:hAnsi="Times New Roman" w:cs="Times New Roman"/>
          <w:sz w:val="24"/>
          <w:szCs w:val="24"/>
        </w:rPr>
        <w:t xml:space="preserve"> </w:t>
      </w:r>
      <w:r w:rsidR="00997167" w:rsidRPr="00115C76">
        <w:rPr>
          <w:rFonts w:ascii="Times New Roman" w:eastAsia="Roboto" w:hAnsi="Times New Roman" w:cs="Times New Roman"/>
          <w:sz w:val="24"/>
          <w:szCs w:val="24"/>
        </w:rPr>
        <w:t>others</w:t>
      </w:r>
      <w:proofErr w:type="gramEnd"/>
      <w:r w:rsidR="00997167" w:rsidRPr="00115C76">
        <w:rPr>
          <w:rFonts w:ascii="Times New Roman" w:eastAsia="Roboto" w:hAnsi="Times New Roman" w:cs="Times New Roman"/>
          <w:sz w:val="24"/>
          <w:szCs w:val="24"/>
        </w:rPr>
        <w:t xml:space="preserve">, as well as big data sources such as </w:t>
      </w:r>
      <w:proofErr w:type="spellStart"/>
      <w:r w:rsidR="00997167" w:rsidRPr="00115C76">
        <w:rPr>
          <w:rFonts w:ascii="Times New Roman" w:eastAsia="Roboto" w:hAnsi="Times New Roman" w:cs="Times New Roman"/>
          <w:sz w:val="24"/>
          <w:szCs w:val="24"/>
        </w:rPr>
        <w:t>Hadoop</w:t>
      </w:r>
      <w:proofErr w:type="spellEnd"/>
      <w:r w:rsidR="00997167" w:rsidRPr="00115C76">
        <w:rPr>
          <w:rFonts w:ascii="Times New Roman" w:eastAsia="Roboto" w:hAnsi="Times New Roman" w:cs="Times New Roman"/>
          <w:sz w:val="24"/>
          <w:szCs w:val="24"/>
        </w:rPr>
        <w:t xml:space="preserve">, </w:t>
      </w:r>
      <w:proofErr w:type="spellStart"/>
      <w:r w:rsidR="00997167" w:rsidRPr="00115C76">
        <w:rPr>
          <w:rFonts w:ascii="Times New Roman" w:eastAsia="Roboto" w:hAnsi="Times New Roman" w:cs="Times New Roman"/>
          <w:sz w:val="24"/>
          <w:szCs w:val="24"/>
        </w:rPr>
        <w:t>HDInsight</w:t>
      </w:r>
      <w:proofErr w:type="spellEnd"/>
      <w:r w:rsidR="00997167" w:rsidRPr="00115C76">
        <w:rPr>
          <w:rFonts w:ascii="Times New Roman" w:eastAsia="Roboto" w:hAnsi="Times New Roman" w:cs="Times New Roman"/>
          <w:sz w:val="24"/>
          <w:szCs w:val="24"/>
        </w:rPr>
        <w:t>, and Spark.</w:t>
      </w:r>
    </w:p>
    <w:p w:rsidR="00997167" w:rsidRPr="00115C76" w:rsidRDefault="00997167" w:rsidP="00997167">
      <w:pPr>
        <w:rPr>
          <w:rFonts w:ascii="Times New Roman" w:eastAsia="Roboto" w:hAnsi="Times New Roman" w:cs="Times New Roman"/>
          <w:b/>
          <w:sz w:val="24"/>
          <w:szCs w:val="24"/>
        </w:rPr>
      </w:pPr>
    </w:p>
    <w:p w:rsidR="00997167" w:rsidRPr="00115C76" w:rsidRDefault="00997167" w:rsidP="00997167">
      <w:pPr>
        <w:rPr>
          <w:rFonts w:ascii="Times New Roman" w:eastAsia="Roboto" w:hAnsi="Times New Roman" w:cs="Times New Roman"/>
          <w:b/>
          <w:sz w:val="24"/>
          <w:szCs w:val="24"/>
        </w:rPr>
      </w:pPr>
    </w:p>
    <w:p w:rsidR="00997167" w:rsidRPr="00115C76" w:rsidRDefault="00997167" w:rsidP="00997167">
      <w:pPr>
        <w:rPr>
          <w:rFonts w:ascii="Times New Roman" w:eastAsia="Roboto" w:hAnsi="Times New Roman" w:cs="Times New Roman"/>
          <w:b/>
          <w:sz w:val="24"/>
          <w:szCs w:val="24"/>
        </w:rPr>
      </w:pPr>
    </w:p>
    <w:p w:rsidR="00DF5105" w:rsidRPr="00115C76" w:rsidRDefault="00DF5105">
      <w:pPr>
        <w:rPr>
          <w:rFonts w:ascii="Times New Roman" w:eastAsia="Roboto" w:hAnsi="Times New Roman" w:cs="Times New Roman"/>
          <w:b/>
          <w:sz w:val="24"/>
          <w:szCs w:val="24"/>
        </w:rPr>
      </w:pPr>
    </w:p>
    <w:sectPr w:rsidR="00DF5105" w:rsidRPr="00115C76" w:rsidSect="00997167">
      <w:headerReference w:type="default" r:id="rId7"/>
      <w:footerReference w:type="default" r:id="rId8"/>
      <w:pgSz w:w="11909" w:h="16834"/>
      <w:pgMar w:top="141" w:right="426" w:bottom="410" w:left="566" w:header="150" w:footer="315"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2109" w:rsidRDefault="00BF2109">
      <w:pPr>
        <w:spacing w:line="240" w:lineRule="auto"/>
      </w:pPr>
      <w:r>
        <w:separator/>
      </w:r>
    </w:p>
  </w:endnote>
  <w:endnote w:type="continuationSeparator" w:id="0">
    <w:p w:rsidR="00BF2109" w:rsidRDefault="00BF210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8845032"/>
      <w:docPartObj>
        <w:docPartGallery w:val="Page Numbers (Bottom of Page)"/>
        <w:docPartUnique/>
      </w:docPartObj>
    </w:sdtPr>
    <w:sdtContent>
      <w:p w:rsidR="00997167" w:rsidRDefault="000207E3">
        <w:pPr>
          <w:pStyle w:val="Footer"/>
          <w:jc w:val="center"/>
        </w:pPr>
        <w:fldSimple w:instr=" PAGE   \* MERGEFORMAT ">
          <w:r w:rsidR="009873CD">
            <w:rPr>
              <w:noProof/>
            </w:rPr>
            <w:t>1</w:t>
          </w:r>
        </w:fldSimple>
      </w:p>
    </w:sdtContent>
  </w:sdt>
  <w:p w:rsidR="00997167" w:rsidRDefault="0099716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2109" w:rsidRDefault="00BF2109">
      <w:pPr>
        <w:spacing w:line="240" w:lineRule="auto"/>
      </w:pPr>
      <w:r>
        <w:separator/>
      </w:r>
    </w:p>
  </w:footnote>
  <w:footnote w:type="continuationSeparator" w:id="0">
    <w:p w:rsidR="00BF2109" w:rsidRDefault="00BF210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7167" w:rsidRDefault="00997167"/>
  <w:p w:rsidR="00997167" w:rsidRDefault="000207E3">
    <w:r>
      <w:pict>
        <v:rect id="_x0000_i1025" style="width:0;height:1.5pt" o:hralign="center" o:hrstd="t" o:hr="t" fillcolor="#a0a0a0" stroked="f"/>
      </w:pict>
    </w:r>
  </w:p>
  <w:p w:rsidR="00997167" w:rsidRDefault="000207E3">
    <w:r w:rsidRPr="000207E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relative:margin;mso-position-vertical-relative:margin">
          <v:imagedata r:id="rId1" o:title="image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958C6"/>
    <w:multiLevelType w:val="hybridMultilevel"/>
    <w:tmpl w:val="BE8811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2F378A"/>
    <w:multiLevelType w:val="hybridMultilevel"/>
    <w:tmpl w:val="B9FA61D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C4A3219"/>
    <w:multiLevelType w:val="hybridMultilevel"/>
    <w:tmpl w:val="567E88A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98D6C2A"/>
    <w:multiLevelType w:val="hybridMultilevel"/>
    <w:tmpl w:val="92EA97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973501C"/>
    <w:multiLevelType w:val="hybridMultilevel"/>
    <w:tmpl w:val="27C07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72C0028E"/>
    <w:multiLevelType w:val="hybridMultilevel"/>
    <w:tmpl w:val="8418ECE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F746A1C"/>
    <w:multiLevelType w:val="hybridMultilevel"/>
    <w:tmpl w:val="E950451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5"/>
  </w:num>
  <w:num w:numId="3">
    <w:abstractNumId w:val="0"/>
  </w:num>
  <w:num w:numId="4">
    <w:abstractNumId w:val="7"/>
  </w:num>
  <w:num w:numId="5">
    <w:abstractNumId w:val="1"/>
  </w:num>
  <w:num w:numId="6">
    <w:abstractNumId w:val="3"/>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8"/>
    <o:shapelayout v:ext="edit">
      <o:idmap v:ext="edit" data="1"/>
    </o:shapelayout>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ayMDa0NDEzNDU3NDKysDRS0lEKTi0uzszPAykwrAUAjVXy7iwAAAA="/>
  </w:docVars>
  <w:rsids>
    <w:rsidRoot w:val="00DF5105"/>
    <w:rsid w:val="000207E3"/>
    <w:rsid w:val="000B6444"/>
    <w:rsid w:val="00115C76"/>
    <w:rsid w:val="002F7BE8"/>
    <w:rsid w:val="009873CD"/>
    <w:rsid w:val="00997167"/>
    <w:rsid w:val="00AF20AE"/>
    <w:rsid w:val="00BF2109"/>
    <w:rsid w:val="00C57E6D"/>
    <w:rsid w:val="00DF51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0AE"/>
  </w:style>
  <w:style w:type="paragraph" w:styleId="Heading1">
    <w:name w:val="heading 1"/>
    <w:basedOn w:val="Normal"/>
    <w:next w:val="Normal"/>
    <w:uiPriority w:val="9"/>
    <w:qFormat/>
    <w:rsid w:val="00AF20AE"/>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AF20AE"/>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AF20AE"/>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AF20AE"/>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AF20AE"/>
    <w:pPr>
      <w:keepNext/>
      <w:keepLines/>
      <w:spacing w:before="240" w:after="80"/>
      <w:outlineLvl w:val="4"/>
    </w:pPr>
    <w:rPr>
      <w:color w:val="666666"/>
    </w:rPr>
  </w:style>
  <w:style w:type="paragraph" w:styleId="Heading6">
    <w:name w:val="heading 6"/>
    <w:basedOn w:val="Normal"/>
    <w:next w:val="Normal"/>
    <w:uiPriority w:val="9"/>
    <w:semiHidden/>
    <w:unhideWhenUsed/>
    <w:qFormat/>
    <w:rsid w:val="00AF20A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F20AE"/>
    <w:pPr>
      <w:keepNext/>
      <w:keepLines/>
      <w:spacing w:after="60"/>
    </w:pPr>
    <w:rPr>
      <w:sz w:val="52"/>
      <w:szCs w:val="52"/>
    </w:rPr>
  </w:style>
  <w:style w:type="paragraph" w:styleId="Subtitle">
    <w:name w:val="Subtitle"/>
    <w:basedOn w:val="Normal"/>
    <w:next w:val="Normal"/>
    <w:uiPriority w:val="11"/>
    <w:qFormat/>
    <w:rsid w:val="00AF20AE"/>
    <w:pPr>
      <w:keepNext/>
      <w:keepLines/>
      <w:spacing w:after="320"/>
    </w:pPr>
    <w:rPr>
      <w:color w:val="666666"/>
      <w:sz w:val="30"/>
      <w:szCs w:val="30"/>
    </w:rPr>
  </w:style>
  <w:style w:type="paragraph" w:styleId="ListParagraph">
    <w:name w:val="List Paragraph"/>
    <w:basedOn w:val="Normal"/>
    <w:uiPriority w:val="34"/>
    <w:qFormat/>
    <w:rsid w:val="002F7BE8"/>
    <w:pPr>
      <w:ind w:left="720"/>
      <w:contextualSpacing/>
    </w:pPr>
  </w:style>
  <w:style w:type="paragraph" w:styleId="Header">
    <w:name w:val="header"/>
    <w:basedOn w:val="Normal"/>
    <w:link w:val="HeaderChar"/>
    <w:uiPriority w:val="99"/>
    <w:semiHidden/>
    <w:unhideWhenUsed/>
    <w:rsid w:val="00997167"/>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97167"/>
  </w:style>
  <w:style w:type="paragraph" w:styleId="Footer">
    <w:name w:val="footer"/>
    <w:basedOn w:val="Normal"/>
    <w:link w:val="FooterChar"/>
    <w:uiPriority w:val="99"/>
    <w:unhideWhenUsed/>
    <w:rsid w:val="00997167"/>
    <w:pPr>
      <w:tabs>
        <w:tab w:val="center" w:pos="4680"/>
        <w:tab w:val="right" w:pos="9360"/>
      </w:tabs>
      <w:spacing w:line="240" w:lineRule="auto"/>
    </w:pPr>
  </w:style>
  <w:style w:type="character" w:customStyle="1" w:styleId="FooterChar">
    <w:name w:val="Footer Char"/>
    <w:basedOn w:val="DefaultParagraphFont"/>
    <w:link w:val="Footer"/>
    <w:uiPriority w:val="99"/>
    <w:rsid w:val="00997167"/>
  </w:style>
</w:styles>
</file>

<file path=word/webSettings.xml><?xml version="1.0" encoding="utf-8"?>
<w:webSettings xmlns:r="http://schemas.openxmlformats.org/officeDocument/2006/relationships" xmlns:w="http://schemas.openxmlformats.org/wordprocessingml/2006/main">
  <w:divs>
    <w:div w:id="446579368">
      <w:bodyDiv w:val="1"/>
      <w:marLeft w:val="0"/>
      <w:marRight w:val="0"/>
      <w:marTop w:val="0"/>
      <w:marBottom w:val="0"/>
      <w:divBdr>
        <w:top w:val="none" w:sz="0" w:space="0" w:color="auto"/>
        <w:left w:val="none" w:sz="0" w:space="0" w:color="auto"/>
        <w:bottom w:val="none" w:sz="0" w:space="0" w:color="auto"/>
        <w:right w:val="none" w:sz="0" w:space="0" w:color="auto"/>
      </w:divBdr>
    </w:div>
    <w:div w:id="469441314">
      <w:bodyDiv w:val="1"/>
      <w:marLeft w:val="0"/>
      <w:marRight w:val="0"/>
      <w:marTop w:val="0"/>
      <w:marBottom w:val="0"/>
      <w:divBdr>
        <w:top w:val="none" w:sz="0" w:space="0" w:color="auto"/>
        <w:left w:val="none" w:sz="0" w:space="0" w:color="auto"/>
        <w:bottom w:val="none" w:sz="0" w:space="0" w:color="auto"/>
        <w:right w:val="none" w:sz="0" w:space="0" w:color="auto"/>
      </w:divBdr>
      <w:divsChild>
        <w:div w:id="1895651956">
          <w:marLeft w:val="0"/>
          <w:marRight w:val="0"/>
          <w:marTop w:val="0"/>
          <w:marBottom w:val="0"/>
          <w:divBdr>
            <w:top w:val="single" w:sz="2" w:space="0" w:color="D9D9E3"/>
            <w:left w:val="single" w:sz="2" w:space="0" w:color="D9D9E3"/>
            <w:bottom w:val="single" w:sz="2" w:space="0" w:color="D9D9E3"/>
            <w:right w:val="single" w:sz="2" w:space="0" w:color="D9D9E3"/>
          </w:divBdr>
          <w:divsChild>
            <w:div w:id="1293248666">
              <w:marLeft w:val="0"/>
              <w:marRight w:val="0"/>
              <w:marTop w:val="0"/>
              <w:marBottom w:val="0"/>
              <w:divBdr>
                <w:top w:val="single" w:sz="2" w:space="0" w:color="D9D9E3"/>
                <w:left w:val="single" w:sz="2" w:space="0" w:color="D9D9E3"/>
                <w:bottom w:val="single" w:sz="2" w:space="0" w:color="D9D9E3"/>
                <w:right w:val="single" w:sz="2" w:space="0" w:color="D9D9E3"/>
              </w:divBdr>
              <w:divsChild>
                <w:div w:id="1573614255">
                  <w:marLeft w:val="0"/>
                  <w:marRight w:val="0"/>
                  <w:marTop w:val="0"/>
                  <w:marBottom w:val="0"/>
                  <w:divBdr>
                    <w:top w:val="single" w:sz="2" w:space="0" w:color="D9D9E3"/>
                    <w:left w:val="single" w:sz="2" w:space="0" w:color="D9D9E3"/>
                    <w:bottom w:val="single" w:sz="2" w:space="0" w:color="D9D9E3"/>
                    <w:right w:val="single" w:sz="2" w:space="0" w:color="D9D9E3"/>
                  </w:divBdr>
                  <w:divsChild>
                    <w:div w:id="2082944066">
                      <w:marLeft w:val="0"/>
                      <w:marRight w:val="0"/>
                      <w:marTop w:val="0"/>
                      <w:marBottom w:val="0"/>
                      <w:divBdr>
                        <w:top w:val="single" w:sz="2" w:space="0" w:color="D9D9E3"/>
                        <w:left w:val="single" w:sz="2" w:space="0" w:color="D9D9E3"/>
                        <w:bottom w:val="single" w:sz="2" w:space="0" w:color="D9D9E3"/>
                        <w:right w:val="single" w:sz="2" w:space="0" w:color="D9D9E3"/>
                      </w:divBdr>
                      <w:divsChild>
                        <w:div w:id="134296496">
                          <w:marLeft w:val="0"/>
                          <w:marRight w:val="0"/>
                          <w:marTop w:val="0"/>
                          <w:marBottom w:val="0"/>
                          <w:divBdr>
                            <w:top w:val="single" w:sz="2" w:space="0" w:color="auto"/>
                            <w:left w:val="single" w:sz="2" w:space="0" w:color="auto"/>
                            <w:bottom w:val="single" w:sz="4" w:space="0" w:color="auto"/>
                            <w:right w:val="single" w:sz="2" w:space="0" w:color="auto"/>
                          </w:divBdr>
                          <w:divsChild>
                            <w:div w:id="12325421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79017230">
                                  <w:marLeft w:val="0"/>
                                  <w:marRight w:val="0"/>
                                  <w:marTop w:val="0"/>
                                  <w:marBottom w:val="0"/>
                                  <w:divBdr>
                                    <w:top w:val="single" w:sz="2" w:space="0" w:color="D9D9E3"/>
                                    <w:left w:val="single" w:sz="2" w:space="0" w:color="D9D9E3"/>
                                    <w:bottom w:val="single" w:sz="2" w:space="0" w:color="D9D9E3"/>
                                    <w:right w:val="single" w:sz="2" w:space="0" w:color="D9D9E3"/>
                                  </w:divBdr>
                                  <w:divsChild>
                                    <w:div w:id="1419330408">
                                      <w:marLeft w:val="0"/>
                                      <w:marRight w:val="0"/>
                                      <w:marTop w:val="0"/>
                                      <w:marBottom w:val="0"/>
                                      <w:divBdr>
                                        <w:top w:val="single" w:sz="2" w:space="0" w:color="D9D9E3"/>
                                        <w:left w:val="single" w:sz="2" w:space="0" w:color="D9D9E3"/>
                                        <w:bottom w:val="single" w:sz="2" w:space="0" w:color="D9D9E3"/>
                                        <w:right w:val="single" w:sz="2" w:space="0" w:color="D9D9E3"/>
                                      </w:divBdr>
                                      <w:divsChild>
                                        <w:div w:id="2129083038">
                                          <w:marLeft w:val="0"/>
                                          <w:marRight w:val="0"/>
                                          <w:marTop w:val="0"/>
                                          <w:marBottom w:val="0"/>
                                          <w:divBdr>
                                            <w:top w:val="single" w:sz="2" w:space="0" w:color="D9D9E3"/>
                                            <w:left w:val="single" w:sz="2" w:space="0" w:color="D9D9E3"/>
                                            <w:bottom w:val="single" w:sz="2" w:space="0" w:color="D9D9E3"/>
                                            <w:right w:val="single" w:sz="2" w:space="0" w:color="D9D9E3"/>
                                          </w:divBdr>
                                          <w:divsChild>
                                            <w:div w:id="1332177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86166548">
          <w:marLeft w:val="0"/>
          <w:marRight w:val="0"/>
          <w:marTop w:val="0"/>
          <w:marBottom w:val="0"/>
          <w:divBdr>
            <w:top w:val="none" w:sz="0" w:space="0" w:color="auto"/>
            <w:left w:val="none" w:sz="0" w:space="0" w:color="auto"/>
            <w:bottom w:val="none" w:sz="0" w:space="0" w:color="auto"/>
            <w:right w:val="none" w:sz="0" w:space="0" w:color="auto"/>
          </w:divBdr>
          <w:divsChild>
            <w:div w:id="150871123">
              <w:marLeft w:val="0"/>
              <w:marRight w:val="0"/>
              <w:marTop w:val="0"/>
              <w:marBottom w:val="0"/>
              <w:divBdr>
                <w:top w:val="single" w:sz="2" w:space="0" w:color="D9D9E3"/>
                <w:left w:val="single" w:sz="2" w:space="0" w:color="D9D9E3"/>
                <w:bottom w:val="single" w:sz="2" w:space="0" w:color="D9D9E3"/>
                <w:right w:val="single" w:sz="2" w:space="0" w:color="D9D9E3"/>
              </w:divBdr>
              <w:divsChild>
                <w:div w:id="7156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996218">
      <w:bodyDiv w:val="1"/>
      <w:marLeft w:val="0"/>
      <w:marRight w:val="0"/>
      <w:marTop w:val="0"/>
      <w:marBottom w:val="0"/>
      <w:divBdr>
        <w:top w:val="none" w:sz="0" w:space="0" w:color="auto"/>
        <w:left w:val="none" w:sz="0" w:space="0" w:color="auto"/>
        <w:bottom w:val="none" w:sz="0" w:space="0" w:color="auto"/>
        <w:right w:val="none" w:sz="0" w:space="0" w:color="auto"/>
      </w:divBdr>
      <w:divsChild>
        <w:div w:id="1187522551">
          <w:marLeft w:val="0"/>
          <w:marRight w:val="0"/>
          <w:marTop w:val="0"/>
          <w:marBottom w:val="0"/>
          <w:divBdr>
            <w:top w:val="single" w:sz="2" w:space="0" w:color="D9D9E3"/>
            <w:left w:val="single" w:sz="2" w:space="0" w:color="D9D9E3"/>
            <w:bottom w:val="single" w:sz="2" w:space="0" w:color="D9D9E3"/>
            <w:right w:val="single" w:sz="2" w:space="0" w:color="D9D9E3"/>
          </w:divBdr>
          <w:divsChild>
            <w:div w:id="1490368658">
              <w:marLeft w:val="0"/>
              <w:marRight w:val="0"/>
              <w:marTop w:val="0"/>
              <w:marBottom w:val="0"/>
              <w:divBdr>
                <w:top w:val="single" w:sz="2" w:space="0" w:color="D9D9E3"/>
                <w:left w:val="single" w:sz="2" w:space="0" w:color="D9D9E3"/>
                <w:bottom w:val="single" w:sz="2" w:space="0" w:color="D9D9E3"/>
                <w:right w:val="single" w:sz="2" w:space="0" w:color="D9D9E3"/>
              </w:divBdr>
              <w:divsChild>
                <w:div w:id="1614050201">
                  <w:marLeft w:val="0"/>
                  <w:marRight w:val="0"/>
                  <w:marTop w:val="0"/>
                  <w:marBottom w:val="0"/>
                  <w:divBdr>
                    <w:top w:val="single" w:sz="2" w:space="0" w:color="D9D9E3"/>
                    <w:left w:val="single" w:sz="2" w:space="0" w:color="D9D9E3"/>
                    <w:bottom w:val="single" w:sz="2" w:space="0" w:color="D9D9E3"/>
                    <w:right w:val="single" w:sz="2" w:space="0" w:color="D9D9E3"/>
                  </w:divBdr>
                  <w:divsChild>
                    <w:div w:id="1405488195">
                      <w:marLeft w:val="0"/>
                      <w:marRight w:val="0"/>
                      <w:marTop w:val="0"/>
                      <w:marBottom w:val="0"/>
                      <w:divBdr>
                        <w:top w:val="single" w:sz="2" w:space="0" w:color="D9D9E3"/>
                        <w:left w:val="single" w:sz="2" w:space="0" w:color="D9D9E3"/>
                        <w:bottom w:val="single" w:sz="2" w:space="0" w:color="D9D9E3"/>
                        <w:right w:val="single" w:sz="2" w:space="0" w:color="D9D9E3"/>
                      </w:divBdr>
                      <w:divsChild>
                        <w:div w:id="260337260">
                          <w:marLeft w:val="0"/>
                          <w:marRight w:val="0"/>
                          <w:marTop w:val="0"/>
                          <w:marBottom w:val="0"/>
                          <w:divBdr>
                            <w:top w:val="single" w:sz="2" w:space="0" w:color="auto"/>
                            <w:left w:val="single" w:sz="2" w:space="0" w:color="auto"/>
                            <w:bottom w:val="single" w:sz="4" w:space="0" w:color="auto"/>
                            <w:right w:val="single" w:sz="2" w:space="0" w:color="auto"/>
                          </w:divBdr>
                          <w:divsChild>
                            <w:div w:id="1262447173">
                              <w:marLeft w:val="0"/>
                              <w:marRight w:val="0"/>
                              <w:marTop w:val="100"/>
                              <w:marBottom w:val="100"/>
                              <w:divBdr>
                                <w:top w:val="single" w:sz="2" w:space="0" w:color="D9D9E3"/>
                                <w:left w:val="single" w:sz="2" w:space="0" w:color="D9D9E3"/>
                                <w:bottom w:val="single" w:sz="2" w:space="0" w:color="D9D9E3"/>
                                <w:right w:val="single" w:sz="2" w:space="0" w:color="D9D9E3"/>
                              </w:divBdr>
                              <w:divsChild>
                                <w:div w:id="429392404">
                                  <w:marLeft w:val="0"/>
                                  <w:marRight w:val="0"/>
                                  <w:marTop w:val="0"/>
                                  <w:marBottom w:val="0"/>
                                  <w:divBdr>
                                    <w:top w:val="single" w:sz="2" w:space="0" w:color="D9D9E3"/>
                                    <w:left w:val="single" w:sz="2" w:space="0" w:color="D9D9E3"/>
                                    <w:bottom w:val="single" w:sz="2" w:space="0" w:color="D9D9E3"/>
                                    <w:right w:val="single" w:sz="2" w:space="0" w:color="D9D9E3"/>
                                  </w:divBdr>
                                  <w:divsChild>
                                    <w:div w:id="1429161696">
                                      <w:marLeft w:val="0"/>
                                      <w:marRight w:val="0"/>
                                      <w:marTop w:val="0"/>
                                      <w:marBottom w:val="0"/>
                                      <w:divBdr>
                                        <w:top w:val="single" w:sz="2" w:space="0" w:color="D9D9E3"/>
                                        <w:left w:val="single" w:sz="2" w:space="0" w:color="D9D9E3"/>
                                        <w:bottom w:val="single" w:sz="2" w:space="0" w:color="D9D9E3"/>
                                        <w:right w:val="single" w:sz="2" w:space="0" w:color="D9D9E3"/>
                                      </w:divBdr>
                                      <w:divsChild>
                                        <w:div w:id="458184319">
                                          <w:marLeft w:val="0"/>
                                          <w:marRight w:val="0"/>
                                          <w:marTop w:val="0"/>
                                          <w:marBottom w:val="0"/>
                                          <w:divBdr>
                                            <w:top w:val="single" w:sz="2" w:space="0" w:color="D9D9E3"/>
                                            <w:left w:val="single" w:sz="2" w:space="0" w:color="D9D9E3"/>
                                            <w:bottom w:val="single" w:sz="2" w:space="0" w:color="D9D9E3"/>
                                            <w:right w:val="single" w:sz="2" w:space="0" w:color="D9D9E3"/>
                                          </w:divBdr>
                                          <w:divsChild>
                                            <w:div w:id="240919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4403569">
          <w:marLeft w:val="0"/>
          <w:marRight w:val="0"/>
          <w:marTop w:val="0"/>
          <w:marBottom w:val="0"/>
          <w:divBdr>
            <w:top w:val="none" w:sz="0" w:space="0" w:color="auto"/>
            <w:left w:val="none" w:sz="0" w:space="0" w:color="auto"/>
            <w:bottom w:val="none" w:sz="0" w:space="0" w:color="auto"/>
            <w:right w:val="none" w:sz="0" w:space="0" w:color="auto"/>
          </w:divBdr>
          <w:divsChild>
            <w:div w:id="149179235">
              <w:marLeft w:val="0"/>
              <w:marRight w:val="0"/>
              <w:marTop w:val="0"/>
              <w:marBottom w:val="0"/>
              <w:divBdr>
                <w:top w:val="single" w:sz="2" w:space="0" w:color="D9D9E3"/>
                <w:left w:val="single" w:sz="2" w:space="0" w:color="D9D9E3"/>
                <w:bottom w:val="single" w:sz="2" w:space="0" w:color="D9D9E3"/>
                <w:right w:val="single" w:sz="2" w:space="0" w:color="D9D9E3"/>
              </w:divBdr>
              <w:divsChild>
                <w:div w:id="90488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593961">
      <w:bodyDiv w:val="1"/>
      <w:marLeft w:val="0"/>
      <w:marRight w:val="0"/>
      <w:marTop w:val="0"/>
      <w:marBottom w:val="0"/>
      <w:divBdr>
        <w:top w:val="none" w:sz="0" w:space="0" w:color="auto"/>
        <w:left w:val="none" w:sz="0" w:space="0" w:color="auto"/>
        <w:bottom w:val="none" w:sz="0" w:space="0" w:color="auto"/>
        <w:right w:val="none" w:sz="0" w:space="0" w:color="auto"/>
      </w:divBdr>
      <w:divsChild>
        <w:div w:id="1536698764">
          <w:marLeft w:val="0"/>
          <w:marRight w:val="0"/>
          <w:marTop w:val="0"/>
          <w:marBottom w:val="0"/>
          <w:divBdr>
            <w:top w:val="single" w:sz="2" w:space="0" w:color="D9D9E3"/>
            <w:left w:val="single" w:sz="2" w:space="0" w:color="D9D9E3"/>
            <w:bottom w:val="single" w:sz="2" w:space="0" w:color="D9D9E3"/>
            <w:right w:val="single" w:sz="2" w:space="0" w:color="D9D9E3"/>
          </w:divBdr>
          <w:divsChild>
            <w:div w:id="1746806295">
              <w:marLeft w:val="0"/>
              <w:marRight w:val="0"/>
              <w:marTop w:val="0"/>
              <w:marBottom w:val="0"/>
              <w:divBdr>
                <w:top w:val="single" w:sz="2" w:space="0" w:color="D9D9E3"/>
                <w:left w:val="single" w:sz="2" w:space="0" w:color="D9D9E3"/>
                <w:bottom w:val="single" w:sz="2" w:space="0" w:color="D9D9E3"/>
                <w:right w:val="single" w:sz="2" w:space="0" w:color="D9D9E3"/>
              </w:divBdr>
              <w:divsChild>
                <w:div w:id="1663654084">
                  <w:marLeft w:val="0"/>
                  <w:marRight w:val="0"/>
                  <w:marTop w:val="0"/>
                  <w:marBottom w:val="0"/>
                  <w:divBdr>
                    <w:top w:val="single" w:sz="2" w:space="0" w:color="D9D9E3"/>
                    <w:left w:val="single" w:sz="2" w:space="0" w:color="D9D9E3"/>
                    <w:bottom w:val="single" w:sz="2" w:space="0" w:color="D9D9E3"/>
                    <w:right w:val="single" w:sz="2" w:space="0" w:color="D9D9E3"/>
                  </w:divBdr>
                  <w:divsChild>
                    <w:div w:id="1375423619">
                      <w:marLeft w:val="0"/>
                      <w:marRight w:val="0"/>
                      <w:marTop w:val="0"/>
                      <w:marBottom w:val="0"/>
                      <w:divBdr>
                        <w:top w:val="single" w:sz="2" w:space="0" w:color="D9D9E3"/>
                        <w:left w:val="single" w:sz="2" w:space="0" w:color="D9D9E3"/>
                        <w:bottom w:val="single" w:sz="2" w:space="0" w:color="D9D9E3"/>
                        <w:right w:val="single" w:sz="2" w:space="0" w:color="D9D9E3"/>
                      </w:divBdr>
                      <w:divsChild>
                        <w:div w:id="1378627666">
                          <w:marLeft w:val="0"/>
                          <w:marRight w:val="0"/>
                          <w:marTop w:val="0"/>
                          <w:marBottom w:val="0"/>
                          <w:divBdr>
                            <w:top w:val="single" w:sz="2" w:space="0" w:color="auto"/>
                            <w:left w:val="single" w:sz="2" w:space="0" w:color="auto"/>
                            <w:bottom w:val="single" w:sz="4" w:space="0" w:color="auto"/>
                            <w:right w:val="single" w:sz="2" w:space="0" w:color="auto"/>
                          </w:divBdr>
                          <w:divsChild>
                            <w:div w:id="2095203365">
                              <w:marLeft w:val="0"/>
                              <w:marRight w:val="0"/>
                              <w:marTop w:val="100"/>
                              <w:marBottom w:val="100"/>
                              <w:divBdr>
                                <w:top w:val="single" w:sz="2" w:space="0" w:color="D9D9E3"/>
                                <w:left w:val="single" w:sz="2" w:space="0" w:color="D9D9E3"/>
                                <w:bottom w:val="single" w:sz="2" w:space="0" w:color="D9D9E3"/>
                                <w:right w:val="single" w:sz="2" w:space="0" w:color="D9D9E3"/>
                              </w:divBdr>
                              <w:divsChild>
                                <w:div w:id="467935744">
                                  <w:marLeft w:val="0"/>
                                  <w:marRight w:val="0"/>
                                  <w:marTop w:val="0"/>
                                  <w:marBottom w:val="0"/>
                                  <w:divBdr>
                                    <w:top w:val="single" w:sz="2" w:space="0" w:color="D9D9E3"/>
                                    <w:left w:val="single" w:sz="2" w:space="0" w:color="D9D9E3"/>
                                    <w:bottom w:val="single" w:sz="2" w:space="0" w:color="D9D9E3"/>
                                    <w:right w:val="single" w:sz="2" w:space="0" w:color="D9D9E3"/>
                                  </w:divBdr>
                                  <w:divsChild>
                                    <w:div w:id="913663894">
                                      <w:marLeft w:val="0"/>
                                      <w:marRight w:val="0"/>
                                      <w:marTop w:val="0"/>
                                      <w:marBottom w:val="0"/>
                                      <w:divBdr>
                                        <w:top w:val="single" w:sz="2" w:space="0" w:color="D9D9E3"/>
                                        <w:left w:val="single" w:sz="2" w:space="0" w:color="D9D9E3"/>
                                        <w:bottom w:val="single" w:sz="2" w:space="0" w:color="D9D9E3"/>
                                        <w:right w:val="single" w:sz="2" w:space="0" w:color="D9D9E3"/>
                                      </w:divBdr>
                                      <w:divsChild>
                                        <w:div w:id="989288746">
                                          <w:marLeft w:val="0"/>
                                          <w:marRight w:val="0"/>
                                          <w:marTop w:val="0"/>
                                          <w:marBottom w:val="0"/>
                                          <w:divBdr>
                                            <w:top w:val="single" w:sz="2" w:space="0" w:color="D9D9E3"/>
                                            <w:left w:val="single" w:sz="2" w:space="0" w:color="D9D9E3"/>
                                            <w:bottom w:val="single" w:sz="2" w:space="0" w:color="D9D9E3"/>
                                            <w:right w:val="single" w:sz="2" w:space="0" w:color="D9D9E3"/>
                                          </w:divBdr>
                                          <w:divsChild>
                                            <w:div w:id="1234438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5321131">
          <w:marLeft w:val="0"/>
          <w:marRight w:val="0"/>
          <w:marTop w:val="0"/>
          <w:marBottom w:val="0"/>
          <w:divBdr>
            <w:top w:val="none" w:sz="0" w:space="0" w:color="auto"/>
            <w:left w:val="none" w:sz="0" w:space="0" w:color="auto"/>
            <w:bottom w:val="none" w:sz="0" w:space="0" w:color="auto"/>
            <w:right w:val="none" w:sz="0" w:space="0" w:color="auto"/>
          </w:divBdr>
          <w:divsChild>
            <w:div w:id="1962302208">
              <w:marLeft w:val="0"/>
              <w:marRight w:val="0"/>
              <w:marTop w:val="0"/>
              <w:marBottom w:val="0"/>
              <w:divBdr>
                <w:top w:val="single" w:sz="2" w:space="0" w:color="D9D9E3"/>
                <w:left w:val="single" w:sz="2" w:space="0" w:color="D9D9E3"/>
                <w:bottom w:val="single" w:sz="2" w:space="0" w:color="D9D9E3"/>
                <w:right w:val="single" w:sz="2" w:space="0" w:color="D9D9E3"/>
              </w:divBdr>
              <w:divsChild>
                <w:div w:id="172945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338030">
      <w:bodyDiv w:val="1"/>
      <w:marLeft w:val="0"/>
      <w:marRight w:val="0"/>
      <w:marTop w:val="0"/>
      <w:marBottom w:val="0"/>
      <w:divBdr>
        <w:top w:val="none" w:sz="0" w:space="0" w:color="auto"/>
        <w:left w:val="none" w:sz="0" w:space="0" w:color="auto"/>
        <w:bottom w:val="none" w:sz="0" w:space="0" w:color="auto"/>
        <w:right w:val="none" w:sz="0" w:space="0" w:color="auto"/>
      </w:divBdr>
    </w:div>
    <w:div w:id="1948077994">
      <w:bodyDiv w:val="1"/>
      <w:marLeft w:val="0"/>
      <w:marRight w:val="0"/>
      <w:marTop w:val="0"/>
      <w:marBottom w:val="0"/>
      <w:divBdr>
        <w:top w:val="none" w:sz="0" w:space="0" w:color="auto"/>
        <w:left w:val="none" w:sz="0" w:space="0" w:color="auto"/>
        <w:bottom w:val="none" w:sz="0" w:space="0" w:color="auto"/>
        <w:right w:val="none" w:sz="0" w:space="0" w:color="auto"/>
      </w:divBdr>
      <w:divsChild>
        <w:div w:id="461843802">
          <w:marLeft w:val="0"/>
          <w:marRight w:val="0"/>
          <w:marTop w:val="0"/>
          <w:marBottom w:val="0"/>
          <w:divBdr>
            <w:top w:val="single" w:sz="2" w:space="0" w:color="D9D9E3"/>
            <w:left w:val="single" w:sz="2" w:space="0" w:color="D9D9E3"/>
            <w:bottom w:val="single" w:sz="2" w:space="0" w:color="D9D9E3"/>
            <w:right w:val="single" w:sz="2" w:space="0" w:color="D9D9E3"/>
          </w:divBdr>
          <w:divsChild>
            <w:div w:id="1304627214">
              <w:marLeft w:val="0"/>
              <w:marRight w:val="0"/>
              <w:marTop w:val="0"/>
              <w:marBottom w:val="0"/>
              <w:divBdr>
                <w:top w:val="single" w:sz="2" w:space="0" w:color="D9D9E3"/>
                <w:left w:val="single" w:sz="2" w:space="0" w:color="D9D9E3"/>
                <w:bottom w:val="single" w:sz="2" w:space="0" w:color="D9D9E3"/>
                <w:right w:val="single" w:sz="2" w:space="0" w:color="D9D9E3"/>
              </w:divBdr>
              <w:divsChild>
                <w:div w:id="450587374">
                  <w:marLeft w:val="0"/>
                  <w:marRight w:val="0"/>
                  <w:marTop w:val="0"/>
                  <w:marBottom w:val="0"/>
                  <w:divBdr>
                    <w:top w:val="single" w:sz="2" w:space="0" w:color="D9D9E3"/>
                    <w:left w:val="single" w:sz="2" w:space="0" w:color="D9D9E3"/>
                    <w:bottom w:val="single" w:sz="2" w:space="0" w:color="D9D9E3"/>
                    <w:right w:val="single" w:sz="2" w:space="0" w:color="D9D9E3"/>
                  </w:divBdr>
                  <w:divsChild>
                    <w:div w:id="1133400327">
                      <w:marLeft w:val="0"/>
                      <w:marRight w:val="0"/>
                      <w:marTop w:val="0"/>
                      <w:marBottom w:val="0"/>
                      <w:divBdr>
                        <w:top w:val="single" w:sz="2" w:space="0" w:color="D9D9E3"/>
                        <w:left w:val="single" w:sz="2" w:space="0" w:color="D9D9E3"/>
                        <w:bottom w:val="single" w:sz="2" w:space="0" w:color="D9D9E3"/>
                        <w:right w:val="single" w:sz="2" w:space="0" w:color="D9D9E3"/>
                      </w:divBdr>
                      <w:divsChild>
                        <w:div w:id="88353393">
                          <w:marLeft w:val="0"/>
                          <w:marRight w:val="0"/>
                          <w:marTop w:val="0"/>
                          <w:marBottom w:val="0"/>
                          <w:divBdr>
                            <w:top w:val="single" w:sz="2" w:space="0" w:color="auto"/>
                            <w:left w:val="single" w:sz="2" w:space="0" w:color="auto"/>
                            <w:bottom w:val="single" w:sz="4" w:space="0" w:color="auto"/>
                            <w:right w:val="single" w:sz="2" w:space="0" w:color="auto"/>
                          </w:divBdr>
                          <w:divsChild>
                            <w:div w:id="1228303084">
                              <w:marLeft w:val="0"/>
                              <w:marRight w:val="0"/>
                              <w:marTop w:val="100"/>
                              <w:marBottom w:val="100"/>
                              <w:divBdr>
                                <w:top w:val="single" w:sz="2" w:space="0" w:color="D9D9E3"/>
                                <w:left w:val="single" w:sz="2" w:space="0" w:color="D9D9E3"/>
                                <w:bottom w:val="single" w:sz="2" w:space="0" w:color="D9D9E3"/>
                                <w:right w:val="single" w:sz="2" w:space="0" w:color="D9D9E3"/>
                              </w:divBdr>
                              <w:divsChild>
                                <w:div w:id="1284772944">
                                  <w:marLeft w:val="0"/>
                                  <w:marRight w:val="0"/>
                                  <w:marTop w:val="0"/>
                                  <w:marBottom w:val="0"/>
                                  <w:divBdr>
                                    <w:top w:val="single" w:sz="2" w:space="0" w:color="D9D9E3"/>
                                    <w:left w:val="single" w:sz="2" w:space="0" w:color="D9D9E3"/>
                                    <w:bottom w:val="single" w:sz="2" w:space="0" w:color="D9D9E3"/>
                                    <w:right w:val="single" w:sz="2" w:space="0" w:color="D9D9E3"/>
                                  </w:divBdr>
                                  <w:divsChild>
                                    <w:div w:id="1142846831">
                                      <w:marLeft w:val="0"/>
                                      <w:marRight w:val="0"/>
                                      <w:marTop w:val="0"/>
                                      <w:marBottom w:val="0"/>
                                      <w:divBdr>
                                        <w:top w:val="single" w:sz="2" w:space="0" w:color="D9D9E3"/>
                                        <w:left w:val="single" w:sz="2" w:space="0" w:color="D9D9E3"/>
                                        <w:bottom w:val="single" w:sz="2" w:space="0" w:color="D9D9E3"/>
                                        <w:right w:val="single" w:sz="2" w:space="0" w:color="D9D9E3"/>
                                      </w:divBdr>
                                      <w:divsChild>
                                        <w:div w:id="439032669">
                                          <w:marLeft w:val="0"/>
                                          <w:marRight w:val="0"/>
                                          <w:marTop w:val="0"/>
                                          <w:marBottom w:val="0"/>
                                          <w:divBdr>
                                            <w:top w:val="single" w:sz="2" w:space="0" w:color="D9D9E3"/>
                                            <w:left w:val="single" w:sz="2" w:space="0" w:color="D9D9E3"/>
                                            <w:bottom w:val="single" w:sz="2" w:space="0" w:color="D9D9E3"/>
                                            <w:right w:val="single" w:sz="2" w:space="0" w:color="D9D9E3"/>
                                          </w:divBdr>
                                          <w:divsChild>
                                            <w:div w:id="1118256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1199110">
          <w:marLeft w:val="0"/>
          <w:marRight w:val="0"/>
          <w:marTop w:val="0"/>
          <w:marBottom w:val="0"/>
          <w:divBdr>
            <w:top w:val="none" w:sz="0" w:space="0" w:color="auto"/>
            <w:left w:val="none" w:sz="0" w:space="0" w:color="auto"/>
            <w:bottom w:val="none" w:sz="0" w:space="0" w:color="auto"/>
            <w:right w:val="none" w:sz="0" w:space="0" w:color="auto"/>
          </w:divBdr>
          <w:divsChild>
            <w:div w:id="515385016">
              <w:marLeft w:val="0"/>
              <w:marRight w:val="0"/>
              <w:marTop w:val="0"/>
              <w:marBottom w:val="0"/>
              <w:divBdr>
                <w:top w:val="single" w:sz="2" w:space="0" w:color="D9D9E3"/>
                <w:left w:val="single" w:sz="2" w:space="0" w:color="D9D9E3"/>
                <w:bottom w:val="single" w:sz="2" w:space="0" w:color="D9D9E3"/>
                <w:right w:val="single" w:sz="2" w:space="0" w:color="D9D9E3"/>
              </w:divBdr>
              <w:divsChild>
                <w:div w:id="164797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5</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6</cp:revision>
  <cp:lastPrinted>2023-02-23T16:07:00Z</cp:lastPrinted>
  <dcterms:created xsi:type="dcterms:W3CDTF">2021-12-05T16:16:00Z</dcterms:created>
  <dcterms:modified xsi:type="dcterms:W3CDTF">2023-02-23T18:08:00Z</dcterms:modified>
</cp:coreProperties>
</file>