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01010"/>
          <w:sz w:val="56"/>
        </w:rPr>
        <w:t>AI574 Fine-Tuning Runbook</w:t>
      </w:r>
    </w:p>
    <w:p>
      <w:r>
        <w:rPr>
          <w:rFonts w:ascii="Arial" w:hAnsi="Arial"/>
          <w:i/>
          <w:color w:val="555555"/>
          <w:sz w:val="26"/>
        </w:rPr>
        <w:t>Phased fine-tuning campaign on Colab Pro: embeddings, router classifier, grader cross-encoder, and (optionally) a Gemma LoRA adapter.</w:t>
      </w:r>
    </w:p>
    <w:p>
      <w:r>
        <w:rPr>
          <w:i/>
        </w:rPr>
        <w:t>Audience: AI574 contributors running fine-tuning on Google Colab Pro with persistence on Google Drive.</w:t>
      </w:r>
    </w:p>
    <w:p>
      <w:r>
        <w:t>Revision: April 2026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Contents</w:t>
      </w:r>
    </w:p>
    <w:p>
      <w:r>
        <w:t>1. Strategy in one page</w:t>
      </w:r>
    </w:p>
    <w:p>
      <w:r>
        <w:t>2. Compute budget on Colab Pro</w:t>
      </w:r>
    </w:p>
    <w:p>
      <w:r>
        <w:t>3. One-time Colab + Drive setup</w:t>
      </w:r>
    </w:p>
    <w:p>
      <w:r>
        <w:t>4. Synthetic data generation (shared across phases)</w:t>
      </w:r>
    </w:p>
    <w:p>
      <w:r>
        <w:t>5. Phase 1 — Embedding fine-tune (do this first)</w:t>
      </w:r>
    </w:p>
    <w:p>
      <w:r>
        <w:t>6. Phase 2 — Router classifier</w:t>
      </w:r>
    </w:p>
    <w:p>
      <w:r>
        <w:t>7. Phase 3 — Grader cross-encoder</w:t>
      </w:r>
    </w:p>
    <w:p>
      <w:r>
        <w:t>8. Phase 4 — Generator LoRA (optional)</w:t>
      </w:r>
    </w:p>
    <w:p>
      <w:r>
        <w:t>9. Evaluation harness</w:t>
      </w:r>
    </w:p>
    <w:p>
      <w:r>
        <w:t>10. Suggested two-weekend timeline</w:t>
      </w:r>
    </w:p>
    <w:p>
      <w:r>
        <w:t>11. Cross-cutting tips and gotchas</w:t>
      </w:r>
    </w:p>
    <w:p>
      <w:r>
        <w:t>12. Troubleshooting</w:t>
      </w:r>
    </w:p>
    <w:p>
      <w:r>
        <w:t>13. Appendix A — Phase summary table</w:t>
      </w:r>
    </w:p>
    <w:p>
      <w:r>
        <w:t>14. Appendix B — Environment variables</w:t>
      </w:r>
    </w:p>
    <w:p>
      <w:r>
        <w:br w:type="page"/>
      </w:r>
    </w:p>
    <w:p>
      <w:pPr>
        <w:pStyle w:val="Heading1"/>
      </w:pPr>
      <w:r>
        <w:t>1. Strategy in One Page</w:t>
      </w:r>
    </w:p>
    <w:p>
      <w:r>
        <w:t>AI574 is a RAG system, so the generator is usually the wrong fine-tuning target. The biggest quality lifts come from improving retrieval (embeddings), shrinking the LLM-as-judge calls (router and grader), and only then — if a real gap remains — adapting the generator's style or domain voice with a LoRA.</w:t>
      </w:r>
    </w:p>
    <w:p>
      <w:r>
        <w:t>Run the phases in this order:</w:t>
      </w:r>
    </w:p>
    <w:p>
      <w:pPr>
        <w:pStyle w:val="ListNumber"/>
      </w:pPr>
      <w:r>
        <w:rPr>
          <w:b/>
        </w:rPr>
        <w:t xml:space="preserve">Embeddings: </w:t>
      </w:r>
      <w:r>
        <w:t>fine-tune sentence-transformers on synthetic (query, relevant-passage) pairs from your indexed corpora. Highest ROI.</w:t>
      </w:r>
    </w:p>
    <w:p>
      <w:pPr>
        <w:pStyle w:val="ListNumber"/>
      </w:pPr>
      <w:r>
        <w:rPr>
          <w:b/>
        </w:rPr>
        <w:t xml:space="preserve">Router classifier: </w:t>
      </w:r>
      <w:r>
        <w:t>replace SupervisorAgent.route()'s LLM call with a 22M-param classifier. Latency drops from ~300 ms to ~10 ms.</w:t>
      </w:r>
    </w:p>
    <w:p>
      <w:pPr>
        <w:pStyle w:val="ListNumber"/>
      </w:pPr>
      <w:r>
        <w:rPr>
          <w:b/>
        </w:rPr>
        <w:t xml:space="preserve">Grader cross-encoder: </w:t>
      </w:r>
      <w:r>
        <w:t>replace DocumentGrader's per-doc LLM grading. Big CRAG latency win.</w:t>
      </w:r>
    </w:p>
    <w:p>
      <w:pPr>
        <w:pStyle w:val="ListNumber"/>
      </w:pPr>
      <w:r>
        <w:rPr>
          <w:b/>
        </w:rPr>
        <w:t xml:space="preserve">Generator LoRA: </w:t>
      </w:r>
      <w:r>
        <w:t>QLoRA on Gemma 2 2B / 9B. Only if Phases 1–3 leave a real gap. Skip Gemma 3 12B on T4.</w:t>
      </w:r>
    </w:p>
    <w:p>
      <w:pPr>
        <w:shd w:val="clear" w:color="auto" w:fill="EAF3FB"/>
      </w:pPr>
      <w:r>
        <w:rPr>
          <w:b/>
          <w:color w:val="0B5FA5"/>
        </w:rPr>
        <w:t xml:space="preserve">Note: </w:t>
      </w:r>
      <w:r>
        <w:t>Run evaluation/metrics.py before and after every phase. If a phase doesn't move the held-out metrics, stop and diagnose. Don't move on just because training finished cleanly.</w:t>
      </w:r>
    </w:p>
    <w:p>
      <w:pPr>
        <w:pStyle w:val="Heading1"/>
      </w:pPr>
      <w:r>
        <w:t>2. Compute Budget on Colab Pro</w:t>
      </w:r>
    </w:p>
    <w:p>
      <w:r>
        <w:t>Colab Pro gives roughly 100 compute units per month. Burn rates and what they translate 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GPU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</w:rPr>
              <w:t>Units / hour</w:t>
            </w:r>
          </w:p>
        </w:tc>
        <w:tc>
          <w:tcPr>
            <w:tcW w:type="dxa" w:w="2448"/>
            <w:shd w:val="clear" w:color="auto" w:fill="2E75B6"/>
          </w:tcPr>
          <w:p>
            <w:r/>
            <w:r>
              <w:rPr>
                <w:b/>
                <w:color w:val="FFFFFF"/>
              </w:rPr>
              <w:t>Hours per 100 units</w:t>
            </w:r>
          </w:p>
        </w:tc>
        <w:tc>
          <w:tcPr>
            <w:tcW w:type="dxa" w:w="3744"/>
            <w:shd w:val="clear" w:color="auto" w:fill="2E75B6"/>
          </w:tcPr>
          <w:p>
            <w:r/>
            <w:r>
              <w:rPr>
                <w:b/>
                <w:color w:val="FFFFFF"/>
              </w:rPr>
              <w:t>Best fit</w:t>
            </w:r>
          </w:p>
        </w:tc>
      </w:tr>
      <w:tr>
        <w:tc>
          <w:tcPr>
            <w:tcW w:type="dxa" w:w="2016"/>
          </w:tcPr>
          <w:p>
            <w:r/>
            <w:r>
              <w:t>T4 (16 GB)</w:t>
            </w:r>
          </w:p>
        </w:tc>
        <w:tc>
          <w:tcPr>
            <w:tcW w:type="dxa" w:w="2160"/>
          </w:tcPr>
          <w:p>
            <w:r/>
            <w:r>
              <w:t>~2</w:t>
            </w:r>
          </w:p>
        </w:tc>
        <w:tc>
          <w:tcPr>
            <w:tcW w:type="dxa" w:w="2448"/>
          </w:tcPr>
          <w:p>
            <w:r/>
            <w:r>
              <w:t>~50</w:t>
            </w:r>
          </w:p>
        </w:tc>
        <w:tc>
          <w:tcPr>
            <w:tcW w:type="dxa" w:w="3744"/>
          </w:tcPr>
          <w:p>
            <w:r/>
            <w:r>
              <w:t>Embeddings, router, grader, QLoRA on ≤4B</w:t>
            </w:r>
          </w:p>
        </w:tc>
      </w:tr>
      <w:tr>
        <w:tc>
          <w:tcPr>
            <w:tcW w:type="dxa" w:w="2016"/>
          </w:tcPr>
          <w:p>
            <w:r/>
            <w:r>
              <w:t>L4 (24 GB)</w:t>
            </w:r>
          </w:p>
        </w:tc>
        <w:tc>
          <w:tcPr>
            <w:tcW w:type="dxa" w:w="2160"/>
          </w:tcPr>
          <w:p>
            <w:r/>
            <w:r>
              <w:t>~5</w:t>
            </w:r>
          </w:p>
        </w:tc>
        <w:tc>
          <w:tcPr>
            <w:tcW w:type="dxa" w:w="2448"/>
          </w:tcPr>
          <w:p>
            <w:r/>
            <w:r>
              <w:t>~20</w:t>
            </w:r>
          </w:p>
        </w:tc>
        <w:tc>
          <w:tcPr>
            <w:tcW w:type="dxa" w:w="3744"/>
          </w:tcPr>
          <w:p>
            <w:r/>
            <w:r>
              <w:t>QLoRA on Gemma 2 9B; faster than T4 for everything</w:t>
            </w:r>
          </w:p>
        </w:tc>
      </w:tr>
      <w:tr>
        <w:tc>
          <w:tcPr>
            <w:tcW w:type="dxa" w:w="2016"/>
          </w:tcPr>
          <w:p>
            <w:r/>
            <w:r>
              <w:t>A100 (40 GB)</w:t>
            </w:r>
          </w:p>
        </w:tc>
        <w:tc>
          <w:tcPr>
            <w:tcW w:type="dxa" w:w="2160"/>
          </w:tcPr>
          <w:p>
            <w:r/>
            <w:r>
              <w:t>~13</w:t>
            </w:r>
          </w:p>
        </w:tc>
        <w:tc>
          <w:tcPr>
            <w:tcW w:type="dxa" w:w="2448"/>
          </w:tcPr>
          <w:p>
            <w:r/>
            <w:r>
              <w:t>~7</w:t>
            </w:r>
          </w:p>
        </w:tc>
        <w:tc>
          <w:tcPr>
            <w:tcW w:type="dxa" w:w="3744"/>
          </w:tcPr>
          <w:p>
            <w:r/>
            <w:r>
              <w:t>QLoRA on Gemma 3 12B, full fine-tune ≤7B</w:t>
            </w:r>
          </w:p>
        </w:tc>
      </w:tr>
    </w:tbl>
    <w:p>
      <w:r>
        <w:t>Budget for a full first campaign: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96"/>
            <w:shd w:val="clear" w:color="auto" w:fill="2E75B6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296"/>
            <w:shd w:val="clear" w:color="auto" w:fill="2E75B6"/>
          </w:tcPr>
          <w:p>
            <w:r/>
            <w:r>
              <w:rPr>
                <w:b/>
                <w:color w:val="FFFFFF"/>
              </w:rPr>
              <w:t>GPU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</w:rPr>
              <w:t>Units</w:t>
            </w:r>
          </w:p>
        </w:tc>
      </w:tr>
      <w:tr>
        <w:tc>
          <w:tcPr>
            <w:tcW w:type="dxa" w:w="4896"/>
          </w:tcPr>
          <w:p>
            <w:r/>
            <w:r>
              <w:t>Phase 1 — Embedding fine-tune (50k pairs)</w:t>
            </w:r>
          </w:p>
        </w:tc>
        <w:tc>
          <w:tcPr>
            <w:tcW w:type="dxa" w:w="1296"/>
          </w:tcPr>
          <w:p>
            <w:r/>
            <w:r>
              <w:t>T4</w:t>
            </w:r>
          </w:p>
        </w:tc>
        <w:tc>
          <w:tcPr>
            <w:tcW w:type="dxa" w:w="1440"/>
          </w:tcPr>
          <w:p>
            <w:r/>
            <w:r>
              <w:t>4–8</w:t>
            </w:r>
          </w:p>
        </w:tc>
        <w:tc>
          <w:tcPr>
            <w:tcW w:type="dxa" w:w="1440"/>
          </w:tcPr>
          <w:p>
            <w:r/>
            <w:r>
              <w:t>~10–15</w:t>
            </w:r>
          </w:p>
        </w:tc>
      </w:tr>
      <w:tr>
        <w:tc>
          <w:tcPr>
            <w:tcW w:type="dxa" w:w="4896"/>
          </w:tcPr>
          <w:p>
            <w:r/>
            <w:r>
              <w:t>Phase 2 — Router classifier</w:t>
            </w:r>
          </w:p>
        </w:tc>
        <w:tc>
          <w:tcPr>
            <w:tcW w:type="dxa" w:w="1296"/>
          </w:tcPr>
          <w:p>
            <w:r/>
            <w:r>
              <w:t>T4</w:t>
            </w:r>
          </w:p>
        </w:tc>
        <w:tc>
          <w:tcPr>
            <w:tcW w:type="dxa" w:w="1440"/>
          </w:tcPr>
          <w:p>
            <w:r/>
            <w:r>
              <w:t>1–2</w:t>
            </w:r>
          </w:p>
        </w:tc>
        <w:tc>
          <w:tcPr>
            <w:tcW w:type="dxa" w:w="1440"/>
          </w:tcPr>
          <w:p>
            <w:r/>
            <w:r>
              <w:t>~2–4</w:t>
            </w:r>
          </w:p>
        </w:tc>
      </w:tr>
      <w:tr>
        <w:tc>
          <w:tcPr>
            <w:tcW w:type="dxa" w:w="4896"/>
          </w:tcPr>
          <w:p>
            <w:r/>
            <w:r>
              <w:t>Phase 3 — Grader cross-encoder</w:t>
            </w:r>
          </w:p>
        </w:tc>
        <w:tc>
          <w:tcPr>
            <w:tcW w:type="dxa" w:w="1296"/>
          </w:tcPr>
          <w:p>
            <w:r/>
            <w:r>
              <w:t>T4</w:t>
            </w:r>
          </w:p>
        </w:tc>
        <w:tc>
          <w:tcPr>
            <w:tcW w:type="dxa" w:w="1440"/>
          </w:tcPr>
          <w:p>
            <w:r/>
            <w:r>
              <w:t>3–4</w:t>
            </w:r>
          </w:p>
        </w:tc>
        <w:tc>
          <w:tcPr>
            <w:tcW w:type="dxa" w:w="1440"/>
          </w:tcPr>
          <w:p>
            <w:r/>
            <w:r>
              <w:t>~6–8</w:t>
            </w:r>
          </w:p>
        </w:tc>
      </w:tr>
      <w:tr>
        <w:tc>
          <w:tcPr>
            <w:tcW w:type="dxa" w:w="4896"/>
          </w:tcPr>
          <w:p>
            <w:r/>
            <w:r>
              <w:t>Phase 4 — Gemma 2 2B QLoRA (10k examples)</w:t>
            </w:r>
          </w:p>
        </w:tc>
        <w:tc>
          <w:tcPr>
            <w:tcW w:type="dxa" w:w="1296"/>
          </w:tcPr>
          <w:p>
            <w:r/>
            <w:r>
              <w:t>T4</w:t>
            </w:r>
          </w:p>
        </w:tc>
        <w:tc>
          <w:tcPr>
            <w:tcW w:type="dxa" w:w="1440"/>
          </w:tcPr>
          <w:p>
            <w:r/>
            <w:r>
              <w:t>6–12</w:t>
            </w:r>
          </w:p>
        </w:tc>
        <w:tc>
          <w:tcPr>
            <w:tcW w:type="dxa" w:w="1440"/>
          </w:tcPr>
          <w:p>
            <w:r/>
            <w:r>
              <w:t>~15–25</w:t>
            </w:r>
          </w:p>
        </w:tc>
      </w:tr>
      <w:tr>
        <w:tc>
          <w:tcPr>
            <w:tcW w:type="dxa" w:w="4896"/>
          </w:tcPr>
          <w:p>
            <w:r/>
            <w:r>
              <w:t>Eval / re-runs / Drive writes</w:t>
            </w:r>
          </w:p>
        </w:tc>
        <w:tc>
          <w:tcPr>
            <w:tcW w:type="dxa" w:w="1296"/>
          </w:tcPr>
          <w:p>
            <w:r/>
            <w:r>
              <w:t>T4</w:t>
            </w:r>
          </w:p>
        </w:tc>
        <w:tc>
          <w:tcPr>
            <w:tcW w:type="dxa" w:w="1440"/>
          </w:tcPr>
          <w:p>
            <w:r/>
            <w:r>
              <w:t>5–10</w:t>
            </w:r>
          </w:p>
        </w:tc>
        <w:tc>
          <w:tcPr>
            <w:tcW w:type="dxa" w:w="1440"/>
          </w:tcPr>
          <w:p>
            <w:r/>
            <w:r>
              <w:t>~10–20</w:t>
            </w:r>
          </w:p>
        </w:tc>
      </w:tr>
      <w:tr>
        <w:tc>
          <w:tcPr>
            <w:tcW w:type="dxa" w:w="4896"/>
          </w:tcPr>
          <w:p>
            <w:r/>
            <w:r>
              <w:t>Total (Phases 1–4)</w:t>
            </w:r>
          </w:p>
        </w:tc>
        <w:tc>
          <w:tcPr>
            <w:tcW w:type="dxa" w:w="1296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~45–70</w:t>
            </w:r>
          </w:p>
        </w:tc>
      </w:tr>
    </w:tbl>
    <w:p>
      <w:pPr>
        <w:shd w:val="clear" w:color="auto" w:fill="E6F4EC"/>
      </w:pPr>
      <w:r>
        <w:rPr>
          <w:b/>
          <w:color w:val="1F6F4A"/>
        </w:rPr>
        <w:t xml:space="preserve">Tip: </w:t>
      </w:r>
      <w:r>
        <w:t>Save Phase 4 for when you're sure you need it. Many projects ship after Phases 1 and 2 alone.</w:t>
      </w:r>
    </w:p>
    <w:p>
      <w:pPr>
        <w:pStyle w:val="Heading1"/>
      </w:pPr>
      <w:r>
        <w:t>3. One-time Colab + Drive Setup</w:t>
      </w:r>
    </w:p>
    <w:p>
      <w:r>
        <w:t>Open a fresh Colab notebook on Pro. Pick GPU runtime (Runtime → Change runtime type → T4 / L4).</w:t>
      </w:r>
    </w:p>
    <w:p>
      <w:pPr>
        <w:pStyle w:val="Heading2"/>
      </w:pPr>
      <w:r>
        <w:t>3.1 Mount Drive and pin paths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google.colab import drive, userdata</w:t>
      </w:r>
      <w:r>
        <w:br/>
      </w:r>
      <w:r>
        <w:rPr>
          <w:rFonts w:ascii="Consolas" w:hAnsi="Consolas"/>
          <w:sz w:val="19"/>
        </w:rPr>
        <w:t>drive.mount('/content/drive')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import os, sys</w:t>
      </w:r>
      <w:r>
        <w:br/>
      </w:r>
      <w:r>
        <w:rPr>
          <w:rFonts w:ascii="Consolas" w:hAnsi="Consolas"/>
          <w:sz w:val="19"/>
        </w:rPr>
        <w:t>PROJECT_DIR = '/content/drive/MyDrive/AI574'</w:t>
      </w:r>
      <w:r>
        <w:br/>
      </w:r>
      <w:r>
        <w:rPr>
          <w:rFonts w:ascii="Consolas" w:hAnsi="Consolas"/>
          <w:sz w:val="19"/>
        </w:rPr>
        <w:t>FT_DIR      = f'{PROJECT_DIR}/finetune'        # everything fine-tune-related</w:t>
      </w:r>
      <w:r>
        <w:br/>
      </w:r>
      <w:r>
        <w:rPr>
          <w:rFonts w:ascii="Consolas" w:hAnsi="Consolas"/>
          <w:sz w:val="19"/>
        </w:rPr>
        <w:t>MODELS_DIR  = f'{PROJECT_DIR}/models'          # output checkpoints</w:t>
      </w:r>
      <w:r>
        <w:br/>
      </w:r>
      <w:r>
        <w:rPr>
          <w:rFonts w:ascii="Consolas" w:hAnsi="Consolas"/>
          <w:sz w:val="19"/>
        </w:rPr>
        <w:t>DATA_DIR    = f'{PROJECT_DIR}/finetune/data'</w:t>
      </w:r>
      <w:r>
        <w:br/>
      </w:r>
      <w:r>
        <w:rPr>
          <w:rFonts w:ascii="Consolas" w:hAnsi="Consolas"/>
          <w:sz w:val="19"/>
        </w:rPr>
        <w:t>os.makedirs(FT_DIR, exist_ok=True)</w:t>
      </w:r>
      <w:r>
        <w:br/>
      </w:r>
      <w:r>
        <w:rPr>
          <w:rFonts w:ascii="Consolas" w:hAnsi="Consolas"/>
          <w:sz w:val="19"/>
        </w:rPr>
        <w:t>os.makedirs(MODELS_DIR, exist_ok=True)</w:t>
      </w:r>
      <w:r>
        <w:br/>
      </w:r>
      <w:r>
        <w:rPr>
          <w:rFonts w:ascii="Consolas" w:hAnsi="Consolas"/>
          <w:sz w:val="19"/>
        </w:rPr>
        <w:t>os.makedirs(DATA_DIR, exist_ok=True)</w:t>
      </w:r>
      <w:r>
        <w:br/>
      </w:r>
      <w:r>
        <w:rPr>
          <w:rFonts w:ascii="Consolas" w:hAnsi="Consolas"/>
          <w:sz w:val="19"/>
        </w:rPr>
        <w:t>sys.path.insert(0, PROJECT_DIR)               # so `from ingestion...` works</w:t>
      </w:r>
    </w:p>
    <w:p>
      <w:pPr>
        <w:pStyle w:val="Heading2"/>
      </w:pPr>
      <w:r>
        <w:t>3.2 Install training stack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!pip -q install -U \</w:t>
      </w:r>
      <w:r>
        <w:br/>
      </w:r>
      <w:r>
        <w:rPr>
          <w:rFonts w:ascii="Consolas" w:hAnsi="Consolas"/>
          <w:sz w:val="19"/>
        </w:rPr>
        <w:t xml:space="preserve">  sentence-transformers==3.0.0 \</w:t>
      </w:r>
      <w:r>
        <w:br/>
      </w:r>
      <w:r>
        <w:rPr>
          <w:rFonts w:ascii="Consolas" w:hAnsi="Consolas"/>
          <w:sz w:val="19"/>
        </w:rPr>
        <w:t xml:space="preserve">  transformers&gt;=4.45 datasets&gt;=2.20 evaluate&gt;=0.4 \</w:t>
      </w:r>
      <w:r>
        <w:br/>
      </w:r>
      <w:r>
        <w:rPr>
          <w:rFonts w:ascii="Consolas" w:hAnsi="Consolas"/>
          <w:sz w:val="19"/>
        </w:rPr>
        <w:t xml:space="preserve">  accelerate&gt;=0.34 peft&gt;=0.13 trl&gt;=0.11 bitsandbytes&gt;=0.43 \</w:t>
      </w:r>
      <w:r>
        <w:br/>
      </w:r>
      <w:r>
        <w:rPr>
          <w:rFonts w:ascii="Consolas" w:hAnsi="Consolas"/>
          <w:sz w:val="19"/>
        </w:rPr>
        <w:t xml:space="preserve">  langchain-google-genai&gt;=2.0 wandb&gt;=0.18</w:t>
      </w:r>
    </w:p>
    <w:p>
      <w:pPr>
        <w:pStyle w:val="Heading2"/>
      </w:pPr>
      <w:r>
        <w:t>3.3 Secrets</w:t>
      </w:r>
    </w:p>
    <w:p>
      <w:r>
        <w:t>Use Colab's secrets manager (key icon, left sidebar). Add GOOGLE_API_KEY and (optionally) WANDB_API_KEY. Then: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os.environ['GOOGLE_API_KEY'] = userdata.get('GOOGLE_API_KEY')</w:t>
      </w:r>
      <w:r>
        <w:br/>
      </w:r>
      <w:r>
        <w:rPr>
          <w:rFonts w:ascii="Consolas" w:hAnsi="Consolas"/>
          <w:sz w:val="19"/>
        </w:rPr>
        <w:t>os.environ['WANDB_API_KEY']  = userdata.get('WANDB_API_KEY')   # optional</w:t>
      </w:r>
      <w:r>
        <w:br/>
      </w:r>
      <w:r>
        <w:rPr>
          <w:rFonts w:ascii="Consolas" w:hAnsi="Consolas"/>
          <w:sz w:val="19"/>
        </w:rPr>
        <w:t>import wandb; wandb.login()  # if using wandb</w:t>
      </w:r>
    </w:p>
    <w:p>
      <w:pPr>
        <w:pStyle w:val="Heading2"/>
      </w:pPr>
      <w:r>
        <w:t>3.4 Verify GPU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import torch</w:t>
      </w:r>
      <w:r>
        <w:br/>
      </w:r>
      <w:r>
        <w:rPr>
          <w:rFonts w:ascii="Consolas" w:hAnsi="Consolas"/>
          <w:sz w:val="19"/>
        </w:rPr>
        <w:t>print(torch.cuda.is_available(), torch.cuda.get_device_name(0), torch.cuda.mem_get_info())</w:t>
      </w:r>
    </w:p>
    <w:p>
      <w:r>
        <w:t>Expected: True, 'Tesla T4' (or 'L4'), and (free, total) memory in bytes.</w:t>
      </w:r>
    </w:p>
    <w:p>
      <w:pPr>
        <w:pStyle w:val="Heading1"/>
      </w:pPr>
      <w:r>
        <w:t>4. Synthetic Data Generation (Shared Across Phases)</w:t>
      </w:r>
    </w:p>
    <w:p>
      <w:r>
        <w:t>Most phases need labeled data and you do not have any to start with. The trick is to use a strong cloud LLM (Gemini Flash / Pro) to manufacture supervision from your indexed corpora. The 150 hand-curated queries in evaluation/metrics.py stay frozen as your eval set — never train on them.</w:t>
      </w:r>
    </w:p>
    <w:p>
      <w:pPr>
        <w:pStyle w:val="Heading2"/>
      </w:pPr>
      <w:r>
        <w:t>4.1 Pull chunks back out of the Chroma index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foundation.embedding_service import EmbeddingService</w:t>
      </w:r>
      <w:r>
        <w:br/>
      </w:r>
      <w:r>
        <w:rPr>
          <w:rFonts w:ascii="Consolas" w:hAnsi="Consolas"/>
          <w:sz w:val="19"/>
        </w:rPr>
        <w:t>from foundation.vector_store     import VectorStoreService</w:t>
      </w:r>
      <w:r>
        <w:br/>
      </w:r>
      <w:r>
        <w:rPr>
          <w:rFonts w:ascii="Consolas" w:hAnsi="Consolas"/>
          <w:sz w:val="19"/>
        </w:rPr>
        <w:t>from config.settings              import CONFIG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vs = VectorStoreService(embedding_service=EmbeddingService(config=CONFIG.embedding))</w:t>
      </w:r>
      <w:r>
        <w:br/>
      </w:r>
      <w:r>
        <w:rPr>
          <w:rFonts w:ascii="Consolas" w:hAnsi="Consolas"/>
          <w:sz w:val="19"/>
        </w:rPr>
        <w:t># Pull a sample of chunks per domain</w:t>
      </w:r>
      <w:r>
        <w:br/>
      </w:r>
      <w:r>
        <w:rPr>
          <w:rFonts w:ascii="Consolas" w:hAnsi="Consolas"/>
          <w:sz w:val="19"/>
        </w:rPr>
        <w:t>import chromadb</w:t>
      </w:r>
      <w:r>
        <w:br/>
      </w:r>
      <w:r>
        <w:rPr>
          <w:rFonts w:ascii="Consolas" w:hAnsi="Consolas"/>
          <w:sz w:val="19"/>
        </w:rPr>
        <w:t>client = chromadb.PersistentClient(path=CONFIG.vector_store.persist_directory)</w:t>
      </w:r>
      <w:r>
        <w:br/>
      </w:r>
      <w:r>
        <w:rPr>
          <w:rFonts w:ascii="Consolas" w:hAnsi="Consolas"/>
          <w:sz w:val="19"/>
        </w:rPr>
        <w:t>for domain, coll_name in CONFIG.vector_store.collections.items():</w:t>
      </w:r>
      <w:r>
        <w:br/>
      </w:r>
      <w:r>
        <w:rPr>
          <w:rFonts w:ascii="Consolas" w:hAnsi="Consolas"/>
          <w:sz w:val="19"/>
        </w:rPr>
        <w:t xml:space="preserve">    coll = client.get_collection(coll_name)</w:t>
      </w:r>
      <w:r>
        <w:br/>
      </w:r>
      <w:r>
        <w:rPr>
          <w:rFonts w:ascii="Consolas" w:hAnsi="Consolas"/>
          <w:sz w:val="19"/>
        </w:rPr>
        <w:t xml:space="preserve">    out  = coll.get(limit=10000, include=['documents','metadatas'])</w:t>
      </w:r>
      <w:r>
        <w:br/>
      </w:r>
      <w:r>
        <w:rPr>
          <w:rFonts w:ascii="Consolas" w:hAnsi="Consolas"/>
          <w:sz w:val="19"/>
        </w:rPr>
        <w:t xml:space="preserve">    print(domain, len(out['documents']))</w:t>
      </w:r>
    </w:p>
    <w:p>
      <w:pPr>
        <w:pStyle w:val="Heading2"/>
      </w:pPr>
      <w:r>
        <w:t>4.2 Generate queries from chunks (Gemini Flash)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langchain_google_genai import ChatGoogleGenerativeAI</w:t>
      </w:r>
      <w:r>
        <w:br/>
      </w:r>
      <w:r>
        <w:rPr>
          <w:rFonts w:ascii="Consolas" w:hAnsi="Consolas"/>
          <w:sz w:val="19"/>
        </w:rPr>
        <w:t>import json, re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llm = ChatGoogleGenerativeAI(model='gemini-2.5-flash', temperature=0.4)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PROMPT = '''You are generating synthetic training queries.</w:t>
      </w:r>
      <w:r>
        <w:br/>
      </w:r>
      <w:r>
        <w:rPr>
          <w:rFonts w:ascii="Consolas" w:hAnsi="Consolas"/>
          <w:sz w:val="19"/>
        </w:rPr>
        <w:t>Given the passage below from the {domain} domain, write 3 distinct</w:t>
      </w:r>
      <w:r>
        <w:br/>
      </w:r>
      <w:r>
        <w:rPr>
          <w:rFonts w:ascii="Consolas" w:hAnsi="Consolas"/>
          <w:sz w:val="19"/>
        </w:rPr>
        <w:t>questions a real user might ask that this passage answers.</w:t>
      </w:r>
      <w:r>
        <w:br/>
      </w:r>
      <w:r>
        <w:rPr>
          <w:rFonts w:ascii="Consolas" w:hAnsi="Consolas"/>
          <w:sz w:val="19"/>
        </w:rPr>
        <w:t>Return JSON: {{"queries": ["...", "...", "..."]}}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PASSAGE:</w:t>
      </w:r>
      <w:r>
        <w:br/>
      </w:r>
      <w:r>
        <w:rPr>
          <w:rFonts w:ascii="Consolas" w:hAnsi="Consolas"/>
          <w:sz w:val="19"/>
        </w:rPr>
        <w:t>{passage}'''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def gen_queries(passage, domain):</w:t>
      </w:r>
      <w:r>
        <w:br/>
      </w:r>
      <w:r>
        <w:rPr>
          <w:rFonts w:ascii="Consolas" w:hAnsi="Consolas"/>
          <w:sz w:val="19"/>
        </w:rPr>
        <w:t xml:space="preserve">    msg = PROMPT.format(domain=domain, passage=passage[:1500])</w:t>
      </w:r>
      <w:r>
        <w:br/>
      </w:r>
      <w:r>
        <w:rPr>
          <w:rFonts w:ascii="Consolas" w:hAnsi="Consolas"/>
          <w:sz w:val="19"/>
        </w:rPr>
        <w:t xml:space="preserve">    raw = llm.invoke(msg).content</w:t>
      </w:r>
      <w:r>
        <w:br/>
      </w:r>
      <w:r>
        <w:rPr>
          <w:rFonts w:ascii="Consolas" w:hAnsi="Consolas"/>
          <w:sz w:val="19"/>
        </w:rPr>
        <w:t xml:space="preserve">    m   = re.search(r'\{.*\}', raw, re.S)</w:t>
      </w:r>
      <w:r>
        <w:br/>
      </w:r>
      <w:r>
        <w:rPr>
          <w:rFonts w:ascii="Consolas" w:hAnsi="Consolas"/>
          <w:sz w:val="19"/>
        </w:rPr>
        <w:t xml:space="preserve">    return json.loads(m.group())['queries']</w:t>
      </w:r>
    </w:p>
    <w:p>
      <w:pPr>
        <w:pStyle w:val="Heading2"/>
      </w:pPr>
      <w:r>
        <w:t>4.3 Build a (query, positive_passage) pair file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import json, time, random</w:t>
      </w:r>
      <w:r>
        <w:br/>
      </w:r>
      <w:r>
        <w:rPr>
          <w:rFonts w:ascii="Consolas" w:hAnsi="Consolas"/>
          <w:sz w:val="19"/>
        </w:rPr>
        <w:t>from pathlib import Path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out = Path(DATA_DIR) / 'pairs.jsonl'</w:t>
      </w:r>
      <w:r>
        <w:br/>
      </w:r>
      <w:r>
        <w:rPr>
          <w:rFonts w:ascii="Consolas" w:hAnsi="Consolas"/>
          <w:sz w:val="19"/>
        </w:rPr>
        <w:t>with out.open('w') as f:</w:t>
      </w:r>
      <w:r>
        <w:br/>
      </w:r>
      <w:r>
        <w:rPr>
          <w:rFonts w:ascii="Consolas" w:hAnsi="Consolas"/>
          <w:sz w:val="19"/>
        </w:rPr>
        <w:t xml:space="preserve">    for domain in ['industrial', 'recipe', 'scientific']:</w:t>
      </w:r>
      <w:r>
        <w:br/>
      </w:r>
      <w:r>
        <w:rPr>
          <w:rFonts w:ascii="Consolas" w:hAnsi="Consolas"/>
          <w:sz w:val="19"/>
        </w:rPr>
        <w:t xml:space="preserve">        coll = client.get_collection(CONFIG.vector_store.collections[domain])</w:t>
      </w:r>
      <w:r>
        <w:br/>
      </w:r>
      <w:r>
        <w:rPr>
          <w:rFonts w:ascii="Consolas" w:hAnsi="Consolas"/>
          <w:sz w:val="19"/>
        </w:rPr>
        <w:t xml:space="preserve">        data = coll.get(limit=20000, include=['documents','metadatas'])</w:t>
      </w:r>
      <w:r>
        <w:br/>
      </w:r>
      <w:r>
        <w:rPr>
          <w:rFonts w:ascii="Consolas" w:hAnsi="Consolas"/>
          <w:sz w:val="19"/>
        </w:rPr>
        <w:t xml:space="preserve">        for doc, meta in zip(data['documents'], data['metadatas']):</w:t>
      </w:r>
      <w:r>
        <w:br/>
      </w:r>
      <w:r>
        <w:rPr>
          <w:rFonts w:ascii="Consolas" w:hAnsi="Consolas"/>
          <w:sz w:val="19"/>
        </w:rPr>
        <w:t xml:space="preserve">            try:</w:t>
      </w:r>
      <w:r>
        <w:br/>
      </w:r>
      <w:r>
        <w:rPr>
          <w:rFonts w:ascii="Consolas" w:hAnsi="Consolas"/>
          <w:sz w:val="19"/>
        </w:rPr>
        <w:t xml:space="preserve">                qs = gen_queries(doc, domain)</w:t>
      </w:r>
      <w:r>
        <w:br/>
      </w:r>
      <w:r>
        <w:rPr>
          <w:rFonts w:ascii="Consolas" w:hAnsi="Consolas"/>
          <w:sz w:val="19"/>
        </w:rPr>
        <w:t xml:space="preserve">            except Exception:</w:t>
      </w:r>
      <w:r>
        <w:br/>
      </w:r>
      <w:r>
        <w:rPr>
          <w:rFonts w:ascii="Consolas" w:hAnsi="Consolas"/>
          <w:sz w:val="19"/>
        </w:rPr>
        <w:t xml:space="preserve">                continue</w:t>
      </w:r>
      <w:r>
        <w:br/>
      </w:r>
      <w:r>
        <w:rPr>
          <w:rFonts w:ascii="Consolas" w:hAnsi="Consolas"/>
          <w:sz w:val="19"/>
        </w:rPr>
        <w:t xml:space="preserve">            for q in qs:</w:t>
      </w:r>
      <w:r>
        <w:br/>
      </w:r>
      <w:r>
        <w:rPr>
          <w:rFonts w:ascii="Consolas" w:hAnsi="Consolas"/>
          <w:sz w:val="19"/>
        </w:rPr>
        <w:t xml:space="preserve">                f.write(json.dumps({</w:t>
      </w:r>
      <w:r>
        <w:br/>
      </w:r>
      <w:r>
        <w:rPr>
          <w:rFonts w:ascii="Consolas" w:hAnsi="Consolas"/>
          <w:sz w:val="19"/>
        </w:rPr>
        <w:t xml:space="preserve">                    'query': q, 'positive': doc,</w:t>
      </w:r>
      <w:r>
        <w:br/>
      </w:r>
      <w:r>
        <w:rPr>
          <w:rFonts w:ascii="Consolas" w:hAnsi="Consolas"/>
          <w:sz w:val="19"/>
        </w:rPr>
        <w:t xml:space="preserve">                    'domain': domain, 'source': meta.get('source')</w:t>
      </w:r>
      <w:r>
        <w:br/>
      </w:r>
      <w:r>
        <w:rPr>
          <w:rFonts w:ascii="Consolas" w:hAnsi="Consolas"/>
          <w:sz w:val="19"/>
        </w:rPr>
        <w:t xml:space="preserve">                }) + '\n')</w:t>
      </w:r>
      <w:r>
        <w:br/>
      </w:r>
      <w:r>
        <w:rPr>
          <w:rFonts w:ascii="Consolas" w:hAnsi="Consolas"/>
          <w:sz w:val="19"/>
        </w:rPr>
        <w:t xml:space="preserve">            time.sleep(0.2)   # gentle rate limit</w:t>
      </w:r>
    </w:p>
    <w:p>
      <w:pPr>
        <w:shd w:val="clear" w:color="auto" w:fill="E6F4EC"/>
      </w:pPr>
      <w:r>
        <w:rPr>
          <w:b/>
          <w:color w:val="1F6F4A"/>
        </w:rPr>
        <w:t xml:space="preserve">Tip: </w:t>
      </w:r>
      <w:r>
        <w:t>Save pairs.jsonl to Drive immediately. If your Colab session dies mid-generation you don't want to redo the API spend.</w:t>
      </w:r>
    </w:p>
    <w:p>
      <w:pPr>
        <w:pStyle w:val="Heading2"/>
      </w:pPr>
      <w:r>
        <w:t>4.4 Mine hard negatives</w:t>
      </w:r>
    </w:p>
    <w:p>
      <w:r>
        <w:t>Real fine-tuning gains come from hard negatives — passages that look similar but are wrong. Retrieve top-10 with the un-tuned embedder for each synthetic query and keep the wrong ones.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sentence_transformers import SentenceTransformer</w:t>
      </w:r>
      <w:r>
        <w:br/>
      </w:r>
      <w:r>
        <w:rPr>
          <w:rFonts w:ascii="Consolas" w:hAnsi="Consolas"/>
          <w:sz w:val="19"/>
        </w:rPr>
        <w:t>import numpy as np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base = SentenceTransformer('thenlper/gte-large', device='cuda')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def add_hard_negatives(jsonl_in, jsonl_out, k=10):</w:t>
      </w:r>
      <w:r>
        <w:br/>
      </w:r>
      <w:r>
        <w:rPr>
          <w:rFonts w:ascii="Consolas" w:hAnsi="Consolas"/>
          <w:sz w:val="19"/>
        </w:rPr>
        <w:t xml:space="preserve">    rows = [json.loads(l) for l in open(jsonl_in)]</w:t>
      </w:r>
      <w:r>
        <w:br/>
      </w:r>
      <w:r>
        <w:rPr>
          <w:rFonts w:ascii="Consolas" w:hAnsi="Consolas"/>
          <w:sz w:val="19"/>
        </w:rPr>
        <w:t xml:space="preserve">    by_dom = {d: [r for r in rows if r['domain']==d] for d in {r['domain'] for r in rows}}</w:t>
      </w:r>
      <w:r>
        <w:br/>
      </w:r>
      <w:r>
        <w:rPr>
          <w:rFonts w:ascii="Consolas" w:hAnsi="Consolas"/>
          <w:sz w:val="19"/>
        </w:rPr>
        <w:t xml:space="preserve">    with open(jsonl_out, 'w') as f:</w:t>
      </w:r>
      <w:r>
        <w:br/>
      </w:r>
      <w:r>
        <w:rPr>
          <w:rFonts w:ascii="Consolas" w:hAnsi="Consolas"/>
          <w:sz w:val="19"/>
        </w:rPr>
        <w:t xml:space="preserve">        for d, items in by_dom.items():</w:t>
      </w:r>
      <w:r>
        <w:br/>
      </w:r>
      <w:r>
        <w:rPr>
          <w:rFonts w:ascii="Consolas" w:hAnsi="Consolas"/>
          <w:sz w:val="19"/>
        </w:rPr>
        <w:t xml:space="preserve">            corpus  = [r['positive'] for r in items]</w:t>
      </w:r>
      <w:r>
        <w:br/>
      </w:r>
      <w:r>
        <w:rPr>
          <w:rFonts w:ascii="Consolas" w:hAnsi="Consolas"/>
          <w:sz w:val="19"/>
        </w:rPr>
        <w:t xml:space="preserve">            corp_e  = base.encode(corpus, batch_size=64, convert_to_numpy=True, normalize_embeddings=True)</w:t>
      </w:r>
      <w:r>
        <w:br/>
      </w:r>
      <w:r>
        <w:rPr>
          <w:rFonts w:ascii="Consolas" w:hAnsi="Consolas"/>
          <w:sz w:val="19"/>
        </w:rPr>
        <w:t xml:space="preserve">            for r in items:</w:t>
      </w:r>
      <w:r>
        <w:br/>
      </w:r>
      <w:r>
        <w:rPr>
          <w:rFonts w:ascii="Consolas" w:hAnsi="Consolas"/>
          <w:sz w:val="19"/>
        </w:rPr>
        <w:t xml:space="preserve">                qe = base.encode(r['query'], normalize_embeddings=True)</w:t>
      </w:r>
      <w:r>
        <w:br/>
      </w:r>
      <w:r>
        <w:rPr>
          <w:rFonts w:ascii="Consolas" w:hAnsi="Consolas"/>
          <w:sz w:val="19"/>
        </w:rPr>
        <w:t xml:space="preserve">                sims = corp_e @ qe</w:t>
      </w:r>
      <w:r>
        <w:br/>
      </w:r>
      <w:r>
        <w:rPr>
          <w:rFonts w:ascii="Consolas" w:hAnsi="Consolas"/>
          <w:sz w:val="19"/>
        </w:rPr>
        <w:t xml:space="preserve">                idx  = np.argsort(-sims)[:k]</w:t>
      </w:r>
      <w:r>
        <w:br/>
      </w:r>
      <w:r>
        <w:rPr>
          <w:rFonts w:ascii="Consolas" w:hAnsi="Consolas"/>
          <w:sz w:val="19"/>
        </w:rPr>
        <w:t xml:space="preserve">                negs = [corpus[i] for i in idx if corpus[i] != r['positive']][:3]</w:t>
      </w:r>
      <w:r>
        <w:br/>
      </w:r>
      <w:r>
        <w:rPr>
          <w:rFonts w:ascii="Consolas" w:hAnsi="Consolas"/>
          <w:sz w:val="19"/>
        </w:rPr>
        <w:t xml:space="preserve">                r['negatives'] = negs</w:t>
      </w:r>
      <w:r>
        <w:br/>
      </w:r>
      <w:r>
        <w:rPr>
          <w:rFonts w:ascii="Consolas" w:hAnsi="Consolas"/>
          <w:sz w:val="19"/>
        </w:rPr>
        <w:t xml:space="preserve">                f.write(json.dumps(r)+'\n')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add_hard_negatives(f'{DATA_DIR}/pairs.jsonl', f'{DATA_DIR}/pairs_with_negs.jsonl')</w:t>
      </w:r>
    </w:p>
    <w:p>
      <w:pPr>
        <w:pStyle w:val="Heading1"/>
      </w:pPr>
      <w:r>
        <w:t>5. Phase 1 — Embedding Fine-Tune</w:t>
      </w:r>
    </w:p>
    <w:p>
      <w:r>
        <w:t>Goal: a sentence-transformer that knows your domains. Drop-in replacement for thenlper/gte-large.</w:t>
      </w:r>
    </w:p>
    <w:p>
      <w:pPr>
        <w:pStyle w:val="Heading2"/>
      </w:pPr>
      <w:r>
        <w:t>5.1 Choose a base</w:t>
      </w:r>
    </w:p>
    <w:p>
      <w:pPr>
        <w:pStyle w:val="ListBullet"/>
      </w:pPr>
      <w:r>
        <w:rPr>
          <w:b/>
        </w:rPr>
        <w:t xml:space="preserve">thenlper/gte-large: </w:t>
      </w:r>
      <w:r>
        <w:t>current default. Pick this if you want apples-to-apples comparison.</w:t>
      </w:r>
    </w:p>
    <w:p>
      <w:pPr>
        <w:pStyle w:val="ListBullet"/>
      </w:pPr>
      <w:r>
        <w:rPr>
          <w:b/>
        </w:rPr>
        <w:t xml:space="preserve">BAAI/bge-large-en-v1.5: </w:t>
      </w:r>
      <w:r>
        <w:t>stronger generic baseline at the same 1024-dim. Pick this if you also want a small base-model lift.</w:t>
      </w:r>
    </w:p>
    <w:p>
      <w:pPr>
        <w:pStyle w:val="Heading2"/>
      </w:pPr>
      <w:r>
        <w:t>5.2 Training script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sentence_transformers import (SentenceTransformer, InputExample,</w:t>
      </w:r>
      <w:r>
        <w:br/>
      </w:r>
      <w:r>
        <w:rPr>
          <w:rFonts w:ascii="Consolas" w:hAnsi="Consolas"/>
          <w:sz w:val="19"/>
        </w:rPr>
        <w:t xml:space="preserve">    losses, models)</w:t>
      </w:r>
      <w:r>
        <w:br/>
      </w:r>
      <w:r>
        <w:rPr>
          <w:rFonts w:ascii="Consolas" w:hAnsi="Consolas"/>
          <w:sz w:val="19"/>
        </w:rPr>
        <w:t>from torch.utils.data import DataLoader</w:t>
      </w:r>
      <w:r>
        <w:br/>
      </w:r>
      <w:r>
        <w:rPr>
          <w:rFonts w:ascii="Consolas" w:hAnsi="Consolas"/>
          <w:sz w:val="19"/>
        </w:rPr>
        <w:t>import json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BASE = 'BAAI/bge-large-en-v1.5'   # or 'thenlper/gte-large'</w:t>
      </w:r>
      <w:r>
        <w:br/>
      </w:r>
      <w:r>
        <w:rPr>
          <w:rFonts w:ascii="Consolas" w:hAnsi="Consolas"/>
          <w:sz w:val="19"/>
        </w:rPr>
        <w:t>OUT  = f'{MODELS_DIR}/bge-ai574'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model = SentenceTransformer(BASE, device='cuda')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examples = []</w:t>
      </w:r>
      <w:r>
        <w:br/>
      </w:r>
      <w:r>
        <w:rPr>
          <w:rFonts w:ascii="Consolas" w:hAnsi="Consolas"/>
          <w:sz w:val="19"/>
        </w:rPr>
        <w:t>for line in open(f'{DATA_DIR}/pairs_with_negs.jsonl'):</w:t>
      </w:r>
      <w:r>
        <w:br/>
      </w:r>
      <w:r>
        <w:rPr>
          <w:rFonts w:ascii="Consolas" w:hAnsi="Consolas"/>
          <w:sz w:val="19"/>
        </w:rPr>
        <w:t xml:space="preserve">    r = json.loads(line)</w:t>
      </w:r>
      <w:r>
        <w:br/>
      </w:r>
      <w:r>
        <w:rPr>
          <w:rFonts w:ascii="Consolas" w:hAnsi="Consolas"/>
          <w:sz w:val="19"/>
        </w:rPr>
        <w:t xml:space="preserve">    examples.append(InputExample(texts=[r['query'], r['positive']]))</w:t>
      </w:r>
      <w:r>
        <w:br/>
      </w:r>
      <w:r>
        <w:rPr>
          <w:rFonts w:ascii="Consolas" w:hAnsi="Consolas"/>
          <w:sz w:val="19"/>
        </w:rPr>
        <w:t xml:space="preserve">    for neg in r.get('negatives', []):</w:t>
      </w:r>
      <w:r>
        <w:br/>
      </w:r>
      <w:r>
        <w:rPr>
          <w:rFonts w:ascii="Consolas" w:hAnsi="Consolas"/>
          <w:sz w:val="19"/>
        </w:rPr>
        <w:t xml:space="preserve">        examples.append(InputExample(texts=[r['query'], r['positive'], neg]))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loader = DataLoader(examples, batch_size=64, shuffle=True)</w:t>
      </w:r>
      <w:r>
        <w:br/>
      </w:r>
      <w:r>
        <w:rPr>
          <w:rFonts w:ascii="Consolas" w:hAnsi="Consolas"/>
          <w:sz w:val="19"/>
        </w:rPr>
        <w:t>loss   = losses.MultipleNegativesRankingLoss(model)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model.fit(</w:t>
      </w:r>
      <w:r>
        <w:br/>
      </w:r>
      <w:r>
        <w:rPr>
          <w:rFonts w:ascii="Consolas" w:hAnsi="Consolas"/>
          <w:sz w:val="19"/>
        </w:rPr>
        <w:t xml:space="preserve">    train_objectives=[(loader, loss)],</w:t>
      </w:r>
      <w:r>
        <w:br/>
      </w:r>
      <w:r>
        <w:rPr>
          <w:rFonts w:ascii="Consolas" w:hAnsi="Consolas"/>
          <w:sz w:val="19"/>
        </w:rPr>
        <w:t xml:space="preserve">    epochs=2,</w:t>
      </w:r>
      <w:r>
        <w:br/>
      </w:r>
      <w:r>
        <w:rPr>
          <w:rFonts w:ascii="Consolas" w:hAnsi="Consolas"/>
          <w:sz w:val="19"/>
        </w:rPr>
        <w:t xml:space="preserve">    warmup_steps=int(0.1 * len(loader)),</w:t>
      </w:r>
      <w:r>
        <w:br/>
      </w:r>
      <w:r>
        <w:rPr>
          <w:rFonts w:ascii="Consolas" w:hAnsi="Consolas"/>
          <w:sz w:val="19"/>
        </w:rPr>
        <w:t xml:space="preserve">    output_path=OUT,</w:t>
      </w:r>
      <w:r>
        <w:br/>
      </w:r>
      <w:r>
        <w:rPr>
          <w:rFonts w:ascii="Consolas" w:hAnsi="Consolas"/>
          <w:sz w:val="19"/>
        </w:rPr>
        <w:t xml:space="preserve">    show_progress_bar=True,</w:t>
      </w:r>
      <w:r>
        <w:br/>
      </w:r>
      <w:r>
        <w:rPr>
          <w:rFonts w:ascii="Consolas" w:hAnsi="Consolas"/>
          <w:sz w:val="19"/>
        </w:rPr>
        <w:t xml:space="preserve">    use_amp=True,                    # mixed precision</w:t>
      </w:r>
      <w:r>
        <w:br/>
      </w:r>
      <w:r>
        <w:rPr>
          <w:rFonts w:ascii="Consolas" w:hAnsi="Consolas"/>
          <w:sz w:val="19"/>
        </w:rPr>
        <w:t>)</w:t>
      </w:r>
    </w:p>
    <w:p>
      <w:pPr>
        <w:pStyle w:val="Heading2"/>
      </w:pPr>
      <w:r>
        <w:t>5.3 Switch the embedder and rebuild the index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import os, shutil</w:t>
      </w:r>
      <w:r>
        <w:br/>
      </w:r>
      <w:r>
        <w:rPr>
          <w:rFonts w:ascii="Consolas" w:hAnsi="Consolas"/>
          <w:sz w:val="19"/>
        </w:rPr>
        <w:t>os.environ['EMBEDDING_MODEL'] = OUT     # path, not HF id</w:t>
      </w:r>
      <w:r>
        <w:br/>
      </w:r>
      <w:r>
        <w:rPr>
          <w:rFonts w:ascii="Consolas" w:hAnsi="Consolas"/>
          <w:sz w:val="19"/>
        </w:rPr>
        <w:t># Wipe the old index — embeddings are not comparable across models</w:t>
      </w:r>
      <w:r>
        <w:br/>
      </w:r>
      <w:r>
        <w:rPr>
          <w:rFonts w:ascii="Consolas" w:hAnsi="Consolas"/>
          <w:sz w:val="19"/>
        </w:rPr>
        <w:t>shutil.rmtree(CONFIG.vector_store.persist_directory, ignore_errors=True)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# Then re-run your standard indexing pipeline (IndexBuilder helpers)</w:t>
      </w:r>
    </w:p>
    <w:p>
      <w:pPr>
        <w:shd w:val="clear" w:color="auto" w:fill="FBEAE0"/>
      </w:pPr>
      <w:r>
        <w:rPr>
          <w:b/>
          <w:color w:val="A0410A"/>
        </w:rPr>
        <w:t xml:space="preserve">Warning: </w:t>
      </w:r>
      <w:r>
        <w:t>You MUST re-index after changing the embedding model. Cosine similarity between vectors from different models is meaningless.</w:t>
      </w:r>
    </w:p>
    <w:p>
      <w:pPr>
        <w:pStyle w:val="Heading2"/>
      </w:pPr>
      <w:r>
        <w:t>5.4 Evaluate</w:t>
      </w:r>
    </w:p>
    <w:p>
      <w:r>
        <w:t>Run the eval harness in section 9. Look for retrieval recall@5 and task completion rate.</w:t>
      </w:r>
    </w:p>
    <w:p>
      <w:pPr>
        <w:pStyle w:val="Heading1"/>
      </w:pPr>
      <w:r>
        <w:t>6. Phase 2 — Router Classifier</w:t>
      </w:r>
    </w:p>
    <w:p>
      <w:r>
        <w:t>Goal: replace SupervisorAgent.route()'s LLM call with a 22M-parameter classifier that returns {domain, confidence}.</w:t>
      </w:r>
    </w:p>
    <w:p>
      <w:pPr>
        <w:pStyle w:val="Heading2"/>
      </w:pPr>
      <w:r>
        <w:t>6.1 Build a labeled query dataset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TARGET_LABELS = ['industrial','recipe','scientific','clarify','fallback']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ROUTER_PROMPT = '''Generate {n} short user questions that should be routed to '{label}'.</w:t>
      </w:r>
      <w:r>
        <w:br/>
      </w:r>
      <w:r>
        <w:rPr>
          <w:rFonts w:ascii="Consolas" w:hAnsi="Consolas"/>
          <w:sz w:val="19"/>
        </w:rPr>
        <w:t>Output JSON: {{"queries": ["...", ...]}}'''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router_rows = []</w:t>
      </w:r>
      <w:r>
        <w:br/>
      </w:r>
      <w:r>
        <w:rPr>
          <w:rFonts w:ascii="Consolas" w:hAnsi="Consolas"/>
          <w:sz w:val="19"/>
        </w:rPr>
        <w:t>for label in TARGET_LABELS:</w:t>
      </w:r>
      <w:r>
        <w:br/>
      </w:r>
      <w:r>
        <w:rPr>
          <w:rFonts w:ascii="Consolas" w:hAnsi="Consolas"/>
          <w:sz w:val="19"/>
        </w:rPr>
        <w:t xml:space="preserve">    raw = llm.invoke(ROUTER_PROMPT.format(n=2000, label=label)).content</w:t>
      </w:r>
      <w:r>
        <w:br/>
      </w:r>
      <w:r>
        <w:rPr>
          <w:rFonts w:ascii="Consolas" w:hAnsi="Consolas"/>
          <w:sz w:val="19"/>
        </w:rPr>
        <w:t xml:space="preserve">    qs  = json.loads(re.search(r'\{.*\}', raw, re.S).group())['queries']</w:t>
      </w:r>
      <w:r>
        <w:br/>
      </w:r>
      <w:r>
        <w:rPr>
          <w:rFonts w:ascii="Consolas" w:hAnsi="Consolas"/>
          <w:sz w:val="19"/>
        </w:rPr>
        <w:t xml:space="preserve">    router_rows += [{'text': q, 'label': label} for q in qs]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# Save</w:t>
      </w:r>
      <w:r>
        <w:br/>
      </w:r>
      <w:r>
        <w:rPr>
          <w:rFonts w:ascii="Consolas" w:hAnsi="Consolas"/>
          <w:sz w:val="19"/>
        </w:rPr>
        <w:t>import pandas as pd</w:t>
      </w:r>
      <w:r>
        <w:br/>
      </w:r>
      <w:r>
        <w:rPr>
          <w:rFonts w:ascii="Consolas" w:hAnsi="Consolas"/>
          <w:sz w:val="19"/>
        </w:rPr>
        <w:t>df = pd.DataFrame(router_rows)</w:t>
      </w:r>
      <w:r>
        <w:br/>
      </w:r>
      <w:r>
        <w:rPr>
          <w:rFonts w:ascii="Consolas" w:hAnsi="Consolas"/>
          <w:sz w:val="19"/>
        </w:rPr>
        <w:t>df.to_csv(f'{DATA_DIR}/router_train.csv', index=False)</w:t>
      </w:r>
    </w:p>
    <w:p>
      <w:pPr>
        <w:shd w:val="clear" w:color="auto" w:fill="EAF3FB"/>
      </w:pPr>
      <w:r>
        <w:rPr>
          <w:b/>
          <w:color w:val="0B5FA5"/>
        </w:rPr>
        <w:t xml:space="preserve">Note: </w:t>
      </w:r>
      <w:r>
        <w:t>Generate ambiguous and out-of-scope queries explicitly so the 'clarify' and 'fallback' labels are represented. Without them the classifier will collapse those classes into the dominant domains.</w:t>
      </w:r>
    </w:p>
    <w:p>
      <w:pPr>
        <w:pStyle w:val="Heading2"/>
      </w:pPr>
      <w:r>
        <w:t>6.2 Train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datasets import Dataset</w:t>
      </w:r>
      <w:r>
        <w:br/>
      </w:r>
      <w:r>
        <w:rPr>
          <w:rFonts w:ascii="Consolas" w:hAnsi="Consolas"/>
          <w:sz w:val="19"/>
        </w:rPr>
        <w:t>from transformers import (AutoTokenizer, AutoModelForSequenceClassification,</w:t>
      </w:r>
      <w:r>
        <w:br/>
      </w:r>
      <w:r>
        <w:rPr>
          <w:rFonts w:ascii="Consolas" w:hAnsi="Consolas"/>
          <w:sz w:val="19"/>
        </w:rPr>
        <w:t xml:space="preserve">    TrainingArguments, Trainer)</w:t>
      </w:r>
      <w:r>
        <w:br/>
      </w:r>
      <w:r>
        <w:rPr>
          <w:rFonts w:ascii="Consolas" w:hAnsi="Consolas"/>
          <w:sz w:val="19"/>
        </w:rPr>
        <w:t>import numpy as np, pandas as pd, json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MODEL_ID = 'sentence-transformers/all-MiniLM-L6-v2'</w:t>
      </w:r>
      <w:r>
        <w:br/>
      </w:r>
      <w:r>
        <w:rPr>
          <w:rFonts w:ascii="Consolas" w:hAnsi="Consolas"/>
          <w:sz w:val="19"/>
        </w:rPr>
        <w:t>OUT_ROUTER = f'{MODELS_DIR}/router-minilm'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labels = TARGET_LABELS</w:t>
      </w:r>
      <w:r>
        <w:br/>
      </w:r>
      <w:r>
        <w:rPr>
          <w:rFonts w:ascii="Consolas" w:hAnsi="Consolas"/>
          <w:sz w:val="19"/>
        </w:rPr>
        <w:t>l2i    = {l:i for i,l in enumerate(labels)}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df = pd.read_csv(f'{DATA_DIR}/router_train.csv')</w:t>
      </w:r>
      <w:r>
        <w:br/>
      </w:r>
      <w:r>
        <w:rPr>
          <w:rFonts w:ascii="Consolas" w:hAnsi="Consolas"/>
          <w:sz w:val="19"/>
        </w:rPr>
        <w:t>df['label_id'] = df['label'].map(l2i)</w:t>
      </w:r>
      <w:r>
        <w:br/>
      </w:r>
      <w:r>
        <w:rPr>
          <w:rFonts w:ascii="Consolas" w:hAnsi="Consolas"/>
          <w:sz w:val="19"/>
        </w:rPr>
        <w:t>ds = Dataset.from_pandas(df).train_test_split(test_size=0.1, seed=42)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tok = AutoTokenizer.from_pretrained(MODEL_ID)</w:t>
      </w:r>
      <w:r>
        <w:br/>
      </w:r>
      <w:r>
        <w:rPr>
          <w:rFonts w:ascii="Consolas" w:hAnsi="Consolas"/>
          <w:sz w:val="19"/>
        </w:rPr>
        <w:t>def tok_fn(b): return tok(b['text'], truncation=True, max_length=64, padding=False)</w:t>
      </w:r>
      <w:r>
        <w:br/>
      </w:r>
      <w:r>
        <w:rPr>
          <w:rFonts w:ascii="Consolas" w:hAnsi="Consolas"/>
          <w:sz w:val="19"/>
        </w:rPr>
        <w:t>ds = ds.map(tok_fn, batched=True)</w:t>
      </w:r>
      <w:r>
        <w:br/>
      </w:r>
      <w:r>
        <w:rPr>
          <w:rFonts w:ascii="Consolas" w:hAnsi="Consolas"/>
          <w:sz w:val="19"/>
        </w:rPr>
        <w:t>ds = ds.rename_column('label_id', 'labels')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model = AutoModelForSequenceClassification.from_pretrained(</w:t>
      </w:r>
      <w:r>
        <w:br/>
      </w:r>
      <w:r>
        <w:rPr>
          <w:rFonts w:ascii="Consolas" w:hAnsi="Consolas"/>
          <w:sz w:val="19"/>
        </w:rPr>
        <w:t xml:space="preserve">    MODEL_ID, num_labels=len(labels))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args = TrainingArguments(</w:t>
      </w:r>
      <w:r>
        <w:br/>
      </w:r>
      <w:r>
        <w:rPr>
          <w:rFonts w:ascii="Consolas" w:hAnsi="Consolas"/>
          <w:sz w:val="19"/>
        </w:rPr>
        <w:t xml:space="preserve">    output_dir=OUT_ROUTER, num_train_epochs=3,</w:t>
      </w:r>
      <w:r>
        <w:br/>
      </w:r>
      <w:r>
        <w:rPr>
          <w:rFonts w:ascii="Consolas" w:hAnsi="Consolas"/>
          <w:sz w:val="19"/>
        </w:rPr>
        <w:t xml:space="preserve">    per_device_train_batch_size=32, per_device_eval_batch_size=64,</w:t>
      </w:r>
      <w:r>
        <w:br/>
      </w:r>
      <w:r>
        <w:rPr>
          <w:rFonts w:ascii="Consolas" w:hAnsi="Consolas"/>
          <w:sz w:val="19"/>
        </w:rPr>
        <w:t xml:space="preserve">    learning_rate=2e-5, warmup_ratio=0.1, weight_decay=0.01,</w:t>
      </w:r>
      <w:r>
        <w:br/>
      </w:r>
      <w:r>
        <w:rPr>
          <w:rFonts w:ascii="Consolas" w:hAnsi="Consolas"/>
          <w:sz w:val="19"/>
        </w:rPr>
        <w:t xml:space="preserve">    eval_strategy='epoch', save_strategy='epoch',</w:t>
      </w:r>
      <w:r>
        <w:br/>
      </w:r>
      <w:r>
        <w:rPr>
          <w:rFonts w:ascii="Consolas" w:hAnsi="Consolas"/>
          <w:sz w:val="19"/>
        </w:rPr>
        <w:t xml:space="preserve">    load_best_model_at_end=True, fp16=True, report_to='none')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def metrics(p):</w:t>
      </w:r>
      <w:r>
        <w:br/>
      </w:r>
      <w:r>
        <w:rPr>
          <w:rFonts w:ascii="Consolas" w:hAnsi="Consolas"/>
          <w:sz w:val="19"/>
        </w:rPr>
        <w:t xml:space="preserve">    preds = np.argmax(p.predictions, axis=1)</w:t>
      </w:r>
      <w:r>
        <w:br/>
      </w:r>
      <w:r>
        <w:rPr>
          <w:rFonts w:ascii="Consolas" w:hAnsi="Consolas"/>
          <w:sz w:val="19"/>
        </w:rPr>
        <w:t xml:space="preserve">    return {'acc': (preds == p.label_ids).mean()}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Trainer(model=model, args=args, train_dataset=ds['train'],</w:t>
      </w:r>
      <w:r>
        <w:br/>
      </w:r>
      <w:r>
        <w:rPr>
          <w:rFonts w:ascii="Consolas" w:hAnsi="Consolas"/>
          <w:sz w:val="19"/>
        </w:rPr>
        <w:t xml:space="preserve">        eval_dataset=ds['test'], tokenizer=tok,</w:t>
      </w:r>
      <w:r>
        <w:br/>
      </w:r>
      <w:r>
        <w:rPr>
          <w:rFonts w:ascii="Consolas" w:hAnsi="Consolas"/>
          <w:sz w:val="19"/>
        </w:rPr>
        <w:t xml:space="preserve">        compute_metrics=metrics).train()</w:t>
      </w:r>
      <w:r>
        <w:br/>
      </w:r>
      <w:r>
        <w:rPr>
          <w:rFonts w:ascii="Consolas" w:hAnsi="Consolas"/>
          <w:sz w:val="19"/>
        </w:rPr>
        <w:t>model.save_pretrained(OUT_ROUTER); tok.save_pretrained(OUT_ROUTER)</w:t>
      </w:r>
      <w:r>
        <w:br/>
      </w:r>
      <w:r>
        <w:rPr>
          <w:rFonts w:ascii="Consolas" w:hAnsi="Consolas"/>
          <w:sz w:val="19"/>
        </w:rPr>
        <w:t>json.dump(labels, open(f'{OUT_ROUTER}/labels.json','w'))</w:t>
      </w:r>
    </w:p>
    <w:p>
      <w:pPr>
        <w:pStyle w:val="Heading2"/>
      </w:pPr>
      <w:r>
        <w:t>6.3 Plug into AI574</w:t>
      </w:r>
    </w:p>
    <w:p>
      <w:r>
        <w:t>Wrap the classifier in a class that mimics SupervisorAgent.route()'s return shape, then add a feature flag in config so you can A/B against the LLM router.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import torch, json</w:t>
      </w:r>
      <w:r>
        <w:br/>
      </w:r>
      <w:r>
        <w:rPr>
          <w:rFonts w:ascii="Consolas" w:hAnsi="Consolas"/>
          <w:sz w:val="19"/>
        </w:rPr>
        <w:t>from transformers import AutoTokenizer, AutoModelForSequenceClassification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class ClassifierSupervisor:</w:t>
      </w:r>
      <w:r>
        <w:br/>
      </w:r>
      <w:r>
        <w:rPr>
          <w:rFonts w:ascii="Consolas" w:hAnsi="Consolas"/>
          <w:sz w:val="19"/>
        </w:rPr>
        <w:t xml:space="preserve">    def __init__(self, path, threshold=0.6):</w:t>
      </w:r>
      <w:r>
        <w:br/>
      </w:r>
      <w:r>
        <w:rPr>
          <w:rFonts w:ascii="Consolas" w:hAnsi="Consolas"/>
          <w:sz w:val="19"/>
        </w:rPr>
        <w:t xml:space="preserve">        self.tok    = AutoTokenizer.from_pretrained(path)</w:t>
      </w:r>
      <w:r>
        <w:br/>
      </w:r>
      <w:r>
        <w:rPr>
          <w:rFonts w:ascii="Consolas" w:hAnsi="Consolas"/>
          <w:sz w:val="19"/>
        </w:rPr>
        <w:t xml:space="preserve">        self.model  = AutoModelForSequenceClassification.from_pretrained(path).eval().to('cuda')</w:t>
      </w:r>
      <w:r>
        <w:br/>
      </w:r>
      <w:r>
        <w:rPr>
          <w:rFonts w:ascii="Consolas" w:hAnsi="Consolas"/>
          <w:sz w:val="19"/>
        </w:rPr>
        <w:t xml:space="preserve">        self.labels = json.load(open(f'{path}/labels.json'))</w:t>
      </w:r>
      <w:r>
        <w:br/>
      </w:r>
      <w:r>
        <w:rPr>
          <w:rFonts w:ascii="Consolas" w:hAnsi="Consolas"/>
          <w:sz w:val="19"/>
        </w:rPr>
        <w:t xml:space="preserve">        self.thr    = threshold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 xml:space="preserve">    @torch.no_grad()</w:t>
      </w:r>
      <w:r>
        <w:br/>
      </w:r>
      <w:r>
        <w:rPr>
          <w:rFonts w:ascii="Consolas" w:hAnsi="Consolas"/>
          <w:sz w:val="19"/>
        </w:rPr>
        <w:t xml:space="preserve">    def route(self, query: str) -&gt; dict:</w:t>
      </w:r>
      <w:r>
        <w:br/>
      </w:r>
      <w:r>
        <w:rPr>
          <w:rFonts w:ascii="Consolas" w:hAnsi="Consolas"/>
          <w:sz w:val="19"/>
        </w:rPr>
        <w:t xml:space="preserve">        enc = self.tok(query, return_tensors='pt', truncation=True, max_length=64).to('cuda')</w:t>
      </w:r>
      <w:r>
        <w:br/>
      </w:r>
      <w:r>
        <w:rPr>
          <w:rFonts w:ascii="Consolas" w:hAnsi="Consolas"/>
          <w:sz w:val="19"/>
        </w:rPr>
        <w:t xml:space="preserve">        p   = torch.softmax(self.model(**enc).logits[0], dim=-1).cpu().tolist()</w:t>
      </w:r>
      <w:r>
        <w:br/>
      </w:r>
      <w:r>
        <w:rPr>
          <w:rFonts w:ascii="Consolas" w:hAnsi="Consolas"/>
          <w:sz w:val="19"/>
        </w:rPr>
        <w:t xml:space="preserve">        idx = max(range(len(p)), key=lambda i: p[i])</w:t>
      </w:r>
      <w:r>
        <w:br/>
      </w:r>
      <w:r>
        <w:rPr>
          <w:rFonts w:ascii="Consolas" w:hAnsi="Consolas"/>
          <w:sz w:val="19"/>
        </w:rPr>
        <w:t xml:space="preserve">        domain = self.labels[idx] if p[idx] &gt;= self.thr else 'clarify'</w:t>
      </w:r>
      <w:r>
        <w:br/>
      </w:r>
      <w:r>
        <w:rPr>
          <w:rFonts w:ascii="Consolas" w:hAnsi="Consolas"/>
          <w:sz w:val="19"/>
        </w:rPr>
        <w:t xml:space="preserve">        return {'domain': domain, 'confidence': p[idx],</w:t>
      </w:r>
      <w:r>
        <w:br/>
      </w:r>
      <w:r>
        <w:rPr>
          <w:rFonts w:ascii="Consolas" w:hAnsi="Consolas"/>
          <w:sz w:val="19"/>
        </w:rPr>
        <w:t xml:space="preserve">                'reasoning': f'classifier p={p[idx]:.2f}'}</w:t>
      </w:r>
    </w:p>
    <w:p>
      <w:r>
        <w:t>In orchestration/workflow_graph.py, swap SupervisorAgent for ClassifierSupervisor when a config flag is set.</w:t>
      </w:r>
    </w:p>
    <w:p>
      <w:pPr>
        <w:pStyle w:val="Heading1"/>
      </w:pPr>
      <w:r>
        <w:t>7. Phase 3 — Grader Cross-Encoder</w:t>
      </w:r>
    </w:p>
    <w:p>
      <w:r>
        <w:t>Goal: replace DocumentGrader's per-doc LLM judgement with a small cross-encoder that scores (query, doc) → relevant.</w:t>
      </w:r>
    </w:p>
    <w:p>
      <w:pPr>
        <w:pStyle w:val="Heading2"/>
      </w:pPr>
      <w:r>
        <w:t>7.1 Generate (query, doc, label) triples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GRADER_PROMPT = '''Question: {q}\n---\nPassage: {d}\n---\nIs the passage directly useful for answering the question?\nReply with just YES or NO.'''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rows = []</w:t>
      </w:r>
      <w:r>
        <w:br/>
      </w:r>
      <w:r>
        <w:rPr>
          <w:rFonts w:ascii="Consolas" w:hAnsi="Consolas"/>
          <w:sz w:val="19"/>
        </w:rPr>
        <w:t>for r in [json.loads(l) for l in open(f'{DATA_DIR}/pairs_with_negs.jsonl')]:</w:t>
      </w:r>
      <w:r>
        <w:br/>
      </w:r>
      <w:r>
        <w:rPr>
          <w:rFonts w:ascii="Consolas" w:hAnsi="Consolas"/>
          <w:sz w:val="19"/>
        </w:rPr>
        <w:t xml:space="preserve">    rows.append({'q': r['query'], 'd': r['positive'], 'y': 1})</w:t>
      </w:r>
      <w:r>
        <w:br/>
      </w:r>
      <w:r>
        <w:rPr>
          <w:rFonts w:ascii="Consolas" w:hAnsi="Consolas"/>
          <w:sz w:val="19"/>
        </w:rPr>
        <w:t xml:space="preserve">    for neg in r.get('negatives', []):</w:t>
      </w:r>
      <w:r>
        <w:br/>
      </w:r>
      <w:r>
        <w:rPr>
          <w:rFonts w:ascii="Consolas" w:hAnsi="Consolas"/>
          <w:sz w:val="19"/>
        </w:rPr>
        <w:t xml:space="preserve">        verdict = llm.invoke(GRADER_PROMPT.format(q=r['query'], d=neg[:1500])).content.upper()</w:t>
      </w:r>
      <w:r>
        <w:br/>
      </w:r>
      <w:r>
        <w:rPr>
          <w:rFonts w:ascii="Consolas" w:hAnsi="Consolas"/>
          <w:sz w:val="19"/>
        </w:rPr>
        <w:t xml:space="preserve">        rows.append({'q': r['query'], 'd': neg, 'y': 1 if 'YES' in verdict else 0})</w:t>
      </w:r>
      <w:r>
        <w:br/>
      </w:r>
      <w:r>
        <w:rPr>
          <w:rFonts w:ascii="Consolas" w:hAnsi="Consolas"/>
          <w:sz w:val="19"/>
        </w:rPr>
        <w:t>json.dump(rows, open(f'{DATA_DIR}/grader.json','w'))</w:t>
      </w:r>
    </w:p>
    <w:p>
      <w:pPr>
        <w:pStyle w:val="Heading2"/>
      </w:pPr>
      <w:r>
        <w:t>7.2 Train a cross-encoder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sentence_transformers import CrossEncoder, InputExample</w:t>
      </w:r>
      <w:r>
        <w:br/>
      </w:r>
      <w:r>
        <w:rPr>
          <w:rFonts w:ascii="Consolas" w:hAnsi="Consolas"/>
          <w:sz w:val="19"/>
        </w:rPr>
        <w:t>from torch.utils.data import DataLoader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BASE = 'cross-encoder/ms-marco-MiniLM-L-6-v2'</w:t>
      </w:r>
      <w:r>
        <w:br/>
      </w:r>
      <w:r>
        <w:rPr>
          <w:rFonts w:ascii="Consolas" w:hAnsi="Consolas"/>
          <w:sz w:val="19"/>
        </w:rPr>
        <w:t>OUT_G = f'{MODELS_DIR}/grader-minilm'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examples = [InputExample(texts=[r['q'], r['d']], label=float(r['y']))</w:t>
      </w:r>
      <w:r>
        <w:br/>
      </w:r>
      <w:r>
        <w:rPr>
          <w:rFonts w:ascii="Consolas" w:hAnsi="Consolas"/>
          <w:sz w:val="19"/>
        </w:rPr>
        <w:t xml:space="preserve">            for r in json.load(open(f'{DATA_DIR}/grader.json'))]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ce = CrossEncoder(BASE, num_labels=1, device='cuda')</w:t>
      </w:r>
      <w:r>
        <w:br/>
      </w:r>
      <w:r>
        <w:rPr>
          <w:rFonts w:ascii="Consolas" w:hAnsi="Consolas"/>
          <w:sz w:val="19"/>
        </w:rPr>
        <w:t>loader = DataLoader(examples, batch_size=32, shuffle=True)</w:t>
      </w:r>
      <w:r>
        <w:br/>
      </w:r>
      <w:r>
        <w:rPr>
          <w:rFonts w:ascii="Consolas" w:hAnsi="Consolas"/>
          <w:sz w:val="19"/>
        </w:rPr>
        <w:t>ce.fit(train_dataloader=loader, epochs=2, warmup_steps=200,</w:t>
      </w:r>
      <w:r>
        <w:br/>
      </w:r>
      <w:r>
        <w:rPr>
          <w:rFonts w:ascii="Consolas" w:hAnsi="Consolas"/>
          <w:sz w:val="19"/>
        </w:rPr>
        <w:t xml:space="preserve">       output_path=OUT_G, use_amp=True)</w:t>
      </w:r>
    </w:p>
    <w:p>
      <w:pPr>
        <w:pStyle w:val="Heading2"/>
      </w:pPr>
      <w:r>
        <w:t>7.3 Plug in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sentence_transformers import CrossEncoder</w:t>
      </w:r>
      <w:r>
        <w:br/>
      </w:r>
      <w:r>
        <w:rPr>
          <w:rFonts w:ascii="Consolas" w:hAnsi="Consolas"/>
          <w:sz w:val="19"/>
        </w:rPr>
        <w:t>ce = CrossEncoder(OUT_G, device='cuda')</w:t>
      </w:r>
      <w:r>
        <w:br/>
      </w:r>
      <w:r>
        <w:rPr>
          <w:rFonts w:ascii="Consolas" w:hAnsi="Consolas"/>
          <w:sz w:val="19"/>
        </w:rPr>
        <w:t>scores = ce.predict([(query, d.page_content) for d in docs])</w:t>
      </w:r>
      <w:r>
        <w:br/>
      </w:r>
      <w:r>
        <w:rPr>
          <w:rFonts w:ascii="Consolas" w:hAnsi="Consolas"/>
          <w:sz w:val="19"/>
        </w:rPr>
        <w:t># threshold around 0.5; replace DocumentGrader.grade_documents body</w:t>
      </w:r>
    </w:p>
    <w:p>
      <w:pPr>
        <w:pStyle w:val="Heading1"/>
      </w:pPr>
      <w:r>
        <w:t>8. Phase 4 — Generator LoRA (Optional)</w:t>
      </w:r>
    </w:p>
    <w:p>
      <w:r>
        <w:t>Only do this if Phases 1–3 leave a real quality gap on grounded generation. Skip if your evaluation shows the generator already produces correct answers given good retrieval.</w:t>
      </w:r>
    </w:p>
    <w:p>
      <w:pPr>
        <w:pStyle w:val="Heading2"/>
      </w:pPr>
      <w:r>
        <w:t>8.1 Choose 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Fits T4?</w:t>
            </w:r>
          </w:p>
        </w:tc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Fits L4?</w:t>
            </w:r>
          </w:p>
        </w:tc>
        <w:tc>
          <w:tcPr>
            <w:tcW w:type="dxa" w:w="3456"/>
            <w:shd w:val="clear" w:color="auto" w:fill="2E75B6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Gemma 2 2B Instruct</w:t>
            </w:r>
          </w:p>
        </w:tc>
        <w:tc>
          <w:tcPr>
            <w:tcW w:type="dxa" w:w="2016"/>
          </w:tcPr>
          <w:p>
            <w:r/>
            <w:r>
              <w:t>Yes</w:t>
            </w:r>
          </w:p>
        </w:tc>
        <w:tc>
          <w:tcPr>
            <w:tcW w:type="dxa" w:w="2016"/>
          </w:tcPr>
          <w:p>
            <w:r/>
            <w:r>
              <w:t>Yes</w:t>
            </w:r>
          </w:p>
        </w:tc>
        <w:tc>
          <w:tcPr>
            <w:tcW w:type="dxa" w:w="3456"/>
          </w:tcPr>
          <w:p>
            <w:r/>
            <w:r>
              <w:t>Recommended starting point</w:t>
            </w:r>
          </w:p>
        </w:tc>
      </w:tr>
      <w:tr>
        <w:tc>
          <w:tcPr>
            <w:tcW w:type="dxa" w:w="2880"/>
          </w:tcPr>
          <w:p>
            <w:r/>
            <w:r>
              <w:t>Gemma 2 9B Instruct</w:t>
            </w:r>
          </w:p>
        </w:tc>
        <w:tc>
          <w:tcPr>
            <w:tcW w:type="dxa" w:w="2016"/>
          </w:tcPr>
          <w:p>
            <w:r/>
            <w:r>
              <w:t>Tight (QLoRA only)</w:t>
            </w:r>
          </w:p>
        </w:tc>
        <w:tc>
          <w:tcPr>
            <w:tcW w:type="dxa" w:w="2016"/>
          </w:tcPr>
          <w:p>
            <w:r/>
            <w:r>
              <w:t>Yes</w:t>
            </w:r>
          </w:p>
        </w:tc>
        <w:tc>
          <w:tcPr>
            <w:tcW w:type="dxa" w:w="3456"/>
          </w:tcPr>
          <w:p>
            <w:r/>
            <w:r>
              <w:t>Better quality, longer training</w:t>
            </w:r>
          </w:p>
        </w:tc>
      </w:tr>
      <w:tr>
        <w:tc>
          <w:tcPr>
            <w:tcW w:type="dxa" w:w="2880"/>
          </w:tcPr>
          <w:p>
            <w:r/>
            <w:r>
              <w:t>Gemma 3 4B Instruct</w:t>
            </w:r>
          </w:p>
        </w:tc>
        <w:tc>
          <w:tcPr>
            <w:tcW w:type="dxa" w:w="2016"/>
          </w:tcPr>
          <w:p>
            <w:r/>
            <w:r>
              <w:t>Yes</w:t>
            </w:r>
          </w:p>
        </w:tc>
        <w:tc>
          <w:tcPr>
            <w:tcW w:type="dxa" w:w="2016"/>
          </w:tcPr>
          <w:p>
            <w:r/>
            <w:r>
              <w:t>Yes</w:t>
            </w:r>
          </w:p>
        </w:tc>
        <w:tc>
          <w:tcPr>
            <w:tcW w:type="dxa" w:w="3456"/>
          </w:tcPr>
          <w:p>
            <w:r/>
            <w:r>
              <w:t>Good balance if available</w:t>
            </w:r>
          </w:p>
        </w:tc>
      </w:tr>
      <w:tr>
        <w:tc>
          <w:tcPr>
            <w:tcW w:type="dxa" w:w="2880"/>
          </w:tcPr>
          <w:p>
            <w:r/>
            <w:r>
              <w:t>Gemma 3 12B Instruct</w:t>
            </w:r>
          </w:p>
        </w:tc>
        <w:tc>
          <w:tcPr>
            <w:tcW w:type="dxa" w:w="2016"/>
          </w:tcPr>
          <w:p>
            <w:r/>
            <w:r>
              <w:t>No</w:t>
            </w:r>
          </w:p>
        </w:tc>
        <w:tc>
          <w:tcPr>
            <w:tcW w:type="dxa" w:w="2016"/>
          </w:tcPr>
          <w:p>
            <w:r/>
            <w:r>
              <w:t>Tight</w:t>
            </w:r>
          </w:p>
        </w:tc>
        <w:tc>
          <w:tcPr>
            <w:tcW w:type="dxa" w:w="3456"/>
          </w:tcPr>
          <w:p>
            <w:r/>
            <w:r>
              <w:t>Use A100 (Pro+) for sanity</w:t>
            </w:r>
          </w:p>
        </w:tc>
      </w:tr>
    </w:tbl>
    <w:p>
      <w:pPr>
        <w:pStyle w:val="Heading2"/>
      </w:pPr>
      <w:r>
        <w:t>8.2 Build (instruction, context, response) triples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SFT_PROMPT = '''You answer using ONLY the passages provided.\n\nQuestion: {q}\n\nPassages:\n{p}\n\nAnswer:'''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sft = []</w:t>
      </w:r>
      <w:r>
        <w:br/>
      </w:r>
      <w:r>
        <w:rPr>
          <w:rFonts w:ascii="Consolas" w:hAnsi="Consolas"/>
          <w:sz w:val="19"/>
        </w:rPr>
        <w:t>for r in [json.loads(l) for l in open(f'{DATA_DIR}/pairs_with_negs.jsonl')]:</w:t>
      </w:r>
      <w:r>
        <w:br/>
      </w:r>
      <w:r>
        <w:rPr>
          <w:rFonts w:ascii="Consolas" w:hAnsi="Consolas"/>
          <w:sz w:val="19"/>
        </w:rPr>
        <w:t xml:space="preserve">    answer = llm.invoke(SFT_PROMPT.format(q=r['query'], p=r['positive'][:1500])).content</w:t>
      </w:r>
      <w:r>
        <w:br/>
      </w:r>
      <w:r>
        <w:rPr>
          <w:rFonts w:ascii="Consolas" w:hAnsi="Consolas"/>
          <w:sz w:val="19"/>
        </w:rPr>
        <w:t xml:space="preserve">    sft.append({</w:t>
      </w:r>
      <w:r>
        <w:br/>
      </w:r>
      <w:r>
        <w:rPr>
          <w:rFonts w:ascii="Consolas" w:hAnsi="Consolas"/>
          <w:sz w:val="19"/>
        </w:rPr>
        <w:t xml:space="preserve">        'instruction': r['query'],</w:t>
      </w:r>
      <w:r>
        <w:br/>
      </w:r>
      <w:r>
        <w:rPr>
          <w:rFonts w:ascii="Consolas" w:hAnsi="Consolas"/>
          <w:sz w:val="19"/>
        </w:rPr>
        <w:t xml:space="preserve">        'context':     r['positive'],</w:t>
      </w:r>
      <w:r>
        <w:br/>
      </w:r>
      <w:r>
        <w:rPr>
          <w:rFonts w:ascii="Consolas" w:hAnsi="Consolas"/>
          <w:sz w:val="19"/>
        </w:rPr>
        <w:t xml:space="preserve">        'response':    answer,</w:t>
      </w:r>
      <w:r>
        <w:br/>
      </w:r>
      <w:r>
        <w:rPr>
          <w:rFonts w:ascii="Consolas" w:hAnsi="Consolas"/>
          <w:sz w:val="19"/>
        </w:rPr>
        <w:t xml:space="preserve">        'domain':      r['domain'],</w:t>
      </w:r>
      <w:r>
        <w:br/>
      </w:r>
      <w:r>
        <w:rPr>
          <w:rFonts w:ascii="Consolas" w:hAnsi="Consolas"/>
          <w:sz w:val="19"/>
        </w:rPr>
        <w:t xml:space="preserve">    })</w:t>
      </w:r>
      <w:r>
        <w:br/>
      </w:r>
      <w:r>
        <w:rPr>
          <w:rFonts w:ascii="Consolas" w:hAnsi="Consolas"/>
          <w:sz w:val="19"/>
        </w:rPr>
        <w:t>json.dump(sft, open(f'{DATA_DIR}/sft.json','w'))</w:t>
      </w:r>
    </w:p>
    <w:p>
      <w:r>
        <w:t>Spot-check 100–200 of these by hand. Throw out anything where the response invents facts not in the context.</w:t>
      </w:r>
    </w:p>
    <w:p>
      <w:pPr>
        <w:pStyle w:val="Heading2"/>
      </w:pPr>
      <w:r>
        <w:t>8.3 QLoRA training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transformers import AutoTokenizer, AutoModelForCausalLM, BitsAndBytesConfig</w:t>
      </w:r>
      <w:r>
        <w:br/>
      </w:r>
      <w:r>
        <w:rPr>
          <w:rFonts w:ascii="Consolas" w:hAnsi="Consolas"/>
          <w:sz w:val="19"/>
        </w:rPr>
        <w:t>from peft import LoraConfig, get_peft_model, prepare_model_for_kbit_training</w:t>
      </w:r>
      <w:r>
        <w:br/>
      </w:r>
      <w:r>
        <w:rPr>
          <w:rFonts w:ascii="Consolas" w:hAnsi="Consolas"/>
          <w:sz w:val="19"/>
        </w:rPr>
        <w:t>from trl  import SFTTrainer, SFTConfig</w:t>
      </w:r>
      <w:r>
        <w:br/>
      </w:r>
      <w:r>
        <w:rPr>
          <w:rFonts w:ascii="Consolas" w:hAnsi="Consolas"/>
          <w:sz w:val="19"/>
        </w:rPr>
        <w:t>from datasets import Dataset</w:t>
      </w:r>
      <w:r>
        <w:br/>
      </w:r>
      <w:r>
        <w:rPr>
          <w:rFonts w:ascii="Consolas" w:hAnsi="Consolas"/>
          <w:sz w:val="19"/>
        </w:rPr>
        <w:t>import torch, json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BASE  = 'google/gemma-2-2b-it'</w:t>
      </w:r>
      <w:r>
        <w:br/>
      </w:r>
      <w:r>
        <w:rPr>
          <w:rFonts w:ascii="Consolas" w:hAnsi="Consolas"/>
          <w:sz w:val="19"/>
        </w:rPr>
        <w:t>OUT_L = f'{MODELS_DIR}/gemma2-2b-ai574-lora'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bnb = BitsAndBytesConfig(</w:t>
      </w:r>
      <w:r>
        <w:br/>
      </w:r>
      <w:r>
        <w:rPr>
          <w:rFonts w:ascii="Consolas" w:hAnsi="Consolas"/>
          <w:sz w:val="19"/>
        </w:rPr>
        <w:t xml:space="preserve">    load_in_4bit=True, bnb_4bit_quant_type='nf4',</w:t>
      </w:r>
      <w:r>
        <w:br/>
      </w:r>
      <w:r>
        <w:rPr>
          <w:rFonts w:ascii="Consolas" w:hAnsi="Consolas"/>
          <w:sz w:val="19"/>
        </w:rPr>
        <w:t xml:space="preserve">    bnb_4bit_compute_dtype=torch.bfloat16, bnb_4bit_use_double_quant=True)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tok   = AutoTokenizer.from_pretrained(BASE)</w:t>
      </w:r>
      <w:r>
        <w:br/>
      </w:r>
      <w:r>
        <w:rPr>
          <w:rFonts w:ascii="Consolas" w:hAnsi="Consolas"/>
          <w:sz w:val="19"/>
        </w:rPr>
        <w:t>model = AutoModelForCausalLM.from_pretrained(BASE, quantization_config=bnb,</w:t>
      </w:r>
      <w:r>
        <w:br/>
      </w:r>
      <w:r>
        <w:rPr>
          <w:rFonts w:ascii="Consolas" w:hAnsi="Consolas"/>
          <w:sz w:val="19"/>
        </w:rPr>
        <w:t xml:space="preserve">                                             device_map='auto', torch_dtype=torch.bfloat16)</w:t>
      </w:r>
      <w:r>
        <w:br/>
      </w:r>
      <w:r>
        <w:rPr>
          <w:rFonts w:ascii="Consolas" w:hAnsi="Consolas"/>
          <w:sz w:val="19"/>
        </w:rPr>
        <w:t>model = prepare_model_for_kbit_training(model)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lora = LoraConfig(r=16, lora_alpha=32, lora_dropout=0.05, bias='none',</w:t>
      </w:r>
      <w:r>
        <w:br/>
      </w:r>
      <w:r>
        <w:rPr>
          <w:rFonts w:ascii="Consolas" w:hAnsi="Consolas"/>
          <w:sz w:val="19"/>
        </w:rPr>
        <w:t xml:space="preserve">                  task_type='CAUSAL_LM',</w:t>
      </w:r>
      <w:r>
        <w:br/>
      </w:r>
      <w:r>
        <w:rPr>
          <w:rFonts w:ascii="Consolas" w:hAnsi="Consolas"/>
          <w:sz w:val="19"/>
        </w:rPr>
        <w:t xml:space="preserve">                  target_modules=['q_proj','k_proj','v_proj','o_proj'])</w:t>
      </w:r>
      <w:r>
        <w:br/>
      </w:r>
      <w:r>
        <w:rPr>
          <w:rFonts w:ascii="Consolas" w:hAnsi="Consolas"/>
          <w:sz w:val="19"/>
        </w:rPr>
        <w:t>model = get_peft_model(model, lora)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def fmt(r):</w:t>
      </w:r>
      <w:r>
        <w:br/>
      </w:r>
      <w:r>
        <w:rPr>
          <w:rFonts w:ascii="Consolas" w:hAnsi="Consolas"/>
          <w:sz w:val="19"/>
        </w:rPr>
        <w:t xml:space="preserve">    return {'text': f"&lt;start_of_turn&gt;user\n{r['instruction']}\n\nContext:\n"</w:t>
      </w:r>
      <w:r>
        <w:br/>
      </w:r>
      <w:r>
        <w:rPr>
          <w:rFonts w:ascii="Consolas" w:hAnsi="Consolas"/>
          <w:sz w:val="19"/>
        </w:rPr>
        <w:t xml:space="preserve">                    f"{r['context']}&lt;end_of_turn&gt;\n&lt;start_of_turn&gt;model\n{r['response']}&lt;end_of_turn&gt;"}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ds = Dataset.from_list(json.load(open(f'{DATA_DIR}/sft.json'))).map(fmt)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args = SFTConfig(</w:t>
      </w:r>
      <w:r>
        <w:br/>
      </w:r>
      <w:r>
        <w:rPr>
          <w:rFonts w:ascii="Consolas" w:hAnsi="Consolas"/>
          <w:sz w:val="19"/>
        </w:rPr>
        <w:t xml:space="preserve">    output_dir=OUT_L, num_train_epochs=2,</w:t>
      </w:r>
      <w:r>
        <w:br/>
      </w:r>
      <w:r>
        <w:rPr>
          <w:rFonts w:ascii="Consolas" w:hAnsi="Consolas"/>
          <w:sz w:val="19"/>
        </w:rPr>
        <w:t xml:space="preserve">    per_device_train_batch_size=1, gradient_accumulation_steps=8,</w:t>
      </w:r>
      <w:r>
        <w:br/>
      </w:r>
      <w:r>
        <w:rPr>
          <w:rFonts w:ascii="Consolas" w:hAnsi="Consolas"/>
          <w:sz w:val="19"/>
        </w:rPr>
        <w:t xml:space="preserve">    learning_rate=2e-4, warmup_ratio=0.03, lr_scheduler_type='cosine',</w:t>
      </w:r>
      <w:r>
        <w:br/>
      </w:r>
      <w:r>
        <w:rPr>
          <w:rFonts w:ascii="Consolas" w:hAnsi="Consolas"/>
          <w:sz w:val="19"/>
        </w:rPr>
        <w:t xml:space="preserve">    bf16=True, gradient_checkpointing=True, logging_steps=20,</w:t>
      </w:r>
      <w:r>
        <w:br/>
      </w:r>
      <w:r>
        <w:rPr>
          <w:rFonts w:ascii="Consolas" w:hAnsi="Consolas"/>
          <w:sz w:val="19"/>
        </w:rPr>
        <w:t xml:space="preserve">    save_steps=500, save_total_limit=2, report_to='none',</w:t>
      </w:r>
      <w:r>
        <w:br/>
      </w:r>
      <w:r>
        <w:rPr>
          <w:rFonts w:ascii="Consolas" w:hAnsi="Consolas"/>
          <w:sz w:val="19"/>
        </w:rPr>
        <w:t xml:space="preserve">    max_seq_length=2048, dataset_text_field='text')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SFTTrainer(model=model, train_dataset=ds, tokenizer=tok, args=args).train()</w:t>
      </w:r>
      <w:r>
        <w:br/>
      </w:r>
      <w:r>
        <w:rPr>
          <w:rFonts w:ascii="Consolas" w:hAnsi="Consolas"/>
          <w:sz w:val="19"/>
        </w:rPr>
        <w:t>model.save_pretrained(OUT_L); tok.save_pretrained(OUT_L)</w:t>
      </w:r>
    </w:p>
    <w:p>
      <w:pPr>
        <w:pStyle w:val="Heading2"/>
      </w:pPr>
      <w:r>
        <w:t>8.4 Register in AI574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# foundation/model_registry.py — extend</w:t>
      </w:r>
      <w:r>
        <w:br/>
      </w:r>
      <w:r>
        <w:rPr>
          <w:rFonts w:ascii="Consolas" w:hAnsi="Consolas"/>
          <w:sz w:val="19"/>
        </w:rPr>
        <w:t>from peft import PeftModel</w:t>
      </w:r>
      <w:r>
        <w:br/>
      </w:r>
      <w:r>
        <w:rPr>
          <w:rFonts w:ascii="Consolas" w:hAnsi="Consolas"/>
          <w:sz w:val="19"/>
        </w:rPr>
        <w:t>from transformers import AutoModelForCausalLM, AutoTokenizer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def _gemma2_with_lora(adapter_path, **kw):</w:t>
      </w:r>
      <w:r>
        <w:br/>
      </w:r>
      <w:r>
        <w:rPr>
          <w:rFonts w:ascii="Consolas" w:hAnsi="Consolas"/>
          <w:sz w:val="19"/>
        </w:rPr>
        <w:t xml:space="preserve">    base = AutoModelForCausalLM.from_pretrained('google/gemma-2-2b-it',</w:t>
      </w:r>
      <w:r>
        <w:br/>
      </w:r>
      <w:r>
        <w:rPr>
          <w:rFonts w:ascii="Consolas" w:hAnsi="Consolas"/>
          <w:sz w:val="19"/>
        </w:rPr>
        <w:t xml:space="preserve">        torch_dtype='bfloat16', device_map='auto')</w:t>
      </w:r>
      <w:r>
        <w:br/>
      </w:r>
      <w:r>
        <w:rPr>
          <w:rFonts w:ascii="Consolas" w:hAnsi="Consolas"/>
          <w:sz w:val="19"/>
        </w:rPr>
        <w:t xml:space="preserve">    return PeftModel.from_pretrained(base, adapter_path)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register_model('gemma2_ai574',</w:t>
      </w:r>
      <w:r>
        <w:br/>
      </w:r>
      <w:r>
        <w:rPr>
          <w:rFonts w:ascii="Consolas" w:hAnsi="Consolas"/>
          <w:sz w:val="19"/>
        </w:rPr>
        <w:t xml:space="preserve">    lambda **kw: HFCausalAdapter(_gemma2_with_lora(</w:t>
      </w:r>
      <w:r>
        <w:br/>
      </w:r>
      <w:r>
        <w:rPr>
          <w:rFonts w:ascii="Consolas" w:hAnsi="Consolas"/>
          <w:sz w:val="19"/>
        </w:rPr>
        <w:t xml:space="preserve">        '/content/drive/MyDrive/AI574/models/gemma2-2b-ai574-lora'), **kw))</w:t>
      </w:r>
    </w:p>
    <w:p>
      <w:r>
        <w:t>HFCausalAdapter is a thin wrapper that exposes the same .invoke() interface as KerasHubChatModel. Once registered, set DEFAULT_MODEL_ID=gemma2_ai574 and the rest of the pipeline is unchanged.</w:t>
      </w:r>
    </w:p>
    <w:p>
      <w:pPr>
        <w:pStyle w:val="Heading1"/>
      </w:pPr>
      <w:r>
        <w:t>9. Evaluation Harness</w:t>
      </w:r>
    </w:p>
    <w:p>
      <w:r>
        <w:t>Run this same cell after every phase. The numbers tell you whether to advance or roll back.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evaluation.metrics import (INDUSTRIAL_TEST_QUERIES,</w:t>
      </w:r>
      <w:r>
        <w:br/>
      </w:r>
      <w:r>
        <w:rPr>
          <w:rFonts w:ascii="Consolas" w:hAnsi="Consolas"/>
          <w:sz w:val="19"/>
        </w:rPr>
        <w:t xml:space="preserve">    RECIPE_TEST_QUERIES, SCIENTIFIC_TEST_QUERIES, EDGE_CASE_QUERIES)</w:t>
      </w:r>
      <w:r>
        <w:br/>
      </w:r>
      <w:r>
        <w:rPr>
          <w:rFonts w:ascii="Consolas" w:hAnsi="Consolas"/>
          <w:sz w:val="19"/>
        </w:rPr>
        <w:t>from orchestration.workflow_graph import build_workflow, run_query</w:t>
      </w:r>
      <w:r>
        <w:br/>
      </w:r>
      <w:r>
        <w:rPr>
          <w:rFonts w:ascii="Consolas" w:hAnsi="Consolas"/>
          <w:sz w:val="19"/>
        </w:rPr>
        <w:t>from foundation.llm_wrapper import KerasHubChatModel    # or HFCausalAdapter</w:t>
      </w:r>
      <w:r>
        <w:br/>
      </w:r>
      <w:r>
        <w:rPr>
          <w:rFonts w:ascii="Consolas" w:hAnsi="Consolas"/>
          <w:sz w:val="19"/>
        </w:rPr>
        <w:t>from foundation.embedding_service import EmbeddingService</w:t>
      </w:r>
      <w:r>
        <w:br/>
      </w:r>
      <w:r>
        <w:rPr>
          <w:rFonts w:ascii="Consolas" w:hAnsi="Consolas"/>
          <w:sz w:val="19"/>
        </w:rPr>
        <w:t>from foundation.vector_store import VectorStoreService</w:t>
      </w:r>
      <w:r>
        <w:br/>
      </w:r>
      <w:r>
        <w:rPr>
          <w:rFonts w:ascii="Consolas" w:hAnsi="Consolas"/>
          <w:sz w:val="19"/>
        </w:rPr>
        <w:t>from ingestion.index_builder import IndexBuilder</w:t>
      </w:r>
      <w:r>
        <w:br/>
      </w:r>
      <w:r>
        <w:rPr>
          <w:rFonts w:ascii="Consolas" w:hAnsi="Consolas"/>
          <w:sz w:val="19"/>
        </w:rPr>
        <w:t>from config.settings import CONFIG</w:t>
      </w:r>
      <w:r>
        <w:br/>
      </w:r>
      <w:r>
        <w:rPr>
          <w:rFonts w:ascii="Consolas" w:hAnsi="Consolas"/>
          <w:sz w:val="19"/>
        </w:rPr>
        <w:t>import time, statistics, json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all_q = (INDUSTRIAL_TEST_QUERIES + RECIPE_TEST_QUERIES +</w:t>
      </w:r>
      <w:r>
        <w:br/>
      </w:r>
      <w:r>
        <w:rPr>
          <w:rFonts w:ascii="Consolas" w:hAnsi="Consolas"/>
          <w:sz w:val="19"/>
        </w:rPr>
        <w:t xml:space="preserve">         SCIENTIFIC_TEST_QUERIES + EDGE_CASE_QUERIES)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vs  = VectorStoreService(embedding_service=EmbeddingService(config=CONFIG.embedding))</w:t>
      </w:r>
      <w:r>
        <w:br/>
      </w:r>
      <w:r>
        <w:rPr>
          <w:rFonts w:ascii="Consolas" w:hAnsi="Consolas"/>
          <w:sz w:val="19"/>
        </w:rPr>
        <w:t>ib  = IndexBuilder(vector_store=vs)</w:t>
      </w:r>
      <w:r>
        <w:br/>
      </w:r>
      <w:r>
        <w:rPr>
          <w:rFonts w:ascii="Consolas" w:hAnsi="Consolas"/>
          <w:sz w:val="19"/>
        </w:rPr>
        <w:t>wf  = build_workflow(llm=KerasHubChatModel(config=CONFIG.llm), vector_store=vs, index_builder=ib)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rows, lats = [], []</w:t>
      </w:r>
      <w:r>
        <w:br/>
      </w:r>
      <w:r>
        <w:rPr>
          <w:rFonts w:ascii="Consolas" w:hAnsi="Consolas"/>
          <w:sz w:val="19"/>
        </w:rPr>
        <w:t>for q in all_q:</w:t>
      </w:r>
      <w:r>
        <w:br/>
      </w:r>
      <w:r>
        <w:rPr>
          <w:rFonts w:ascii="Consolas" w:hAnsi="Consolas"/>
          <w:sz w:val="19"/>
        </w:rPr>
        <w:t xml:space="preserve">    t0 = time.time()</w:t>
      </w:r>
      <w:r>
        <w:br/>
      </w:r>
      <w:r>
        <w:rPr>
          <w:rFonts w:ascii="Consolas" w:hAnsi="Consolas"/>
          <w:sz w:val="19"/>
        </w:rPr>
        <w:t xml:space="preserve">    r  = run_query(wf, q['query'], mode='best_quality')</w:t>
      </w:r>
      <w:r>
        <w:br/>
      </w:r>
      <w:r>
        <w:rPr>
          <w:rFonts w:ascii="Consolas" w:hAnsi="Consolas"/>
          <w:sz w:val="19"/>
        </w:rPr>
        <w:t xml:space="preserve">    lats.append(time.time() - t0)</w:t>
      </w:r>
      <w:r>
        <w:br/>
      </w:r>
      <w:r>
        <w:rPr>
          <w:rFonts w:ascii="Consolas" w:hAnsi="Consolas"/>
          <w:sz w:val="19"/>
        </w:rPr>
        <w:t xml:space="preserve">    rows.append({'q': q['query'], 'expected': q['domain'],</w:t>
      </w:r>
      <w:r>
        <w:br/>
      </w:r>
      <w:r>
        <w:rPr>
          <w:rFonts w:ascii="Consolas" w:hAnsi="Consolas"/>
          <w:sz w:val="19"/>
        </w:rPr>
        <w:t xml:space="preserve">                 'got': r['domain'], 'grounded': r.get('grounded'),</w:t>
      </w:r>
      <w:r>
        <w:br/>
      </w:r>
      <w:r>
        <w:rPr>
          <w:rFonts w:ascii="Consolas" w:hAnsi="Consolas"/>
          <w:sz w:val="19"/>
        </w:rPr>
        <w:t xml:space="preserve">                 'escalated': r.get('escalated'), 'conf': r['confidence']})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acc = sum(r['expected']==r['got'] for r in rows) / len(rows)</w:t>
      </w:r>
      <w:r>
        <w:br/>
      </w:r>
      <w:r>
        <w:rPr>
          <w:rFonts w:ascii="Consolas" w:hAnsi="Consolas"/>
          <w:sz w:val="19"/>
        </w:rPr>
        <w:t>tcr = sum((not r['escalated']) and r['grounded'] for r in rows) / len(rows)</w:t>
      </w:r>
      <w:r>
        <w:br/>
      </w:r>
      <w:r>
        <w:rPr>
          <w:rFonts w:ascii="Consolas" w:hAnsi="Consolas"/>
          <w:sz w:val="19"/>
        </w:rPr>
        <w:t>p50 = statistics.median(lats); p95 = statistics.quantiles(lats, n=20)[-1]</w:t>
      </w:r>
      <w:r>
        <w:br/>
      </w:r>
      <w:r>
        <w:rPr>
          <w:rFonts w:ascii="Consolas" w:hAnsi="Consolas"/>
          <w:sz w:val="19"/>
        </w:rPr>
        <w:t>print(f'routing_acc={acc:.3f}  task_completion={tcr:.3f}  p50={p50:.2f}s  p95={p95:.2f}s')</w:t>
      </w:r>
      <w:r>
        <w:br/>
      </w:r>
      <w:r>
        <w:rPr>
          <w:rFonts w:ascii="Consolas" w:hAnsi="Consolas"/>
          <w:sz w:val="19"/>
        </w:rPr>
        <w:t>json.dump(rows, open(f'{FT_DIR}/eval_phase_X.json','w'))</w:t>
      </w:r>
    </w:p>
    <w:p>
      <w:pPr>
        <w:shd w:val="clear" w:color="auto" w:fill="E6F4EC"/>
      </w:pPr>
      <w:r>
        <w:rPr>
          <w:b/>
          <w:color w:val="1F6F4A"/>
        </w:rPr>
        <w:t xml:space="preserve">Tip: </w:t>
      </w:r>
      <w:r>
        <w:t>Bump 'X' in the filename for each phase so you have a permanent record of how each change moved metrics.</w:t>
      </w:r>
    </w:p>
    <w:p>
      <w:pPr>
        <w:pStyle w:val="Heading1"/>
      </w:pPr>
      <w:r>
        <w:t>10. Suggested Two-Weekend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5B6"/>
          </w:tcPr>
          <w:p>
            <w:r/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4608"/>
            <w:shd w:val="clear" w:color="auto" w:fill="2E75B6"/>
          </w:tcPr>
          <w:p>
            <w:r/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592"/>
          </w:tcPr>
          <w:p>
            <w:r/>
            <w:r>
              <w:t>Sat AM (week 1)</w:t>
            </w:r>
          </w:p>
        </w:tc>
        <w:tc>
          <w:tcPr>
            <w:tcW w:type="dxa" w:w="4608"/>
          </w:tcPr>
          <w:p>
            <w:r/>
            <w:r>
              <w:t>Section 4 — synthetic data generation</w:t>
            </w:r>
          </w:p>
        </w:tc>
        <w:tc>
          <w:tcPr>
            <w:tcW w:type="dxa" w:w="2880"/>
          </w:tcPr>
          <w:p>
            <w:r/>
            <w:r>
              <w:t>pairs_with_negs.jsonl on Drive</w:t>
            </w:r>
          </w:p>
        </w:tc>
      </w:tr>
      <w:tr>
        <w:tc>
          <w:tcPr>
            <w:tcW w:type="dxa" w:w="2592"/>
          </w:tcPr>
          <w:p>
            <w:r/>
            <w:r>
              <w:t>Sat PM (week 1)</w:t>
            </w:r>
          </w:p>
        </w:tc>
        <w:tc>
          <w:tcPr>
            <w:tcW w:type="dxa" w:w="4608"/>
          </w:tcPr>
          <w:p>
            <w:r/>
            <w:r>
              <w:t>Phase 1 training (~6 hr)</w:t>
            </w:r>
          </w:p>
        </w:tc>
        <w:tc>
          <w:tcPr>
            <w:tcW w:type="dxa" w:w="2880"/>
          </w:tcPr>
          <w:p>
            <w:r/>
            <w:r>
              <w:t>models/bge-ai574 on Drive</w:t>
            </w:r>
          </w:p>
        </w:tc>
      </w:tr>
      <w:tr>
        <w:tc>
          <w:tcPr>
            <w:tcW w:type="dxa" w:w="2592"/>
          </w:tcPr>
          <w:p>
            <w:r/>
            <w:r>
              <w:t>Sun AM (week 1)</w:t>
            </w:r>
          </w:p>
        </w:tc>
        <w:tc>
          <w:tcPr>
            <w:tcW w:type="dxa" w:w="4608"/>
          </w:tcPr>
          <w:p>
            <w:r/>
            <w:r>
              <w:t>Re-index + eval</w:t>
            </w:r>
          </w:p>
        </w:tc>
        <w:tc>
          <w:tcPr>
            <w:tcW w:type="dxa" w:w="2880"/>
          </w:tcPr>
          <w:p>
            <w:r/>
            <w:r>
              <w:t>eval_phase_1.json — recall and TCR up</w:t>
            </w:r>
          </w:p>
        </w:tc>
      </w:tr>
      <w:tr>
        <w:tc>
          <w:tcPr>
            <w:tcW w:type="dxa" w:w="2592"/>
          </w:tcPr>
          <w:p>
            <w:r/>
            <w:r>
              <w:t>Sun PM (week 1)</w:t>
            </w:r>
          </w:p>
        </w:tc>
        <w:tc>
          <w:tcPr>
            <w:tcW w:type="dxa" w:w="4608"/>
          </w:tcPr>
          <w:p>
            <w:r/>
            <w:r>
              <w:t>Phase 2 (router) — fast</w:t>
            </w:r>
          </w:p>
        </w:tc>
        <w:tc>
          <w:tcPr>
            <w:tcW w:type="dxa" w:w="2880"/>
          </w:tcPr>
          <w:p>
            <w:r/>
            <w:r>
              <w:t>models/router-minilm + eval_phase_2.json</w:t>
            </w:r>
          </w:p>
        </w:tc>
      </w:tr>
      <w:tr>
        <w:tc>
          <w:tcPr>
            <w:tcW w:type="dxa" w:w="2592"/>
          </w:tcPr>
          <w:p>
            <w:r/>
            <w:r>
              <w:t>Sat AM (week 2)</w:t>
            </w:r>
          </w:p>
        </w:tc>
        <w:tc>
          <w:tcPr>
            <w:tcW w:type="dxa" w:w="4608"/>
          </w:tcPr>
          <w:p>
            <w:r/>
            <w:r>
              <w:t>Phase 3 (grader)</w:t>
            </w:r>
          </w:p>
        </w:tc>
        <w:tc>
          <w:tcPr>
            <w:tcW w:type="dxa" w:w="2880"/>
          </w:tcPr>
          <w:p>
            <w:r/>
            <w:r>
              <w:t>models/grader-minilm + eval_phase_3.json</w:t>
            </w:r>
          </w:p>
        </w:tc>
      </w:tr>
      <w:tr>
        <w:tc>
          <w:tcPr>
            <w:tcW w:type="dxa" w:w="2592"/>
          </w:tcPr>
          <w:p>
            <w:r/>
            <w:r>
              <w:t>Sat PM (week 2)</w:t>
            </w:r>
          </w:p>
        </w:tc>
        <w:tc>
          <w:tcPr>
            <w:tcW w:type="dxa" w:w="4608"/>
          </w:tcPr>
          <w:p>
            <w:r/>
            <w:r>
              <w:t>Decide: ship now, or do Phase 4?</w:t>
            </w:r>
          </w:p>
        </w:tc>
        <w:tc>
          <w:tcPr>
            <w:tcW w:type="dxa" w:w="2880"/>
          </w:tcPr>
          <w:p>
            <w:r/>
            <w:r>
              <w:t>Decision documented in commit message</w:t>
            </w:r>
          </w:p>
        </w:tc>
      </w:tr>
      <w:tr>
        <w:tc>
          <w:tcPr>
            <w:tcW w:type="dxa" w:w="2592"/>
          </w:tcPr>
          <w:p>
            <w:r/>
            <w:r>
              <w:t>Sun (week 2)</w:t>
            </w:r>
          </w:p>
        </w:tc>
        <w:tc>
          <w:tcPr>
            <w:tcW w:type="dxa" w:w="4608"/>
          </w:tcPr>
          <w:p>
            <w:r/>
            <w:r>
              <w:t>Phase 4 LoRA only if Phase 3 metrics show generator gap</w:t>
            </w:r>
          </w:p>
        </w:tc>
        <w:tc>
          <w:tcPr>
            <w:tcW w:type="dxa" w:w="2880"/>
          </w:tcPr>
          <w:p>
            <w:r/>
            <w:r>
              <w:t>models/gemma2-2b-ai574-lora + eval_phase_4.json</w:t>
            </w:r>
          </w:p>
        </w:tc>
      </w:tr>
    </w:tbl>
    <w:p>
      <w:pPr>
        <w:pStyle w:val="Heading1"/>
      </w:pPr>
      <w:r>
        <w:t>11. Cross-Cutting Tips and Gotchas</w:t>
      </w:r>
    </w:p>
    <w:p>
      <w:pPr>
        <w:pStyle w:val="ListBullet"/>
      </w:pPr>
      <w:r>
        <w:rPr>
          <w:b/>
        </w:rPr>
        <w:t xml:space="preserve">Save checkpoints to /content first, then rsync to Drive: </w:t>
      </w:r>
      <w:r>
        <w:t>Drive small-file writes are slow. Train to local SSD, then `rsync -av /content/checkpoints /content/drive/.../`.</w:t>
      </w:r>
    </w:p>
    <w:p>
      <w:pPr>
        <w:pStyle w:val="ListBullet"/>
      </w:pPr>
      <w:r>
        <w:rPr>
          <w:b/>
        </w:rPr>
        <w:t xml:space="preserve">Use bf16 / fp16 + gradient checkpointing: </w:t>
      </w:r>
      <w:r>
        <w:t>Cuts VRAM ~50% on T4. Already in the snippets above.</w:t>
      </w:r>
    </w:p>
    <w:p>
      <w:pPr>
        <w:pStyle w:val="ListBullet"/>
      </w:pPr>
      <w:r>
        <w:rPr>
          <w:b/>
        </w:rPr>
        <w:t xml:space="preserve">Prefer L4 over T4 when offered: </w:t>
      </w:r>
      <w:r>
        <w:t>24 GB vs 16 GB makes Gemma 2 9B QLoRA practical and is only ~2.5× the unit cost.</w:t>
      </w:r>
    </w:p>
    <w:p>
      <w:pPr>
        <w:pStyle w:val="ListBullet"/>
      </w:pPr>
      <w:r>
        <w:rPr>
          <w:b/>
        </w:rPr>
        <w:t xml:space="preserve">Keep evaluation/metrics.py queries in eval ONLY: </w:t>
      </w:r>
      <w:r>
        <w:t>Never let them leak into training. Train on synthetic; evaluate on the held-out 150.</w:t>
      </w:r>
    </w:p>
    <w:p>
      <w:pPr>
        <w:pStyle w:val="ListBullet"/>
      </w:pPr>
      <w:r>
        <w:rPr>
          <w:b/>
        </w:rPr>
        <w:t xml:space="preserve">Generate ambiguous and out-of-scope queries explicitly for the router: </w:t>
      </w:r>
      <w:r>
        <w:t>Otherwise the 'clarify' and 'fallback' classes collapse.</w:t>
      </w:r>
    </w:p>
    <w:p>
      <w:pPr>
        <w:pStyle w:val="ListBullet"/>
      </w:pPr>
      <w:r>
        <w:rPr>
          <w:b/>
        </w:rPr>
        <w:t xml:space="preserve">Re-index after any embedding change: </w:t>
      </w:r>
      <w:r>
        <w:t>Cosine similarity across different embedding models is meaningless.</w:t>
      </w:r>
    </w:p>
    <w:p>
      <w:pPr>
        <w:pStyle w:val="ListBullet"/>
      </w:pPr>
      <w:r>
        <w:rPr>
          <w:b/>
        </w:rPr>
        <w:t xml:space="preserve">Track everything with wandb (free tier): </w:t>
      </w:r>
      <w:r>
        <w:t>Loss curves, grad norms, and eval metrics in one place.</w:t>
      </w:r>
    </w:p>
    <w:p>
      <w:pPr>
        <w:pStyle w:val="ListBullet"/>
      </w:pPr>
      <w:r>
        <w:rPr>
          <w:b/>
        </w:rPr>
        <w:t xml:space="preserve">Don't trust 'training finished' — trust eval movement: </w:t>
      </w:r>
      <w:r>
        <w:t>A clean training loss with flat eval metrics means you fit the synthetic distribution but learned nothing useful.</w:t>
      </w:r>
    </w:p>
    <w:p>
      <w:pPr>
        <w:pStyle w:val="Heading1"/>
      </w:pPr>
      <w:r>
        <w:t>12.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75B6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744"/>
            <w:shd w:val="clear" w:color="auto" w:fill="2E75B6"/>
          </w:tcPr>
          <w:p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3456"/>
          </w:tcPr>
          <w:p>
            <w:r/>
            <w:r>
              <w:t>CUDA OOM mid-training</w:t>
            </w:r>
          </w:p>
        </w:tc>
        <w:tc>
          <w:tcPr>
            <w:tcW w:type="dxa" w:w="2880"/>
          </w:tcPr>
          <w:p>
            <w:r/>
            <w:r>
              <w:t>Batch size too large or no gradient checkpointing</w:t>
            </w:r>
          </w:p>
        </w:tc>
        <w:tc>
          <w:tcPr>
            <w:tcW w:type="dxa" w:w="3744"/>
          </w:tcPr>
          <w:p>
            <w:r/>
            <w:r>
              <w:t>Reduce per_device_train_batch_size, increase gradient_accumulation_steps, enable gradient_checkpointing=True</w:t>
            </w:r>
          </w:p>
        </w:tc>
      </w:tr>
      <w:tr>
        <w:tc>
          <w:tcPr>
            <w:tcW w:type="dxa" w:w="3456"/>
          </w:tcPr>
          <w:p>
            <w:r/>
            <w:r>
              <w:t>Drive write extremely slow</w:t>
            </w:r>
          </w:p>
        </w:tc>
        <w:tc>
          <w:tcPr>
            <w:tcW w:type="dxa" w:w="2880"/>
          </w:tcPr>
          <w:p>
            <w:r/>
            <w:r>
              <w:t>Many small files going through Drive FUSE</w:t>
            </w:r>
          </w:p>
        </w:tc>
        <w:tc>
          <w:tcPr>
            <w:tcW w:type="dxa" w:w="3744"/>
          </w:tcPr>
          <w:p>
            <w:r/>
            <w:r>
              <w:t>Train to /content, rsync to Drive every N steps</w:t>
            </w:r>
          </w:p>
        </w:tc>
      </w:tr>
      <w:tr>
        <w:tc>
          <w:tcPr>
            <w:tcW w:type="dxa" w:w="3456"/>
          </w:tcPr>
          <w:p>
            <w:r/>
            <w:r>
              <w:t>Synthetic data quality is poor</w:t>
            </w:r>
          </w:p>
        </w:tc>
        <w:tc>
          <w:tcPr>
            <w:tcW w:type="dxa" w:w="2880"/>
          </w:tcPr>
          <w:p>
            <w:r/>
            <w:r>
              <w:t>Gemini Flash temperature too low or prompt too vague</w:t>
            </w:r>
          </w:p>
        </w:tc>
        <w:tc>
          <w:tcPr>
            <w:tcW w:type="dxa" w:w="3744"/>
          </w:tcPr>
          <w:p>
            <w:r/>
            <w:r>
              <w:t>Bump temperature to 0.5–0.7, add 1–2 in-context examples to the prompt</w:t>
            </w:r>
          </w:p>
        </w:tc>
      </w:tr>
      <w:tr>
        <w:tc>
          <w:tcPr>
            <w:tcW w:type="dxa" w:w="3456"/>
          </w:tcPr>
          <w:p>
            <w:r/>
            <w:r>
              <w:t>Router accuracy plateaus around 70%</w:t>
            </w:r>
          </w:p>
        </w:tc>
        <w:tc>
          <w:tcPr>
            <w:tcW w:type="dxa" w:w="2880"/>
          </w:tcPr>
          <w:p>
            <w:r/>
            <w:r>
              <w:t>Class imbalance or noisy synthetic labels</w:t>
            </w:r>
          </w:p>
        </w:tc>
        <w:tc>
          <w:tcPr>
            <w:tcW w:type="dxa" w:w="3744"/>
          </w:tcPr>
          <w:p>
            <w:r/>
            <w:r>
              <w:t>Resample for class balance, hand-clean a 200-row validation slice</w:t>
            </w:r>
          </w:p>
        </w:tc>
      </w:tr>
      <w:tr>
        <w:tc>
          <w:tcPr>
            <w:tcW w:type="dxa" w:w="3456"/>
          </w:tcPr>
          <w:p>
            <w:r/>
            <w:r>
              <w:t>LoRA adapter loaded but no behavior change</w:t>
            </w:r>
          </w:p>
        </w:tc>
        <w:tc>
          <w:tcPr>
            <w:tcW w:type="dxa" w:w="2880"/>
          </w:tcPr>
          <w:p>
            <w:r/>
            <w:r>
              <w:t>Adapter not actually applied at inference</w:t>
            </w:r>
          </w:p>
        </w:tc>
        <w:tc>
          <w:tcPr>
            <w:tcW w:type="dxa" w:w="3744"/>
          </w:tcPr>
          <w:p>
            <w:r/>
            <w:r>
              <w:t>Verify with model.print_trainable_parameters(); confirm PeftModel.from_pretrained loaded the adapter</w:t>
            </w:r>
          </w:p>
        </w:tc>
      </w:tr>
      <w:tr>
        <w:tc>
          <w:tcPr>
            <w:tcW w:type="dxa" w:w="3456"/>
          </w:tcPr>
          <w:p>
            <w:r/>
            <w:r>
              <w:t>Embedding fine-tune doesn't move recall</w:t>
            </w:r>
          </w:p>
        </w:tc>
        <w:tc>
          <w:tcPr>
            <w:tcW w:type="dxa" w:w="2880"/>
          </w:tcPr>
          <w:p>
            <w:r/>
            <w:r>
              <w:t>Negatives are too easy</w:t>
            </w:r>
          </w:p>
        </w:tc>
        <w:tc>
          <w:tcPr>
            <w:tcW w:type="dxa" w:w="3744"/>
          </w:tcPr>
          <w:p>
            <w:r/>
            <w:r>
              <w:t>Re-mine hard negatives using top-50 instead of top-10; filter ones too similar to positive</w:t>
            </w:r>
          </w:p>
        </w:tc>
      </w:tr>
      <w:tr>
        <w:tc>
          <w:tcPr>
            <w:tcW w:type="dxa" w:w="3456"/>
          </w:tcPr>
          <w:p>
            <w:r/>
            <w:r>
              <w:t>Session dies during long run</w:t>
            </w:r>
          </w:p>
        </w:tc>
        <w:tc>
          <w:tcPr>
            <w:tcW w:type="dxa" w:w="2880"/>
          </w:tcPr>
          <w:p>
            <w:r/>
            <w:r>
              <w:t>Colab idle timeout or runtime cap</w:t>
            </w:r>
          </w:p>
        </w:tc>
        <w:tc>
          <w:tcPr>
            <w:tcW w:type="dxa" w:w="3744"/>
          </w:tcPr>
          <w:p>
            <w:r/>
            <w:r>
              <w:t>Resume from checkpoint; consider Pro+ for background execution</w:t>
            </w:r>
          </w:p>
        </w:tc>
      </w:tr>
      <w:tr>
        <w:tc>
          <w:tcPr>
            <w:tcW w:type="dxa" w:w="3456"/>
          </w:tcPr>
          <w:p>
            <w:r/>
            <w:r>
              <w:t>Model files won't load in AI574 after fine-tune</w:t>
            </w:r>
          </w:p>
        </w:tc>
        <w:tc>
          <w:tcPr>
            <w:tcW w:type="dxa" w:w="2880"/>
          </w:tcPr>
          <w:p>
            <w:r/>
            <w:r>
              <w:t>Path vs HF ID confusion</w:t>
            </w:r>
          </w:p>
        </w:tc>
        <w:tc>
          <w:tcPr>
            <w:tcW w:type="dxa" w:w="3744"/>
          </w:tcPr>
          <w:p>
            <w:r/>
            <w:r>
              <w:t>EMBEDDING_MODEL accepts both; for local set it to the directory path</w:t>
            </w:r>
          </w:p>
        </w:tc>
      </w:tr>
    </w:tbl>
    <w:p>
      <w:pPr>
        <w:pStyle w:val="Heading1"/>
      </w:pPr>
      <w:r>
        <w:t>13. Appendix A — Phase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2E75B6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736"/>
            <w:shd w:val="clear" w:color="auto" w:fill="2E75B6"/>
          </w:tcPr>
          <w:p>
            <w:r/>
            <w:r>
              <w:rPr>
                <w:b/>
                <w:color w:val="FFFFFF"/>
              </w:rPr>
              <w:t>What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</w:rPr>
              <w:t>Hours (T4)</w:t>
            </w:r>
          </w:p>
        </w:tc>
        <w:tc>
          <w:tcPr>
            <w:tcW w:type="dxa" w:w="1296"/>
            <w:shd w:val="clear" w:color="auto" w:fill="2E75B6"/>
          </w:tcPr>
          <w:p>
            <w:r/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2304"/>
            <w:shd w:val="clear" w:color="auto" w:fill="2E75B6"/>
          </w:tcPr>
          <w:p>
            <w:r/>
            <w:r>
              <w:rPr>
                <w:b/>
                <w:color w:val="FFFFFF"/>
              </w:rPr>
              <w:t>Replaces</w:t>
            </w:r>
          </w:p>
        </w:tc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Drop-in</w:t>
            </w:r>
          </w:p>
        </w:tc>
      </w:tr>
      <w:tr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2736"/>
          </w:tcPr>
          <w:p>
            <w:r/>
            <w:r>
              <w:t>Embedding fine-tune</w:t>
            </w:r>
          </w:p>
        </w:tc>
        <w:tc>
          <w:tcPr>
            <w:tcW w:type="dxa" w:w="1440"/>
          </w:tcPr>
          <w:p>
            <w:r/>
            <w:r>
              <w:t>4–8</w:t>
            </w:r>
          </w:p>
        </w:tc>
        <w:tc>
          <w:tcPr>
            <w:tcW w:type="dxa" w:w="1296"/>
          </w:tcPr>
          <w:p>
            <w:r/>
            <w:r>
              <w:t>10–15</w:t>
            </w:r>
          </w:p>
        </w:tc>
        <w:tc>
          <w:tcPr>
            <w:tcW w:type="dxa" w:w="2304"/>
          </w:tcPr>
          <w:p>
            <w:r/>
            <w:r>
              <w:t>EMBEDDING_MODEL</w:t>
            </w:r>
          </w:p>
        </w:tc>
        <w:tc>
          <w:tcPr>
            <w:tcW w:type="dxa" w:w="2016"/>
          </w:tcPr>
          <w:p>
            <w:r/>
            <w:r>
              <w:t>Yes (re-index required)</w:t>
            </w:r>
          </w:p>
        </w:tc>
      </w:tr>
      <w:tr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2736"/>
          </w:tcPr>
          <w:p>
            <w:r/>
            <w:r>
              <w:t>Router classifier</w:t>
            </w:r>
          </w:p>
        </w:tc>
        <w:tc>
          <w:tcPr>
            <w:tcW w:type="dxa" w:w="1440"/>
          </w:tcPr>
          <w:p>
            <w:r/>
            <w:r>
              <w:t>1–2</w:t>
            </w:r>
          </w:p>
        </w:tc>
        <w:tc>
          <w:tcPr>
            <w:tcW w:type="dxa" w:w="1296"/>
          </w:tcPr>
          <w:p>
            <w:r/>
            <w:r>
              <w:t>2–4</w:t>
            </w:r>
          </w:p>
        </w:tc>
        <w:tc>
          <w:tcPr>
            <w:tcW w:type="dxa" w:w="2304"/>
          </w:tcPr>
          <w:p>
            <w:r/>
            <w:r>
              <w:t>SupervisorAgent.route()</w:t>
            </w:r>
          </w:p>
        </w:tc>
        <w:tc>
          <w:tcPr>
            <w:tcW w:type="dxa" w:w="2016"/>
          </w:tcPr>
          <w:p>
            <w:r/>
            <w:r>
              <w:t>Yes (config flag)</w:t>
            </w:r>
          </w:p>
        </w:tc>
      </w:tr>
      <w:tr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2736"/>
          </w:tcPr>
          <w:p>
            <w:r/>
            <w:r>
              <w:t>Grader cross-encoder</w:t>
            </w:r>
          </w:p>
        </w:tc>
        <w:tc>
          <w:tcPr>
            <w:tcW w:type="dxa" w:w="1440"/>
          </w:tcPr>
          <w:p>
            <w:r/>
            <w:r>
              <w:t>3–4</w:t>
            </w:r>
          </w:p>
        </w:tc>
        <w:tc>
          <w:tcPr>
            <w:tcW w:type="dxa" w:w="1296"/>
          </w:tcPr>
          <w:p>
            <w:r/>
            <w:r>
              <w:t>6–8</w:t>
            </w:r>
          </w:p>
        </w:tc>
        <w:tc>
          <w:tcPr>
            <w:tcW w:type="dxa" w:w="2304"/>
          </w:tcPr>
          <w:p>
            <w:r/>
            <w:r>
              <w:t>DocumentGrader</w:t>
            </w:r>
          </w:p>
        </w:tc>
        <w:tc>
          <w:tcPr>
            <w:tcW w:type="dxa" w:w="2016"/>
          </w:tcPr>
          <w:p>
            <w:r/>
            <w:r>
              <w:t>Yes (small wrapper)</w:t>
            </w:r>
          </w:p>
        </w:tc>
      </w:tr>
      <w:tr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2736"/>
          </w:tcPr>
          <w:p>
            <w:r/>
            <w:r>
              <w:t>Gemma LoRA</w:t>
            </w:r>
          </w:p>
        </w:tc>
        <w:tc>
          <w:tcPr>
            <w:tcW w:type="dxa" w:w="1440"/>
          </w:tcPr>
          <w:p>
            <w:r/>
            <w:r>
              <w:t>6–12</w:t>
            </w:r>
          </w:p>
        </w:tc>
        <w:tc>
          <w:tcPr>
            <w:tcW w:type="dxa" w:w="1296"/>
          </w:tcPr>
          <w:p>
            <w:r/>
            <w:r>
              <w:t>15–25</w:t>
            </w:r>
          </w:p>
        </w:tc>
        <w:tc>
          <w:tcPr>
            <w:tcW w:type="dxa" w:w="2304"/>
          </w:tcPr>
          <w:p>
            <w:r/>
            <w:r>
              <w:t>Generator LLM</w:t>
            </w:r>
          </w:p>
        </w:tc>
        <w:tc>
          <w:tcPr>
            <w:tcW w:type="dxa" w:w="2016"/>
          </w:tcPr>
          <w:p>
            <w:r/>
            <w:r>
              <w:t>Yes (model_registry)</w:t>
            </w:r>
          </w:p>
        </w:tc>
      </w:tr>
    </w:tbl>
    <w:p>
      <w:pPr>
        <w:pStyle w:val="Heading1"/>
      </w:pPr>
      <w:r>
        <w:t>14. Appendix B —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5B6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456"/>
            <w:shd w:val="clear" w:color="auto" w:fill="2E75B6"/>
          </w:tcPr>
          <w:p>
            <w:r/>
            <w:r>
              <w:rPr>
                <w:b/>
                <w:color w:val="FFFFFF"/>
              </w:rPr>
              <w:t>Used by</w:t>
            </w:r>
          </w:p>
        </w:tc>
        <w:tc>
          <w:tcPr>
            <w:tcW w:type="dxa" w:w="4032"/>
            <w:shd w:val="clear" w:color="auto" w:fill="2E75B6"/>
          </w:tcPr>
          <w:p>
            <w:r/>
            <w:r>
              <w:rPr>
                <w:b/>
                <w:color w:val="FFFFFF"/>
              </w:rPr>
              <w:t>Phase that sets it</w:t>
            </w:r>
          </w:p>
        </w:tc>
      </w:tr>
      <w:tr>
        <w:tc>
          <w:tcPr>
            <w:tcW w:type="dxa" w:w="2592"/>
          </w:tcPr>
          <w:p>
            <w:r/>
            <w:r>
              <w:t>EMBEDDING_MODEL</w:t>
            </w:r>
          </w:p>
        </w:tc>
        <w:tc>
          <w:tcPr>
            <w:tcW w:type="dxa" w:w="3456"/>
          </w:tcPr>
          <w:p>
            <w:r/>
            <w:r>
              <w:t>EmbeddingService</w:t>
            </w:r>
          </w:p>
        </w:tc>
        <w:tc>
          <w:tcPr>
            <w:tcW w:type="dxa" w:w="4032"/>
          </w:tcPr>
          <w:p>
            <w:r/>
            <w:r>
              <w:t>Phase 1 (set to local path)</w:t>
            </w:r>
          </w:p>
        </w:tc>
      </w:tr>
      <w:tr>
        <w:tc>
          <w:tcPr>
            <w:tcW w:type="dxa" w:w="2592"/>
          </w:tcPr>
          <w:p>
            <w:r/>
            <w:r>
              <w:t>DEFAULT_MODEL_ID</w:t>
            </w:r>
          </w:p>
        </w:tc>
        <w:tc>
          <w:tcPr>
            <w:tcW w:type="dxa" w:w="3456"/>
          </w:tcPr>
          <w:p>
            <w:r/>
            <w:r>
              <w:t>run_query default</w:t>
            </w:r>
          </w:p>
        </w:tc>
        <w:tc>
          <w:tcPr>
            <w:tcW w:type="dxa" w:w="4032"/>
          </w:tcPr>
          <w:p>
            <w:r/>
            <w:r>
              <w:t>Phase 4 (point at fine-tuned model)</w:t>
            </w:r>
          </w:p>
        </w:tc>
      </w:tr>
      <w:tr>
        <w:tc>
          <w:tcPr>
            <w:tcW w:type="dxa" w:w="2592"/>
          </w:tcPr>
          <w:p>
            <w:r/>
            <w:r>
              <w:t>GOOGLE_API_KEY</w:t>
            </w:r>
          </w:p>
        </w:tc>
        <w:tc>
          <w:tcPr>
            <w:tcW w:type="dxa" w:w="3456"/>
          </w:tcPr>
          <w:p>
            <w:r/>
            <w:r>
              <w:t>Gemini synthetic data</w:t>
            </w:r>
          </w:p>
        </w:tc>
        <w:tc>
          <w:tcPr>
            <w:tcW w:type="dxa" w:w="4032"/>
          </w:tcPr>
          <w:p>
            <w:r/>
            <w:r>
              <w:t>Section 4 (always)</w:t>
            </w:r>
          </w:p>
        </w:tc>
      </w:tr>
      <w:tr>
        <w:tc>
          <w:tcPr>
            <w:tcW w:type="dxa" w:w="2592"/>
          </w:tcPr>
          <w:p>
            <w:r/>
            <w:r>
              <w:t>WANDB_API_KEY</w:t>
            </w:r>
          </w:p>
        </w:tc>
        <w:tc>
          <w:tcPr>
            <w:tcW w:type="dxa" w:w="3456"/>
          </w:tcPr>
          <w:p>
            <w:r/>
            <w:r>
              <w:t>wandb logging</w:t>
            </w:r>
          </w:p>
        </w:tc>
        <w:tc>
          <w:tcPr>
            <w:tcW w:type="dxa" w:w="4032"/>
          </w:tcPr>
          <w:p>
            <w:r/>
            <w:r>
              <w:t>Optional</w:t>
            </w:r>
          </w:p>
        </w:tc>
      </w:tr>
      <w:tr>
        <w:tc>
          <w:tcPr>
            <w:tcW w:type="dxa" w:w="2592"/>
          </w:tcPr>
          <w:p>
            <w:r/>
            <w:r>
              <w:t>KAGGLE_CONFIG_DIR</w:t>
            </w:r>
          </w:p>
        </w:tc>
        <w:tc>
          <w:tcPr>
            <w:tcW w:type="dxa" w:w="3456"/>
          </w:tcPr>
          <w:p>
            <w:r/>
            <w:r>
              <w:t>Gemma weight download</w:t>
            </w:r>
          </w:p>
        </w:tc>
        <w:tc>
          <w:tcPr>
            <w:tcW w:type="dxa" w:w="4032"/>
          </w:tcPr>
          <w:p>
            <w:r/>
            <w:r>
              <w:t>Phase 4 only</w:t>
            </w:r>
          </w:p>
        </w:tc>
      </w:tr>
      <w:tr>
        <w:tc>
          <w:tcPr>
            <w:tcW w:type="dxa" w:w="2592"/>
          </w:tcPr>
          <w:p>
            <w:r/>
            <w:r>
              <w:t>CHROMA_PERSIST_DIR</w:t>
            </w:r>
          </w:p>
        </w:tc>
        <w:tc>
          <w:tcPr>
            <w:tcW w:type="dxa" w:w="3456"/>
          </w:tcPr>
          <w:p>
            <w:r/>
            <w:r>
              <w:t>VectorStoreService</w:t>
            </w:r>
          </w:p>
        </w:tc>
        <w:tc>
          <w:tcPr>
            <w:tcW w:type="dxa" w:w="4032"/>
          </w:tcPr>
          <w:p>
            <w:r/>
            <w:r>
              <w:t>Always (point at Drive)</w:t>
            </w:r>
          </w:p>
        </w:tc>
      </w:tr>
      <w:tr>
        <w:tc>
          <w:tcPr>
            <w:tcW w:type="dxa" w:w="2592"/>
          </w:tcPr>
          <w:p>
            <w:r/>
            <w:r>
              <w:t>HF_HOME / KERAS_HOME</w:t>
            </w:r>
          </w:p>
        </w:tc>
        <w:tc>
          <w:tcPr>
            <w:tcW w:type="dxa" w:w="3456"/>
          </w:tcPr>
          <w:p>
            <w:r/>
            <w:r>
              <w:t>Model weight cache</w:t>
            </w:r>
          </w:p>
        </w:tc>
        <w:tc>
          <w:tcPr>
            <w:tcW w:type="dxa" w:w="4032"/>
          </w:tcPr>
          <w:p>
            <w:r/>
            <w:r>
              <w:t>Always (point at Drive)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AI574 — Fine-Tuning Runbook (Colab Pro)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0101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101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0101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6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