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7314" w:type="dxa"/>
        <w:tblLook w:val="04A0" w:firstRow="1" w:lastRow="0" w:firstColumn="1" w:lastColumn="0" w:noHBand="0" w:noVBand="1"/>
      </w:tblPr>
      <w:tblGrid>
        <w:gridCol w:w="3098"/>
        <w:gridCol w:w="4216"/>
      </w:tblGrid>
      <w:tr w:rsidRPr="00631C1A" w:rsidR="00631C1A" w:rsidTr="00631C1A" w14:paraId="64D3023B" w14:textId="77777777">
        <w:trPr>
          <w:trHeight w:val="42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12097F" w:rsidR="00631C1A" w:rsidP="00631C1A" w:rsidRDefault="00631C1A" w14:paraId="74F34A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34845F1C" w14:textId="52063944">
            <w:pPr>
              <w:bidi/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drawing>
                <wp:anchor distT="0" distB="0" distL="114300" distR="114300" simplePos="0" relativeHeight="251657216" behindDoc="0" locked="0" layoutInCell="1" allowOverlap="1" wp14:editId="46DAC6B7" wp14:anchorId="4C55277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543050" cy="619125"/>
                  <wp:effectExtent l="0" t="0" r="0" b="0"/>
                  <wp:wrapNone/>
                  <wp:docPr id="2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97DFF2-C2B1-8FF5-A330-E72E3AD8A18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AB97DFF2-C2B1-8FF5-A330-E72E3AD8A18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765" cy="615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Pr="00631C1A" w:rsidR="00631C1A" w14:paraId="4BBF9E4D" w14:textId="77777777">
              <w:trPr>
                <w:trHeight w:val="420"/>
                <w:tblCellSpacing w:w="0" w:type="dxa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Pr="00631C1A" w:rsidR="00631C1A" w:rsidP="00631C1A" w:rsidRDefault="00631C1A" w14:paraId="554178AE" w14:textId="77777777">
                  <w:pPr>
                    <w:bidi/>
                    <w:spacing w:after="0" w:line="240" w:lineRule="auto"/>
                    <w:rPr>
                      <w:rFonts w:ascii="Calibri" w:hAnsi="Calibri" w:eastAsia="Times New Roman" w:cs="Calibri"/>
                      <w:color w:val="000000"/>
                      <w:kern w:val="0"/>
                      <w:rtl/>
                      <w14:ligatures w14:val="none"/>
                    </w:rPr>
                  </w:pPr>
                </w:p>
              </w:tc>
            </w:tr>
          </w:tbl>
          <w:p w:rsidRPr="00631C1A" w:rsidR="00631C1A" w:rsidP="00631C1A" w:rsidRDefault="00631C1A" w14:paraId="1128C9D1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</w:tr>
      <w:tr w:rsidRPr="00631C1A" w:rsidR="00631C1A" w:rsidTr="00631C1A" w14:paraId="2DD3C183" w14:textId="77777777">
        <w:trPr>
          <w:trHeight w:val="289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0E099131" w14:textId="77777777">
            <w:pPr>
              <w:bidi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2013AC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Pr="00631C1A" w:rsidR="00631C1A" w:rsidTr="00631C1A" w14:paraId="108FEB79" w14:textId="77777777">
        <w:trPr>
          <w:trHeight w:val="8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2FB38A9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15D7BD9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Pr="00631C1A" w:rsidR="00631C1A" w:rsidTr="00631C1A" w14:paraId="216E814D" w14:textId="77777777">
        <w:trPr>
          <w:trHeight w:val="8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7C4930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1ECC5F3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Pr="00631C1A" w:rsidR="00631C1A" w:rsidTr="00631C1A" w14:paraId="324F016A" w14:textId="77777777">
        <w:trPr>
          <w:trHeight w:val="289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27632E2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22EE7D7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Pr="00631C1A" w:rsidR="00631C1A" w:rsidTr="00631C1A" w14:paraId="46FE6DA1" w14:textId="77777777">
        <w:trPr>
          <w:trHeight w:val="420"/>
        </w:trPr>
        <w:tc>
          <w:tcPr>
            <w:tcW w:w="73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:rsidRPr="00631C1A" w:rsidR="00631C1A" w:rsidP="00631C1A" w:rsidRDefault="00631C1A" w14:paraId="1BF5FD2D" w14:textId="04AA66F2">
            <w:pPr>
              <w:bidi/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تفاصيل الراتب الشهري عن شهر </w:t>
            </w:r>
            <w:r w:rsidRPr="00CA5865" w:rsidR="00CA5865">
              <w:rPr>
                <w:rFonts w:cstheme="minorHAnsi"/>
                <w:b/>
                <w:bCs/>
                <w:sz w:val="28"/>
                <w:szCs w:val="28"/>
                <w:u w:val="single"/>
                <w:lang w:bidi="ar-EG"/>
              </w:rPr>
              <w:t xml:space="preserve">أغسطس</w:t>
            </w:r>
            <w:r w:rsidRPr="00CA5865" w:rsidR="00CA5865"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 </w:t>
            </w:r>
            <w:r w:rsidRPr="00CA5865" w:rsidR="00CA5865">
              <w:rPr>
                <w:rFonts w:cstheme="minorHAnsi"/>
                <w:b/>
                <w:bCs/>
                <w:sz w:val="28"/>
                <w:szCs w:val="28"/>
                <w:u w:val="single"/>
                <w:lang w:bidi="ar-EG"/>
              </w:rPr>
              <w:t xml:space="preserve">2026</w:t>
            </w:r>
          </w:p>
        </w:tc>
      </w:tr>
      <w:tr w:rsidRPr="00631C1A" w:rsidR="00631C1A" w:rsidTr="00631C1A" w14:paraId="6BD57C9D" w14:textId="77777777">
        <w:trPr>
          <w:trHeight w:val="108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29C0A1DD" w14:textId="77777777">
            <w:pPr>
              <w:bidi/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5E0E76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Pr="00631C1A" w:rsidR="00631C1A" w:rsidTr="00631C1A" w14:paraId="45727D70" w14:textId="77777777">
        <w:trPr>
          <w:trHeight w:val="117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781A839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31C1A" w:rsidR="00631C1A" w:rsidP="00631C1A" w:rsidRDefault="00631C1A" w14:paraId="2C3698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Pr="00631C1A" w:rsidR="00631C1A" w:rsidTr="00631C1A" w14:paraId="179E6FFA" w14:textId="77777777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5442FD10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الشركة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28F344AD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أورا ديفلوبرز إيجيبت للاستثمار العقاري</w:t>
            </w:r>
          </w:p>
        </w:tc>
      </w:tr>
      <w:tr w:rsidRPr="00631C1A" w:rsidR="00631C1A" w:rsidTr="00631C1A" w14:paraId="238E540B" w14:textId="77777777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343A761B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الرقم الوظيفي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45750" w14:paraId="41D1AAB2" w14:textId="3BE10DF8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>MERGEFIELD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>EMP_HR_CODE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:rtl/>
                <w14:ligatures w14:val="none"/>
              </w:rPr>
              <w:t/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 xml:space="preserve">100019</w:t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:rtl/>
                <w14:ligatures w14:val="none"/>
              </w:rPr>
              <w:t/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end"/>
            </w:r>
          </w:p>
        </w:tc>
      </w:tr>
      <w:tr w:rsidRPr="00631C1A" w:rsidR="00631C1A" w:rsidTr="00631C1A" w14:paraId="7AD4AD58" w14:textId="77777777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263AFA9F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الرقم الوظيفي </w:t>
            </w: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ORA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45750" w14:paraId="3FAD6A52" w14:textId="6C3CAED8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>MERGEFIELD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>ORA_Code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:rtl/>
                <w14:ligatures w14:val="none"/>
              </w:rPr>
              <w:t/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 xml:space="preserve">100019</w:t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:rtl/>
                <w14:ligatures w14:val="none"/>
              </w:rPr>
              <w:t/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end"/>
            </w:r>
          </w:p>
        </w:tc>
      </w:tr>
      <w:tr w:rsidRPr="00631C1A" w:rsidR="00631C1A" w:rsidTr="00631C1A" w14:paraId="41246480" w14:textId="77777777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4C0AF5D7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أسم الموظف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45750" w14:paraId="5B861019" w14:textId="6FA74B74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>MERGEFIELD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>EMP_NAME_ALL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:rtl/>
                <w14:ligatures w14:val="none"/>
              </w:rPr>
              <w:t/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 xml:space="preserve">Employee 19</w:t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:rtl/>
                <w14:ligatures w14:val="none"/>
              </w:rPr>
              <w:t/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end"/>
            </w:r>
          </w:p>
        </w:tc>
      </w:tr>
      <w:tr w:rsidRPr="00631C1A" w:rsidR="00631C1A" w:rsidTr="00631C1A" w14:paraId="55C92C3F" w14:textId="77777777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2C305F0A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القسم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45750" w14:paraId="56BAC29F" w14:textId="31AD5BBB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>MERGEFIELD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>Payslip_distribution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:rtl/>
                <w14:ligatures w14:val="none"/>
              </w:rPr>
              <w:t/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 xml:space="preserve">12,128.00</w:t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:rtl/>
                <w14:ligatures w14:val="none"/>
              </w:rPr>
              <w:t/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end"/>
            </w:r>
          </w:p>
        </w:tc>
      </w:tr>
      <w:tr w:rsidRPr="00631C1A" w:rsidR="00631C1A" w:rsidTr="00631C1A" w14:paraId="5274BE2E" w14:textId="77777777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21B3489A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الشركة 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45750" w14:paraId="75F4FC02" w14:textId="177ED5B6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>MERGEFIELD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>EMP_COMPANY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instrText xml:space="preserve"> </w:instrText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:rtl/>
                <w14:ligatures w14:val="none"/>
              </w:rPr>
              <w:t/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 xml:space="preserve">9,235.00</w:t>
            </w:r>
            <w:r w:rsidR="005E4F83">
              <w:rPr>
                <w:rFonts w:ascii="Calibri" w:hAnsi="Calibri" w:eastAsia="Times New Roman" w:cs="Calibri"/>
                <w:b/>
                <w:bCs/>
                <w:noProof/>
                <w:color w:val="000000"/>
                <w:kern w:val="0"/>
                <w:sz w:val="28"/>
                <w:szCs w:val="28"/>
                <w:rtl/>
                <w14:ligatures w14:val="none"/>
              </w:rPr>
              <w:t/>
            </w: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fldChar w:fldCharType="end"/>
            </w:r>
          </w:p>
        </w:tc>
      </w:tr>
      <w:tr w:rsidRPr="00631C1A" w:rsidR="00631C1A" w:rsidTr="00631C1A" w14:paraId="733A63A4" w14:textId="77777777">
        <w:trPr>
          <w:trHeight w:val="30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63B0C273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0F20AA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Pr="00631C1A" w:rsidR="00631C1A" w:rsidTr="00631C1A" w14:paraId="72002628" w14:textId="77777777">
        <w:trPr>
          <w:trHeight w:val="315"/>
        </w:trPr>
        <w:tc>
          <w:tcPr>
            <w:tcW w:w="3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bottom"/>
            <w:hideMark/>
          </w:tcPr>
          <w:p w:rsidRPr="00631C1A" w:rsidR="00631C1A" w:rsidP="00631C1A" w:rsidRDefault="00631C1A" w14:paraId="220D74AE" w14:textId="77777777">
            <w:pPr>
              <w:bidi/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الاستحقاقات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bottom"/>
            <w:hideMark/>
          </w:tcPr>
          <w:p w:rsidRPr="00631C1A" w:rsidR="00631C1A" w:rsidP="00631C1A" w:rsidRDefault="00631C1A" w14:paraId="7941F27A" w14:textId="77777777">
            <w:pPr>
              <w:bidi/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القيمة</w:t>
            </w:r>
          </w:p>
        </w:tc>
      </w:tr>
      <w:tr w:rsidRPr="00631C1A" w:rsidR="00631C1A" w:rsidTr="00631C1A" w14:paraId="6078EA69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0AC4C5D8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الراتب الاساسي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39E6A5F1" w14:textId="7A183A10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Basic_Salary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14,270.00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41905B07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19C5B283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الانتقالات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505E0270" w14:textId="74ED22D3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Transportation_Allowance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598.00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3B973E2F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5A00FB4D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بدل غلاء معيشة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72B5980E" w14:textId="76B27D59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Inflation_Allowance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1,125.00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669DBE57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34395689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بدلات اخري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16B987DC" w14:textId="0CC50B91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Housing_Allowance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11,412.00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096CB117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4C9BEB04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عدد ساعات اضافية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1493E95F" w14:textId="1AFCA2B9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OT_15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13,656.00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57024894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29D26F16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قيمة الساعات الاضافية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08FC6D85" w14:textId="55B64E55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Overtime_Amount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3,219.00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Pr="00631C1A" w:rsidR="00631C1A" w:rsidTr="00631C1A" w14:paraId="1F519EE0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0DA737A0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عدد الايام اضافية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630DB124" w14:textId="18E2DF8B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National_working_Days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5,261.00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4130D27D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1948C754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قيمة الايام الاضافية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18138DBA" w14:textId="2A3EE945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Holiday_Over_time_Days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100,019.00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15118946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0907EEEA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بونص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106530E5" w14:textId="263DBC6F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Bonus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1,303.00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1A9542B4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5CCC123A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 xml:space="preserve">زيادة باثر رجعي 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1BE42612" w14:textId="7DF828D1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Retroactive_Increase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503.00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0173C780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6B2CB5C6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مبالغ عن الشهر السابق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45750" w14:paraId="2D466A96" w14:textId="19304588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Previous_Months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2,646.00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73EBD693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51B92628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 xml:space="preserve">عدد الايام المتبقية من رصيد الاجازات 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B74C8A" w14:paraId="46F9B043" w14:textId="282EA009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Remaining_Annual_balance_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13,569.00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4B0616BA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3993B63F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 xml:space="preserve">قيمة الايام 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12097F" w14:paraId="72C357A4" w14:textId="6FB86D24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Other_Allowance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3,367.00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4A8CA833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43A2C9FE" w14:textId="6B27FF79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اخري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12097F" w14:paraId="572BE8BE" w14:textId="2E6B36B4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Other_Earning_Net_Amount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4,422.00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6F1FAE02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C543FA" w14:paraId="111D8AF1" w14:textId="1F758CB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hint="cs"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مؤشرات الاداء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12097F" w14:paraId="3567EDEF" w14:textId="567B6758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"KPI"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7,664.00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56A33331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83373D" w14:paraId="2D6367CE" w14:textId="2EA1C541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hint="cs"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الحوافز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12097F" w14:paraId="59922506" w14:textId="5A5B4622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Incentive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1,652.00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086D2E95" w14:textId="77777777">
        <w:trPr>
          <w:trHeight w:val="315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bottom"/>
            <w:hideMark/>
          </w:tcPr>
          <w:p w:rsidRPr="00631C1A" w:rsidR="00631C1A" w:rsidP="00631C1A" w:rsidRDefault="00631C1A" w14:paraId="4DEFBABD" w14:textId="77777777">
            <w:pPr>
              <w:bidi/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الاستقطاعات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bottom"/>
            <w:hideMark/>
          </w:tcPr>
          <w:p w:rsidRPr="00631C1A" w:rsidR="00631C1A" w:rsidP="00631C1A" w:rsidRDefault="00631C1A" w14:paraId="00DBB9A2" w14:textId="77777777">
            <w:pPr>
              <w:bidi/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القيمة</w:t>
            </w:r>
          </w:p>
        </w:tc>
      </w:tr>
      <w:tr w:rsidRPr="00631C1A" w:rsidR="00631C1A" w:rsidTr="00631C1A" w14:paraId="2042E267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5FA0BC7B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التأمينات الاجتماعية – حصة الموظف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31C1A" w14:paraId="346BA26C" w14:textId="5A8CDA1E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  <w:r w:rsidR="00645750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 w:rsidR="00645750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Social_Insurance_Employee_Share </w:instrText>
            </w:r>
            <w:r w:rsidR="00645750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2,715.00</w:t>
            </w:r>
            <w:r w:rsidR="00645750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27DCB126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40F442BD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الضريبة الشهرية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45750" w:rsidRDefault="00631C1A" w14:paraId="75B124C6" w14:textId="265E9F02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  <w:r w:rsidR="00645750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 w:rsidR="00645750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Monthly_Tax </w:instrText>
            </w:r>
            <w:r w:rsidR="00645750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5,909.00</w:t>
            </w:r>
            <w:r w:rsidR="00645750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62454D9A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5884C3F6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موبايل حد اقصي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12097F" w:rsidRDefault="00631C1A" w14:paraId="785EA74E" w14:textId="23121D58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  <w:r w:rsidR="0012097F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 w:rsidR="0012097F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Debit </w:instrText>
            </w:r>
            <w:r w:rsidR="0012097F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13,978.00</w:t>
            </w:r>
            <w:r w:rsidR="0012097F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649DF978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17BEE6F0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قيمة الايام المخصومة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12097F" w:rsidRDefault="00631C1A" w14:paraId="11AE3E70" w14:textId="45655C5B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  <w:r w:rsidR="0012097F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 w:rsidR="0012097F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UPL </w:instrText>
            </w:r>
            <w:r w:rsidR="0012097F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796.00</w:t>
            </w:r>
            <w:r w:rsidR="0012097F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00FDBEE7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1B7865EF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بريميم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A92D08" w:rsidRDefault="00631C1A" w14:paraId="74EB4688" w14:textId="521CD240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Premium </w:instrText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8,680.00</w:t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336E57EF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21916230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ناوي باي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A92D08" w:rsidRDefault="00631C1A" w14:paraId="61707CBD" w14:textId="09D7E5E2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NowPay </w:instrText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5,756.00</w:t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63A8F81B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2B3031F5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خصم صندوق إعانة الشهداء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A92D08" w:rsidRDefault="00631C1A" w14:paraId="72F95E71" w14:textId="7BB446B9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Martyrs_Fund </w:instrText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11,331.00</w:t>
            </w:r>
            <w:r w:rsidR="00A92D0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4B3F62C6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644302BE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الخصم الشهري للسلف من الراتب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A72F38" w:rsidRDefault="00631C1A" w14:paraId="79CD122E" w14:textId="4266A458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Personal_Loan_Installment </w:instrText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3,276.00</w:t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17EADF37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59BD2DB4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خصومات اخري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12097F" w:rsidRDefault="0012097F" w14:paraId="498F422F" w14:textId="6515304C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Deduction1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13,708.00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0BF9A6FC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2882082A" w14:textId="08CDF725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خصم مده تأمين</w:t>
            </w:r>
            <w:r w:rsidR="00A72F38">
              <w:rPr>
                <w:rFonts w:hint="cs" w:ascii="Calibri" w:hAnsi="Calibri" w:eastAsia="Times New Roman" w:cs="Calibri"/>
                <w:b/>
                <w:bCs/>
                <w:color w:val="000000"/>
                <w:kern w:val="0"/>
                <w:rtl/>
                <w:lang w:bidi="ar-EG"/>
                <w14:ligatures w14:val="none"/>
              </w:rPr>
              <w:t>ي</w:t>
            </w: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ة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A92D08" w:rsidRDefault="0012097F" w14:paraId="1F7FFC2A" w14:textId="4946C99B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Other_Settlements </w:instrTex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1,425.00</w:t>
            </w:r>
            <w: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  <w:r w:rsidRPr="00631C1A" w:rsid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Pr="00631C1A" w:rsidR="00631C1A" w:rsidTr="00631C1A" w14:paraId="0AC5EDB8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0387CF38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 xml:space="preserve">ملاحظات 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31C1A" w:rsidR="00631C1A" w:rsidP="00A72F38" w:rsidRDefault="00631C1A" w14:paraId="0C253744" w14:textId="3194AC4B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Notes </w:instrText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12,262.00</w:t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3D254ED6" w14:textId="77777777">
        <w:trPr>
          <w:trHeight w:val="300"/>
        </w:trPr>
        <w:tc>
          <w:tcPr>
            <w:tcW w:w="30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50"/>
            <w:noWrap/>
            <w:vAlign w:val="bottom"/>
            <w:hideMark/>
          </w:tcPr>
          <w:p w:rsidRPr="00631C1A" w:rsidR="00631C1A" w:rsidP="00631C1A" w:rsidRDefault="00631C1A" w14:paraId="663D604B" w14:textId="1D2EA8C8">
            <w:pPr>
              <w:bidi/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b/>
                <w:bCs/>
                <w:color w:val="000000"/>
                <w:kern w:val="0"/>
                <w:rtl/>
                <w14:ligatures w14:val="none"/>
              </w:rPr>
              <w:t>صافي الراتب</w:t>
            </w:r>
          </w:p>
        </w:tc>
        <w:tc>
          <w:tcPr>
            <w:tcW w:w="42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50"/>
            <w:noWrap/>
            <w:vAlign w:val="bottom"/>
            <w:hideMark/>
          </w:tcPr>
          <w:p w:rsidRPr="00631C1A" w:rsidR="00631C1A" w:rsidP="00A72F38" w:rsidRDefault="00631C1A" w14:paraId="5BA3FCC7" w14:textId="4CEEFEFE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begin"/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instrText xml:space="preserve"> MERGEFIELD Net_Salary </w:instrText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t xml:space="preserve">8,014.00</w:t>
            </w:r>
            <w:r w:rsidR="00A72F38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Pr="00631C1A" w:rsidR="00631C1A" w:rsidTr="00631C1A" w14:paraId="5F1AD1B3" w14:textId="77777777">
        <w:trPr>
          <w:trHeight w:val="30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5B4E3AD6" w14:textId="1D9B34F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63340E70" w14:textId="54D0160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Pr="00631C1A" w:rsidR="00631C1A" w:rsidTr="00631C1A" w14:paraId="514A925E" w14:textId="77777777">
        <w:trPr>
          <w:trHeight w:val="30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22EBB943" w14:textId="37CA894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482F15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Pr="00631C1A" w:rsidR="00631C1A" w:rsidTr="00631C1A" w14:paraId="6E43F654" w14:textId="77777777">
        <w:trPr>
          <w:trHeight w:val="30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34DDF1E5" w14:textId="220DB94E">
            <w:pPr>
              <w:bidi/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hAnsi="Calibri" w:eastAsia="Times New Roman" w:cs="Calibri"/>
                <w:noProof/>
                <w:color w:val="000000"/>
                <w:kern w:val="0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editId="76ED0E31" wp14:anchorId="79D82AEA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-120015</wp:posOffset>
                  </wp:positionV>
                  <wp:extent cx="1790700" cy="638175"/>
                  <wp:effectExtent l="0" t="0" r="0" b="9525"/>
                  <wp:wrapNone/>
                  <wp:docPr id="3" name="Picture 1" descr="A close up of a address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D3A0AE-B6F8-8F3E-BE21-DDFCB39A817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 descr="A close up of a address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F3D3A0AE-B6F8-8F3E-BE21-DDFCB39A817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Pr="00631C1A" w:rsidR="00631C1A" w14:paraId="28BBF154" w14:textId="77777777">
              <w:trPr>
                <w:trHeight w:val="300"/>
                <w:tblCellSpacing w:w="0" w:type="dxa"/>
              </w:trPr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Pr="00631C1A" w:rsidR="00631C1A" w:rsidP="00631C1A" w:rsidRDefault="00631C1A" w14:paraId="4195BE8D" w14:textId="77777777">
                  <w:pPr>
                    <w:bidi/>
                    <w:spacing w:after="0" w:line="240" w:lineRule="auto"/>
                    <w:rPr>
                      <w:rFonts w:ascii="Calibri" w:hAnsi="Calibri" w:eastAsia="Times New Roman" w:cs="Calibri"/>
                      <w:color w:val="000000"/>
                      <w:kern w:val="0"/>
                      <w:rtl/>
                      <w14:ligatures w14:val="none"/>
                    </w:rPr>
                  </w:pPr>
                </w:p>
              </w:tc>
            </w:tr>
          </w:tbl>
          <w:p w:rsidRPr="00631C1A" w:rsidR="00631C1A" w:rsidP="00631C1A" w:rsidRDefault="00631C1A" w14:paraId="4D25EFA4" w14:textId="77777777">
            <w:pPr>
              <w:bidi/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631C1A" w:rsidR="00631C1A" w:rsidP="00631C1A" w:rsidRDefault="00631C1A" w14:paraId="43675566" w14:textId="77777777">
            <w:pPr>
              <w:bidi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sectPr w:rsidR="000778CD" w:rsidSect="00631C1A">
      <w:pgSz w:w="12240" w:h="15840"/>
      <w:pgMar w:top="9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D:\Heba\Desktop\Payslip final\Payslip-Repo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tandard Sheet$'`  ORDER BY `EMP_HR_CODE` DESC "/>
    <w:dataSource r:id="rId1"/>
    <w:odso>
      <w:udl w:val="Provider=Microsoft.ACE.OLEDB.12.0;User ID=Admin;Data Source=D:\Heba\Desktop\Payslip final\Payslip-Repo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tandard Sheet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1A"/>
    <w:rsid w:val="000778CD"/>
    <w:rsid w:val="0012097F"/>
    <w:rsid w:val="002B2672"/>
    <w:rsid w:val="00326482"/>
    <w:rsid w:val="005E4F83"/>
    <w:rsid w:val="00631C1A"/>
    <w:rsid w:val="00645750"/>
    <w:rsid w:val="0083373D"/>
    <w:rsid w:val="00970903"/>
    <w:rsid w:val="00A531AB"/>
    <w:rsid w:val="00A72F38"/>
    <w:rsid w:val="00A9099E"/>
    <w:rsid w:val="00A92D08"/>
    <w:rsid w:val="00B74C8A"/>
    <w:rsid w:val="00C543FA"/>
    <w:rsid w:val="00CA5865"/>
    <w:rsid w:val="00F2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97C0"/>
  <w15:chartTrackingRefBased/>
  <w15:docId w15:val="{AEC03389-7C0C-452B-9073-D893B7A45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8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Heba\Desktop\Payslip%20final\Payslip-Report.xlsx" TargetMode="External"/><Relationship Id="rId1" Type="http://schemas.openxmlformats.org/officeDocument/2006/relationships/mailMergeSource" Target="file:///D:\Heba\Desktop\Payslip%20final\Payslip-Repor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HEBATULLAH HESHAM</dc:creator>
  <cp:keywords/>
  <dc:description/>
  <cp:lastModifiedBy>HEBATULLAH HESHAM</cp:lastModifiedBy>
  <cp:revision>5</cp:revision>
  <dcterms:created xsi:type="dcterms:W3CDTF">2026-07-31T09:36:00Z</dcterms:created>
  <dcterms:modified xsi:type="dcterms:W3CDTF">2026-07-31T19:09:00Z</dcterms:modified>
</cp:coreProperties>
</file>