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 xml:space="preserve">TCL Syntax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&lt;program&gt;</w:t>
        <w:tab/>
        <w:t xml:space="preserve"> </w:t>
        <w:tab/>
        <w:t xml:space="preserve">-&gt;</w:t>
        <w:tab/>
        <w:t xml:space="preserve">  &lt;stmnts&gt;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&lt;stmnts&gt;</w:t>
        <w:tab/>
        <w:tab/>
        <w:t xml:space="preserve">-&gt;</w:t>
        <w:tab/>
        <w:t xml:space="preserve">&lt;stmnt&gt;; &lt;stmnts&gt;|</w:t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&lt;stmnt&gt; NEWLINE&lt;stmnts&gt;|</w:t>
      </w:r>
    </w:p>
    <w:p w:rsidR="00000000" w:rsidDel="00000000" w:rsidP="00000000" w:rsidRDefault="00000000" w:rsidRPr="00000000" w14:paraId="00000005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&lt;stmnt&gt;</w:t>
        <w:tab/>
        <w:tab/>
        <w:t xml:space="preserve">-&gt;</w:t>
        <w:tab/>
        <w:t xml:space="preserve">&lt;seq_stmnt&gt; |</w:t>
      </w:r>
    </w:p>
    <w:p w:rsidR="00000000" w:rsidDel="00000000" w:rsidP="00000000" w:rsidRDefault="00000000" w:rsidRPr="00000000" w14:paraId="00000007">
      <w:pPr>
        <w:pageBreakBefore w:val="0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&lt;cond_stmnt&gt; | </w:t>
      </w:r>
    </w:p>
    <w:p w:rsidR="00000000" w:rsidDel="00000000" w:rsidP="00000000" w:rsidRDefault="00000000" w:rsidRPr="00000000" w14:paraId="00000008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&lt;loop_stmnt&gt; | </w:t>
      </w:r>
    </w:p>
    <w:p w:rsidR="00000000" w:rsidDel="00000000" w:rsidP="00000000" w:rsidRDefault="00000000" w:rsidRPr="00000000" w14:paraId="00000009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&lt;funct_def&gt; | </w:t>
      </w:r>
    </w:p>
    <w:p w:rsidR="00000000" w:rsidDel="00000000" w:rsidP="00000000" w:rsidRDefault="00000000" w:rsidRPr="00000000" w14:paraId="0000000A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Sequential Statements: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&lt;seq_stmnt&gt;</w:t>
        <w:tab/>
        <w:t xml:space="preserve">-&gt; </w:t>
        <w:tab/>
        <w:t xml:space="preserve">&lt;assign_stmnt&gt;| </w:t>
      </w:r>
    </w:p>
    <w:p w:rsidR="00000000" w:rsidDel="00000000" w:rsidP="00000000" w:rsidRDefault="00000000" w:rsidRPr="00000000" w14:paraId="0000000E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&lt;cmnt &gt; |</w:t>
      </w:r>
    </w:p>
    <w:p w:rsidR="00000000" w:rsidDel="00000000" w:rsidP="00000000" w:rsidRDefault="00000000" w:rsidRPr="00000000" w14:paraId="0000000F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&lt;expression&gt;</w:t>
      </w:r>
    </w:p>
    <w:p w:rsidR="00000000" w:rsidDel="00000000" w:rsidP="00000000" w:rsidRDefault="00000000" w:rsidRPr="00000000" w14:paraId="00000010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Assignment Statements: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&lt;assign_stmnt&gt;</w:t>
        <w:tab/>
        <w:t xml:space="preserve">-&gt; </w:t>
        <w:tab/>
        <w:t xml:space="preserve">&lt;key&gt;set &lt;vars&gt;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&lt;key&gt;</w:t>
        <w:tab/>
        <w:tab/>
        <w:t xml:space="preserve">-&gt;</w:t>
        <w:tab/>
        <w:t xml:space="preserve">&lt;key_word&gt; | E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&lt;key_word&gt;</w:t>
        <w:tab/>
        <w:t xml:space="preserve">-&gt;</w:t>
        <w:tab/>
        <w:t xml:space="preserve">list | dict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&lt;vars&gt;</w:t>
        <w:tab/>
        <w:tab/>
        <w:t xml:space="preserve">-&gt;</w:t>
        <w:tab/>
        <w:t xml:space="preserve">&lt;var1&gt; &lt;var2&gt; &lt;vars&gt; | E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&lt;var1&gt;</w:t>
        <w:tab/>
        <w:tab/>
        <w:t xml:space="preserve">-&gt; </w:t>
        <w:tab/>
        <w:t xml:space="preserve">&lt;simp_word&gt;|&lt;Array_var&gt;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&lt;var2&gt;</w:t>
        <w:tab/>
        <w:tab/>
        <w:t xml:space="preserve">-&gt;</w:t>
        <w:tab/>
        <w:t xml:space="preserve">$&lt;word&gt;|&lt;word&gt;|&lt;Array_var&gt;|&lt;expression&gt;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&lt;Array_var&gt;</w:t>
        <w:tab/>
        <w:t xml:space="preserve">-&gt;</w:t>
        <w:tab/>
        <w:t xml:space="preserve">&lt;word&gt; (&lt; word&gt; )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Comments: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&lt;cmnt&gt;</w:t>
        <w:tab/>
        <w:tab/>
        <w:t xml:space="preserve">-&gt;</w:t>
        <w:tab/>
        <w:t xml:space="preserve"># &lt;words&gt;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Expressions: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&lt;expression&gt;</w:t>
        <w:tab/>
        <w:t xml:space="preserve">-&gt;</w:t>
        <w:tab/>
        <w:t xml:space="preserve">expr &lt;exp&gt; | &lt;exp&gt;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&lt;exp&gt;</w:t>
        <w:tab/>
        <w:tab/>
        <w:t xml:space="preserve">-&gt;</w:t>
        <w:tab/>
        <w:t xml:space="preserve">&lt;term1&gt; ? &lt;term1&gt; : &lt;exp&gt; |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&lt;term1&gt;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&lt;term1&gt;</w:t>
        <w:tab/>
        <w:tab/>
        <w:t xml:space="preserve">-&gt;</w:t>
        <w:tab/>
        <w:t xml:space="preserve">&lt;term1&gt; || &lt;term2&gt; |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&lt;term2&gt;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&lt;term2&gt;</w:t>
        <w:tab/>
        <w:tab/>
        <w:t xml:space="preserve">-&gt;</w:t>
        <w:tab/>
        <w:t xml:space="preserve">&lt;term2&gt; &amp;&amp; &lt;term3&gt; |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&lt;term3&gt;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&lt;term3&gt;</w:t>
        <w:tab/>
        <w:tab/>
        <w:t xml:space="preserve">-&gt;</w:t>
        <w:tab/>
        <w:t xml:space="preserve">&lt;term3&gt; | &lt;term4&gt; |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&lt;term4&gt;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&lt;term4&gt;</w:t>
        <w:tab/>
        <w:tab/>
        <w:t xml:space="preserve">-&gt;</w:t>
        <w:tab/>
        <w:t xml:space="preserve">&lt;term4&gt; ^ &lt;term5&gt; |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&lt;term5&gt;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&lt;term5&gt;</w:t>
        <w:tab/>
        <w:tab/>
        <w:t xml:space="preserve">-&gt;</w:t>
        <w:tab/>
        <w:t xml:space="preserve">&lt;term5&gt; &amp; &lt;term6&gt; |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&lt;term6&gt;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&lt;term6&gt;</w:t>
        <w:tab/>
        <w:tab/>
        <w:t xml:space="preserve">-&gt;</w:t>
        <w:tab/>
        <w:t xml:space="preserve">&lt;term6&gt; in  &lt;term7&gt;|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&lt;term6&gt; ni &lt;term7&gt; |</w:t>
      </w:r>
    </w:p>
    <w:p w:rsidR="00000000" w:rsidDel="00000000" w:rsidP="00000000" w:rsidRDefault="00000000" w:rsidRPr="00000000" w14:paraId="00000032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&lt;term7&gt;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&lt;term7&gt;</w:t>
        <w:tab/>
        <w:tab/>
        <w:t xml:space="preserve">-&gt;</w:t>
        <w:tab/>
        <w:t xml:space="preserve">&lt;term7&gt; eq  &lt;term8&gt;|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&lt;term7&gt; ne&lt;term8&gt; |</w:t>
      </w:r>
    </w:p>
    <w:p w:rsidR="00000000" w:rsidDel="00000000" w:rsidP="00000000" w:rsidRDefault="00000000" w:rsidRPr="00000000" w14:paraId="00000035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&lt;term8&gt;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&lt;term8&gt;</w:t>
        <w:tab/>
        <w:tab/>
        <w:t xml:space="preserve">-&gt;</w:t>
        <w:tab/>
        <w:t xml:space="preserve">&lt;term8&gt; == &lt;term9&gt; |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&lt;term8&gt; != &lt;term9&gt; |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&lt;term9&gt;</w:t>
        <w:tab/>
        <w:tab/>
        <w:t xml:space="preserve">-&gt;</w:t>
        <w:tab/>
        <w:t xml:space="preserve">&lt;term9&gt; &lt; &lt;term10&gt; |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&lt;= &lt;term10&gt; |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&gt;= &lt;term10&gt; |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&gt; &lt;term10&gt; |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&lt;term10&gt;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&lt;term10&gt;</w:t>
        <w:tab/>
        <w:tab/>
        <w:t xml:space="preserve">-&gt;</w:t>
        <w:tab/>
        <w:t xml:space="preserve">&lt;term10&gt; &lt;&lt; &lt;term11&gt; |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&lt;term10&gt; &gt;&gt; &lt;term11&gt; |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&lt;term11&gt;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&lt;term11&gt;</w:t>
        <w:tab/>
        <w:tab/>
        <w:t xml:space="preserve">-&gt; </w:t>
        <w:tab/>
        <w:t xml:space="preserve">&lt;term11&gt; + &lt;term12&gt; |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&lt;term11&gt; - &lt;term12&gt; |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&lt;term12&gt;</w:t>
        <w:tab/>
        <w:tab/>
        <w:t xml:space="preserve">-&gt;</w:t>
        <w:tab/>
        <w:t xml:space="preserve">&lt;term12&gt; * &lt;term13&gt; |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 / &lt;term13&gt; |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 % &lt;term13&gt; |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&lt;term13&gt;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&lt;term13&gt;</w:t>
        <w:tab/>
        <w:tab/>
        <w:t xml:space="preserve">-&gt;</w:t>
        <w:tab/>
        <w:t xml:space="preserve">&lt;term13&gt; ** &lt;term14&gt; |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&lt;term14&gt;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&lt;term14&gt;</w:t>
        <w:tab/>
        <w:tab/>
        <w:t xml:space="preserve">-&gt; </w:t>
        <w:tab/>
        <w:t xml:space="preserve">+ &lt;term15&gt; |</w:t>
      </w:r>
    </w:p>
    <w:p w:rsidR="00000000" w:rsidDel="00000000" w:rsidP="00000000" w:rsidRDefault="00000000" w:rsidRPr="00000000" w14:paraId="0000004B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&lt;term15&gt; |</w:t>
      </w:r>
    </w:p>
    <w:p w:rsidR="00000000" w:rsidDel="00000000" w:rsidP="00000000" w:rsidRDefault="00000000" w:rsidRPr="00000000" w14:paraId="0000004C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 &lt;term15&gt; |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&lt;term15&gt;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&lt;term15&gt;</w:t>
        <w:tab/>
        <w:tab/>
        <w:t xml:space="preserve">-&gt;</w:t>
        <w:tab/>
        <w:t xml:space="preserve">[&lt;expression&gt;] | </w:t>
      </w:r>
    </w:p>
    <w:p w:rsidR="00000000" w:rsidDel="00000000" w:rsidP="00000000" w:rsidRDefault="00000000" w:rsidRPr="00000000" w14:paraId="0000004F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&lt;number&gt;|</w:t>
        <w:tab/>
      </w:r>
    </w:p>
    <w:p w:rsidR="00000000" w:rsidDel="00000000" w:rsidP="00000000" w:rsidRDefault="00000000" w:rsidRPr="00000000" w14:paraId="00000050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$&lt;simp_word&gt; |</w:t>
      </w:r>
    </w:p>
    <w:p w:rsidR="00000000" w:rsidDel="00000000" w:rsidP="00000000" w:rsidRDefault="00000000" w:rsidRPr="00000000" w14:paraId="00000051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Conditional Statements: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&lt;cond_stmnt&gt;</w:t>
        <w:tab/>
        <w:t xml:space="preserve">-&gt;</w:t>
        <w:tab/>
        <w:t xml:space="preserve">&lt;if_stmnt&gt; |  &lt;switch_stmnt&gt;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&lt;if_stmnt&gt;</w:t>
        <w:tab/>
        <w:tab/>
        <w:t xml:space="preserve">-&gt;</w:t>
        <w:tab/>
        <w:t xml:space="preserve">&lt;if_body&gt; &lt;elseifs&gt; &lt;else&gt;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&lt;elseifs&gt;</w:t>
        <w:tab/>
        <w:tab/>
        <w:t xml:space="preserve">-&gt;</w:t>
        <w:tab/>
        <w:t xml:space="preserve">&lt;elseif_body&gt; &lt;elseifs&gt; | E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&lt;else&gt;</w:t>
        <w:tab/>
        <w:tab/>
        <w:t xml:space="preserve">-&gt;</w:t>
        <w:tab/>
        <w:t xml:space="preserve">&lt;else_body&gt; | E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&lt;if_body&gt;</w:t>
        <w:tab/>
        <w:tab/>
        <w:t xml:space="preserve">-&gt;</w:t>
        <w:tab/>
        <w:t xml:space="preserve">if &lt;expression&gt; then &lt;body&gt;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&lt;elseif_body&gt; </w:t>
        <w:tab/>
        <w:t xml:space="preserve">-&gt;</w:t>
        <w:tab/>
        <w:t xml:space="preserve">elseif &lt;expression&gt; then &lt;body&gt;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&lt;else_body&gt;</w:t>
        <w:tab/>
        <w:t xml:space="preserve">-&gt;</w:t>
        <w:tab/>
        <w:t xml:space="preserve">else &lt;body&gt;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&lt;switch_smnt&gt; </w:t>
        <w:tab/>
        <w:t xml:space="preserve">-&gt;</w:t>
        <w:tab/>
        <w:t xml:space="preserve">switch &lt;expression&gt; { &lt;cases&gt; } |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switch &lt;expression&gt;  &lt;cases&gt; 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&lt;cases&gt; </w:t>
        <w:tab/>
        <w:tab/>
        <w:t xml:space="preserve">-&gt;</w:t>
        <w:tab/>
        <w:t xml:space="preserve">&lt;case&gt; | &lt;cases&gt; | &lt;cases&gt; &lt;def_case&gt;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&lt;case&gt;</w:t>
        <w:tab/>
        <w:tab/>
        <w:t xml:space="preserve">-&gt;</w:t>
        <w:tab/>
        <w:t xml:space="preserve">&lt;word&gt; { &lt;body&gt; }  |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“&lt;word&gt;” “&lt;body&gt;” 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&lt;def_case&gt;</w:t>
        <w:tab/>
        <w:t xml:space="preserve">-&gt;</w:t>
        <w:tab/>
        <w:t xml:space="preserve">default { &lt;body&gt; } |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“default” “&lt;body&gt;”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Loop Statements: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&lt;loop_stmnt&gt;</w:t>
        <w:tab/>
        <w:t xml:space="preserve">-&gt;</w:t>
        <w:tab/>
        <w:t xml:space="preserve">&lt;while_stmnt&gt; | &lt;for_stmnt&gt;</w:t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&lt;while_stmnt&gt;</w:t>
        <w:tab/>
        <w:t xml:space="preserve">-&gt;</w:t>
        <w:tab/>
        <w:t xml:space="preserve">while &lt;test&gt; &lt;body&gt;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&lt;test&gt;</w:t>
        <w:tab/>
        <w:tab/>
        <w:t xml:space="preserve">-&gt;</w:t>
        <w:tab/>
        <w:t xml:space="preserve">“ &lt;expression&gt;” |  { &lt;expression&gt; }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&lt;for_smnt&gt;</w:t>
        <w:tab/>
        <w:tab/>
        <w:t xml:space="preserve">-&gt;</w:t>
        <w:tab/>
        <w:t xml:space="preserve">for &lt;start&gt; &lt;test&gt; &lt;next&gt; &lt;body&gt;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&lt;start&gt;</w:t>
        <w:tab/>
        <w:tab/>
        <w:t xml:space="preserve">-&gt;</w:t>
        <w:tab/>
        <w:t xml:space="preserve">{ &lt;assign_stmnt&gt; }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&lt;test&gt;</w:t>
        <w:tab/>
        <w:tab/>
        <w:t xml:space="preserve">-&gt;</w:t>
        <w:tab/>
        <w:t xml:space="preserve">{ &lt;expression&gt; }</w:t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&lt;next&gt; </w:t>
        <w:tab/>
        <w:tab/>
        <w:t xml:space="preserve">-&gt; </w:t>
        <w:tab/>
        <w:t xml:space="preserve">{ &lt;stmnt&gt; }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 Definitions: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&lt;funct_def&gt;</w:t>
        <w:tab/>
        <w:t xml:space="preserve">-&gt;</w:t>
        <w:tab/>
        <w:t xml:space="preserve">proc &lt;simp_word&gt;{ &lt;args&gt;} {&lt;body&gt;}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&lt;stmnts&gt; | &lt;stmnts&gt; return &lt;word&gt; 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&lt;args&gt;</w:t>
        <w:tab/>
        <w:tab/>
        <w:t xml:space="preserve">-&gt;</w:t>
        <w:tab/>
        <w:t xml:space="preserve">&lt;arg&gt;  &lt;args&gt;|E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&lt;arg&gt;</w:t>
        <w:tab/>
        <w:tab/>
        <w:t xml:space="preserve">-&gt;</w:t>
        <w:tab/>
        <w:t xml:space="preserve">&lt;simp_word&gt; | &lt;def_arg&gt;</w:t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&lt;def_arg&gt;</w:t>
        <w:tab/>
        <w:tab/>
        <w:t xml:space="preserve">-&gt; </w:t>
        <w:tab/>
        <w:t xml:space="preserve">{&lt;simp_word&gt; &lt;word&gt;}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 Calls: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  <w:tab/>
        <w:t xml:space="preserve">-&gt;</w:t>
        <w:tab/>
        <w:t xml:space="preserve">&lt;key&gt;&lt;simp_word&gt; &lt;params&gt;</w:t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&lt;key&gt;</w:t>
        <w:tab/>
        <w:tab/>
        <w:t xml:space="preserve">-&gt;</w:t>
        <w:tab/>
        <w:t xml:space="preserve">&lt;key_word&gt; | E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&lt;key_word&gt;</w:t>
        <w:tab/>
        <w:t xml:space="preserve">-&gt;</w:t>
        <w:tab/>
        <w:t xml:space="preserve">list | dict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&lt;params&gt;</w:t>
        <w:tab/>
        <w:tab/>
        <w:t xml:space="preserve">-&gt;</w:t>
        <w:tab/>
        <w:t xml:space="preserve">&lt;param&gt; &lt;params&gt; | E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&lt;param&gt;</w:t>
        <w:tab/>
        <w:tab/>
        <w:t xml:space="preserve">-&gt;</w:t>
        <w:tab/>
        <w:t xml:space="preserve">&lt;word&gt;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Words:</w:t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&lt;words&gt;  </w:t>
        <w:tab/>
        <w:tab/>
        <w:t xml:space="preserve">-&gt;</w:t>
        <w:tab/>
        <w:t xml:space="preserve">&lt;word&gt; |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&lt;words&gt; </w: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&lt;word&gt;</w:t>
        <w:tab/>
        <w:tab/>
        <w:t xml:space="preserve">-&gt;</w:t>
        <w:tab/>
        <w:t xml:space="preserve">&lt;simp_word&gt;|</w:t>
      </w:r>
    </w:p>
    <w:p w:rsidR="00000000" w:rsidDel="00000000" w:rsidP="00000000" w:rsidRDefault="00000000" w:rsidRPr="00000000" w14:paraId="00000087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&lt;quoted_word&gt;|</w:t>
      </w:r>
    </w:p>
    <w:p w:rsidR="00000000" w:rsidDel="00000000" w:rsidP="00000000" w:rsidRDefault="00000000" w:rsidRPr="00000000" w14:paraId="00000088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&lt;bracket_word&gt;|</w:t>
      </w:r>
    </w:p>
    <w:p w:rsidR="00000000" w:rsidDel="00000000" w:rsidP="00000000" w:rsidRDefault="00000000" w:rsidRPr="00000000" w14:paraId="00000089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&lt;substi_word&gt;|</w:t>
      </w:r>
    </w:p>
    <w:p w:rsidR="00000000" w:rsidDel="00000000" w:rsidP="00000000" w:rsidRDefault="00000000" w:rsidRPr="00000000" w14:paraId="0000008A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&lt;expansion_word&gt;|</w:t>
      </w:r>
    </w:p>
    <w:p w:rsidR="00000000" w:rsidDel="00000000" w:rsidP="00000000" w:rsidRDefault="00000000" w:rsidRPr="00000000" w14:paraId="0000008B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[&lt;expresion&gt;] | </w:t>
      </w:r>
    </w:p>
    <w:p w:rsidR="00000000" w:rsidDel="00000000" w:rsidP="00000000" w:rsidRDefault="00000000" w:rsidRPr="00000000" w14:paraId="0000008C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[&lt;funct_call&gt;]</w:t>
      </w:r>
    </w:p>
    <w:p w:rsidR="00000000" w:rsidDel="00000000" w:rsidP="00000000" w:rsidRDefault="00000000" w:rsidRPr="00000000" w14:paraId="0000008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&lt;number&gt;</w:t>
        <w:tab/>
        <w:tab/>
        <w:t xml:space="preserve">-&gt;</w:t>
        <w:tab/>
        <w:t xml:space="preserve">&lt;digit&gt;&lt;number&gt;|&lt;digit&gt;</w:t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&lt;digit&gt;</w:t>
        <w:tab/>
        <w:tab/>
        <w:t xml:space="preserve">-&gt;</w:t>
        <w:tab/>
        <w:t xml:space="preserve">[0-9]</w:t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&lt;simp_word&gt; </w:t>
        <w:tab/>
        <w:t xml:space="preserve">-&gt;</w:t>
        <w:tab/>
        <w:t xml:space="preserve">&lt;first_letter&gt; &lt;letters&gt;</w:t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&lt;first_letter&gt;</w:t>
        <w:tab/>
        <w:t xml:space="preserve">-&gt;</w:t>
        <w:tab/>
        <w:t xml:space="preserve">[A-Z]  | [a-z] | _</w:t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&lt;letters&gt;</w:t>
        <w:tab/>
        <w:tab/>
        <w:t xml:space="preserve">-&gt;</w:t>
        <w:tab/>
        <w:t xml:space="preserve">&lt;letter&gt; &lt;letters&gt;</w:t>
      </w:r>
    </w:p>
    <w:p w:rsidR="00000000" w:rsidDel="00000000" w:rsidP="00000000" w:rsidRDefault="00000000" w:rsidRPr="00000000" w14:paraId="0000009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&lt;letter&gt;</w:t>
        <w:tab/>
        <w:tab/>
        <w:t xml:space="preserve">-&gt;</w:t>
        <w:tab/>
        <w:t xml:space="preserve">[A-Z] | [a-z] | _ | $ | [0-9]</w:t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&lt;quoted_word&gt;</w:t>
        <w:tab/>
        <w:t xml:space="preserve">-&gt;</w:t>
        <w:tab/>
        <w:t xml:space="preserve">“ &lt;words&gt; “</w:t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&lt;bracket_word&gt;</w:t>
        <w:tab/>
        <w:t xml:space="preserve">-&gt;</w:t>
        <w:tab/>
        <w:t xml:space="preserve">{ &lt;words&gt; }</w:t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&lt;substi_word&gt; </w:t>
        <w:tab/>
        <w:t xml:space="preserve">-&gt;</w:t>
        <w:tab/>
        <w:t xml:space="preserve">[ &lt;words&gt; ]</w:t>
      </w:r>
    </w:p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&lt;expansion_word&gt; -&gt; </w:t>
        <w:tab/>
        <w:t xml:space="preserve">{*} &lt;words&gt;</w:t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