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ULTRA COLLEGE OF ENGINEERING AND TEHNOLOGY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DEPARTMENT OF ELECTRICAL AND ELECTRONICS ENGINEERING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NAAN MUDHALVAN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BLOCKCHAIN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ID </w:t>
        <w:tab/>
        <w:tab/>
        <w:t xml:space="preserve">: NM2023TMID06237</w:t>
        <w:tab/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TEAM ID </w:t>
        <w:tab/>
        <w:t xml:space="preserve">: 53C1E94CE3BAD4D9CEE4900E01A77A52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NAME</w:t>
        <w:tab/>
        <w:tab/>
        <w:tab/>
        <w:t xml:space="preserve">: P.MUTHUKRISHNAN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 To The Chrome And Open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130">
          <v:rect xmlns:o="urn:schemas-microsoft-com:office:office" xmlns:v="urn:schemas-microsoft-com:vml" id="rectole0000000000" style="width:454.550000pt;height:206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Open Remixplartform  Page And Create A New File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3988">
          <v:rect xmlns:o="urn:schemas-microsoft-com:office:office" xmlns:v="urn:schemas-microsoft-com:vml" id="rectole0000000001" style="width:454.550000pt;height:199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Write A Code For Return A String In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899">
          <v:rect xmlns:o="urn:schemas-microsoft-com:office:office" xmlns:v="urn:schemas-microsoft-com:vml" id="rectole0000000002" style="width:454.550000pt;height:244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Compile And Run The Code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879">
          <v:rect xmlns:o="urn:schemas-microsoft-com:office:office" xmlns:v="urn:schemas-microsoft-com:vml" id="rectole0000000003" style="width:454.550000pt;height:243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Deploy And Run The Transaction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495">
          <v:rect xmlns:o="urn:schemas-microsoft-com:office:office" xmlns:v="urn:schemas-microsoft-com:vml" id="rectole0000000004" style="width:454.550000pt;height:224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373">
          <v:rect xmlns:o="urn:schemas-microsoft-com:office:office" xmlns:v="urn:schemas-microsoft-com:vml" id="rectole0000000005" style="width:454.550000pt;height:218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3664">
          <v:rect xmlns:o="urn:schemas-microsoft-com:office:office" xmlns:v="urn:schemas-microsoft-com:vml" id="rectole0000000006" style="width:454.550000pt;height:183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