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58DF9" w14:textId="77777777" w:rsidR="00305003" w:rsidRPr="00305003" w:rsidRDefault="00305003" w:rsidP="00305003">
      <w:pPr>
        <w:rPr>
          <w:b/>
          <w:bCs/>
        </w:rPr>
      </w:pPr>
      <w:r w:rsidRPr="00305003">
        <w:rPr>
          <w:b/>
          <w:bCs/>
        </w:rPr>
        <w:t>Startup Funding Success Probability Analysis</w:t>
      </w:r>
    </w:p>
    <w:p w14:paraId="0F447356" w14:textId="77777777" w:rsidR="00305003" w:rsidRPr="00305003" w:rsidRDefault="00305003" w:rsidP="00305003">
      <w:pPr>
        <w:rPr>
          <w:b/>
          <w:bCs/>
        </w:rPr>
      </w:pPr>
      <w:r w:rsidRPr="00305003">
        <w:rPr>
          <w:b/>
          <w:bCs/>
        </w:rPr>
        <w:t>1. Problem Statement</w:t>
      </w:r>
    </w:p>
    <w:p w14:paraId="5009509B" w14:textId="77777777" w:rsidR="00305003" w:rsidRPr="00305003" w:rsidRDefault="00305003" w:rsidP="00305003">
      <w:r w:rsidRPr="00305003">
        <w:t xml:space="preserve">Thousands of startups are launched every year, but only a small percentage successfully secure funding. Investors and startup accelerators need data-driven methods to identify factors that influence funding success. This project aims to </w:t>
      </w:r>
      <w:proofErr w:type="spellStart"/>
      <w:r w:rsidRPr="00305003">
        <w:t>analyze</w:t>
      </w:r>
      <w:proofErr w:type="spellEnd"/>
      <w:r w:rsidRPr="00305003">
        <w:t xml:space="preserve"> startup data using statistical and probability techniques to understand patterns associated with successful funding outcomes.</w:t>
      </w:r>
    </w:p>
    <w:p w14:paraId="10662427" w14:textId="77777777" w:rsidR="00305003" w:rsidRPr="00305003" w:rsidRDefault="00305003" w:rsidP="00305003">
      <w:pPr>
        <w:rPr>
          <w:b/>
          <w:bCs/>
        </w:rPr>
      </w:pPr>
      <w:r w:rsidRPr="00305003">
        <w:rPr>
          <w:b/>
          <w:bCs/>
        </w:rPr>
        <w:t>2. Dataset Description</w:t>
      </w:r>
    </w:p>
    <w:p w14:paraId="3985977A" w14:textId="77777777" w:rsidR="00305003" w:rsidRPr="00305003" w:rsidRDefault="00305003" w:rsidP="00305003">
      <w:r w:rsidRPr="00305003">
        <w:t>The dataset contains information about startups, including:</w:t>
      </w:r>
    </w:p>
    <w:p w14:paraId="5510FCB5" w14:textId="77777777" w:rsidR="00305003" w:rsidRPr="00305003" w:rsidRDefault="00305003" w:rsidP="00305003">
      <w:pPr>
        <w:numPr>
          <w:ilvl w:val="0"/>
          <w:numId w:val="12"/>
        </w:numPr>
      </w:pPr>
      <w:r w:rsidRPr="00305003">
        <w:t>Startup Name</w:t>
      </w:r>
    </w:p>
    <w:p w14:paraId="07BBA059" w14:textId="77777777" w:rsidR="00305003" w:rsidRPr="00305003" w:rsidRDefault="00305003" w:rsidP="00305003">
      <w:pPr>
        <w:numPr>
          <w:ilvl w:val="0"/>
          <w:numId w:val="12"/>
        </w:numPr>
      </w:pPr>
      <w:r w:rsidRPr="00305003">
        <w:t>Industry</w:t>
      </w:r>
    </w:p>
    <w:p w14:paraId="44031BB9" w14:textId="77777777" w:rsidR="00305003" w:rsidRPr="00305003" w:rsidRDefault="00305003" w:rsidP="00305003">
      <w:pPr>
        <w:numPr>
          <w:ilvl w:val="0"/>
          <w:numId w:val="12"/>
        </w:numPr>
      </w:pPr>
      <w:r w:rsidRPr="00305003">
        <w:t>City</w:t>
      </w:r>
    </w:p>
    <w:p w14:paraId="464B542F" w14:textId="77777777" w:rsidR="00305003" w:rsidRPr="00305003" w:rsidRDefault="00305003" w:rsidP="00305003">
      <w:pPr>
        <w:numPr>
          <w:ilvl w:val="0"/>
          <w:numId w:val="12"/>
        </w:numPr>
      </w:pPr>
      <w:r w:rsidRPr="00305003">
        <w:t>Team Size</w:t>
      </w:r>
    </w:p>
    <w:p w14:paraId="52E96FF5" w14:textId="77777777" w:rsidR="00305003" w:rsidRPr="00305003" w:rsidRDefault="00305003" w:rsidP="00305003">
      <w:pPr>
        <w:numPr>
          <w:ilvl w:val="0"/>
          <w:numId w:val="12"/>
        </w:numPr>
      </w:pPr>
      <w:r w:rsidRPr="00305003">
        <w:t>Founder Experience</w:t>
      </w:r>
    </w:p>
    <w:p w14:paraId="6078DE85" w14:textId="77777777" w:rsidR="00305003" w:rsidRPr="00305003" w:rsidRDefault="00305003" w:rsidP="00305003">
      <w:pPr>
        <w:numPr>
          <w:ilvl w:val="0"/>
          <w:numId w:val="12"/>
        </w:numPr>
      </w:pPr>
      <w:r w:rsidRPr="00305003">
        <w:t>Startup Age</w:t>
      </w:r>
    </w:p>
    <w:p w14:paraId="17FD9053" w14:textId="77777777" w:rsidR="00305003" w:rsidRPr="00305003" w:rsidRDefault="00305003" w:rsidP="00305003">
      <w:pPr>
        <w:numPr>
          <w:ilvl w:val="0"/>
          <w:numId w:val="12"/>
        </w:numPr>
      </w:pPr>
      <w:r w:rsidRPr="00305003">
        <w:t>Revenue</w:t>
      </w:r>
    </w:p>
    <w:p w14:paraId="75968B3A" w14:textId="77777777" w:rsidR="00305003" w:rsidRPr="00305003" w:rsidRDefault="00305003" w:rsidP="00305003">
      <w:pPr>
        <w:numPr>
          <w:ilvl w:val="0"/>
          <w:numId w:val="12"/>
        </w:numPr>
      </w:pPr>
      <w:r w:rsidRPr="00305003">
        <w:t>Growth Rate</w:t>
      </w:r>
    </w:p>
    <w:p w14:paraId="2B68306D" w14:textId="77777777" w:rsidR="00305003" w:rsidRPr="00305003" w:rsidRDefault="00305003" w:rsidP="00305003">
      <w:pPr>
        <w:numPr>
          <w:ilvl w:val="0"/>
          <w:numId w:val="12"/>
        </w:numPr>
      </w:pPr>
      <w:r w:rsidRPr="00305003">
        <w:t>Funding Status</w:t>
      </w:r>
    </w:p>
    <w:p w14:paraId="57167EEB" w14:textId="77777777" w:rsidR="00305003" w:rsidRPr="00305003" w:rsidRDefault="00305003" w:rsidP="00305003">
      <w:r w:rsidRPr="00305003">
        <w:t>The target variable is Funding Status, which indicates whether a startup received funding or not.</w:t>
      </w:r>
    </w:p>
    <w:p w14:paraId="150FD57D" w14:textId="77777777" w:rsidR="00305003" w:rsidRPr="00305003" w:rsidRDefault="00305003" w:rsidP="00305003">
      <w:pPr>
        <w:rPr>
          <w:b/>
          <w:bCs/>
        </w:rPr>
      </w:pPr>
      <w:r w:rsidRPr="00305003">
        <w:rPr>
          <w:b/>
          <w:bCs/>
        </w:rPr>
        <w:t>3. Data Cleaning and Preparation</w:t>
      </w:r>
    </w:p>
    <w:p w14:paraId="1B7DE744" w14:textId="77777777" w:rsidR="00305003" w:rsidRPr="00305003" w:rsidRDefault="00305003" w:rsidP="00305003">
      <w:r w:rsidRPr="00305003">
        <w:t>The following preprocessing steps were performed:</w:t>
      </w:r>
    </w:p>
    <w:p w14:paraId="481DE0C9" w14:textId="77777777" w:rsidR="00305003" w:rsidRPr="00305003" w:rsidRDefault="00305003" w:rsidP="00305003">
      <w:pPr>
        <w:numPr>
          <w:ilvl w:val="0"/>
          <w:numId w:val="13"/>
        </w:numPr>
      </w:pPr>
      <w:r w:rsidRPr="00305003">
        <w:t>Loaded the dataset into Python using Pandas.</w:t>
      </w:r>
    </w:p>
    <w:p w14:paraId="3D456AFE" w14:textId="77777777" w:rsidR="00305003" w:rsidRPr="00305003" w:rsidRDefault="00305003" w:rsidP="00305003">
      <w:pPr>
        <w:numPr>
          <w:ilvl w:val="0"/>
          <w:numId w:val="13"/>
        </w:numPr>
      </w:pPr>
      <w:r w:rsidRPr="00305003">
        <w:t>Checked data types of all variables.</w:t>
      </w:r>
    </w:p>
    <w:p w14:paraId="2B26624C" w14:textId="77777777" w:rsidR="00305003" w:rsidRPr="00305003" w:rsidRDefault="00305003" w:rsidP="00305003">
      <w:pPr>
        <w:numPr>
          <w:ilvl w:val="0"/>
          <w:numId w:val="13"/>
        </w:numPr>
      </w:pPr>
      <w:r w:rsidRPr="00305003">
        <w:t>Handled missing values.</w:t>
      </w:r>
    </w:p>
    <w:p w14:paraId="7A95D725" w14:textId="77777777" w:rsidR="00305003" w:rsidRPr="00305003" w:rsidRDefault="00305003" w:rsidP="00305003">
      <w:pPr>
        <w:numPr>
          <w:ilvl w:val="0"/>
          <w:numId w:val="13"/>
        </w:numPr>
      </w:pPr>
      <w:r w:rsidRPr="00305003">
        <w:t>Removed duplicate records.</w:t>
      </w:r>
    </w:p>
    <w:p w14:paraId="616BA8F7" w14:textId="77777777" w:rsidR="00305003" w:rsidRPr="00305003" w:rsidRDefault="00305003" w:rsidP="00305003">
      <w:pPr>
        <w:numPr>
          <w:ilvl w:val="0"/>
          <w:numId w:val="13"/>
        </w:numPr>
      </w:pPr>
      <w:r w:rsidRPr="00305003">
        <w:t>Verified dataset consistency before analysis.</w:t>
      </w:r>
    </w:p>
    <w:p w14:paraId="7A3DF5C0" w14:textId="77777777" w:rsidR="00305003" w:rsidRPr="00305003" w:rsidRDefault="00305003" w:rsidP="00305003">
      <w:pPr>
        <w:rPr>
          <w:b/>
          <w:bCs/>
        </w:rPr>
      </w:pPr>
      <w:r w:rsidRPr="00305003">
        <w:rPr>
          <w:b/>
          <w:bCs/>
        </w:rPr>
        <w:t>4. Descriptive Statistical Analysis</w:t>
      </w:r>
    </w:p>
    <w:p w14:paraId="3609C7C7" w14:textId="77777777" w:rsidR="00305003" w:rsidRPr="00305003" w:rsidRDefault="00305003" w:rsidP="00305003">
      <w:r w:rsidRPr="00305003">
        <w:t>Statistical measures such as Mean, Median, Standard Deviation, Quartiles, and Percentiles were calculated.</w:t>
      </w:r>
    </w:p>
    <w:p w14:paraId="3041EF0B" w14:textId="77777777" w:rsidR="00305003" w:rsidRPr="00305003" w:rsidRDefault="00305003" w:rsidP="00305003">
      <w:pPr>
        <w:rPr>
          <w:b/>
          <w:bCs/>
        </w:rPr>
      </w:pPr>
      <w:r w:rsidRPr="00305003">
        <w:rPr>
          <w:b/>
          <w:bCs/>
        </w:rPr>
        <w:lastRenderedPageBreak/>
        <w:t>Key Findings</w:t>
      </w:r>
    </w:p>
    <w:p w14:paraId="6C7C32FD" w14:textId="2BEDC3BF" w:rsidR="00305003" w:rsidRPr="00305003" w:rsidRDefault="00305003" w:rsidP="00305003">
      <w:pPr>
        <w:numPr>
          <w:ilvl w:val="0"/>
          <w:numId w:val="14"/>
        </w:numPr>
      </w:pPr>
      <w:r w:rsidRPr="00305003">
        <w:t xml:space="preserve">Average Team Size: </w:t>
      </w:r>
      <w:r w:rsidR="00C17177">
        <w:t>145</w:t>
      </w:r>
    </w:p>
    <w:p w14:paraId="73BD0460" w14:textId="2135324F" w:rsidR="00305003" w:rsidRPr="00305003" w:rsidRDefault="00305003" w:rsidP="00305003">
      <w:pPr>
        <w:numPr>
          <w:ilvl w:val="0"/>
          <w:numId w:val="14"/>
        </w:numPr>
      </w:pPr>
      <w:r w:rsidRPr="00305003">
        <w:t xml:space="preserve">Average Founder Experience: </w:t>
      </w:r>
      <w:r w:rsidR="00C17177">
        <w:t>20</w:t>
      </w:r>
    </w:p>
    <w:p w14:paraId="355DC971" w14:textId="6BD07423" w:rsidR="00305003" w:rsidRPr="00305003" w:rsidRDefault="00305003" w:rsidP="00305003">
      <w:pPr>
        <w:numPr>
          <w:ilvl w:val="0"/>
          <w:numId w:val="14"/>
        </w:numPr>
      </w:pPr>
      <w:r w:rsidRPr="00305003">
        <w:t xml:space="preserve">Average Startup Age: </w:t>
      </w:r>
      <w:r w:rsidR="00C17177">
        <w:t>8</w:t>
      </w:r>
    </w:p>
    <w:p w14:paraId="6A05C38C" w14:textId="77777777" w:rsidR="00305003" w:rsidRPr="00305003" w:rsidRDefault="00305003" w:rsidP="00305003">
      <w:r w:rsidRPr="00305003">
        <w:t>Funded startups generally showed higher founder experience and better growth indicators compared to non-funded startups.</w:t>
      </w:r>
    </w:p>
    <w:p w14:paraId="7A2BC758" w14:textId="77777777" w:rsidR="00305003" w:rsidRPr="00305003" w:rsidRDefault="00305003" w:rsidP="00305003">
      <w:pPr>
        <w:rPr>
          <w:b/>
          <w:bCs/>
        </w:rPr>
      </w:pPr>
      <w:r w:rsidRPr="00305003">
        <w:rPr>
          <w:b/>
          <w:bCs/>
        </w:rPr>
        <w:t>5. Probability Analysis</w:t>
      </w:r>
    </w:p>
    <w:p w14:paraId="7C8B73F9" w14:textId="77777777" w:rsidR="00305003" w:rsidRPr="00305003" w:rsidRDefault="00305003" w:rsidP="00305003">
      <w:r w:rsidRPr="00305003">
        <w:t>Probability calculations were performed to estimate funding success under different conditions.</w:t>
      </w:r>
    </w:p>
    <w:p w14:paraId="0CED2526" w14:textId="77777777" w:rsidR="00305003" w:rsidRPr="00305003" w:rsidRDefault="00305003" w:rsidP="00305003">
      <w:pPr>
        <w:rPr>
          <w:b/>
          <w:bCs/>
        </w:rPr>
      </w:pPr>
      <w:r w:rsidRPr="00305003">
        <w:rPr>
          <w:b/>
          <w:bCs/>
        </w:rPr>
        <w:t>Examples</w:t>
      </w:r>
    </w:p>
    <w:p w14:paraId="00B6E8DE" w14:textId="77777777" w:rsidR="00305003" w:rsidRPr="00305003" w:rsidRDefault="00305003" w:rsidP="00305003">
      <w:pPr>
        <w:numPr>
          <w:ilvl w:val="0"/>
          <w:numId w:val="15"/>
        </w:numPr>
      </w:pPr>
      <w:r w:rsidRPr="00305003">
        <w:t>Probability of AI startups receiving funding.</w:t>
      </w:r>
    </w:p>
    <w:p w14:paraId="041039C2" w14:textId="77777777" w:rsidR="00305003" w:rsidRPr="00305003" w:rsidRDefault="00305003" w:rsidP="00305003">
      <w:pPr>
        <w:numPr>
          <w:ilvl w:val="0"/>
          <w:numId w:val="15"/>
        </w:numPr>
      </w:pPr>
      <w:r w:rsidRPr="00305003">
        <w:t>Probability of startups with more than 5 years of founder experience receiving funding.</w:t>
      </w:r>
    </w:p>
    <w:p w14:paraId="7D84884A" w14:textId="77777777" w:rsidR="00305003" w:rsidRPr="00305003" w:rsidRDefault="00305003" w:rsidP="00305003">
      <w:pPr>
        <w:numPr>
          <w:ilvl w:val="0"/>
          <w:numId w:val="15"/>
        </w:numPr>
      </w:pPr>
      <w:r w:rsidRPr="00305003">
        <w:t>Probability of funding based on city.</w:t>
      </w:r>
    </w:p>
    <w:p w14:paraId="606D68CA" w14:textId="77777777" w:rsidR="00305003" w:rsidRPr="00305003" w:rsidRDefault="00305003" w:rsidP="00305003">
      <w:pPr>
        <w:numPr>
          <w:ilvl w:val="0"/>
          <w:numId w:val="15"/>
        </w:numPr>
      </w:pPr>
      <w:r w:rsidRPr="00305003">
        <w:t>Probability of funding based on growth rate.</w:t>
      </w:r>
    </w:p>
    <w:p w14:paraId="6059E92B" w14:textId="77777777" w:rsidR="00305003" w:rsidRPr="00305003" w:rsidRDefault="00305003" w:rsidP="00305003">
      <w:pPr>
        <w:rPr>
          <w:b/>
          <w:bCs/>
        </w:rPr>
      </w:pPr>
      <w:r w:rsidRPr="00305003">
        <w:rPr>
          <w:b/>
          <w:bCs/>
        </w:rPr>
        <w:t>Findings</w:t>
      </w:r>
    </w:p>
    <w:p w14:paraId="74530403" w14:textId="77777777" w:rsidR="00305003" w:rsidRPr="00305003" w:rsidRDefault="00305003" w:rsidP="00305003">
      <w:r w:rsidRPr="00305003">
        <w:t>The analysis showed that startups with experienced founders and higher growth rates had a greater likelihood of receiving funding.</w:t>
      </w:r>
    </w:p>
    <w:p w14:paraId="2FCDEEC9" w14:textId="77777777" w:rsidR="00305003" w:rsidRPr="00305003" w:rsidRDefault="00305003" w:rsidP="00305003">
      <w:pPr>
        <w:rPr>
          <w:b/>
          <w:bCs/>
        </w:rPr>
      </w:pPr>
      <w:r w:rsidRPr="00305003">
        <w:rPr>
          <w:b/>
          <w:bCs/>
        </w:rPr>
        <w:t>6. Relationship Analysis</w:t>
      </w:r>
    </w:p>
    <w:p w14:paraId="0A4E6D10" w14:textId="3C6AF91B" w:rsidR="00305003" w:rsidRPr="00305003" w:rsidRDefault="00305003" w:rsidP="00305003">
      <w:r w:rsidRPr="00305003">
        <w:t xml:space="preserve">Several relationships were </w:t>
      </w:r>
      <w:r w:rsidR="00C17177" w:rsidRPr="00305003">
        <w:t>analysed</w:t>
      </w:r>
      <w:r w:rsidRPr="00305003">
        <w:t xml:space="preserve"> using visualizations and statistical techniques.</w:t>
      </w:r>
    </w:p>
    <w:p w14:paraId="7DBAC2B2" w14:textId="77777777" w:rsidR="00305003" w:rsidRPr="00305003" w:rsidRDefault="00305003" w:rsidP="00305003">
      <w:pPr>
        <w:rPr>
          <w:b/>
          <w:bCs/>
        </w:rPr>
      </w:pPr>
      <w:r w:rsidRPr="00305003">
        <w:rPr>
          <w:b/>
          <w:bCs/>
        </w:rPr>
        <w:t>Variables Investigated</w:t>
      </w:r>
    </w:p>
    <w:p w14:paraId="00CC163D" w14:textId="77777777" w:rsidR="00305003" w:rsidRPr="00305003" w:rsidRDefault="00305003" w:rsidP="00305003">
      <w:pPr>
        <w:numPr>
          <w:ilvl w:val="0"/>
          <w:numId w:val="16"/>
        </w:numPr>
      </w:pPr>
      <w:r w:rsidRPr="00305003">
        <w:t>Founder Experience vs Funding</w:t>
      </w:r>
    </w:p>
    <w:p w14:paraId="307DC11B" w14:textId="77777777" w:rsidR="00305003" w:rsidRPr="00305003" w:rsidRDefault="00305003" w:rsidP="00305003">
      <w:pPr>
        <w:numPr>
          <w:ilvl w:val="0"/>
          <w:numId w:val="16"/>
        </w:numPr>
      </w:pPr>
      <w:r w:rsidRPr="00305003">
        <w:t>Team Size vs Funding</w:t>
      </w:r>
    </w:p>
    <w:p w14:paraId="63660352" w14:textId="77777777" w:rsidR="00305003" w:rsidRPr="00305003" w:rsidRDefault="00305003" w:rsidP="00305003">
      <w:pPr>
        <w:numPr>
          <w:ilvl w:val="0"/>
          <w:numId w:val="16"/>
        </w:numPr>
      </w:pPr>
      <w:r w:rsidRPr="00305003">
        <w:t>Revenue vs Funding</w:t>
      </w:r>
    </w:p>
    <w:p w14:paraId="5B9A5650" w14:textId="77777777" w:rsidR="00305003" w:rsidRPr="00305003" w:rsidRDefault="00305003" w:rsidP="00305003">
      <w:pPr>
        <w:numPr>
          <w:ilvl w:val="0"/>
          <w:numId w:val="16"/>
        </w:numPr>
      </w:pPr>
      <w:r w:rsidRPr="00305003">
        <w:t>Growth Rate vs Funding</w:t>
      </w:r>
    </w:p>
    <w:p w14:paraId="4AEE2469" w14:textId="77777777" w:rsidR="00305003" w:rsidRPr="00305003" w:rsidRDefault="00305003" w:rsidP="00305003">
      <w:pPr>
        <w:numPr>
          <w:ilvl w:val="0"/>
          <w:numId w:val="16"/>
        </w:numPr>
      </w:pPr>
      <w:r w:rsidRPr="00305003">
        <w:t>Industry vs Funding</w:t>
      </w:r>
    </w:p>
    <w:p w14:paraId="2CF7B8D2" w14:textId="77777777" w:rsidR="00305003" w:rsidRPr="00305003" w:rsidRDefault="00305003" w:rsidP="00305003">
      <w:pPr>
        <w:rPr>
          <w:b/>
          <w:bCs/>
        </w:rPr>
      </w:pPr>
      <w:r w:rsidRPr="00305003">
        <w:rPr>
          <w:b/>
          <w:bCs/>
        </w:rPr>
        <w:t>Visualizations</w:t>
      </w:r>
    </w:p>
    <w:p w14:paraId="367A209D" w14:textId="77777777" w:rsidR="00305003" w:rsidRPr="00305003" w:rsidRDefault="00305003" w:rsidP="00305003">
      <w:pPr>
        <w:numPr>
          <w:ilvl w:val="0"/>
          <w:numId w:val="17"/>
        </w:numPr>
      </w:pPr>
      <w:r w:rsidRPr="00305003">
        <w:t>Correlation Heatmap</w:t>
      </w:r>
    </w:p>
    <w:p w14:paraId="0641F617" w14:textId="77777777" w:rsidR="00305003" w:rsidRPr="00305003" w:rsidRDefault="00305003" w:rsidP="00305003">
      <w:pPr>
        <w:numPr>
          <w:ilvl w:val="0"/>
          <w:numId w:val="17"/>
        </w:numPr>
      </w:pPr>
      <w:r w:rsidRPr="00305003">
        <w:t>Industry-wise Funding Chart</w:t>
      </w:r>
    </w:p>
    <w:p w14:paraId="2B8A75AC" w14:textId="77777777" w:rsidR="00305003" w:rsidRPr="00305003" w:rsidRDefault="00305003" w:rsidP="00305003">
      <w:pPr>
        <w:numPr>
          <w:ilvl w:val="0"/>
          <w:numId w:val="17"/>
        </w:numPr>
      </w:pPr>
      <w:r w:rsidRPr="00305003">
        <w:lastRenderedPageBreak/>
        <w:t>Founder Experience vs Funding Plot</w:t>
      </w:r>
    </w:p>
    <w:p w14:paraId="79D10C7D" w14:textId="77777777" w:rsidR="00305003" w:rsidRPr="00305003" w:rsidRDefault="00305003" w:rsidP="00305003">
      <w:pPr>
        <w:numPr>
          <w:ilvl w:val="0"/>
          <w:numId w:val="17"/>
        </w:numPr>
      </w:pPr>
      <w:r w:rsidRPr="00305003">
        <w:t>City-wise Funding Analysis</w:t>
      </w:r>
    </w:p>
    <w:p w14:paraId="63D922C6" w14:textId="77777777" w:rsidR="00305003" w:rsidRPr="00305003" w:rsidRDefault="00305003" w:rsidP="00305003">
      <w:r w:rsidRPr="00305003">
        <w:t>(Insert Screenshots Here)</w:t>
      </w:r>
    </w:p>
    <w:p w14:paraId="1C180071" w14:textId="77777777" w:rsidR="00305003" w:rsidRPr="00305003" w:rsidRDefault="00305003" w:rsidP="00305003">
      <w:pPr>
        <w:rPr>
          <w:b/>
          <w:bCs/>
        </w:rPr>
      </w:pPr>
      <w:r w:rsidRPr="00305003">
        <w:rPr>
          <w:b/>
          <w:bCs/>
        </w:rPr>
        <w:t>7. Hypothesis Testing</w:t>
      </w:r>
    </w:p>
    <w:p w14:paraId="5FD5A1DA" w14:textId="77777777" w:rsidR="00305003" w:rsidRPr="00305003" w:rsidRDefault="00305003" w:rsidP="00305003">
      <w:pPr>
        <w:rPr>
          <w:b/>
          <w:bCs/>
        </w:rPr>
      </w:pPr>
      <w:r w:rsidRPr="00305003">
        <w:rPr>
          <w:b/>
          <w:bCs/>
        </w:rPr>
        <w:t>Null Hypothesis (H₀)</w:t>
      </w:r>
    </w:p>
    <w:p w14:paraId="21AF07E2" w14:textId="77777777" w:rsidR="00305003" w:rsidRPr="00305003" w:rsidRDefault="00305003" w:rsidP="00305003">
      <w:r w:rsidRPr="00305003">
        <w:t>Founder experience does not influence funding success.</w:t>
      </w:r>
    </w:p>
    <w:p w14:paraId="52CE1ADA" w14:textId="77777777" w:rsidR="00305003" w:rsidRPr="00305003" w:rsidRDefault="00305003" w:rsidP="00305003">
      <w:pPr>
        <w:rPr>
          <w:b/>
          <w:bCs/>
        </w:rPr>
      </w:pPr>
      <w:r w:rsidRPr="00305003">
        <w:rPr>
          <w:b/>
          <w:bCs/>
        </w:rPr>
        <w:t>Alternative Hypothesis (H₁)</w:t>
      </w:r>
    </w:p>
    <w:p w14:paraId="47E90E69" w14:textId="77777777" w:rsidR="00305003" w:rsidRPr="00305003" w:rsidRDefault="00305003" w:rsidP="00305003">
      <w:r w:rsidRPr="00305003">
        <w:t>Founder experience significantly influences funding success.</w:t>
      </w:r>
    </w:p>
    <w:p w14:paraId="52DABD97" w14:textId="77777777" w:rsidR="00305003" w:rsidRPr="00305003" w:rsidRDefault="00305003" w:rsidP="00305003">
      <w:r w:rsidRPr="00305003">
        <w:t>A T-Test was performed to compare founder experience between funded and non-funded startups.</w:t>
      </w:r>
    </w:p>
    <w:p w14:paraId="2CA835D4" w14:textId="77777777" w:rsidR="00305003" w:rsidRPr="00305003" w:rsidRDefault="00305003" w:rsidP="00305003">
      <w:pPr>
        <w:rPr>
          <w:b/>
          <w:bCs/>
        </w:rPr>
      </w:pPr>
      <w:r w:rsidRPr="00305003">
        <w:rPr>
          <w:b/>
          <w:bCs/>
        </w:rPr>
        <w:t>Result</w:t>
      </w:r>
    </w:p>
    <w:p w14:paraId="4C25D60A" w14:textId="2FF29C43" w:rsidR="00305003" w:rsidRDefault="00305003" w:rsidP="00305003">
      <w:pPr>
        <w:numPr>
          <w:ilvl w:val="0"/>
          <w:numId w:val="18"/>
        </w:numPr>
      </w:pPr>
      <w:r w:rsidRPr="00305003">
        <w:t xml:space="preserve">P-Value: </w:t>
      </w:r>
      <w:r w:rsidR="00C17177">
        <w:t>0.3037</w:t>
      </w:r>
    </w:p>
    <w:p w14:paraId="7DAE9459" w14:textId="7021025B" w:rsidR="00C17177" w:rsidRDefault="00C17177" w:rsidP="00C17177"/>
    <w:p w14:paraId="4EDEDF23" w14:textId="77777777" w:rsidR="00C17177" w:rsidRDefault="00C17177" w:rsidP="00C17177"/>
    <w:p w14:paraId="7A353920" w14:textId="7D6C6E1F" w:rsidR="00C17177" w:rsidRDefault="00C17177" w:rsidP="00C17177">
      <w:r>
        <w:rPr>
          <w:noProof/>
        </w:rPr>
        <w:drawing>
          <wp:inline distT="0" distB="0" distL="0" distR="0" wp14:anchorId="464A2728" wp14:editId="501BC58D">
            <wp:extent cx="2452041" cy="1614115"/>
            <wp:effectExtent l="0" t="0" r="5715" b="5715"/>
            <wp:docPr id="173873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7109" cy="1630617"/>
                    </a:xfrm>
                    <a:prstGeom prst="rect">
                      <a:avLst/>
                    </a:prstGeom>
                    <a:noFill/>
                    <a:ln>
                      <a:noFill/>
                    </a:ln>
                  </pic:spPr>
                </pic:pic>
              </a:graphicData>
            </a:graphic>
          </wp:inline>
        </w:drawing>
      </w:r>
      <w:r>
        <w:rPr>
          <w:noProof/>
        </w:rPr>
        <w:drawing>
          <wp:inline distT="0" distB="0" distL="0" distR="0" wp14:anchorId="43C98E47" wp14:editId="3DDC865F">
            <wp:extent cx="2088515" cy="1630655"/>
            <wp:effectExtent l="0" t="0" r="6985" b="8255"/>
            <wp:docPr id="405947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5051" cy="1659182"/>
                    </a:xfrm>
                    <a:prstGeom prst="rect">
                      <a:avLst/>
                    </a:prstGeom>
                    <a:noFill/>
                    <a:ln>
                      <a:noFill/>
                    </a:ln>
                  </pic:spPr>
                </pic:pic>
              </a:graphicData>
            </a:graphic>
          </wp:inline>
        </w:drawing>
      </w:r>
    </w:p>
    <w:p w14:paraId="574E5D3F" w14:textId="4499E14C" w:rsidR="00C17177" w:rsidRDefault="00C17177" w:rsidP="00C17177">
      <w:r>
        <w:rPr>
          <w:noProof/>
        </w:rPr>
        <w:drawing>
          <wp:inline distT="0" distB="0" distL="0" distR="0" wp14:anchorId="466A3F90" wp14:editId="7FB42AD7">
            <wp:extent cx="2646915" cy="1391478"/>
            <wp:effectExtent l="0" t="0" r="1270" b="0"/>
            <wp:docPr id="1818497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6294" cy="1417437"/>
                    </a:xfrm>
                    <a:prstGeom prst="rect">
                      <a:avLst/>
                    </a:prstGeom>
                    <a:noFill/>
                    <a:ln>
                      <a:noFill/>
                    </a:ln>
                  </pic:spPr>
                </pic:pic>
              </a:graphicData>
            </a:graphic>
          </wp:inline>
        </w:drawing>
      </w:r>
      <w:r>
        <w:rPr>
          <w:noProof/>
        </w:rPr>
        <w:drawing>
          <wp:inline distT="0" distB="0" distL="0" distR="0" wp14:anchorId="5E64E82A" wp14:editId="378B18E5">
            <wp:extent cx="1712107" cy="1343770"/>
            <wp:effectExtent l="0" t="0" r="2540" b="8890"/>
            <wp:docPr id="493185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35367" cy="1362026"/>
                    </a:xfrm>
                    <a:prstGeom prst="rect">
                      <a:avLst/>
                    </a:prstGeom>
                    <a:noFill/>
                    <a:ln>
                      <a:noFill/>
                    </a:ln>
                  </pic:spPr>
                </pic:pic>
              </a:graphicData>
            </a:graphic>
          </wp:inline>
        </w:drawing>
      </w:r>
    </w:p>
    <w:p w14:paraId="0CE6274E" w14:textId="750F07D5" w:rsidR="00C17177" w:rsidRDefault="00C17177" w:rsidP="00C17177"/>
    <w:p w14:paraId="35C0D8AB" w14:textId="4BE1BA30" w:rsidR="00C17177" w:rsidRDefault="00C17177" w:rsidP="00C17177"/>
    <w:p w14:paraId="67235D25" w14:textId="2BCB3F05" w:rsidR="00C17177" w:rsidRDefault="00C17177" w:rsidP="00C17177"/>
    <w:p w14:paraId="27FFF180" w14:textId="77777777" w:rsidR="00C17177" w:rsidRDefault="00C17177" w:rsidP="00C17177"/>
    <w:p w14:paraId="1E0A8817" w14:textId="5F82C9F8" w:rsidR="000873A6" w:rsidRPr="00305003" w:rsidRDefault="000873A6" w:rsidP="000873A6">
      <w:pPr>
        <w:rPr>
          <w:b/>
          <w:bCs/>
        </w:rPr>
      </w:pPr>
      <w:r w:rsidRPr="00305003">
        <w:rPr>
          <w:b/>
          <w:bCs/>
        </w:rPr>
        <w:lastRenderedPageBreak/>
        <w:t>Interpretation</w:t>
      </w:r>
    </w:p>
    <w:p w14:paraId="151399AC" w14:textId="77777777" w:rsidR="000873A6" w:rsidRPr="00305003" w:rsidRDefault="000873A6" w:rsidP="000873A6">
      <w:r w:rsidRPr="00305003">
        <w:t>If the p-value is less than 0.05, the null hypothesis is rejected, indicating that founder experience has a significant impact on funding success.</w:t>
      </w:r>
    </w:p>
    <w:p w14:paraId="2BFB219E" w14:textId="77777777" w:rsidR="000873A6" w:rsidRPr="00305003" w:rsidRDefault="000873A6" w:rsidP="000873A6">
      <w:pPr>
        <w:rPr>
          <w:b/>
          <w:bCs/>
        </w:rPr>
      </w:pPr>
      <w:r w:rsidRPr="00305003">
        <w:rPr>
          <w:b/>
          <w:bCs/>
        </w:rPr>
        <w:t>8. Startup Segmentation</w:t>
      </w:r>
    </w:p>
    <w:p w14:paraId="5C4584D6" w14:textId="77777777" w:rsidR="000873A6" w:rsidRPr="00305003" w:rsidRDefault="000873A6" w:rsidP="000873A6">
      <w:r w:rsidRPr="00305003">
        <w:t>Startups were grouped into different categories:</w:t>
      </w:r>
    </w:p>
    <w:p w14:paraId="7205E8CB" w14:textId="77777777" w:rsidR="000873A6" w:rsidRPr="00305003" w:rsidRDefault="000873A6" w:rsidP="000873A6">
      <w:pPr>
        <w:rPr>
          <w:b/>
          <w:bCs/>
        </w:rPr>
      </w:pPr>
      <w:r w:rsidRPr="00305003">
        <w:rPr>
          <w:b/>
          <w:bCs/>
        </w:rPr>
        <w:t>High-Growth Startups</w:t>
      </w:r>
    </w:p>
    <w:p w14:paraId="67C0B8E4" w14:textId="77777777" w:rsidR="000873A6" w:rsidRPr="00305003" w:rsidRDefault="000873A6" w:rsidP="000873A6">
      <w:r w:rsidRPr="00305003">
        <w:t>Startups with high growth rates and strong market traction.</w:t>
      </w:r>
    </w:p>
    <w:p w14:paraId="6781FA7D" w14:textId="77777777" w:rsidR="000873A6" w:rsidRPr="00305003" w:rsidRDefault="000873A6" w:rsidP="000873A6">
      <w:pPr>
        <w:rPr>
          <w:b/>
          <w:bCs/>
        </w:rPr>
      </w:pPr>
      <w:r w:rsidRPr="00305003">
        <w:rPr>
          <w:b/>
          <w:bCs/>
        </w:rPr>
        <w:t>Early-Stage Startups</w:t>
      </w:r>
    </w:p>
    <w:p w14:paraId="00736A53" w14:textId="77777777" w:rsidR="000873A6" w:rsidRPr="00305003" w:rsidRDefault="000873A6" w:rsidP="000873A6">
      <w:r w:rsidRPr="00305003">
        <w:t>Newly established startups with limited operational history.</w:t>
      </w:r>
    </w:p>
    <w:p w14:paraId="66C2AE9E" w14:textId="77777777" w:rsidR="000873A6" w:rsidRPr="00305003" w:rsidRDefault="000873A6" w:rsidP="000873A6">
      <w:pPr>
        <w:rPr>
          <w:b/>
          <w:bCs/>
        </w:rPr>
      </w:pPr>
      <w:r w:rsidRPr="00305003">
        <w:rPr>
          <w:b/>
          <w:bCs/>
        </w:rPr>
        <w:t>Experienced Founder Startups</w:t>
      </w:r>
    </w:p>
    <w:p w14:paraId="55B1D3A4" w14:textId="77777777" w:rsidR="000873A6" w:rsidRPr="00305003" w:rsidRDefault="000873A6" w:rsidP="000873A6">
      <w:r w:rsidRPr="00305003">
        <w:t>Startups led by founders with significant industry experience.</w:t>
      </w:r>
    </w:p>
    <w:p w14:paraId="221123A1" w14:textId="77777777" w:rsidR="000873A6" w:rsidRPr="00305003" w:rsidRDefault="000873A6" w:rsidP="000873A6">
      <w:pPr>
        <w:rPr>
          <w:b/>
          <w:bCs/>
        </w:rPr>
      </w:pPr>
      <w:r w:rsidRPr="00305003">
        <w:rPr>
          <w:b/>
          <w:bCs/>
        </w:rPr>
        <w:t>Revenue-Driven Startups</w:t>
      </w:r>
    </w:p>
    <w:p w14:paraId="0690A44B" w14:textId="77777777" w:rsidR="000873A6" w:rsidRPr="00305003" w:rsidRDefault="000873A6" w:rsidP="000873A6">
      <w:r w:rsidRPr="00305003">
        <w:t>Startups generating strong revenue compared to peers.</w:t>
      </w:r>
    </w:p>
    <w:p w14:paraId="75FB8BB0" w14:textId="77777777" w:rsidR="000873A6" w:rsidRPr="00305003" w:rsidRDefault="000873A6" w:rsidP="000873A6">
      <w:r w:rsidRPr="00305003">
        <w:t>The funding success rate was compared across these segments.</w:t>
      </w:r>
    </w:p>
    <w:p w14:paraId="4E2AD2DA" w14:textId="77777777" w:rsidR="000873A6" w:rsidRPr="00305003" w:rsidRDefault="000873A6" w:rsidP="000873A6">
      <w:pPr>
        <w:rPr>
          <w:b/>
          <w:bCs/>
        </w:rPr>
      </w:pPr>
      <w:r w:rsidRPr="00305003">
        <w:rPr>
          <w:b/>
          <w:bCs/>
        </w:rPr>
        <w:t>9. Business Insights</w:t>
      </w:r>
    </w:p>
    <w:p w14:paraId="5BE7CF08" w14:textId="77777777" w:rsidR="000873A6" w:rsidRPr="00305003" w:rsidRDefault="000873A6" w:rsidP="000873A6">
      <w:pPr>
        <w:rPr>
          <w:b/>
          <w:bCs/>
        </w:rPr>
      </w:pPr>
      <w:r w:rsidRPr="00305003">
        <w:rPr>
          <w:b/>
          <w:bCs/>
        </w:rPr>
        <w:t>Key Factors Influencing Funding Success</w:t>
      </w:r>
    </w:p>
    <w:p w14:paraId="66FE5DF0" w14:textId="77777777" w:rsidR="000873A6" w:rsidRPr="00305003" w:rsidRDefault="000873A6" w:rsidP="000873A6">
      <w:pPr>
        <w:numPr>
          <w:ilvl w:val="0"/>
          <w:numId w:val="19"/>
        </w:numPr>
      </w:pPr>
      <w:r w:rsidRPr="00305003">
        <w:t>Founder Experience</w:t>
      </w:r>
    </w:p>
    <w:p w14:paraId="4766BFF1" w14:textId="77777777" w:rsidR="000873A6" w:rsidRPr="00305003" w:rsidRDefault="000873A6" w:rsidP="000873A6">
      <w:pPr>
        <w:numPr>
          <w:ilvl w:val="0"/>
          <w:numId w:val="19"/>
        </w:numPr>
      </w:pPr>
      <w:r w:rsidRPr="00305003">
        <w:t>Revenue Performance</w:t>
      </w:r>
    </w:p>
    <w:p w14:paraId="4BDE4EC7" w14:textId="77777777" w:rsidR="000873A6" w:rsidRPr="00305003" w:rsidRDefault="000873A6" w:rsidP="000873A6">
      <w:pPr>
        <w:numPr>
          <w:ilvl w:val="0"/>
          <w:numId w:val="19"/>
        </w:numPr>
      </w:pPr>
      <w:r w:rsidRPr="00305003">
        <w:t>Growth Rate</w:t>
      </w:r>
    </w:p>
    <w:p w14:paraId="2A80F40C" w14:textId="77777777" w:rsidR="000873A6" w:rsidRPr="00305003" w:rsidRDefault="000873A6" w:rsidP="000873A6">
      <w:pPr>
        <w:numPr>
          <w:ilvl w:val="0"/>
          <w:numId w:val="19"/>
        </w:numPr>
      </w:pPr>
      <w:r w:rsidRPr="00305003">
        <w:t>Industry Type</w:t>
      </w:r>
    </w:p>
    <w:p w14:paraId="301F3C57" w14:textId="77777777" w:rsidR="000873A6" w:rsidRPr="00305003" w:rsidRDefault="000873A6" w:rsidP="000873A6">
      <w:pPr>
        <w:rPr>
          <w:b/>
          <w:bCs/>
        </w:rPr>
      </w:pPr>
      <w:r w:rsidRPr="00305003">
        <w:rPr>
          <w:b/>
          <w:bCs/>
        </w:rPr>
        <w:t>Industries Attracting More Investment</w:t>
      </w:r>
    </w:p>
    <w:p w14:paraId="395A9020" w14:textId="77777777" w:rsidR="000873A6" w:rsidRPr="00305003" w:rsidRDefault="000873A6" w:rsidP="000873A6">
      <w:pPr>
        <w:numPr>
          <w:ilvl w:val="0"/>
          <w:numId w:val="20"/>
        </w:numPr>
      </w:pPr>
      <w:r w:rsidRPr="00305003">
        <w:t>Artificial Intelligence (AI)</w:t>
      </w:r>
    </w:p>
    <w:p w14:paraId="6257F024" w14:textId="77777777" w:rsidR="000873A6" w:rsidRPr="00305003" w:rsidRDefault="000873A6" w:rsidP="000873A6">
      <w:pPr>
        <w:numPr>
          <w:ilvl w:val="0"/>
          <w:numId w:val="20"/>
        </w:numPr>
      </w:pPr>
      <w:r w:rsidRPr="00305003">
        <w:t>FinTech</w:t>
      </w:r>
    </w:p>
    <w:p w14:paraId="62A49115" w14:textId="77777777" w:rsidR="000873A6" w:rsidRPr="00305003" w:rsidRDefault="000873A6" w:rsidP="000873A6">
      <w:pPr>
        <w:numPr>
          <w:ilvl w:val="0"/>
          <w:numId w:val="20"/>
        </w:numPr>
      </w:pPr>
      <w:r w:rsidRPr="00305003">
        <w:t>HealthTech</w:t>
      </w:r>
    </w:p>
    <w:p w14:paraId="5E5EC412" w14:textId="77777777" w:rsidR="000873A6" w:rsidRPr="00305003" w:rsidRDefault="000873A6" w:rsidP="000873A6">
      <w:pPr>
        <w:rPr>
          <w:b/>
          <w:bCs/>
        </w:rPr>
      </w:pPr>
      <w:r w:rsidRPr="00305003">
        <w:rPr>
          <w:b/>
          <w:bCs/>
        </w:rPr>
        <w:t>Founder Experience Advantage</w:t>
      </w:r>
    </w:p>
    <w:p w14:paraId="7494C086" w14:textId="77777777" w:rsidR="000873A6" w:rsidRPr="00305003" w:rsidRDefault="000873A6" w:rsidP="000873A6">
      <w:r w:rsidRPr="00305003">
        <w:t>Startups led by experienced founders demonstrated higher funding success rates.</w:t>
      </w:r>
    </w:p>
    <w:p w14:paraId="09AADAA8" w14:textId="77777777" w:rsidR="000873A6" w:rsidRPr="00305003" w:rsidRDefault="000873A6" w:rsidP="000873A6">
      <w:pPr>
        <w:rPr>
          <w:b/>
          <w:bCs/>
        </w:rPr>
      </w:pPr>
      <w:r w:rsidRPr="00305003">
        <w:rPr>
          <w:b/>
          <w:bCs/>
        </w:rPr>
        <w:t>High-Potential Startup Segments</w:t>
      </w:r>
    </w:p>
    <w:p w14:paraId="7A9309D0" w14:textId="77777777" w:rsidR="000873A6" w:rsidRPr="00305003" w:rsidRDefault="000873A6" w:rsidP="000873A6">
      <w:pPr>
        <w:numPr>
          <w:ilvl w:val="0"/>
          <w:numId w:val="21"/>
        </w:numPr>
      </w:pPr>
      <w:r w:rsidRPr="00305003">
        <w:t>High-Growth Startups</w:t>
      </w:r>
    </w:p>
    <w:p w14:paraId="75EC65E6" w14:textId="77777777" w:rsidR="000873A6" w:rsidRPr="00305003" w:rsidRDefault="000873A6" w:rsidP="000873A6">
      <w:pPr>
        <w:numPr>
          <w:ilvl w:val="0"/>
          <w:numId w:val="21"/>
        </w:numPr>
      </w:pPr>
      <w:r w:rsidRPr="00305003">
        <w:lastRenderedPageBreak/>
        <w:t>Revenue-Driven Startups</w:t>
      </w:r>
    </w:p>
    <w:p w14:paraId="090E13C8" w14:textId="77777777" w:rsidR="000873A6" w:rsidRPr="00305003" w:rsidRDefault="000873A6" w:rsidP="000873A6">
      <w:pPr>
        <w:numPr>
          <w:ilvl w:val="0"/>
          <w:numId w:val="21"/>
        </w:numPr>
      </w:pPr>
      <w:r w:rsidRPr="00305003">
        <w:t>Experienced Founder Startups</w:t>
      </w:r>
    </w:p>
    <w:p w14:paraId="7C19906E" w14:textId="77777777" w:rsidR="000873A6" w:rsidRPr="00305003" w:rsidRDefault="000873A6" w:rsidP="000873A6">
      <w:pPr>
        <w:rPr>
          <w:b/>
          <w:bCs/>
        </w:rPr>
      </w:pPr>
      <w:r w:rsidRPr="00305003">
        <w:rPr>
          <w:b/>
          <w:bCs/>
        </w:rPr>
        <w:t>10. Recommendations</w:t>
      </w:r>
    </w:p>
    <w:p w14:paraId="7BC6D5AD" w14:textId="77777777" w:rsidR="000873A6" w:rsidRPr="00305003" w:rsidRDefault="000873A6" w:rsidP="000873A6">
      <w:r w:rsidRPr="00305003">
        <w:t>Based on the analysis:</w:t>
      </w:r>
    </w:p>
    <w:p w14:paraId="160048A8" w14:textId="77777777" w:rsidR="000873A6" w:rsidRPr="00305003" w:rsidRDefault="000873A6" w:rsidP="000873A6">
      <w:pPr>
        <w:numPr>
          <w:ilvl w:val="0"/>
          <w:numId w:val="22"/>
        </w:numPr>
      </w:pPr>
      <w:r w:rsidRPr="00305003">
        <w:t>Investors should prioritize startups with experienced founders.</w:t>
      </w:r>
    </w:p>
    <w:p w14:paraId="23F023C8" w14:textId="77777777" w:rsidR="000873A6" w:rsidRPr="00305003" w:rsidRDefault="000873A6" w:rsidP="000873A6">
      <w:pPr>
        <w:numPr>
          <w:ilvl w:val="0"/>
          <w:numId w:val="22"/>
        </w:numPr>
      </w:pPr>
      <w:r w:rsidRPr="00305003">
        <w:t>High-growth startups should receive special attention.</w:t>
      </w:r>
    </w:p>
    <w:p w14:paraId="4E9985D3" w14:textId="77777777" w:rsidR="000873A6" w:rsidRPr="00305003" w:rsidRDefault="000873A6" w:rsidP="000873A6">
      <w:pPr>
        <w:numPr>
          <w:ilvl w:val="0"/>
          <w:numId w:val="22"/>
        </w:numPr>
      </w:pPr>
      <w:r w:rsidRPr="00305003">
        <w:t>Revenue-generating startups present lower investment risk.</w:t>
      </w:r>
    </w:p>
    <w:p w14:paraId="72AFC525" w14:textId="77777777" w:rsidR="000873A6" w:rsidRPr="00305003" w:rsidRDefault="000873A6" w:rsidP="000873A6">
      <w:pPr>
        <w:numPr>
          <w:ilvl w:val="0"/>
          <w:numId w:val="22"/>
        </w:numPr>
      </w:pPr>
      <w:r w:rsidRPr="00305003">
        <w:t>Industry trends should be monitored regularly for investment opportunities.</w:t>
      </w:r>
    </w:p>
    <w:p w14:paraId="5C2AFFF2" w14:textId="77777777" w:rsidR="000873A6" w:rsidRPr="00305003" w:rsidRDefault="000873A6" w:rsidP="000873A6">
      <w:pPr>
        <w:numPr>
          <w:ilvl w:val="0"/>
          <w:numId w:val="22"/>
        </w:numPr>
      </w:pPr>
      <w:r w:rsidRPr="00305003">
        <w:t>Data-driven evaluation methods should complement investor intuition.</w:t>
      </w:r>
    </w:p>
    <w:p w14:paraId="78A9C924" w14:textId="77777777" w:rsidR="000873A6" w:rsidRPr="00305003" w:rsidRDefault="000873A6" w:rsidP="000873A6">
      <w:pPr>
        <w:rPr>
          <w:b/>
          <w:bCs/>
        </w:rPr>
      </w:pPr>
      <w:r w:rsidRPr="00305003">
        <w:rPr>
          <w:b/>
          <w:bCs/>
        </w:rPr>
        <w:t>11. Conclusion</w:t>
      </w:r>
    </w:p>
    <w:p w14:paraId="24966F4D" w14:textId="77777777" w:rsidR="000873A6" w:rsidRPr="00305003" w:rsidRDefault="000873A6" w:rsidP="000873A6">
      <w:r w:rsidRPr="00305003">
        <w:t>This study used statistical analysis, probability calculations, visualization techniques, and hypothesis testing to identify factors associated with startup funding success. The findings suggest that founder experience, growth rate, revenue, and industry type play important roles in attracting investment. These insights can help investors and startup accelerators make more informed funding decisions.</w:t>
      </w:r>
    </w:p>
    <w:p w14:paraId="3A38B550" w14:textId="77777777" w:rsidR="000873A6" w:rsidRDefault="000873A6" w:rsidP="000873A6"/>
    <w:p w14:paraId="41B81017" w14:textId="77777777" w:rsidR="00C17177" w:rsidRDefault="00C17177" w:rsidP="00C17177"/>
    <w:p w14:paraId="45C25CAF" w14:textId="77777777" w:rsidR="00C17177" w:rsidRDefault="00C17177" w:rsidP="00C17177"/>
    <w:p w14:paraId="2E394513" w14:textId="77777777" w:rsidR="00C17177" w:rsidRDefault="00C17177" w:rsidP="00C17177"/>
    <w:p w14:paraId="51E6650F" w14:textId="0E79E7A0" w:rsidR="00C17177" w:rsidRDefault="00C17177" w:rsidP="000873A6">
      <w:pPr>
        <w:tabs>
          <w:tab w:val="left" w:pos="8302"/>
        </w:tabs>
      </w:pPr>
    </w:p>
    <w:p w14:paraId="6D7E5909" w14:textId="77777777" w:rsidR="00C17177" w:rsidRDefault="00C17177" w:rsidP="00C17177"/>
    <w:p w14:paraId="6DDDCB75" w14:textId="40E7E6F8" w:rsidR="00C17177" w:rsidRDefault="00C17177" w:rsidP="00C17177"/>
    <w:p w14:paraId="6291172C" w14:textId="69A93247" w:rsidR="00305003" w:rsidRPr="00305003" w:rsidRDefault="00C17177" w:rsidP="00305003">
      <w:pPr>
        <w:rPr>
          <w:b/>
          <w:bCs/>
        </w:rPr>
      </w:pPr>
      <w:r>
        <w:br w:type="page"/>
      </w:r>
      <w:r w:rsidR="00305003" w:rsidRPr="00305003">
        <w:rPr>
          <w:b/>
          <w:bCs/>
        </w:rPr>
        <w:lastRenderedPageBreak/>
        <w:t>Interpretation</w:t>
      </w:r>
    </w:p>
    <w:p w14:paraId="7332CF25" w14:textId="77777777" w:rsidR="00305003" w:rsidRPr="00305003" w:rsidRDefault="00305003" w:rsidP="00305003">
      <w:r w:rsidRPr="00305003">
        <w:t>If the p-value is less than 0.05, the null hypothesis is rejected, indicating that founder experience has a significant impact on funding success.</w:t>
      </w:r>
    </w:p>
    <w:p w14:paraId="7F41A850" w14:textId="77777777" w:rsidR="00305003" w:rsidRPr="00305003" w:rsidRDefault="00305003" w:rsidP="00305003">
      <w:pPr>
        <w:rPr>
          <w:b/>
          <w:bCs/>
        </w:rPr>
      </w:pPr>
      <w:r w:rsidRPr="00305003">
        <w:rPr>
          <w:b/>
          <w:bCs/>
        </w:rPr>
        <w:t>8. Startup Segmentation</w:t>
      </w:r>
    </w:p>
    <w:p w14:paraId="14E2F83B" w14:textId="77777777" w:rsidR="00305003" w:rsidRPr="00305003" w:rsidRDefault="00305003" w:rsidP="00305003">
      <w:r w:rsidRPr="00305003">
        <w:t>Startups were grouped into different categories:</w:t>
      </w:r>
    </w:p>
    <w:p w14:paraId="6259A9F3" w14:textId="77777777" w:rsidR="00305003" w:rsidRPr="00305003" w:rsidRDefault="00305003" w:rsidP="00305003">
      <w:pPr>
        <w:rPr>
          <w:b/>
          <w:bCs/>
        </w:rPr>
      </w:pPr>
      <w:r w:rsidRPr="00305003">
        <w:rPr>
          <w:b/>
          <w:bCs/>
        </w:rPr>
        <w:t>High-Growth Startups</w:t>
      </w:r>
    </w:p>
    <w:p w14:paraId="24D9CA29" w14:textId="77777777" w:rsidR="00305003" w:rsidRPr="00305003" w:rsidRDefault="00305003" w:rsidP="00305003">
      <w:r w:rsidRPr="00305003">
        <w:t>Startups with high growth rates and strong market traction.</w:t>
      </w:r>
    </w:p>
    <w:p w14:paraId="522D5C89" w14:textId="77777777" w:rsidR="00305003" w:rsidRPr="00305003" w:rsidRDefault="00305003" w:rsidP="00305003">
      <w:pPr>
        <w:rPr>
          <w:b/>
          <w:bCs/>
        </w:rPr>
      </w:pPr>
      <w:r w:rsidRPr="00305003">
        <w:rPr>
          <w:b/>
          <w:bCs/>
        </w:rPr>
        <w:t>Early-Stage Startups</w:t>
      </w:r>
    </w:p>
    <w:p w14:paraId="3143E536" w14:textId="77777777" w:rsidR="00305003" w:rsidRPr="00305003" w:rsidRDefault="00305003" w:rsidP="00305003">
      <w:r w:rsidRPr="00305003">
        <w:t>Newly established startups with limited operational history.</w:t>
      </w:r>
    </w:p>
    <w:p w14:paraId="14BD229C" w14:textId="77777777" w:rsidR="00305003" w:rsidRPr="00305003" w:rsidRDefault="00305003" w:rsidP="00305003">
      <w:pPr>
        <w:rPr>
          <w:b/>
          <w:bCs/>
        </w:rPr>
      </w:pPr>
      <w:r w:rsidRPr="00305003">
        <w:rPr>
          <w:b/>
          <w:bCs/>
        </w:rPr>
        <w:t>Experienced Founder Startups</w:t>
      </w:r>
    </w:p>
    <w:p w14:paraId="36E573EB" w14:textId="77777777" w:rsidR="00305003" w:rsidRPr="00305003" w:rsidRDefault="00305003" w:rsidP="00305003">
      <w:r w:rsidRPr="00305003">
        <w:t>Startups led by founders with significant industry experience.</w:t>
      </w:r>
    </w:p>
    <w:p w14:paraId="1B9CCF85" w14:textId="77777777" w:rsidR="00305003" w:rsidRPr="00305003" w:rsidRDefault="00305003" w:rsidP="00305003">
      <w:pPr>
        <w:rPr>
          <w:b/>
          <w:bCs/>
        </w:rPr>
      </w:pPr>
      <w:r w:rsidRPr="00305003">
        <w:rPr>
          <w:b/>
          <w:bCs/>
        </w:rPr>
        <w:t>Revenue-Driven Startups</w:t>
      </w:r>
    </w:p>
    <w:p w14:paraId="69D1F04A" w14:textId="77777777" w:rsidR="00305003" w:rsidRPr="00305003" w:rsidRDefault="00305003" w:rsidP="00305003">
      <w:r w:rsidRPr="00305003">
        <w:t>Startups generating strong revenue compared to peers.</w:t>
      </w:r>
    </w:p>
    <w:p w14:paraId="35FC31F5" w14:textId="77777777" w:rsidR="00305003" w:rsidRPr="00305003" w:rsidRDefault="00305003" w:rsidP="00305003">
      <w:r w:rsidRPr="00305003">
        <w:t>The funding success rate was compared across these segments.</w:t>
      </w:r>
    </w:p>
    <w:p w14:paraId="27154D23" w14:textId="77777777" w:rsidR="00305003" w:rsidRPr="00305003" w:rsidRDefault="00305003" w:rsidP="00305003">
      <w:pPr>
        <w:rPr>
          <w:b/>
          <w:bCs/>
        </w:rPr>
      </w:pPr>
      <w:r w:rsidRPr="00305003">
        <w:rPr>
          <w:b/>
          <w:bCs/>
        </w:rPr>
        <w:t>9. Business Insights</w:t>
      </w:r>
    </w:p>
    <w:p w14:paraId="773CF5FA" w14:textId="77777777" w:rsidR="00305003" w:rsidRPr="00305003" w:rsidRDefault="00305003" w:rsidP="00305003">
      <w:pPr>
        <w:rPr>
          <w:b/>
          <w:bCs/>
        </w:rPr>
      </w:pPr>
      <w:r w:rsidRPr="00305003">
        <w:rPr>
          <w:b/>
          <w:bCs/>
        </w:rPr>
        <w:t>Key Factors Influencing Funding Success</w:t>
      </w:r>
    </w:p>
    <w:p w14:paraId="78B575D9" w14:textId="77777777" w:rsidR="00305003" w:rsidRPr="00305003" w:rsidRDefault="00305003" w:rsidP="00305003">
      <w:pPr>
        <w:numPr>
          <w:ilvl w:val="0"/>
          <w:numId w:val="19"/>
        </w:numPr>
      </w:pPr>
      <w:r w:rsidRPr="00305003">
        <w:t>Founder Experience</w:t>
      </w:r>
    </w:p>
    <w:p w14:paraId="6476F3C0" w14:textId="77777777" w:rsidR="00305003" w:rsidRPr="00305003" w:rsidRDefault="00305003" w:rsidP="00305003">
      <w:pPr>
        <w:numPr>
          <w:ilvl w:val="0"/>
          <w:numId w:val="19"/>
        </w:numPr>
      </w:pPr>
      <w:r w:rsidRPr="00305003">
        <w:t>Revenue Performance</w:t>
      </w:r>
    </w:p>
    <w:p w14:paraId="4271F892" w14:textId="77777777" w:rsidR="00305003" w:rsidRPr="00305003" w:rsidRDefault="00305003" w:rsidP="00305003">
      <w:pPr>
        <w:numPr>
          <w:ilvl w:val="0"/>
          <w:numId w:val="19"/>
        </w:numPr>
      </w:pPr>
      <w:r w:rsidRPr="00305003">
        <w:t>Growth Rate</w:t>
      </w:r>
    </w:p>
    <w:p w14:paraId="2959E17E" w14:textId="77777777" w:rsidR="00305003" w:rsidRPr="00305003" w:rsidRDefault="00305003" w:rsidP="00305003">
      <w:pPr>
        <w:numPr>
          <w:ilvl w:val="0"/>
          <w:numId w:val="19"/>
        </w:numPr>
      </w:pPr>
      <w:r w:rsidRPr="00305003">
        <w:t>Industry Type</w:t>
      </w:r>
    </w:p>
    <w:p w14:paraId="782C5A30" w14:textId="77777777" w:rsidR="00305003" w:rsidRPr="00305003" w:rsidRDefault="00305003" w:rsidP="00305003">
      <w:pPr>
        <w:rPr>
          <w:b/>
          <w:bCs/>
        </w:rPr>
      </w:pPr>
      <w:r w:rsidRPr="00305003">
        <w:rPr>
          <w:b/>
          <w:bCs/>
        </w:rPr>
        <w:t>Industries Attracting More Investment</w:t>
      </w:r>
    </w:p>
    <w:p w14:paraId="588CE536" w14:textId="77777777" w:rsidR="00305003" w:rsidRPr="00305003" w:rsidRDefault="00305003" w:rsidP="00305003">
      <w:pPr>
        <w:numPr>
          <w:ilvl w:val="0"/>
          <w:numId w:val="20"/>
        </w:numPr>
      </w:pPr>
      <w:r w:rsidRPr="00305003">
        <w:t>Artificial Intelligence (AI)</w:t>
      </w:r>
    </w:p>
    <w:p w14:paraId="30423989" w14:textId="77777777" w:rsidR="00305003" w:rsidRPr="00305003" w:rsidRDefault="00305003" w:rsidP="00305003">
      <w:pPr>
        <w:numPr>
          <w:ilvl w:val="0"/>
          <w:numId w:val="20"/>
        </w:numPr>
      </w:pPr>
      <w:r w:rsidRPr="00305003">
        <w:t>FinTech</w:t>
      </w:r>
    </w:p>
    <w:p w14:paraId="77A60C57" w14:textId="77777777" w:rsidR="00305003" w:rsidRPr="00305003" w:rsidRDefault="00305003" w:rsidP="00305003">
      <w:pPr>
        <w:numPr>
          <w:ilvl w:val="0"/>
          <w:numId w:val="20"/>
        </w:numPr>
      </w:pPr>
      <w:r w:rsidRPr="00305003">
        <w:t>HealthTech</w:t>
      </w:r>
    </w:p>
    <w:p w14:paraId="38346210" w14:textId="77777777" w:rsidR="00305003" w:rsidRPr="00305003" w:rsidRDefault="00305003" w:rsidP="00305003">
      <w:pPr>
        <w:rPr>
          <w:b/>
          <w:bCs/>
        </w:rPr>
      </w:pPr>
      <w:r w:rsidRPr="00305003">
        <w:rPr>
          <w:b/>
          <w:bCs/>
        </w:rPr>
        <w:t>Founder Experience Advantage</w:t>
      </w:r>
    </w:p>
    <w:p w14:paraId="4CA2CE69" w14:textId="77777777" w:rsidR="00305003" w:rsidRPr="00305003" w:rsidRDefault="00305003" w:rsidP="00305003">
      <w:r w:rsidRPr="00305003">
        <w:t>Startups led by experienced founders demonstrated higher funding success rates.</w:t>
      </w:r>
    </w:p>
    <w:p w14:paraId="1CD580BE" w14:textId="77777777" w:rsidR="00305003" w:rsidRPr="00305003" w:rsidRDefault="00305003" w:rsidP="00305003">
      <w:pPr>
        <w:rPr>
          <w:b/>
          <w:bCs/>
        </w:rPr>
      </w:pPr>
      <w:r w:rsidRPr="00305003">
        <w:rPr>
          <w:b/>
          <w:bCs/>
        </w:rPr>
        <w:t>High-Potential Startup Segments</w:t>
      </w:r>
    </w:p>
    <w:p w14:paraId="45B8B065" w14:textId="77777777" w:rsidR="00305003" w:rsidRPr="00305003" w:rsidRDefault="00305003" w:rsidP="00305003">
      <w:pPr>
        <w:numPr>
          <w:ilvl w:val="0"/>
          <w:numId w:val="21"/>
        </w:numPr>
      </w:pPr>
      <w:r w:rsidRPr="00305003">
        <w:t>High-Growth Startups</w:t>
      </w:r>
    </w:p>
    <w:p w14:paraId="5953F572" w14:textId="77777777" w:rsidR="00305003" w:rsidRPr="00305003" w:rsidRDefault="00305003" w:rsidP="00305003">
      <w:pPr>
        <w:numPr>
          <w:ilvl w:val="0"/>
          <w:numId w:val="21"/>
        </w:numPr>
      </w:pPr>
      <w:r w:rsidRPr="00305003">
        <w:lastRenderedPageBreak/>
        <w:t>Revenue-Driven Startups</w:t>
      </w:r>
    </w:p>
    <w:p w14:paraId="04FBFFB1" w14:textId="77777777" w:rsidR="00305003" w:rsidRPr="00305003" w:rsidRDefault="00305003" w:rsidP="00305003">
      <w:pPr>
        <w:numPr>
          <w:ilvl w:val="0"/>
          <w:numId w:val="21"/>
        </w:numPr>
      </w:pPr>
      <w:r w:rsidRPr="00305003">
        <w:t>Experienced Founder Startups</w:t>
      </w:r>
    </w:p>
    <w:p w14:paraId="528CE4A5" w14:textId="77777777" w:rsidR="00305003" w:rsidRPr="00305003" w:rsidRDefault="00305003" w:rsidP="00305003">
      <w:pPr>
        <w:rPr>
          <w:b/>
          <w:bCs/>
        </w:rPr>
      </w:pPr>
      <w:r w:rsidRPr="00305003">
        <w:rPr>
          <w:b/>
          <w:bCs/>
        </w:rPr>
        <w:t>10. Recommendations</w:t>
      </w:r>
    </w:p>
    <w:p w14:paraId="022C6264" w14:textId="77777777" w:rsidR="00305003" w:rsidRPr="00305003" w:rsidRDefault="00305003" w:rsidP="00305003">
      <w:r w:rsidRPr="00305003">
        <w:t>Based on the analysis:</w:t>
      </w:r>
    </w:p>
    <w:p w14:paraId="7BC73EA3" w14:textId="77777777" w:rsidR="00305003" w:rsidRPr="00305003" w:rsidRDefault="00305003" w:rsidP="00305003">
      <w:pPr>
        <w:numPr>
          <w:ilvl w:val="0"/>
          <w:numId w:val="22"/>
        </w:numPr>
      </w:pPr>
      <w:r w:rsidRPr="00305003">
        <w:t>Investors should prioritize startups with experienced founders.</w:t>
      </w:r>
    </w:p>
    <w:p w14:paraId="25BAE8C8" w14:textId="77777777" w:rsidR="00305003" w:rsidRPr="00305003" w:rsidRDefault="00305003" w:rsidP="00305003">
      <w:pPr>
        <w:numPr>
          <w:ilvl w:val="0"/>
          <w:numId w:val="22"/>
        </w:numPr>
      </w:pPr>
      <w:r w:rsidRPr="00305003">
        <w:t>High-growth startups should receive special attention.</w:t>
      </w:r>
    </w:p>
    <w:p w14:paraId="0E810AEA" w14:textId="77777777" w:rsidR="00305003" w:rsidRPr="00305003" w:rsidRDefault="00305003" w:rsidP="00305003">
      <w:pPr>
        <w:numPr>
          <w:ilvl w:val="0"/>
          <w:numId w:val="22"/>
        </w:numPr>
      </w:pPr>
      <w:r w:rsidRPr="00305003">
        <w:t>Revenue-generating startups present lower investment risk.</w:t>
      </w:r>
    </w:p>
    <w:p w14:paraId="078C66B6" w14:textId="77777777" w:rsidR="00305003" w:rsidRPr="00305003" w:rsidRDefault="00305003" w:rsidP="00305003">
      <w:pPr>
        <w:numPr>
          <w:ilvl w:val="0"/>
          <w:numId w:val="22"/>
        </w:numPr>
      </w:pPr>
      <w:r w:rsidRPr="00305003">
        <w:t>Industry trends should be monitored regularly for investment opportunities.</w:t>
      </w:r>
    </w:p>
    <w:p w14:paraId="304D1455" w14:textId="77777777" w:rsidR="00305003" w:rsidRPr="00305003" w:rsidRDefault="00305003" w:rsidP="00305003">
      <w:pPr>
        <w:numPr>
          <w:ilvl w:val="0"/>
          <w:numId w:val="22"/>
        </w:numPr>
      </w:pPr>
      <w:r w:rsidRPr="00305003">
        <w:t>Data-driven evaluation methods should complement investor intuition.</w:t>
      </w:r>
    </w:p>
    <w:p w14:paraId="1811CDE8" w14:textId="77777777" w:rsidR="00305003" w:rsidRPr="00305003" w:rsidRDefault="00305003" w:rsidP="00305003">
      <w:pPr>
        <w:rPr>
          <w:b/>
          <w:bCs/>
        </w:rPr>
      </w:pPr>
      <w:r w:rsidRPr="00305003">
        <w:rPr>
          <w:b/>
          <w:bCs/>
        </w:rPr>
        <w:t>11. Conclusion</w:t>
      </w:r>
    </w:p>
    <w:p w14:paraId="7E150CA0" w14:textId="77777777" w:rsidR="00305003" w:rsidRPr="00305003" w:rsidRDefault="00305003" w:rsidP="00305003">
      <w:r w:rsidRPr="00305003">
        <w:t>This study used statistical analysis, probability calculations, visualization techniques, and hypothesis testing to identify factors associated with startup funding success. The findings suggest that founder experience, growth rate, revenue, and industry type play important roles in attracting investment. These insights can help investors and startup accelerators make more informed funding decisions.</w:t>
      </w:r>
    </w:p>
    <w:p w14:paraId="08294D1B" w14:textId="3B5636A3" w:rsidR="00942E8F" w:rsidRDefault="00942E8F"/>
    <w:sectPr w:rsidR="00942E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AE5A9" w14:textId="77777777" w:rsidR="001502EE" w:rsidRDefault="001502EE" w:rsidP="000873A6">
      <w:pPr>
        <w:spacing w:after="0" w:line="240" w:lineRule="auto"/>
      </w:pPr>
      <w:r>
        <w:separator/>
      </w:r>
    </w:p>
  </w:endnote>
  <w:endnote w:type="continuationSeparator" w:id="0">
    <w:p w14:paraId="7917484A" w14:textId="77777777" w:rsidR="001502EE" w:rsidRDefault="001502EE" w:rsidP="00087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E37B5" w14:textId="77777777" w:rsidR="001502EE" w:rsidRDefault="001502EE" w:rsidP="000873A6">
      <w:pPr>
        <w:spacing w:after="0" w:line="240" w:lineRule="auto"/>
      </w:pPr>
      <w:r>
        <w:separator/>
      </w:r>
    </w:p>
  </w:footnote>
  <w:footnote w:type="continuationSeparator" w:id="0">
    <w:p w14:paraId="797BCE25" w14:textId="77777777" w:rsidR="001502EE" w:rsidRDefault="001502EE" w:rsidP="00087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9A1"/>
    <w:multiLevelType w:val="multilevel"/>
    <w:tmpl w:val="8C4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8305B"/>
    <w:multiLevelType w:val="multilevel"/>
    <w:tmpl w:val="B45A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455D7"/>
    <w:multiLevelType w:val="multilevel"/>
    <w:tmpl w:val="CE3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05E71"/>
    <w:multiLevelType w:val="multilevel"/>
    <w:tmpl w:val="A7CC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C3A9E"/>
    <w:multiLevelType w:val="multilevel"/>
    <w:tmpl w:val="EC76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97B98"/>
    <w:multiLevelType w:val="multilevel"/>
    <w:tmpl w:val="70AE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B15AB"/>
    <w:multiLevelType w:val="multilevel"/>
    <w:tmpl w:val="0378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9500B"/>
    <w:multiLevelType w:val="multilevel"/>
    <w:tmpl w:val="D2A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33BA2"/>
    <w:multiLevelType w:val="multilevel"/>
    <w:tmpl w:val="00EE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72CCA"/>
    <w:multiLevelType w:val="multilevel"/>
    <w:tmpl w:val="D79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12A38"/>
    <w:multiLevelType w:val="multilevel"/>
    <w:tmpl w:val="A3B8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F3FB8"/>
    <w:multiLevelType w:val="multilevel"/>
    <w:tmpl w:val="838E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F286E"/>
    <w:multiLevelType w:val="multilevel"/>
    <w:tmpl w:val="66AA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C29F2"/>
    <w:multiLevelType w:val="multilevel"/>
    <w:tmpl w:val="BD8E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827E0"/>
    <w:multiLevelType w:val="multilevel"/>
    <w:tmpl w:val="0634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020D3"/>
    <w:multiLevelType w:val="multilevel"/>
    <w:tmpl w:val="EBD2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F2834"/>
    <w:multiLevelType w:val="multilevel"/>
    <w:tmpl w:val="FC4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01926"/>
    <w:multiLevelType w:val="multilevel"/>
    <w:tmpl w:val="FB48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9B28A4"/>
    <w:multiLevelType w:val="multilevel"/>
    <w:tmpl w:val="AF4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C23BA"/>
    <w:multiLevelType w:val="multilevel"/>
    <w:tmpl w:val="A0D0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9C0D79"/>
    <w:multiLevelType w:val="multilevel"/>
    <w:tmpl w:val="31A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93BD2"/>
    <w:multiLevelType w:val="multilevel"/>
    <w:tmpl w:val="35C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335661">
    <w:abstractNumId w:val="18"/>
  </w:num>
  <w:num w:numId="2" w16cid:durableId="227806466">
    <w:abstractNumId w:val="10"/>
  </w:num>
  <w:num w:numId="3" w16cid:durableId="390933716">
    <w:abstractNumId w:val="14"/>
  </w:num>
  <w:num w:numId="4" w16cid:durableId="2100322023">
    <w:abstractNumId w:val="20"/>
  </w:num>
  <w:num w:numId="5" w16cid:durableId="1076786808">
    <w:abstractNumId w:val="4"/>
  </w:num>
  <w:num w:numId="6" w16cid:durableId="414207743">
    <w:abstractNumId w:val="5"/>
  </w:num>
  <w:num w:numId="7" w16cid:durableId="793643937">
    <w:abstractNumId w:val="15"/>
  </w:num>
  <w:num w:numId="8" w16cid:durableId="1675569855">
    <w:abstractNumId w:val="16"/>
  </w:num>
  <w:num w:numId="9" w16cid:durableId="1251500429">
    <w:abstractNumId w:val="3"/>
  </w:num>
  <w:num w:numId="10" w16cid:durableId="345012983">
    <w:abstractNumId w:val="7"/>
  </w:num>
  <w:num w:numId="11" w16cid:durableId="1078752889">
    <w:abstractNumId w:val="8"/>
  </w:num>
  <w:num w:numId="12" w16cid:durableId="1997951454">
    <w:abstractNumId w:val="12"/>
  </w:num>
  <w:num w:numId="13" w16cid:durableId="287202901">
    <w:abstractNumId w:val="19"/>
  </w:num>
  <w:num w:numId="14" w16cid:durableId="1365251166">
    <w:abstractNumId w:val="11"/>
  </w:num>
  <w:num w:numId="15" w16cid:durableId="728575666">
    <w:abstractNumId w:val="1"/>
  </w:num>
  <w:num w:numId="16" w16cid:durableId="1904214469">
    <w:abstractNumId w:val="2"/>
  </w:num>
  <w:num w:numId="17" w16cid:durableId="1783725162">
    <w:abstractNumId w:val="21"/>
  </w:num>
  <w:num w:numId="18" w16cid:durableId="791633218">
    <w:abstractNumId w:val="13"/>
  </w:num>
  <w:num w:numId="19" w16cid:durableId="347220544">
    <w:abstractNumId w:val="0"/>
  </w:num>
  <w:num w:numId="20" w16cid:durableId="2051684222">
    <w:abstractNumId w:val="6"/>
  </w:num>
  <w:num w:numId="21" w16cid:durableId="71120444">
    <w:abstractNumId w:val="9"/>
  </w:num>
  <w:num w:numId="22" w16cid:durableId="17183582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81"/>
    <w:rsid w:val="000873A6"/>
    <w:rsid w:val="001502EE"/>
    <w:rsid w:val="001D4651"/>
    <w:rsid w:val="00305003"/>
    <w:rsid w:val="00483E81"/>
    <w:rsid w:val="00942E8F"/>
    <w:rsid w:val="00C17177"/>
    <w:rsid w:val="00C250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1B2EC"/>
  <w15:chartTrackingRefBased/>
  <w15:docId w15:val="{DF33E975-188E-4E56-B21A-70CCAACB3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E81"/>
    <w:rPr>
      <w:rFonts w:eastAsiaTheme="majorEastAsia" w:cstheme="majorBidi"/>
      <w:color w:val="272727" w:themeColor="text1" w:themeTint="D8"/>
    </w:rPr>
  </w:style>
  <w:style w:type="paragraph" w:styleId="Title">
    <w:name w:val="Title"/>
    <w:basedOn w:val="Normal"/>
    <w:next w:val="Normal"/>
    <w:link w:val="TitleChar"/>
    <w:uiPriority w:val="10"/>
    <w:qFormat/>
    <w:rsid w:val="00483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E81"/>
    <w:pPr>
      <w:spacing w:before="160"/>
      <w:jc w:val="center"/>
    </w:pPr>
    <w:rPr>
      <w:i/>
      <w:iCs/>
      <w:color w:val="404040" w:themeColor="text1" w:themeTint="BF"/>
    </w:rPr>
  </w:style>
  <w:style w:type="character" w:customStyle="1" w:styleId="QuoteChar">
    <w:name w:val="Quote Char"/>
    <w:basedOn w:val="DefaultParagraphFont"/>
    <w:link w:val="Quote"/>
    <w:uiPriority w:val="29"/>
    <w:rsid w:val="00483E81"/>
    <w:rPr>
      <w:i/>
      <w:iCs/>
      <w:color w:val="404040" w:themeColor="text1" w:themeTint="BF"/>
    </w:rPr>
  </w:style>
  <w:style w:type="paragraph" w:styleId="ListParagraph">
    <w:name w:val="List Paragraph"/>
    <w:basedOn w:val="Normal"/>
    <w:uiPriority w:val="34"/>
    <w:qFormat/>
    <w:rsid w:val="00483E81"/>
    <w:pPr>
      <w:ind w:left="720"/>
      <w:contextualSpacing/>
    </w:pPr>
  </w:style>
  <w:style w:type="character" w:styleId="IntenseEmphasis">
    <w:name w:val="Intense Emphasis"/>
    <w:basedOn w:val="DefaultParagraphFont"/>
    <w:uiPriority w:val="21"/>
    <w:qFormat/>
    <w:rsid w:val="00483E81"/>
    <w:rPr>
      <w:i/>
      <w:iCs/>
      <w:color w:val="0F4761" w:themeColor="accent1" w:themeShade="BF"/>
    </w:rPr>
  </w:style>
  <w:style w:type="paragraph" w:styleId="IntenseQuote">
    <w:name w:val="Intense Quote"/>
    <w:basedOn w:val="Normal"/>
    <w:next w:val="Normal"/>
    <w:link w:val="IntenseQuoteChar"/>
    <w:uiPriority w:val="30"/>
    <w:qFormat/>
    <w:rsid w:val="00483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E81"/>
    <w:rPr>
      <w:i/>
      <w:iCs/>
      <w:color w:val="0F4761" w:themeColor="accent1" w:themeShade="BF"/>
    </w:rPr>
  </w:style>
  <w:style w:type="character" w:styleId="IntenseReference">
    <w:name w:val="Intense Reference"/>
    <w:basedOn w:val="DefaultParagraphFont"/>
    <w:uiPriority w:val="32"/>
    <w:qFormat/>
    <w:rsid w:val="00483E81"/>
    <w:rPr>
      <w:b/>
      <w:bCs/>
      <w:smallCaps/>
      <w:color w:val="0F4761" w:themeColor="accent1" w:themeShade="BF"/>
      <w:spacing w:val="5"/>
    </w:rPr>
  </w:style>
  <w:style w:type="paragraph" w:styleId="Header">
    <w:name w:val="header"/>
    <w:basedOn w:val="Normal"/>
    <w:link w:val="HeaderChar"/>
    <w:uiPriority w:val="99"/>
    <w:unhideWhenUsed/>
    <w:rsid w:val="000873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3A6"/>
  </w:style>
  <w:style w:type="paragraph" w:styleId="Footer">
    <w:name w:val="footer"/>
    <w:basedOn w:val="Normal"/>
    <w:link w:val="FooterChar"/>
    <w:uiPriority w:val="99"/>
    <w:unhideWhenUsed/>
    <w:rsid w:val="000873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94417-5FFF-4E6F-995A-E181CCCE0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Roshini J</dc:creator>
  <cp:keywords/>
  <dc:description/>
  <cp:lastModifiedBy>Roshini J</cp:lastModifiedBy>
  <cp:revision>1</cp:revision>
  <dcterms:created xsi:type="dcterms:W3CDTF">2026-06-07T07:20:00Z</dcterms:created>
  <dcterms:modified xsi:type="dcterms:W3CDTF">2026-06-07T07:57:00Z</dcterms:modified>
</cp:coreProperties>
</file>