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8DD5" w14:textId="77777777" w:rsidR="00FC4585" w:rsidRDefault="00FC4585" w:rsidP="00FC4585">
      <w:r w:rsidRPr="00FC4585">
        <w:rPr>
          <w:b/>
          <w:bCs/>
          <w:sz w:val="44"/>
          <w:szCs w:val="44"/>
          <w:u w:val="single"/>
        </w:rPr>
        <w:t>Sales For SPA</w:t>
      </w:r>
    </w:p>
    <w:p w14:paraId="0F16F484" w14:textId="53F71034" w:rsidR="00FC4585" w:rsidRPr="00FC4585" w:rsidRDefault="00FC4585" w:rsidP="00FC4585">
      <w:pPr>
        <w:rPr>
          <w:b/>
          <w:bCs/>
        </w:rPr>
      </w:pPr>
      <w:r>
        <w:br/>
      </w:r>
      <w:r w:rsidRPr="00FC4585">
        <w:rPr>
          <w:b/>
          <w:bCs/>
        </w:rPr>
        <w:t>1. How It Works (Architecture &amp; Workflow)</w:t>
      </w:r>
    </w:p>
    <w:p w14:paraId="7EAF31B5" w14:textId="77777777" w:rsidR="00FC4585" w:rsidRPr="00FC4585" w:rsidRDefault="00FC4585" w:rsidP="00FC4585">
      <w:pPr>
        <w:rPr>
          <w:b/>
          <w:bCs/>
        </w:rPr>
      </w:pPr>
      <w:r w:rsidRPr="00FC4585">
        <w:rPr>
          <w:b/>
          <w:bCs/>
        </w:rPr>
        <w:t>a. Technologies &amp; Frameworks</w:t>
      </w:r>
    </w:p>
    <w:p w14:paraId="2212F114" w14:textId="77777777" w:rsidR="00FC4585" w:rsidRPr="00FC4585" w:rsidRDefault="00FC4585" w:rsidP="00FC4585">
      <w:pPr>
        <w:numPr>
          <w:ilvl w:val="0"/>
          <w:numId w:val="1"/>
        </w:numPr>
      </w:pPr>
      <w:r w:rsidRPr="00FC4585">
        <w:rPr>
          <w:b/>
          <w:bCs/>
        </w:rPr>
        <w:t>SharePoint Framework (SPFx)</w:t>
      </w:r>
      <w:r w:rsidRPr="00FC4585">
        <w:t> – Used for building client-side web parts for SharePoint and Microsoft 365</w:t>
      </w:r>
    </w:p>
    <w:p w14:paraId="4BB75DB6" w14:textId="77777777" w:rsidR="00FC4585" w:rsidRPr="00FC4585" w:rsidRDefault="00FC4585" w:rsidP="00FC4585">
      <w:pPr>
        <w:numPr>
          <w:ilvl w:val="0"/>
          <w:numId w:val="1"/>
        </w:numPr>
      </w:pPr>
      <w:r w:rsidRPr="00FC4585">
        <w:rPr>
          <w:b/>
          <w:bCs/>
        </w:rPr>
        <w:t>React</w:t>
      </w:r>
      <w:r w:rsidRPr="00FC4585">
        <w:t> – UI library for building the SPA components</w:t>
      </w:r>
    </w:p>
    <w:p w14:paraId="5492F9F7" w14:textId="77777777" w:rsidR="00FC4585" w:rsidRPr="00FC4585" w:rsidRDefault="00FC4585" w:rsidP="00FC4585">
      <w:pPr>
        <w:numPr>
          <w:ilvl w:val="0"/>
          <w:numId w:val="1"/>
        </w:numPr>
      </w:pPr>
      <w:r w:rsidRPr="00FC4585">
        <w:rPr>
          <w:b/>
          <w:bCs/>
        </w:rPr>
        <w:t>@pnp/sp</w:t>
      </w:r>
      <w:r w:rsidRPr="00FC4585">
        <w:t> – Fluent API for SharePoint data operations</w:t>
      </w:r>
    </w:p>
    <w:p w14:paraId="258C5352" w14:textId="77777777" w:rsidR="00FC4585" w:rsidRPr="00FC4585" w:rsidRDefault="00FC4585" w:rsidP="00FC4585">
      <w:pPr>
        <w:numPr>
          <w:ilvl w:val="0"/>
          <w:numId w:val="1"/>
        </w:numPr>
      </w:pPr>
      <w:r w:rsidRPr="00FC4585">
        <w:rPr>
          <w:b/>
          <w:bCs/>
        </w:rPr>
        <w:t>Microsoft Graph</w:t>
      </w:r>
      <w:r w:rsidRPr="00FC4585">
        <w:t> – For accessing data about users, groups, etc.</w:t>
      </w:r>
    </w:p>
    <w:p w14:paraId="13653B6C" w14:textId="77777777" w:rsidR="00FC4585" w:rsidRPr="00FC4585" w:rsidRDefault="00FC4585" w:rsidP="00FC4585">
      <w:pPr>
        <w:rPr>
          <w:b/>
          <w:bCs/>
        </w:rPr>
      </w:pPr>
      <w:r w:rsidRPr="00FC4585">
        <w:rPr>
          <w:b/>
          <w:bCs/>
        </w:rPr>
        <w:t>b. Initialization &amp; Context</w:t>
      </w:r>
    </w:p>
    <w:p w14:paraId="2DA54E6A" w14:textId="77777777" w:rsidR="00FC4585" w:rsidRPr="00FC4585" w:rsidRDefault="00FC4585" w:rsidP="00FC4585">
      <w:pPr>
        <w:numPr>
          <w:ilvl w:val="0"/>
          <w:numId w:val="2"/>
        </w:numPr>
      </w:pPr>
      <w:r w:rsidRPr="00FC4585">
        <w:t>The main entry is SalesWebPart.ts, which initializes the SPA as a SharePoint web part.</w:t>
      </w:r>
    </w:p>
    <w:p w14:paraId="39BE0A7B" w14:textId="77777777" w:rsidR="00FC4585" w:rsidRPr="00FC4585" w:rsidRDefault="00FC4585" w:rsidP="00FC4585">
      <w:pPr>
        <w:numPr>
          <w:ilvl w:val="0"/>
          <w:numId w:val="2"/>
        </w:numPr>
      </w:pPr>
      <w:r w:rsidRPr="00FC4585">
        <w:t>The web part passes SharePoint context and the SPFI instance (from PnPjs) into the main component (Sales.tsx).</w:t>
      </w:r>
    </w:p>
    <w:p w14:paraId="21060A0F" w14:textId="77777777" w:rsidR="00FC4585" w:rsidRPr="00FC4585" w:rsidRDefault="00FC4585" w:rsidP="00FC4585">
      <w:pPr>
        <w:rPr>
          <w:b/>
          <w:bCs/>
        </w:rPr>
      </w:pPr>
      <w:r w:rsidRPr="00FC4585">
        <w:rPr>
          <w:b/>
          <w:bCs/>
        </w:rPr>
        <w:t>c. Data Flow</w:t>
      </w:r>
    </w:p>
    <w:p w14:paraId="7FBCB7D7" w14:textId="77777777" w:rsidR="00FC4585" w:rsidRPr="00FC4585" w:rsidRDefault="00FC4585" w:rsidP="00FC4585">
      <w:pPr>
        <w:numPr>
          <w:ilvl w:val="0"/>
          <w:numId w:val="3"/>
        </w:numPr>
      </w:pPr>
      <w:r w:rsidRPr="00FC4585">
        <w:t>Data is primarily managed via SharePoint Lists, accessed/modified using PnPjs (spfi().using(SPFx(this.context))).</w:t>
      </w:r>
    </w:p>
    <w:p w14:paraId="05E59D82" w14:textId="77777777" w:rsidR="00FC4585" w:rsidRPr="00FC4585" w:rsidRDefault="00FC4585" w:rsidP="00FC4585">
      <w:pPr>
        <w:numPr>
          <w:ilvl w:val="0"/>
          <w:numId w:val="3"/>
        </w:numPr>
      </w:pPr>
      <w:r w:rsidRPr="00FC4585">
        <w:t>CRUD operations (Create, Read, Update, Delete) are performed on these lists based on user actions (e.g., submitting a form to create a sale, updating a PO, etc.).</w:t>
      </w:r>
    </w:p>
    <w:p w14:paraId="65695478" w14:textId="77777777" w:rsidR="00FC4585" w:rsidRPr="00FC4585" w:rsidRDefault="00FC4585" w:rsidP="00FC4585">
      <w:pPr>
        <w:rPr>
          <w:b/>
          <w:bCs/>
        </w:rPr>
      </w:pPr>
      <w:r w:rsidRPr="00FC4585">
        <w:rPr>
          <w:b/>
          <w:bCs/>
        </w:rPr>
        <w:t>2. Main Methods and Components</w:t>
      </w:r>
    </w:p>
    <w:p w14:paraId="14DA5B62" w14:textId="77777777" w:rsidR="00FC4585" w:rsidRPr="00FC4585" w:rsidRDefault="00FC4585" w:rsidP="00FC4585">
      <w:pPr>
        <w:rPr>
          <w:b/>
          <w:bCs/>
        </w:rPr>
      </w:pPr>
      <w:r w:rsidRPr="00FC4585">
        <w:rPr>
          <w:b/>
          <w:bCs/>
        </w:rPr>
        <w:t>a. Key React Components</w:t>
      </w:r>
    </w:p>
    <w:p w14:paraId="17F085A3" w14:textId="77777777" w:rsidR="00FC4585" w:rsidRPr="00FC4585" w:rsidRDefault="00FC4585" w:rsidP="00FC4585">
      <w:pPr>
        <w:numPr>
          <w:ilvl w:val="0"/>
          <w:numId w:val="4"/>
        </w:numPr>
      </w:pPr>
      <w:r w:rsidRPr="00FC4585">
        <w:rPr>
          <w:b/>
          <w:bCs/>
        </w:rPr>
        <w:t>Sales.tsx</w:t>
      </w:r>
      <w:r w:rsidRPr="00FC4585">
        <w:t> – Main component handling the SPA logic, state, and rendering views for Opportunities, Quotations, and Purchase Orders.</w:t>
      </w:r>
    </w:p>
    <w:p w14:paraId="01437930" w14:textId="77777777" w:rsidR="00FC4585" w:rsidRPr="00FC4585" w:rsidRDefault="00FC4585" w:rsidP="00FC4585">
      <w:pPr>
        <w:numPr>
          <w:ilvl w:val="0"/>
          <w:numId w:val="4"/>
        </w:numPr>
      </w:pPr>
      <w:r w:rsidRPr="00FC4585">
        <w:rPr>
          <w:b/>
          <w:bCs/>
        </w:rPr>
        <w:t>ViewOpportunities/ViewOpportunies.tsx</w:t>
      </w:r>
      <w:r w:rsidRPr="00FC4585">
        <w:t> – Component for viewing opportunities.</w:t>
      </w:r>
    </w:p>
    <w:p w14:paraId="148CD80B" w14:textId="77777777" w:rsidR="00FC4585" w:rsidRPr="00FC4585" w:rsidRDefault="00FC4585" w:rsidP="00FC4585">
      <w:pPr>
        <w:numPr>
          <w:ilvl w:val="0"/>
          <w:numId w:val="4"/>
        </w:numPr>
      </w:pPr>
      <w:r w:rsidRPr="00FC4585">
        <w:rPr>
          <w:b/>
          <w:bCs/>
        </w:rPr>
        <w:t>ViewQuotation/ViewQuotation.tsx</w:t>
      </w:r>
      <w:r w:rsidRPr="00FC4585">
        <w:t> – Component for viewing quotations.</w:t>
      </w:r>
    </w:p>
    <w:p w14:paraId="7A48DAE9" w14:textId="77777777" w:rsidR="00FC4585" w:rsidRPr="00FC4585" w:rsidRDefault="00FC4585" w:rsidP="00FC4585">
      <w:pPr>
        <w:numPr>
          <w:ilvl w:val="0"/>
          <w:numId w:val="4"/>
        </w:numPr>
      </w:pPr>
      <w:r w:rsidRPr="00FC4585">
        <w:rPr>
          <w:b/>
          <w:bCs/>
        </w:rPr>
        <w:t>VIewPO/ViewPO.tsx</w:t>
      </w:r>
      <w:r w:rsidRPr="00FC4585">
        <w:t> – Component for viewing purchase orders.</w:t>
      </w:r>
    </w:p>
    <w:p w14:paraId="58031BD6" w14:textId="77777777" w:rsidR="00FC4585" w:rsidRPr="00FC4585" w:rsidRDefault="00FC4585" w:rsidP="00FC4585">
      <w:pPr>
        <w:rPr>
          <w:b/>
          <w:bCs/>
        </w:rPr>
      </w:pPr>
      <w:r w:rsidRPr="00FC4585">
        <w:rPr>
          <w:b/>
          <w:bCs/>
        </w:rPr>
        <w:t>b. Methods &amp; Utilities</w:t>
      </w:r>
    </w:p>
    <w:p w14:paraId="0A4FB44A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lastRenderedPageBreak/>
        <w:t>componentDidMount / onInit</w:t>
      </w:r>
      <w:r w:rsidRPr="00FC4585">
        <w:t> – Lifecycle hooks for initializing context, SPFI, fetching initial data.</w:t>
      </w:r>
    </w:p>
    <w:p w14:paraId="2EC442AA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removeLineItem(index)</w:t>
      </w:r>
      <w:r w:rsidRPr="00FC4585">
        <w:t> – Removes a line item from a sales entry.</w:t>
      </w:r>
    </w:p>
    <w:p w14:paraId="3A3E4E0C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fetchAllPOs</w:t>
      </w:r>
      <w:r w:rsidRPr="00FC4585">
        <w:t> – Retrieves all Purchase Orders from the SharePoint list.</w:t>
      </w:r>
    </w:p>
    <w:p w14:paraId="0344F77B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createList / OEMcreateList / ConfigcreateList</w:t>
      </w:r>
      <w:r w:rsidRPr="00FC4585">
        <w:t> – Methods to create SharePoint lists if they do not exist.</w:t>
      </w:r>
    </w:p>
    <w:p w14:paraId="07D6EA5A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getColumns / getConfiguredColumns</w:t>
      </w:r>
      <w:r w:rsidRPr="00FC4585">
        <w:t> – Methods to define and configure columns for list views.</w:t>
      </w:r>
    </w:p>
    <w:p w14:paraId="5AE928CE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updateColumns</w:t>
      </w:r>
      <w:r w:rsidRPr="00FC4585">
        <w:t> – Updates which columns are visible in PO views.</w:t>
      </w:r>
    </w:p>
    <w:p w14:paraId="3DCF5AD1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logAuditEntry</w:t>
      </w:r>
      <w:r w:rsidRPr="00FC4585">
        <w:t> – Adds an audit log entry in the SharePoint list.</w:t>
      </w:r>
    </w:p>
    <w:p w14:paraId="56DBD55F" w14:textId="77777777" w:rsidR="00FC4585" w:rsidRPr="00FC4585" w:rsidRDefault="00FC4585" w:rsidP="00FC4585">
      <w:pPr>
        <w:numPr>
          <w:ilvl w:val="0"/>
          <w:numId w:val="5"/>
        </w:numPr>
      </w:pPr>
      <w:r w:rsidRPr="00FC4585">
        <w:rPr>
          <w:b/>
          <w:bCs/>
        </w:rPr>
        <w:t>CRUD operations</w:t>
      </w:r>
      <w:r w:rsidRPr="00FC4585">
        <w:t> – Using PnPjs to add, update, or fetch list items:</w:t>
      </w:r>
    </w:p>
    <w:p w14:paraId="4EF8FEC2" w14:textId="77777777" w:rsidR="008A3E32" w:rsidRPr="008A3E32" w:rsidRDefault="008A3E32" w:rsidP="008A3E32">
      <w:pPr>
        <w:rPr>
          <w:b/>
          <w:bCs/>
        </w:rPr>
      </w:pPr>
      <w:r w:rsidRPr="008A3E32">
        <w:rPr>
          <w:b/>
          <w:bCs/>
        </w:rPr>
        <w:t>3. SharePoint Lists and Column Names</w:t>
      </w:r>
    </w:p>
    <w:p w14:paraId="415249D8" w14:textId="77777777" w:rsidR="008A3E32" w:rsidRPr="008A3E32" w:rsidRDefault="008A3E32" w:rsidP="008A3E32">
      <w:r w:rsidRPr="008A3E32">
        <w:t>The SPA uses several SharePoint lists, each with specific columns. Below are the main lists and typical columns (some programmatically added):</w:t>
      </w:r>
    </w:p>
    <w:p w14:paraId="0CE7B67E" w14:textId="77777777" w:rsidR="008A3E32" w:rsidRPr="008A3E32" w:rsidRDefault="008A3E32" w:rsidP="008A3E32">
      <w:pPr>
        <w:rPr>
          <w:b/>
          <w:bCs/>
        </w:rPr>
      </w:pPr>
      <w:r w:rsidRPr="008A3E32">
        <w:rPr>
          <w:b/>
          <w:bCs/>
        </w:rPr>
        <w:t>a. CWSalesRecords</w:t>
      </w:r>
    </w:p>
    <w:p w14:paraId="3050BD24" w14:textId="77777777" w:rsidR="008A3E32" w:rsidRPr="008A3E32" w:rsidRDefault="008A3E32" w:rsidP="008A3E32">
      <w:pPr>
        <w:numPr>
          <w:ilvl w:val="0"/>
          <w:numId w:val="6"/>
        </w:numPr>
      </w:pPr>
      <w:r w:rsidRPr="008A3E32">
        <w:rPr>
          <w:b/>
          <w:bCs/>
        </w:rPr>
        <w:t>Purpose:</w:t>
      </w:r>
      <w:r w:rsidRPr="008A3E32">
        <w:t> Stores main sales data, including opportunities, quotations, and purchase orders.</w:t>
      </w:r>
    </w:p>
    <w:p w14:paraId="2474DEDA" w14:textId="77777777" w:rsidR="008A3E32" w:rsidRPr="008A3E32" w:rsidRDefault="008A3E32" w:rsidP="008A3E32">
      <w:pPr>
        <w:numPr>
          <w:ilvl w:val="0"/>
          <w:numId w:val="6"/>
        </w:numPr>
      </w:pPr>
      <w:r w:rsidRPr="008A3E32">
        <w:rPr>
          <w:b/>
          <w:bCs/>
        </w:rPr>
        <w:t>Columns:</w:t>
      </w:r>
    </w:p>
    <w:p w14:paraId="329623B1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OpportunityID</w:t>
      </w:r>
    </w:p>
    <w:p w14:paraId="44E4169E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POID, POID2, ..., POID5</w:t>
      </w:r>
    </w:p>
    <w:p w14:paraId="7D4472A7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POReceivedDate, POReceivedDate2, ..., POReceivedDate5</w:t>
      </w:r>
    </w:p>
    <w:p w14:paraId="45EF66E8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CustomerPONumber, CustomerPONumber2, ..., CustomerPONumber5</w:t>
      </w:r>
    </w:p>
    <w:p w14:paraId="0C4B9E0A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QuoteID, QuoteID2, ..., QuoteID5</w:t>
      </w:r>
    </w:p>
    <w:p w14:paraId="4BFA8B3F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POStatus, POStatus2, ..., POStatus5</w:t>
      </w:r>
    </w:p>
    <w:p w14:paraId="65BCD0C4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AmountEUR, AmountEUR2, ..., AmountEUR5</w:t>
      </w:r>
    </w:p>
    <w:p w14:paraId="17A1EA17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Currency, Currency2, ..., Currency5</w:t>
      </w:r>
    </w:p>
    <w:p w14:paraId="399E23A3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LineItemsJSON, LineItemsJSON2, ..., LineItemsJSON5</w:t>
      </w:r>
    </w:p>
    <w:p w14:paraId="02C9EF4C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lastRenderedPageBreak/>
        <w:t>POComments, POComments2, ..., POComments5</w:t>
      </w:r>
    </w:p>
    <w:p w14:paraId="17EDEA3D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ParentPOID, ParentPOID2, ..., ParentPOID5</w:t>
      </w:r>
    </w:p>
    <w:p w14:paraId="1D3FDF69" w14:textId="77777777" w:rsidR="008A3E32" w:rsidRPr="008A3E32" w:rsidRDefault="008A3E32" w:rsidP="008A3E32">
      <w:pPr>
        <w:numPr>
          <w:ilvl w:val="1"/>
          <w:numId w:val="6"/>
        </w:numPr>
      </w:pPr>
      <w:r w:rsidRPr="008A3E32">
        <w:t>POValue, POValue2, ..., POValue5</w:t>
      </w:r>
    </w:p>
    <w:p w14:paraId="4884C15B" w14:textId="77777777" w:rsidR="00A87C99" w:rsidRPr="008A3E32" w:rsidRDefault="008A3E32" w:rsidP="008A3E32">
      <w:pPr>
        <w:numPr>
          <w:ilvl w:val="1"/>
          <w:numId w:val="6"/>
        </w:numPr>
      </w:pPr>
      <w:r w:rsidRPr="008A3E32">
        <w:t>(Many columns have numbered variants up to 5, supporting multiple records per opportunity.)</w:t>
      </w:r>
      <w:r w:rsidR="00A87C99">
        <w:br/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920"/>
        <w:gridCol w:w="2920"/>
        <w:gridCol w:w="3425"/>
      </w:tblGrid>
      <w:tr w:rsidR="00A87C99" w:rsidRPr="00A87C99" w14:paraId="4449712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27FA957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Display Name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534545D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Internal Name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2395C8E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</w:tr>
      <w:tr w:rsidR="00A87C99" w:rsidRPr="00A87C99" w14:paraId="735FECC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085DAB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OpportunityID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A23EB7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OpportunityID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F0CA69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55C460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20CA80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A95E9E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43C38C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6B3A396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FF7327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956E00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4DC872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0E44C7A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3B870B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5C9101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D7B4CF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914CB5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ABE0F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E1CC9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4721ED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523B0A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DC9577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02C62B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QuoteID5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1D2F59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57CE6E9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53C4BC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53521F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263B0A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10AB5EB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3B3563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200014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53D031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84E19E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95E886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AA28D2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90F3AC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1B2BFD7E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7440B8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87A3F3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4D8C5E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3CC5B15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1A8797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748373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POID5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87A741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0DEDC50A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731158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114658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68741A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FE3462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5ACBFC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BusinessUnit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46C14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BusinessUnit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872318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035649E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D067FB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OEM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D5F330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OEM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835645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356C913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5EBC0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KeyContact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D6105F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KeyContact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E2F3E0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123AF6BE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10B43D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DecisionMaker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8377C8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DecisionMaker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3B141E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0457FE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B18A21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B0F996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7E170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101EAF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5492C3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3313B2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2B626F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44E511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19FBB4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EndCustomer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7E1746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EndCustomer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F3A8D5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06E3A6AA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B891E6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65FD00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4BC4D0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22E1417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67D862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8912B9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441FF0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0E2093A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698C28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D6A8DA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BC921C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3990CA1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2CE0DE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5F8C17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321FA6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3AFCEC7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2A4B6E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40AB09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QuoteBusinessSize5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9263CF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50D2B9A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407822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ReportDate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19054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ReportDate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DEB8ED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1A4BD01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F29DBE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TentativeStartDate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3E6977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TentativeStartDate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04CB86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4C5543F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979E4E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TentativeDecisionDate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45074F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TentativeDecisionDate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DA48A2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72CDF37A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E1CA12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B60751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E78FEA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59C98C6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20292F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7CD137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17111E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5F56200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41D684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736192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16EB65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37B7995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6170F5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DB39CC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E92258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170A1AA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981A56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DB20B6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QuoteTentativeDecisionDate5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26C126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3854485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9AC9B4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QuoteDate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DCEF31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750F85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4EEE9D5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467516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AA873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B11A4D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13F713B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3179B8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BB754D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33F06D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52E25A0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8BB4B1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43D5AE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0D4E85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3C7FEC6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0A575A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69F1B5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QuoteDate5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0EA02F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0A8A4C1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29E351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679A3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394B25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7DBFECD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69690D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94014B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A67DE1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2B65D63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6EF230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F1F41F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D32A80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72D22A5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CD7A72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833DB8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879C6F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531486E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3AE881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9A7E7B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QuoteRevisionNumber5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9725AD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6D5AAB8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5885C1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B41576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4C24EE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51F5601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A73DE5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25B0B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2F8E85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2B29B59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D74252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BC217F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01F486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1FFD740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A284CB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7136FF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FBBBAE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029670D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959EB8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9ADFEA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OppAmount5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30F074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25E58FA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073468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165E79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D7252F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20173BE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2C566F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A0BF56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7D1A0E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2DA8838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662C3C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5FE34A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4362EA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6FD0A48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4CB8B9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B80C9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2C878D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449FAC7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24583E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FE1DDE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QuoteAmount5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70ACE7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4ED4B47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CA8D13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36DE47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9E3AF9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2EC6CE6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11CD77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82783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4BF36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159DBB5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BE9208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991D67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ADCD9D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43BF978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F28AED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6C8CE8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0A7785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7624C44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8245F7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6705BF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POAmount5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F85AC0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1C958C1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B8AEC3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B95407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7D6F58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197EFAA0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02C1E9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79EE86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646142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0120715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7618E4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49C6F4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065815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6C085C5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4A955B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4B683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AEAC80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02B4D400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7CAEDA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F0C630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POValue5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93F0BC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602487C9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E35C8B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61B74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FBFE79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A14BBE9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47A147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A7103E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CAED45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50BB576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879BD3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15D1CE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C2ACB0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244FA9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E1418E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40C28A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17FE37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21F11C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B4DF72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90E798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POQuoteID5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B590B9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5CD8161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CFAACC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QuoteReceivedDate1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7C431A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QuoteReceivedDate1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CB2A7B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776BB6F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8D3E2D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3B3442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F4B50E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3BD2147E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A56DDA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182F54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809D23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374D745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5690C6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A0E859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A27E37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49671A2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17504F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14C965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230E8F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53D0AD4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3627D9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478F1A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QuoteReceivedDate5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EDA9D4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287BD1A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79503D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POReceivedDate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AC22B8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60C7F4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6F09D44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12623F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F3DCA9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90D36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66F88A1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7218FC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D963D1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7B21C6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54437829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7D652B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42F554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6E82E4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0A0FBEB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B65A31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52EC6A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POReceivedDate5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E86F27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and Time</w:t>
            </w:r>
          </w:p>
        </w:tc>
      </w:tr>
      <w:tr w:rsidR="00A87C99" w:rsidRPr="00A87C99" w14:paraId="6DE4032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914D21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ECBB09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7435A1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490733F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F594D6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FFA38D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D6439B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64617D9A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46168B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7FA1F9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19B0D7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02A0F25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B1C6D4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C9887E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2A22CE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115F4FF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37E6A7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3C8510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POStatus5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6D9174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4C0883D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08CA28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E4329E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1AB19C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3CACDD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DB6B0E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4ACCFE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4AFB54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5D2BAF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646C76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45BC93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042981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53F505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05CAB7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E2AE47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E8BD38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E063630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8F8FE9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34B54B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CustomerPONumber5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BFE18B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F75DB2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F599AE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B97F34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F5D759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A87C99" w:rsidRPr="00A87C99" w14:paraId="74E71F5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7646BA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2840B9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EBD72B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A87C99" w:rsidRPr="00A87C99" w14:paraId="158CC29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1AB0BE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9F3692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A16537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A87C99" w:rsidRPr="00A87C99" w14:paraId="2255957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411E3D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D5E5F6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880053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A87C99" w:rsidRPr="00A87C99" w14:paraId="2C253250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85367F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2C967D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IsChildPO5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3A1AAE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A87C99" w:rsidRPr="00A87C99" w14:paraId="4CF88EB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A07DFD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B23C8A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6D4637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6CB0B63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686FAA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34A0CF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AE134B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5B6F17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24B0C0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418933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DD3E9A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39A41A91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6599D7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6FA01F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2B568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62A5ED9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79C011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6E3D0E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ParentPOID5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CD3566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956CFD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29829E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AmountEUR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28C1BF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AmountEUR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418E00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Currency</w:t>
            </w:r>
          </w:p>
        </w:tc>
      </w:tr>
      <w:tr w:rsidR="00A87C99" w:rsidRPr="00A87C99" w14:paraId="553348F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2707BD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Currency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04CCAC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Currency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D0C8AB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794EA3E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B829FB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ConvertedAmount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D37137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ConvertedAmount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4F2951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0D30B5E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8F24A6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21E275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9D7219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61C8E94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BE8DF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95A42E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6C4AA6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469A2783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3AA692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B9058D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BAC934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523ABD9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2EAB2F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0DFA60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EF182F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6CC5949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288EF2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A4A763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QuoteRevenueQuoted5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5A602C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</w:tr>
      <w:tr w:rsidR="00A87C99" w:rsidRPr="00A87C99" w14:paraId="48EDAAE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2E227D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RiskLevel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91F4BE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RiskLevel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0B0C7C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4A539E2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0C18EE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Strategic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C94C00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Strategic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197097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3302D73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4E742B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OpportunityStatus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6F74CA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OpportunityStatus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845A61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</w:tr>
      <w:tr w:rsidR="00A87C99" w:rsidRPr="00A87C99" w14:paraId="0534C9BE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F073EA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3FB9F8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723D87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2CE2E07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52C367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C3184A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2BA372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13E151E9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6CABE8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AFD085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83567F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3632C929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610047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F87A17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1495AF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7ABC89CA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55BFC2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4E5C20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OppComments5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D51808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79011A5F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DFF06E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QuoteComments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BB914A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65A15B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2EDC76E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A5DB48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7E4AA2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5FF8E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10E56B94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AC9821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90527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EB9971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6004D88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C5CBEA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D0B7EE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D1093D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2195E51C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4F4889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427F95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QuoteComments5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C966B0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60126AA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E8321A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7AF3CF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8C2B12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04FADEED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D92418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EE91FC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075DF0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236729E8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746DE7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4D1A08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90802F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4A5CD28B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7BF712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6642CF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C1E1D7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7DEA626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605EB7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C26632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POComments5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7B6E13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00CE519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3CDF37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F0110C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6EDEDF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57FCE586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61C6D7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LineItemsJSON2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BA11C4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LineItemsJSON2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EC6497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4DF842E5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BFE37C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LineItemsJSON3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2AF591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LineItemsJSON3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BF981E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155DD7A7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82B37D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LineItemsJSON4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D09F51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LineItemsJSON4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20D5AB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7A463AC2" w14:textId="77777777" w:rsidTr="00A87C99">
        <w:trPr>
          <w:trHeight w:val="300"/>
        </w:trPr>
        <w:tc>
          <w:tcPr>
            <w:tcW w:w="292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C26EBD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LineItemsJSON5</w:t>
            </w:r>
          </w:p>
        </w:tc>
        <w:tc>
          <w:tcPr>
            <w:tcW w:w="292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C32B6E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LineItemsJSON5</w:t>
            </w:r>
          </w:p>
        </w:tc>
        <w:tc>
          <w:tcPr>
            <w:tcW w:w="3425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0A08CC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</w:tbl>
    <w:p w14:paraId="10805EA6" w14:textId="2BD29401" w:rsidR="008A3E32" w:rsidRPr="008A3E32" w:rsidRDefault="008A3E32" w:rsidP="00A87C99">
      <w:pPr>
        <w:ind w:left="1440"/>
      </w:pPr>
    </w:p>
    <w:p w14:paraId="2EE116BC" w14:textId="77777777" w:rsidR="008A3E32" w:rsidRPr="008A3E32" w:rsidRDefault="008A3E32" w:rsidP="008A3E32">
      <w:pPr>
        <w:rPr>
          <w:b/>
          <w:bCs/>
        </w:rPr>
      </w:pPr>
      <w:r w:rsidRPr="008A3E32">
        <w:rPr>
          <w:b/>
          <w:bCs/>
        </w:rPr>
        <w:t>b. CWSalesKeyContact</w:t>
      </w:r>
    </w:p>
    <w:p w14:paraId="0C31EFD5" w14:textId="77777777" w:rsidR="008A3E32" w:rsidRPr="008A3E32" w:rsidRDefault="008A3E32" w:rsidP="008A3E32">
      <w:pPr>
        <w:numPr>
          <w:ilvl w:val="0"/>
          <w:numId w:val="7"/>
        </w:numPr>
      </w:pPr>
      <w:r w:rsidRPr="008A3E32">
        <w:rPr>
          <w:b/>
          <w:bCs/>
        </w:rPr>
        <w:t>Purpose:</w:t>
      </w:r>
      <w:r w:rsidRPr="008A3E32">
        <w:t> Stores key contact info for sales.</w:t>
      </w:r>
    </w:p>
    <w:p w14:paraId="72CA876E" w14:textId="77777777" w:rsidR="008A3E32" w:rsidRDefault="008A3E32" w:rsidP="008A3E32">
      <w:pPr>
        <w:numPr>
          <w:ilvl w:val="0"/>
          <w:numId w:val="7"/>
        </w:numPr>
      </w:pPr>
      <w:r w:rsidRPr="008A3E32">
        <w:rPr>
          <w:b/>
          <w:bCs/>
        </w:rPr>
        <w:t>Columns:</w:t>
      </w:r>
      <w:r w:rsidRPr="008A3E32">
        <w:t> Typical contact fields (see code for dynamic fields).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3055"/>
        <w:gridCol w:w="2880"/>
        <w:gridCol w:w="3330"/>
      </w:tblGrid>
      <w:tr w:rsidR="00A87C99" w:rsidRPr="00A87C99" w14:paraId="24BA19F2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6DE3D8A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Display Name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58FCAA5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Internal Name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70205DC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</w:tr>
      <w:tr w:rsidR="00A87C99" w:rsidRPr="00A87C99" w14:paraId="0AE765CC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282289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65AF96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B1DA24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57408B1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A38FB1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Contact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705226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Contact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B05B81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BAA82DB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7E734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Email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11A145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Email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08AE61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3295B505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76AFEB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EBAE01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233A6E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14688F0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44E4BE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AC26A2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F70465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4B476356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A002E2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BusinessPhone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3F7C5F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BusinessPhone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372843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C2D1220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CBAB1E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MobileNumber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147FF0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MobileNumber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210738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5B1F9173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81D613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Designation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A27641B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Designation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438339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5C381069" w14:textId="77777777" w:rsidTr="00A87C99">
        <w:trPr>
          <w:trHeight w:val="300"/>
        </w:trPr>
        <w:tc>
          <w:tcPr>
            <w:tcW w:w="3055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51BDD10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Department</w:t>
            </w:r>
          </w:p>
        </w:tc>
        <w:tc>
          <w:tcPr>
            <w:tcW w:w="288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8FCAB6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Department</w:t>
            </w:r>
          </w:p>
        </w:tc>
        <w:tc>
          <w:tcPr>
            <w:tcW w:w="3330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0490456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</w:tbl>
    <w:p w14:paraId="511FC0EC" w14:textId="77777777" w:rsidR="00A87C99" w:rsidRPr="008A3E32" w:rsidRDefault="00A87C99" w:rsidP="00A87C99">
      <w:pPr>
        <w:ind w:left="720"/>
      </w:pPr>
    </w:p>
    <w:p w14:paraId="5EBA8AFC" w14:textId="77777777" w:rsidR="008A3E32" w:rsidRPr="008A3E32" w:rsidRDefault="008A3E32" w:rsidP="008A3E32">
      <w:pPr>
        <w:rPr>
          <w:b/>
          <w:bCs/>
        </w:rPr>
      </w:pPr>
      <w:r w:rsidRPr="008A3E32">
        <w:rPr>
          <w:b/>
          <w:bCs/>
        </w:rPr>
        <w:t>c. CWSalesOEM</w:t>
      </w:r>
    </w:p>
    <w:p w14:paraId="3572C17C" w14:textId="77777777" w:rsidR="008A3E32" w:rsidRPr="008A3E32" w:rsidRDefault="008A3E32" w:rsidP="008A3E32">
      <w:pPr>
        <w:numPr>
          <w:ilvl w:val="0"/>
          <w:numId w:val="8"/>
        </w:numPr>
      </w:pPr>
      <w:r w:rsidRPr="008A3E32">
        <w:rPr>
          <w:b/>
          <w:bCs/>
        </w:rPr>
        <w:t>Purpose:</w:t>
      </w:r>
      <w:r w:rsidRPr="008A3E32">
        <w:t> Stores OEM (Original Equipment Manufacturer) related data.</w:t>
      </w:r>
    </w:p>
    <w:p w14:paraId="0E758705" w14:textId="77777777" w:rsidR="008A3E32" w:rsidRDefault="008A3E32" w:rsidP="008A3E32">
      <w:pPr>
        <w:numPr>
          <w:ilvl w:val="0"/>
          <w:numId w:val="8"/>
        </w:numPr>
      </w:pPr>
      <w:r w:rsidRPr="008A3E32">
        <w:rPr>
          <w:b/>
          <w:bCs/>
        </w:rPr>
        <w:t>Columns:</w:t>
      </w:r>
      <w:r w:rsidRPr="008A3E32">
        <w:t> OEM (Text), and others as added in code.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3028"/>
        <w:gridCol w:w="3137"/>
        <w:gridCol w:w="3174"/>
      </w:tblGrid>
      <w:tr w:rsidR="00A87C99" w:rsidRPr="00A87C99" w14:paraId="0974EF9A" w14:textId="77777777" w:rsidTr="00A87C99">
        <w:trPr>
          <w:trHeight w:val="289"/>
        </w:trPr>
        <w:tc>
          <w:tcPr>
            <w:tcW w:w="3028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35E4A44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Display Name</w:t>
            </w:r>
          </w:p>
        </w:tc>
        <w:tc>
          <w:tcPr>
            <w:tcW w:w="3137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1F7E17D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Internal Name</w:t>
            </w:r>
          </w:p>
        </w:tc>
        <w:tc>
          <w:tcPr>
            <w:tcW w:w="3174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4364B4B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</w:tr>
      <w:tr w:rsidR="00A87C99" w:rsidRPr="00A87C99" w14:paraId="4E7ADE1B" w14:textId="77777777" w:rsidTr="00A87C99">
        <w:trPr>
          <w:trHeight w:val="289"/>
        </w:trPr>
        <w:tc>
          <w:tcPr>
            <w:tcW w:w="3028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6189FBD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OEM</w:t>
            </w:r>
          </w:p>
        </w:tc>
        <w:tc>
          <w:tcPr>
            <w:tcW w:w="3137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9B509B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OEM</w:t>
            </w:r>
          </w:p>
        </w:tc>
        <w:tc>
          <w:tcPr>
            <w:tcW w:w="3174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142E5E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</w:tbl>
    <w:p w14:paraId="4ADF0925" w14:textId="77777777" w:rsidR="00A87C99" w:rsidRPr="008A3E32" w:rsidRDefault="00A87C99" w:rsidP="00A87C99">
      <w:pPr>
        <w:ind w:left="720"/>
      </w:pPr>
    </w:p>
    <w:p w14:paraId="4DC97D8B" w14:textId="77777777" w:rsidR="008A3E32" w:rsidRPr="008A3E32" w:rsidRDefault="008A3E32" w:rsidP="008A3E32">
      <w:pPr>
        <w:rPr>
          <w:b/>
          <w:bCs/>
        </w:rPr>
      </w:pPr>
      <w:r w:rsidRPr="008A3E32">
        <w:rPr>
          <w:b/>
          <w:bCs/>
        </w:rPr>
        <w:lastRenderedPageBreak/>
        <w:t>d. CWSalesAuditLog</w:t>
      </w:r>
    </w:p>
    <w:p w14:paraId="45E21636" w14:textId="77777777" w:rsidR="008A3E32" w:rsidRPr="008A3E32" w:rsidRDefault="008A3E32" w:rsidP="008A3E32">
      <w:pPr>
        <w:numPr>
          <w:ilvl w:val="0"/>
          <w:numId w:val="9"/>
        </w:numPr>
      </w:pPr>
      <w:r w:rsidRPr="008A3E32">
        <w:rPr>
          <w:b/>
          <w:bCs/>
        </w:rPr>
        <w:t>Purpose:</w:t>
      </w:r>
      <w:r w:rsidRPr="008A3E32">
        <w:t> Audit logging for the sales process.</w:t>
      </w:r>
    </w:p>
    <w:p w14:paraId="0D7AF1DB" w14:textId="77777777" w:rsidR="008A3E32" w:rsidRDefault="008A3E32" w:rsidP="008A3E32">
      <w:pPr>
        <w:numPr>
          <w:ilvl w:val="0"/>
          <w:numId w:val="9"/>
        </w:numPr>
      </w:pPr>
      <w:r w:rsidRPr="008A3E32">
        <w:rPr>
          <w:b/>
          <w:bCs/>
        </w:rPr>
        <w:t>Columns:</w:t>
      </w:r>
      <w:r w:rsidRPr="008A3E32">
        <w:t> Timestamp, action, user, etc. (added programmatically).</w:t>
      </w:r>
    </w:p>
    <w:tbl>
      <w:tblPr>
        <w:tblW w:w="9589" w:type="dxa"/>
        <w:tblLook w:val="04A0" w:firstRow="1" w:lastRow="0" w:firstColumn="1" w:lastColumn="0" w:noHBand="0" w:noVBand="1"/>
      </w:tblPr>
      <w:tblGrid>
        <w:gridCol w:w="2926"/>
        <w:gridCol w:w="3032"/>
        <w:gridCol w:w="3631"/>
      </w:tblGrid>
      <w:tr w:rsidR="00A87C99" w:rsidRPr="00A87C99" w14:paraId="6F49E24C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1212F65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Display Name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7C80DCF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Internal Name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76A9E88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</w:tr>
      <w:tr w:rsidR="00A87C99" w:rsidRPr="00A87C99" w14:paraId="3A5B7F20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07B6F6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Timestamp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A6E7F2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Timestamp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C105A0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985AC96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328BB0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C9B561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E421DF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3D9D3865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83AAE05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OpportunityID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E3299C8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OpportunityID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6426EB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2A822099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389481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ModifiedBy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49F8C8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ModifiedBy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7DFA9C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751FF353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D29627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DataSnapshot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7B3B472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DataSnapshot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41E2FE3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5B7BD23B" w14:textId="77777777" w:rsidTr="00A87C99">
        <w:trPr>
          <w:trHeight w:val="289"/>
        </w:trPr>
        <w:tc>
          <w:tcPr>
            <w:tcW w:w="2926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5C6AB8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Comments</w:t>
            </w:r>
          </w:p>
        </w:tc>
        <w:tc>
          <w:tcPr>
            <w:tcW w:w="30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1AEC43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Comments</w:t>
            </w:r>
          </w:p>
        </w:tc>
        <w:tc>
          <w:tcPr>
            <w:tcW w:w="363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8AB3777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</w:tbl>
    <w:p w14:paraId="4F1FE214" w14:textId="77777777" w:rsidR="00A87C99" w:rsidRPr="008A3E32" w:rsidRDefault="00A87C99" w:rsidP="00A87C99">
      <w:pPr>
        <w:ind w:left="360"/>
      </w:pPr>
    </w:p>
    <w:p w14:paraId="409D290A" w14:textId="77777777" w:rsidR="008A3E32" w:rsidRPr="008A3E32" w:rsidRDefault="008A3E32" w:rsidP="008A3E32">
      <w:pPr>
        <w:rPr>
          <w:b/>
          <w:bCs/>
        </w:rPr>
      </w:pPr>
      <w:r w:rsidRPr="008A3E32">
        <w:rPr>
          <w:b/>
          <w:bCs/>
        </w:rPr>
        <w:t>e. CWSalesConfiguration</w:t>
      </w:r>
    </w:p>
    <w:p w14:paraId="683C2D3C" w14:textId="77777777" w:rsidR="008A3E32" w:rsidRPr="008A3E32" w:rsidRDefault="008A3E32" w:rsidP="008A3E32">
      <w:pPr>
        <w:numPr>
          <w:ilvl w:val="0"/>
          <w:numId w:val="10"/>
        </w:numPr>
      </w:pPr>
      <w:r w:rsidRPr="008A3E32">
        <w:rPr>
          <w:b/>
          <w:bCs/>
        </w:rPr>
        <w:t>Purpose:</w:t>
      </w:r>
      <w:r w:rsidRPr="008A3E32">
        <w:t> Stores configuration settings for the SPA.</w:t>
      </w:r>
    </w:p>
    <w:p w14:paraId="67A0575F" w14:textId="77777777" w:rsidR="008A3E32" w:rsidRPr="008A3E32" w:rsidRDefault="008A3E32" w:rsidP="008A3E32">
      <w:pPr>
        <w:numPr>
          <w:ilvl w:val="0"/>
          <w:numId w:val="10"/>
        </w:numPr>
      </w:pPr>
      <w:r w:rsidRPr="008A3E32">
        <w:rPr>
          <w:b/>
          <w:bCs/>
        </w:rPr>
        <w:t>Columns:</w:t>
      </w:r>
      <w:r w:rsidRPr="008A3E32">
        <w:t> Title, CurrencyFormat, and others as defined in code.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982"/>
        <w:gridCol w:w="3057"/>
        <w:gridCol w:w="3661"/>
      </w:tblGrid>
      <w:tr w:rsidR="00A87C99" w:rsidRPr="00A87C99" w14:paraId="78214F68" w14:textId="77777777" w:rsidTr="00A87C99">
        <w:trPr>
          <w:trHeight w:val="278"/>
        </w:trPr>
        <w:tc>
          <w:tcPr>
            <w:tcW w:w="298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5AB7793F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Display Name</w:t>
            </w:r>
          </w:p>
        </w:tc>
        <w:tc>
          <w:tcPr>
            <w:tcW w:w="3057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4BB354A1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Internal Name</w:t>
            </w:r>
          </w:p>
        </w:tc>
        <w:tc>
          <w:tcPr>
            <w:tcW w:w="366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39C2902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</w:tr>
      <w:tr w:rsidR="00A87C99" w:rsidRPr="00A87C99" w14:paraId="19A13665" w14:textId="77777777" w:rsidTr="00A87C99">
        <w:trPr>
          <w:trHeight w:val="278"/>
        </w:trPr>
        <w:tc>
          <w:tcPr>
            <w:tcW w:w="298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0F032C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MultiValue</w:t>
            </w:r>
          </w:p>
        </w:tc>
        <w:tc>
          <w:tcPr>
            <w:tcW w:w="3057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9D9E394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MultiValue</w:t>
            </w:r>
          </w:p>
        </w:tc>
        <w:tc>
          <w:tcPr>
            <w:tcW w:w="366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6FC56F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lines of text</w:t>
            </w:r>
          </w:p>
        </w:tc>
      </w:tr>
      <w:tr w:rsidR="00A87C99" w:rsidRPr="00A87C99" w14:paraId="0F20BCFF" w14:textId="77777777" w:rsidTr="00A87C99">
        <w:trPr>
          <w:trHeight w:val="278"/>
        </w:trPr>
        <w:tc>
          <w:tcPr>
            <w:tcW w:w="298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8B09369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DefaultCurrency</w:t>
            </w:r>
          </w:p>
        </w:tc>
        <w:tc>
          <w:tcPr>
            <w:tcW w:w="3057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914115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DefaultCurrency</w:t>
            </w:r>
          </w:p>
        </w:tc>
        <w:tc>
          <w:tcPr>
            <w:tcW w:w="366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1EAFE0A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A87C99" w:rsidRPr="00A87C99" w14:paraId="514E86BD" w14:textId="77777777" w:rsidTr="00A87C99">
        <w:trPr>
          <w:trHeight w:val="278"/>
        </w:trPr>
        <w:tc>
          <w:tcPr>
            <w:tcW w:w="298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5FF43A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3057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CD410CC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3661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E9550EE" w14:textId="77777777" w:rsidR="00A87C99" w:rsidRPr="00A87C99" w:rsidRDefault="00A87C99" w:rsidP="00A87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7C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</w:tbl>
    <w:p w14:paraId="30FEBDF9" w14:textId="4AA4DF95" w:rsidR="004B29E3" w:rsidRDefault="004B29E3"/>
    <w:p w14:paraId="7D1FEE59" w14:textId="00D3B0A2" w:rsidR="00A87C99" w:rsidRDefault="00A87C99" w:rsidP="00A87C99">
      <w:pPr>
        <w:rPr>
          <w:b/>
          <w:bCs/>
        </w:rPr>
      </w:pPr>
      <w:r w:rsidRPr="00A87C99">
        <w:rPr>
          <w:b/>
          <w:bCs/>
        </w:rPr>
        <w:t>f.</w:t>
      </w:r>
      <w:r w:rsidRPr="00A87C9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A87C99">
        <w:rPr>
          <w:b/>
          <w:bCs/>
        </w:rPr>
        <w:t>CWSalesCustomer</w:t>
      </w:r>
    </w:p>
    <w:p w14:paraId="5B4F506C" w14:textId="277F0EA7" w:rsidR="00A87C99" w:rsidRDefault="00A87C99" w:rsidP="00A87C99">
      <w:r w:rsidRPr="00A87C99">
        <w:rPr>
          <w:b/>
          <w:bCs/>
        </w:rPr>
        <w:t>Purpose:</w:t>
      </w:r>
      <w:r>
        <w:rPr>
          <w:b/>
          <w:bCs/>
        </w:rPr>
        <w:t xml:space="preserve"> </w:t>
      </w:r>
      <w:r w:rsidRPr="00A87C99">
        <w:t>The CWSalesCustomer SharePoint list is used to store master data about customers in your sales application. This allows you to maintain a list of all customers with their relevant details, which can then be referenced across opportunities, quotations, and other sales records.</w:t>
      </w:r>
    </w:p>
    <w:tbl>
      <w:tblPr>
        <w:tblW w:w="9702" w:type="dxa"/>
        <w:tblLook w:val="04A0" w:firstRow="1" w:lastRow="0" w:firstColumn="1" w:lastColumn="0" w:noHBand="0" w:noVBand="1"/>
      </w:tblPr>
      <w:tblGrid>
        <w:gridCol w:w="3332"/>
        <w:gridCol w:w="3332"/>
        <w:gridCol w:w="3038"/>
      </w:tblGrid>
      <w:tr w:rsidR="00224FEC" w:rsidRPr="00224FEC" w14:paraId="6CFA3E73" w14:textId="77777777" w:rsidTr="00224FEC">
        <w:trPr>
          <w:trHeight w:val="278"/>
        </w:trPr>
        <w:tc>
          <w:tcPr>
            <w:tcW w:w="333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48153961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Display Name</w:t>
            </w:r>
          </w:p>
        </w:tc>
        <w:tc>
          <w:tcPr>
            <w:tcW w:w="33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71471DB2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Internal Name</w:t>
            </w:r>
          </w:p>
        </w:tc>
        <w:tc>
          <w:tcPr>
            <w:tcW w:w="303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504B1F3D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</w:tr>
      <w:tr w:rsidR="00224FEC" w:rsidRPr="00224FEC" w14:paraId="076DC528" w14:textId="77777777" w:rsidTr="00224FEC">
        <w:trPr>
          <w:trHeight w:val="278"/>
        </w:trPr>
        <w:tc>
          <w:tcPr>
            <w:tcW w:w="333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73AB311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1F48598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303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CB5D9B5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  <w:tr w:rsidR="00224FEC" w:rsidRPr="00224FEC" w14:paraId="6F734E8B" w14:textId="77777777" w:rsidTr="00224FEC">
        <w:trPr>
          <w:trHeight w:val="278"/>
        </w:trPr>
        <w:tc>
          <w:tcPr>
            <w:tcW w:w="333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9315631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PersonResponsible</w:t>
            </w:r>
          </w:p>
        </w:tc>
        <w:tc>
          <w:tcPr>
            <w:tcW w:w="33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4C4544B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PersonResponsible</w:t>
            </w:r>
          </w:p>
        </w:tc>
        <w:tc>
          <w:tcPr>
            <w:tcW w:w="303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AE28774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 or Group</w:t>
            </w:r>
          </w:p>
        </w:tc>
      </w:tr>
      <w:tr w:rsidR="00224FEC" w:rsidRPr="00224FEC" w14:paraId="6F9BA0C6" w14:textId="77777777" w:rsidTr="00224FEC">
        <w:trPr>
          <w:trHeight w:val="278"/>
        </w:trPr>
        <w:tc>
          <w:tcPr>
            <w:tcW w:w="3332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5992FCB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3332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0CB5DFB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303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4E13ADB" w14:textId="77777777" w:rsidR="00224FEC" w:rsidRPr="00224FEC" w:rsidRDefault="00224FEC" w:rsidP="00224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4F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Single line of text</w:t>
            </w:r>
          </w:p>
        </w:tc>
      </w:tr>
    </w:tbl>
    <w:p w14:paraId="558055D5" w14:textId="77777777" w:rsidR="00A87C99" w:rsidRPr="00A87C99" w:rsidRDefault="00A87C99" w:rsidP="00A87C99">
      <w:pPr>
        <w:rPr>
          <w:b/>
          <w:bCs/>
        </w:rPr>
      </w:pPr>
    </w:p>
    <w:p w14:paraId="66F68AF3" w14:textId="4D07C1AB" w:rsidR="00A87C99" w:rsidRDefault="00A87C99"/>
    <w:p w14:paraId="0A98B0F9" w14:textId="77777777" w:rsidR="00053848" w:rsidRDefault="00053848"/>
    <w:p w14:paraId="43977565" w14:textId="77777777" w:rsidR="00053848" w:rsidRDefault="00053848"/>
    <w:p w14:paraId="4941E49D" w14:textId="77777777" w:rsidR="00053848" w:rsidRDefault="00053848"/>
    <w:p w14:paraId="242841E0" w14:textId="77777777" w:rsidR="00053848" w:rsidRDefault="00053848"/>
    <w:p w14:paraId="77AB8BD3" w14:textId="28DB9189" w:rsidR="00053848" w:rsidRDefault="00053848">
      <w:r w:rsidRPr="00053848">
        <w:drawing>
          <wp:inline distT="0" distB="0" distL="0" distR="0" wp14:anchorId="0A6B0565" wp14:editId="14042A74">
            <wp:extent cx="5943600" cy="2838450"/>
            <wp:effectExtent l="0" t="0" r="0" b="0"/>
            <wp:docPr id="43356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8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4D89" w14:textId="47469BEC" w:rsidR="00053848" w:rsidRPr="00053848" w:rsidRDefault="00053848" w:rsidP="00053848">
      <w:pPr>
        <w:rPr>
          <w:b/>
          <w:bCs/>
          <w:lang w:val="en-IN"/>
        </w:rPr>
      </w:pPr>
      <w:r w:rsidRPr="00053848">
        <w:rPr>
          <w:b/>
          <w:bCs/>
          <w:lang w:val="en-IN"/>
        </w:rPr>
        <w:t>Working of Add Opportunity:</w:t>
      </w:r>
    </w:p>
    <w:p w14:paraId="55B1BC3A" w14:textId="77777777" w:rsidR="00A236FE" w:rsidRPr="00A236FE" w:rsidRDefault="00A236FE" w:rsidP="00A236FE">
      <w:pPr>
        <w:rPr>
          <w:b/>
          <w:bCs/>
        </w:rPr>
      </w:pPr>
      <w:r w:rsidRPr="00A236FE">
        <w:rPr>
          <w:b/>
          <w:bCs/>
        </w:rPr>
        <w:t>1. OpportunityID (Auto-Generated)</w:t>
      </w:r>
    </w:p>
    <w:p w14:paraId="1E8EDEB4" w14:textId="77777777" w:rsidR="00A236FE" w:rsidRPr="00A236FE" w:rsidRDefault="00A236FE" w:rsidP="00A236FE">
      <w:pPr>
        <w:numPr>
          <w:ilvl w:val="0"/>
          <w:numId w:val="12"/>
        </w:numPr>
      </w:pPr>
      <w:r w:rsidRPr="00A236FE">
        <w:rPr>
          <w:b/>
          <w:bCs/>
        </w:rPr>
        <w:t>Setup:</w:t>
      </w:r>
    </w:p>
    <w:p w14:paraId="6A026CDD" w14:textId="77777777" w:rsidR="00A236FE" w:rsidRPr="00A236FE" w:rsidRDefault="00A236FE" w:rsidP="00A236FE">
      <w:pPr>
        <w:numPr>
          <w:ilvl w:val="1"/>
          <w:numId w:val="12"/>
        </w:numPr>
      </w:pPr>
      <w:r w:rsidRPr="00A236FE">
        <w:rPr>
          <w:rFonts w:ascii="Segoe UI Emoji" w:hAnsi="Segoe UI Emoji" w:cs="Segoe UI Emoji"/>
        </w:rPr>
        <w:t>✅</w:t>
      </w:r>
      <w:r w:rsidRPr="00A236FE">
        <w:t xml:space="preserve"> Automatically generated using format like OPP-2025-0001.</w:t>
      </w:r>
    </w:p>
    <w:p w14:paraId="7A175371" w14:textId="77777777" w:rsidR="00A236FE" w:rsidRPr="00A236FE" w:rsidRDefault="00A236FE" w:rsidP="00A236FE">
      <w:pPr>
        <w:numPr>
          <w:ilvl w:val="1"/>
          <w:numId w:val="12"/>
        </w:numPr>
      </w:pPr>
      <w:r w:rsidRPr="00A236FE">
        <w:rPr>
          <w:rFonts w:ascii="Segoe UI Emoji" w:hAnsi="Segoe UI Emoji" w:cs="Segoe UI Emoji"/>
        </w:rPr>
        <w:t>✅</w:t>
      </w:r>
      <w:r w:rsidRPr="00A236FE">
        <w:t xml:space="preserve"> Uses SharePoint list (CWSalesConfiguration) for prefix (OPP).</w:t>
      </w:r>
    </w:p>
    <w:p w14:paraId="6BE90B3C" w14:textId="77777777" w:rsidR="00A236FE" w:rsidRPr="00A236FE" w:rsidRDefault="00A236FE" w:rsidP="00A236FE">
      <w:pPr>
        <w:numPr>
          <w:ilvl w:val="1"/>
          <w:numId w:val="12"/>
        </w:numPr>
      </w:pPr>
      <w:r w:rsidRPr="00A236FE">
        <w:rPr>
          <w:rFonts w:ascii="Segoe UI Emoji" w:hAnsi="Segoe UI Emoji" w:cs="Segoe UI Emoji"/>
        </w:rPr>
        <w:t>✅</w:t>
      </w:r>
      <w:r w:rsidRPr="00A236FE">
        <w:t xml:space="preserve"> Auto-increments by fetching latest entry from CWSalesRecords.</w:t>
      </w:r>
    </w:p>
    <w:p w14:paraId="6661004B" w14:textId="77777777" w:rsidR="00A236FE" w:rsidRPr="00A236FE" w:rsidRDefault="00A236FE" w:rsidP="00A236FE">
      <w:pPr>
        <w:numPr>
          <w:ilvl w:val="1"/>
          <w:numId w:val="12"/>
        </w:numPr>
      </w:pPr>
      <w:r w:rsidRPr="00A236FE">
        <w:rPr>
          <w:rFonts w:ascii="Segoe UI Emoji" w:hAnsi="Segoe UI Emoji" w:cs="Segoe UI Emoji"/>
        </w:rPr>
        <w:t>✅</w:t>
      </w:r>
      <w:r w:rsidRPr="00A236FE">
        <w:t xml:space="preserve"> Field shown in UI as </w:t>
      </w:r>
      <w:r w:rsidRPr="00A236FE">
        <w:rPr>
          <w:b/>
          <w:bCs/>
        </w:rPr>
        <w:t>read-only</w:t>
      </w:r>
      <w:r w:rsidRPr="00A236FE">
        <w:t>.</w:t>
      </w:r>
    </w:p>
    <w:p w14:paraId="3255350F" w14:textId="77777777" w:rsidR="00A236FE" w:rsidRPr="00A236FE" w:rsidRDefault="00A236FE" w:rsidP="00A236FE">
      <w:pPr>
        <w:numPr>
          <w:ilvl w:val="1"/>
          <w:numId w:val="12"/>
        </w:numPr>
      </w:pPr>
      <w:r w:rsidRPr="00A236FE">
        <w:rPr>
          <w:rFonts w:ascii="Segoe UI Emoji" w:hAnsi="Segoe UI Emoji" w:cs="Segoe UI Emoji"/>
        </w:rPr>
        <w:t>📝</w:t>
      </w:r>
      <w:r w:rsidRPr="00A236FE">
        <w:t xml:space="preserve"> Logic in method: generateNextOpportunityID().</w:t>
      </w:r>
    </w:p>
    <w:p w14:paraId="3AF3E390" w14:textId="77777777" w:rsidR="00AB0CBF" w:rsidRPr="006F0F64" w:rsidRDefault="00AB0CBF" w:rsidP="00AB0CBF">
      <w:pPr>
        <w:rPr>
          <w:b/>
          <w:bCs/>
        </w:rPr>
      </w:pPr>
      <w:r w:rsidRPr="006F0F64">
        <w:rPr>
          <w:b/>
          <w:bCs/>
        </w:rPr>
        <w:t>2. Business &amp; Business Unit Dropdowns</w:t>
      </w:r>
    </w:p>
    <w:p w14:paraId="396DF08B" w14:textId="77777777" w:rsidR="00AB0CBF" w:rsidRPr="006F0F64" w:rsidRDefault="00AB0CBF" w:rsidP="00AB0CBF">
      <w:pPr>
        <w:numPr>
          <w:ilvl w:val="0"/>
          <w:numId w:val="13"/>
        </w:numPr>
      </w:pPr>
      <w:r w:rsidRPr="006F0F64">
        <w:rPr>
          <w:b/>
          <w:bCs/>
        </w:rPr>
        <w:t>Business Dropdown</w:t>
      </w:r>
      <w:r w:rsidRPr="006F0F64">
        <w:t>:</w:t>
      </w:r>
    </w:p>
    <w:p w14:paraId="49B1C72F" w14:textId="77777777" w:rsidR="00AB0CBF" w:rsidRPr="006F0F64" w:rsidRDefault="00AB0CBF" w:rsidP="00AB0CBF">
      <w:pPr>
        <w:numPr>
          <w:ilvl w:val="1"/>
          <w:numId w:val="13"/>
        </w:numPr>
      </w:pPr>
      <w:r w:rsidRPr="006F0F64">
        <w:t>Create a static list of businesses (e.g., "Healthcare", "Automotive").</w:t>
      </w:r>
    </w:p>
    <w:p w14:paraId="443322E0" w14:textId="77777777" w:rsidR="00AB0CBF" w:rsidRPr="006F0F64" w:rsidRDefault="00AB0CBF" w:rsidP="00AB0CBF">
      <w:pPr>
        <w:numPr>
          <w:ilvl w:val="0"/>
          <w:numId w:val="13"/>
        </w:numPr>
      </w:pPr>
      <w:r w:rsidRPr="006F0F64">
        <w:rPr>
          <w:b/>
          <w:bCs/>
        </w:rPr>
        <w:t>Business Unit Dropdown</w:t>
      </w:r>
      <w:r w:rsidRPr="006F0F64">
        <w:t>:</w:t>
      </w:r>
    </w:p>
    <w:p w14:paraId="78CDCC2E" w14:textId="77777777" w:rsidR="00AB0CBF" w:rsidRPr="006F0F64" w:rsidRDefault="00AB0CBF" w:rsidP="00AB0CBF">
      <w:pPr>
        <w:numPr>
          <w:ilvl w:val="1"/>
          <w:numId w:val="13"/>
        </w:numPr>
      </w:pPr>
      <w:r w:rsidRPr="006F0F64">
        <w:t>Configure dynamic filtering based on the selected </w:t>
      </w:r>
      <w:r w:rsidRPr="006F0F64">
        <w:rPr>
          <w:b/>
          <w:bCs/>
        </w:rPr>
        <w:t>Business</w:t>
      </w:r>
      <w:r w:rsidRPr="006F0F64">
        <w:t> (e.g., selecting "Healthcare" shows units like "Pharma", "Medical Devices").</w:t>
      </w:r>
    </w:p>
    <w:p w14:paraId="0A1EF4A1" w14:textId="77777777" w:rsidR="00AB0CBF" w:rsidRPr="006F0F64" w:rsidRDefault="00AB0CBF" w:rsidP="00AB0CBF">
      <w:pPr>
        <w:numPr>
          <w:ilvl w:val="1"/>
          <w:numId w:val="13"/>
        </w:numPr>
      </w:pPr>
      <w:r w:rsidRPr="006F0F64">
        <w:t>Use cascading/dependent dropdown logic.</w:t>
      </w:r>
    </w:p>
    <w:p w14:paraId="4AD73091" w14:textId="77777777" w:rsidR="00A5456A" w:rsidRPr="00A5456A" w:rsidRDefault="00AB0CBF" w:rsidP="00A5456A">
      <w:pPr>
        <w:rPr>
          <w:b/>
          <w:bCs/>
        </w:rPr>
      </w:pPr>
      <w:r>
        <w:lastRenderedPageBreak/>
        <w:pict w14:anchorId="5BDCA6B2">
          <v:rect id="_x0000_i1030" style="width:0;height:.75pt" o:hralign="center" o:hrstd="t" o:hrnoshade="t" o:hr="t" fillcolor="#f8faff" stroked="f"/>
        </w:pict>
      </w:r>
      <w:r w:rsidR="00A5456A" w:rsidRPr="00A5456A">
        <w:rPr>
          <w:b/>
          <w:bCs/>
        </w:rPr>
        <w:t>3. OEM &amp; End Customer Dropdowns (Dynamic)</w:t>
      </w:r>
    </w:p>
    <w:p w14:paraId="3C6EFB13" w14:textId="77777777" w:rsidR="00A5456A" w:rsidRPr="00A5456A" w:rsidRDefault="00A5456A" w:rsidP="00A5456A">
      <w:pPr>
        <w:numPr>
          <w:ilvl w:val="0"/>
          <w:numId w:val="14"/>
        </w:numPr>
      </w:pPr>
      <w:r w:rsidRPr="00A5456A">
        <w:rPr>
          <w:b/>
          <w:bCs/>
        </w:rPr>
        <w:t>Setup:</w:t>
      </w:r>
    </w:p>
    <w:p w14:paraId="08A2DDEC" w14:textId="77777777" w:rsidR="00A5456A" w:rsidRDefault="00A5456A" w:rsidP="00A5456A">
      <w:pPr>
        <w:numPr>
          <w:ilvl w:val="1"/>
          <w:numId w:val="14"/>
        </w:numPr>
      </w:pPr>
      <w:r w:rsidRPr="00A5456A">
        <w:rPr>
          <w:rFonts w:ascii="Segoe UI Emoji" w:hAnsi="Segoe UI Emoji" w:cs="Segoe UI Emoji"/>
        </w:rPr>
        <w:t>❌</w:t>
      </w:r>
      <w:r w:rsidRPr="00A5456A">
        <w:t xml:space="preserve"> Currently OEM is a plain TextField.</w:t>
      </w:r>
    </w:p>
    <w:p w14:paraId="28AD6D4C" w14:textId="32EBA92F" w:rsidR="00E475D8" w:rsidRPr="00E475D8" w:rsidRDefault="00E475D8" w:rsidP="00B310E2">
      <w:pPr>
        <w:numPr>
          <w:ilvl w:val="1"/>
          <w:numId w:val="14"/>
        </w:num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</w:t>
      </w:r>
      <w:r w:rsidRPr="00E475D8">
        <w:rPr>
          <w:rFonts w:ascii="Segoe UI Emoji" w:eastAsia="Times New Roman" w:hAnsi="Segoe UI Emoji" w:cs="Segoe UI Emoji"/>
          <w:kern w:val="0"/>
          <w14:ligatures w14:val="none"/>
        </w:rPr>
        <w:t>🚫</w:t>
      </w:r>
      <w:r w:rsidRPr="00E475D8">
        <w:rPr>
          <w:rFonts w:ascii="Times New Roman" w:eastAsia="Times New Roman" w:hAnsi="Times New Roman" w:cs="Times New Roman"/>
          <w:kern w:val="0"/>
          <w14:ligatures w14:val="none"/>
        </w:rPr>
        <w:t xml:space="preserve"> No option to "+ Add New" or store new values.</w:t>
      </w:r>
    </w:p>
    <w:p w14:paraId="2046CC2F" w14:textId="77777777" w:rsidR="00E475D8" w:rsidRPr="00E475D8" w:rsidRDefault="00E475D8" w:rsidP="00E47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5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475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475D8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E475D8">
        <w:rPr>
          <w:rFonts w:ascii="Times New Roman" w:eastAsia="Times New Roman" w:hAnsi="Times New Roman" w:cs="Times New Roman"/>
          <w:kern w:val="0"/>
          <w14:ligatures w14:val="none"/>
        </w:rPr>
        <w:t xml:space="preserve"> Backend storage in SharePoint lists not connected.</w:t>
      </w:r>
    </w:p>
    <w:p w14:paraId="5713FD2A" w14:textId="77777777" w:rsidR="00E475D8" w:rsidRDefault="00E475D8" w:rsidP="00E47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5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475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475D8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E475D8">
        <w:rPr>
          <w:rFonts w:ascii="Times New Roman" w:eastAsia="Times New Roman" w:hAnsi="Times New Roman" w:cs="Times New Roman"/>
          <w:kern w:val="0"/>
          <w14:ligatures w14:val="none"/>
        </w:rPr>
        <w:t xml:space="preserve"> To be implemented as dynamic dropdowns with optional add-new logic.</w:t>
      </w:r>
    </w:p>
    <w:p w14:paraId="6485A251" w14:textId="1F781843" w:rsidR="00111FE7" w:rsidRDefault="00571EE1" w:rsidP="00E47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B0ECC4">
          <v:rect id="_x0000_i1065" style="width:0;height:1.5pt" o:hralign="center" o:hrstd="t" o:hr="t" fillcolor="#a0a0a0" stroked="f"/>
        </w:pict>
      </w:r>
    </w:p>
    <w:p w14:paraId="2D3759BC" w14:textId="77777777" w:rsidR="00CB69D7" w:rsidRPr="00CB69D7" w:rsidRDefault="00CB69D7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Customer, Key Contact, &amp; Decision Maker</w:t>
      </w:r>
    </w:p>
    <w:p w14:paraId="3F7A41E3" w14:textId="77777777" w:rsidR="00CB69D7" w:rsidRPr="00CB69D7" w:rsidRDefault="00CB69D7" w:rsidP="00CB69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Dropdown:</w:t>
      </w:r>
    </w:p>
    <w:p w14:paraId="503E6AF8" w14:textId="77777777" w:rsidR="00CB69D7" w:rsidRPr="00CB69D7" w:rsidRDefault="00CB69D7" w:rsidP="00CB6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Populated dynamically from CWSalesCustomer list.</w:t>
      </w:r>
    </w:p>
    <w:p w14:paraId="059A8D34" w14:textId="77777777" w:rsidR="00CB69D7" w:rsidRPr="00CB69D7" w:rsidRDefault="00CB69D7" w:rsidP="00CB6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Option to add a new customer using the “+ Add” icon (opens panel).</w:t>
      </w:r>
    </w:p>
    <w:p w14:paraId="1527C6F4" w14:textId="77777777" w:rsidR="00CB69D7" w:rsidRPr="00CB69D7" w:rsidRDefault="00CB69D7" w:rsidP="00CB69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Auto-Populate Fields:</w:t>
      </w:r>
    </w:p>
    <w:p w14:paraId="320847EC" w14:textId="77777777" w:rsidR="00CB69D7" w:rsidRPr="00CB69D7" w:rsidRDefault="00CB69D7" w:rsidP="00CB6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Not yet implemented.</w:t>
      </w:r>
    </w:p>
    <w:p w14:paraId="02BBF4F1" w14:textId="77777777" w:rsidR="00CB69D7" w:rsidRPr="00CB69D7" w:rsidRDefault="00CB69D7" w:rsidP="00CB6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🚫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Key Contact and Decision Maker are not auto-filled based on customer.</w:t>
      </w:r>
    </w:p>
    <w:p w14:paraId="7FB06A9C" w14:textId="77777777" w:rsidR="00CB69D7" w:rsidRPr="00CB69D7" w:rsidRDefault="00CB69D7" w:rsidP="00CB69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Override:</w:t>
      </w:r>
    </w:p>
    <w:p w14:paraId="2DF6D132" w14:textId="77777777" w:rsidR="00CB69D7" w:rsidRPr="00CB69D7" w:rsidRDefault="00CB69D7" w:rsidP="00CB6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Both fields are editable via dropdown or text input.</w:t>
      </w:r>
    </w:p>
    <w:p w14:paraId="70C43291" w14:textId="77777777" w:rsidR="00CB69D7" w:rsidRPr="00CB69D7" w:rsidRDefault="00571EE1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C0F99F">
          <v:rect id="_x0000_i1066" style="width:0;height:1.5pt" o:hralign="center" o:hrstd="t" o:hr="t" fillcolor="#a0a0a0" stroked="f"/>
        </w:pict>
      </w:r>
    </w:p>
    <w:p w14:paraId="31D4E8DA" w14:textId="77777777" w:rsidR="00CB69D7" w:rsidRPr="00CB69D7" w:rsidRDefault="00CB69D7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Date Fields</w:t>
      </w:r>
    </w:p>
    <w:p w14:paraId="4FF5B68E" w14:textId="77777777" w:rsidR="00CB69D7" w:rsidRPr="00CB69D7" w:rsidRDefault="00CB69D7" w:rsidP="00CB69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Three DatePicker fields implemented:</w:t>
      </w:r>
    </w:p>
    <w:p w14:paraId="20694ABE" w14:textId="77777777" w:rsidR="00CB69D7" w:rsidRPr="00CB69D7" w:rsidRDefault="00CB69D7" w:rsidP="00CB69D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Date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(defaults to today).</w:t>
      </w:r>
    </w:p>
    <w:p w14:paraId="026516BF" w14:textId="77777777" w:rsidR="00CB69D7" w:rsidRPr="00CB69D7" w:rsidRDefault="00CB69D7" w:rsidP="00CB69D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Tentative Start Date</w:t>
      </w:r>
    </w:p>
    <w:p w14:paraId="7B2647F1" w14:textId="77777777" w:rsidR="00CB69D7" w:rsidRPr="00CB69D7" w:rsidRDefault="00CB69D7" w:rsidP="00CB69D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Tentative Decision Date</w:t>
      </w:r>
    </w:p>
    <w:p w14:paraId="06A2EF5A" w14:textId="77777777" w:rsidR="00CB69D7" w:rsidRPr="00CB69D7" w:rsidRDefault="00CB69D7" w:rsidP="00CB69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Format is configurable via CWSalesConfiguration ("DD-MMM-YYYY").</w:t>
      </w:r>
    </w:p>
    <w:p w14:paraId="33C51169" w14:textId="77777777" w:rsidR="00CB69D7" w:rsidRPr="00CB69D7" w:rsidRDefault="00571EE1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5350575">
          <v:rect id="_x0000_i1067" style="width:0;height:1.5pt" o:hralign="center" o:hrstd="t" o:hr="t" fillcolor="#a0a0a0" stroked="f"/>
        </w:pict>
      </w:r>
    </w:p>
    <w:p w14:paraId="2A39A816" w14:textId="77777777" w:rsidR="00CB69D7" w:rsidRPr="00CB69D7" w:rsidRDefault="00CB69D7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Currency Conversion</w:t>
      </w:r>
    </w:p>
    <w:p w14:paraId="00F21DA7" w14:textId="77777777" w:rsidR="00CB69D7" w:rsidRPr="00CB69D7" w:rsidRDefault="00CB69D7" w:rsidP="00CB69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Field:</w:t>
      </w:r>
    </w:p>
    <w:p w14:paraId="636831FC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Labeled as Amount (EUR) by default.</w:t>
      </w:r>
    </w:p>
    <w:p w14:paraId="2F5271BB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Stores OppAmount field in SharePoint.</w:t>
      </w:r>
    </w:p>
    <w:p w14:paraId="08E1E86E" w14:textId="77777777" w:rsidR="00CB69D7" w:rsidRPr="00CB69D7" w:rsidRDefault="00CB69D7" w:rsidP="00CB69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Currency Dropdown:</w:t>
      </w:r>
    </w:p>
    <w:p w14:paraId="5D9E811A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Dropdown with dynamic values (EUR, USD, GBP).</w:t>
      </w:r>
    </w:p>
    <w:p w14:paraId="24CBA4AE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Based on CWSalesConfiguration rates.</w:t>
      </w:r>
    </w:p>
    <w:p w14:paraId="33795FB5" w14:textId="77777777" w:rsidR="00CB69D7" w:rsidRPr="00CB69D7" w:rsidRDefault="00CB69D7" w:rsidP="00CB69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Logic:</w:t>
      </w:r>
    </w:p>
    <w:p w14:paraId="52597AF2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Converts entered amount into base currency (EUR).</w:t>
      </w:r>
    </w:p>
    <w:p w14:paraId="4DCE67BC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Displays converted value in </w:t>
      </w: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026E7EA1" w14:textId="77777777" w:rsidR="00CB69D7" w:rsidRPr="00CB69D7" w:rsidRDefault="00CB69D7" w:rsidP="00CB69D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Uses convertToDefaultCurrency() function.</w:t>
      </w:r>
    </w:p>
    <w:p w14:paraId="63FC861B" w14:textId="77777777" w:rsidR="00CB69D7" w:rsidRPr="00CB69D7" w:rsidRDefault="00571EE1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E1F11EC">
          <v:rect id="_x0000_i1068" style="width:0;height:1.5pt" o:hralign="center" o:hrstd="t" o:hr="t" fillcolor="#a0a0a0" stroked="f"/>
        </w:pict>
      </w:r>
    </w:p>
    <w:p w14:paraId="69B1ACAC" w14:textId="77777777" w:rsidR="00CB69D7" w:rsidRPr="00CB69D7" w:rsidRDefault="00CB69D7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Additional Dropdowns</w:t>
      </w:r>
    </w:p>
    <w:p w14:paraId="603A44C8" w14:textId="77777777" w:rsidR="00CB69D7" w:rsidRPr="00CB69D7" w:rsidRDefault="00CB69D7" w:rsidP="00CB69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Static dropdowns created for:</w:t>
      </w:r>
    </w:p>
    <w:p w14:paraId="366DA7FD" w14:textId="77777777" w:rsidR="00CB69D7" w:rsidRPr="00CB69D7" w:rsidRDefault="00CB69D7" w:rsidP="00CB69D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Level: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Low, Medium, High.</w:t>
      </w:r>
    </w:p>
    <w:p w14:paraId="27D26E00" w14:textId="77777777" w:rsidR="00CB69D7" w:rsidRPr="00CB69D7" w:rsidRDefault="00CB69D7" w:rsidP="00CB69D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Strategic: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Yes, No.</w:t>
      </w:r>
    </w:p>
    <w:p w14:paraId="4ED2CEB7" w14:textId="77777777" w:rsidR="00CB69D7" w:rsidRPr="00CB69D7" w:rsidRDefault="00CB69D7" w:rsidP="00CB69D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Status: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Open, Won, Lost, On Hold.</w:t>
      </w:r>
    </w:p>
    <w:p w14:paraId="08511EB9" w14:textId="77777777" w:rsidR="00CB69D7" w:rsidRPr="00CB69D7" w:rsidRDefault="00571EE1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8FF8251">
          <v:rect id="_x0000_i1069" style="width:0;height:1.5pt" o:hralign="center" o:hrstd="t" o:hr="t" fillcolor="#a0a0a0" stroked="f"/>
        </w:pict>
      </w:r>
    </w:p>
    <w:p w14:paraId="2B144353" w14:textId="77777777" w:rsidR="00CB69D7" w:rsidRPr="00CB69D7" w:rsidRDefault="00CB69D7" w:rsidP="00CB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Comments Field</w:t>
      </w:r>
    </w:p>
    <w:p w14:paraId="43678FC2" w14:textId="77777777" w:rsidR="00CB69D7" w:rsidRPr="00CB69D7" w:rsidRDefault="00CB69D7" w:rsidP="00CB69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Multi-line text box labeled </w:t>
      </w:r>
      <w:r w:rsidRPr="00CB6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"Comments"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(field: OppComments).</w:t>
      </w:r>
    </w:p>
    <w:p w14:paraId="7702DFB0" w14:textId="77777777" w:rsidR="00CB69D7" w:rsidRPr="00CB69D7" w:rsidRDefault="00CB69D7" w:rsidP="00CB69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9D7">
        <w:rPr>
          <w:rFonts w:ascii="Times New Roman" w:eastAsia="Times New Roman" w:hAnsi="Times New Roman" w:cs="Times New Roman"/>
          <w:kern w:val="0"/>
          <w14:ligatures w14:val="none"/>
        </w:rPr>
        <w:t xml:space="preserve"> Free-form input accepted.</w:t>
      </w:r>
    </w:p>
    <w:p w14:paraId="1C167B22" w14:textId="1AD9AADC" w:rsidR="00CB69D7" w:rsidRPr="00E475D8" w:rsidRDefault="00BC160E" w:rsidP="00E47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16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drawing>
          <wp:inline distT="0" distB="0" distL="0" distR="0" wp14:anchorId="2B7C690E" wp14:editId="203CDDB9">
            <wp:extent cx="5943600" cy="4969510"/>
            <wp:effectExtent l="0" t="0" r="0" b="2540"/>
            <wp:docPr id="176690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1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EC2" w14:textId="2758D3B8" w:rsidR="00E475D8" w:rsidRPr="00A5456A" w:rsidRDefault="00DE740F" w:rsidP="00DE740F">
      <w:pPr>
        <w:rPr>
          <w:b/>
          <w:bCs/>
        </w:rPr>
      </w:pPr>
      <w:r w:rsidRPr="00DE740F">
        <w:rPr>
          <w:b/>
          <w:bCs/>
        </w:rPr>
        <w:t>Working of Current “Add Quotation”</w:t>
      </w:r>
    </w:p>
    <w:p w14:paraId="7AE0800D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1. Quotation ID (Auto-Generated)</w:t>
      </w:r>
    </w:p>
    <w:p w14:paraId="119D5D20" w14:textId="77777777" w:rsidR="00DE740F" w:rsidRPr="00DE740F" w:rsidRDefault="00DE740F" w:rsidP="00DE740F">
      <w:pPr>
        <w:numPr>
          <w:ilvl w:val="0"/>
          <w:numId w:val="21"/>
        </w:numPr>
      </w:pPr>
      <w:r w:rsidRPr="00DE740F">
        <w:rPr>
          <w:b/>
          <w:bCs/>
        </w:rPr>
        <w:t>Setup:</w:t>
      </w:r>
    </w:p>
    <w:p w14:paraId="5D0A4567" w14:textId="77777777" w:rsidR="00DE740F" w:rsidRPr="00DE740F" w:rsidRDefault="00DE740F" w:rsidP="00DE740F">
      <w:pPr>
        <w:numPr>
          <w:ilvl w:val="1"/>
          <w:numId w:val="21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Automatically generated as QTN-2025-0001 using generateNextQuoteID() function.</w:t>
      </w:r>
    </w:p>
    <w:p w14:paraId="6E1563C5" w14:textId="77777777" w:rsidR="00DE740F" w:rsidRPr="00DE740F" w:rsidRDefault="00DE740F" w:rsidP="00DE740F">
      <w:pPr>
        <w:numPr>
          <w:ilvl w:val="1"/>
          <w:numId w:val="21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Prefix (QTN) and year pulled from SharePoint config (CWSalesConfiguration → QTNConfig).</w:t>
      </w:r>
    </w:p>
    <w:p w14:paraId="45A17739" w14:textId="77777777" w:rsidR="00DE740F" w:rsidRPr="00DE740F" w:rsidRDefault="00DE740F" w:rsidP="00DE740F">
      <w:pPr>
        <w:numPr>
          <w:ilvl w:val="1"/>
          <w:numId w:val="21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Quotation ID field is </w:t>
      </w:r>
      <w:r w:rsidRPr="00DE740F">
        <w:rPr>
          <w:b/>
          <w:bCs/>
        </w:rPr>
        <w:t>read-only</w:t>
      </w:r>
      <w:r w:rsidRPr="00DE740F">
        <w:t xml:space="preserve"> in the UI form.</w:t>
      </w:r>
    </w:p>
    <w:p w14:paraId="5E67ACE2" w14:textId="77777777" w:rsidR="00DE740F" w:rsidRPr="00DE740F" w:rsidRDefault="00571EE1" w:rsidP="00DE740F">
      <w:r>
        <w:pict w14:anchorId="7B6C0745">
          <v:rect id="_x0000_i1230" style="width:0;height:1.5pt" o:hralign="center" o:hrstd="t" o:hr="t" fillcolor="#a0a0a0" stroked="f"/>
        </w:pict>
      </w:r>
    </w:p>
    <w:p w14:paraId="4A603883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2. Opportunity ID Dropdown</w:t>
      </w:r>
    </w:p>
    <w:p w14:paraId="6864CE55" w14:textId="77777777" w:rsidR="00DE740F" w:rsidRPr="00DE740F" w:rsidRDefault="00DE740F" w:rsidP="00DE740F">
      <w:pPr>
        <w:numPr>
          <w:ilvl w:val="0"/>
          <w:numId w:val="22"/>
        </w:numPr>
      </w:pPr>
      <w:r w:rsidRPr="00DE740F">
        <w:rPr>
          <w:b/>
          <w:bCs/>
        </w:rPr>
        <w:lastRenderedPageBreak/>
        <w:t>Setup:</w:t>
      </w:r>
    </w:p>
    <w:p w14:paraId="7E4C7D6C" w14:textId="77777777" w:rsidR="00DE740F" w:rsidRPr="00DE740F" w:rsidRDefault="00DE740F" w:rsidP="00DE740F">
      <w:pPr>
        <w:numPr>
          <w:ilvl w:val="1"/>
          <w:numId w:val="22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Populated dynamically from CWSalesRecords list.</w:t>
      </w:r>
    </w:p>
    <w:p w14:paraId="5774A3AD" w14:textId="77777777" w:rsidR="00DE740F" w:rsidRPr="00DE740F" w:rsidRDefault="00DE740F" w:rsidP="00DE740F">
      <w:pPr>
        <w:numPr>
          <w:ilvl w:val="1"/>
          <w:numId w:val="22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Allows selecting an opportunity (Title) for linking.</w:t>
      </w:r>
    </w:p>
    <w:p w14:paraId="30B7FF09" w14:textId="77777777" w:rsidR="00DE740F" w:rsidRPr="00DE740F" w:rsidRDefault="00DE740F" w:rsidP="00DE740F">
      <w:pPr>
        <w:numPr>
          <w:ilvl w:val="1"/>
          <w:numId w:val="22"/>
        </w:numPr>
      </w:pPr>
      <w:r w:rsidRPr="00DE740F">
        <w:rPr>
          <w:rFonts w:ascii="Segoe UI Emoji" w:hAnsi="Segoe UI Emoji" w:cs="Segoe UI Emoji"/>
        </w:rPr>
        <w:t>❌</w:t>
      </w:r>
      <w:r w:rsidRPr="00DE740F">
        <w:t xml:space="preserve"> No inline “+ Add Opportunity” here (Opportunity must exist first).</w:t>
      </w:r>
    </w:p>
    <w:p w14:paraId="1DBFD849" w14:textId="77777777" w:rsidR="00DE740F" w:rsidRPr="00DE740F" w:rsidRDefault="00571EE1" w:rsidP="00DE740F">
      <w:r>
        <w:pict w14:anchorId="7A5FD5FA">
          <v:rect id="_x0000_i1231" style="width:0;height:1.5pt" o:hralign="center" o:hrstd="t" o:hr="t" fillcolor="#a0a0a0" stroked="f"/>
        </w:pict>
      </w:r>
    </w:p>
    <w:p w14:paraId="63D91E17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3. Business Size Dropdown</w:t>
      </w:r>
    </w:p>
    <w:p w14:paraId="1B6453B1" w14:textId="77777777" w:rsidR="00DE740F" w:rsidRPr="00DE740F" w:rsidRDefault="00DE740F" w:rsidP="00DE740F">
      <w:pPr>
        <w:numPr>
          <w:ilvl w:val="0"/>
          <w:numId w:val="23"/>
        </w:numPr>
      </w:pPr>
      <w:r w:rsidRPr="00DE740F">
        <w:rPr>
          <w:b/>
          <w:bCs/>
        </w:rPr>
        <w:t>Setup:</w:t>
      </w:r>
    </w:p>
    <w:p w14:paraId="72EB6006" w14:textId="77777777" w:rsidR="00DE740F" w:rsidRPr="00DE740F" w:rsidRDefault="00DE740F" w:rsidP="00DE740F">
      <w:pPr>
        <w:numPr>
          <w:ilvl w:val="1"/>
          <w:numId w:val="23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Static dropdown options: Small, Medium, Large.</w:t>
      </w:r>
    </w:p>
    <w:p w14:paraId="4ACFC542" w14:textId="77777777" w:rsidR="00DE740F" w:rsidRPr="00DE740F" w:rsidRDefault="00DE740F" w:rsidP="00DE740F">
      <w:pPr>
        <w:numPr>
          <w:ilvl w:val="1"/>
          <w:numId w:val="23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Shown on form as standard Dropdown.</w:t>
      </w:r>
    </w:p>
    <w:p w14:paraId="1FCF5137" w14:textId="77777777" w:rsidR="00DE740F" w:rsidRPr="00DE740F" w:rsidRDefault="00571EE1" w:rsidP="00DE740F">
      <w:r>
        <w:pict w14:anchorId="49A0D806">
          <v:rect id="_x0000_i1232" style="width:0;height:1.5pt" o:hralign="center" o:hrstd="t" o:hr="t" fillcolor="#a0a0a0" stroked="f"/>
        </w:pict>
      </w:r>
    </w:p>
    <w:p w14:paraId="6F6B7575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4. Quotation Dates</w:t>
      </w:r>
    </w:p>
    <w:p w14:paraId="0885F87A" w14:textId="77777777" w:rsidR="00DE740F" w:rsidRPr="00DE740F" w:rsidRDefault="00DE740F" w:rsidP="00DE740F">
      <w:pPr>
        <w:numPr>
          <w:ilvl w:val="0"/>
          <w:numId w:val="24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Two DatePicker fields implemented:</w:t>
      </w:r>
    </w:p>
    <w:p w14:paraId="169A1440" w14:textId="77777777" w:rsidR="00DE740F" w:rsidRPr="00DE740F" w:rsidRDefault="00DE740F" w:rsidP="00DE740F">
      <w:pPr>
        <w:numPr>
          <w:ilvl w:val="1"/>
          <w:numId w:val="24"/>
        </w:numPr>
      </w:pPr>
      <w:r w:rsidRPr="00DE740F">
        <w:rPr>
          <w:b/>
          <w:bCs/>
        </w:rPr>
        <w:t>Quote Date</w:t>
      </w:r>
    </w:p>
    <w:p w14:paraId="30078A02" w14:textId="77777777" w:rsidR="00DE740F" w:rsidRPr="00DE740F" w:rsidRDefault="00DE740F" w:rsidP="00DE740F">
      <w:pPr>
        <w:numPr>
          <w:ilvl w:val="1"/>
          <w:numId w:val="24"/>
        </w:numPr>
      </w:pPr>
      <w:r w:rsidRPr="00DE740F">
        <w:rPr>
          <w:b/>
          <w:bCs/>
        </w:rPr>
        <w:t>Tentative Decision Date</w:t>
      </w:r>
    </w:p>
    <w:p w14:paraId="2C462F64" w14:textId="77777777" w:rsidR="00DE740F" w:rsidRPr="00DE740F" w:rsidRDefault="00DE740F" w:rsidP="00DE740F">
      <w:pPr>
        <w:numPr>
          <w:ilvl w:val="0"/>
          <w:numId w:val="24"/>
        </w:numPr>
      </w:pPr>
      <w:r w:rsidRPr="00DE740F">
        <w:rPr>
          <w:rFonts w:ascii="Segoe UI Emoji" w:hAnsi="Segoe UI Emoji" w:cs="Segoe UI Emoji"/>
        </w:rPr>
        <w:t>📝</w:t>
      </w:r>
      <w:r w:rsidRPr="00DE740F">
        <w:t xml:space="preserve"> Format is fetched from SharePoint config (DateFormat) and applied using formatDate() function.</w:t>
      </w:r>
    </w:p>
    <w:p w14:paraId="1B94DFCE" w14:textId="77777777" w:rsidR="00DE740F" w:rsidRPr="00DE740F" w:rsidRDefault="00571EE1" w:rsidP="00DE740F">
      <w:r>
        <w:pict w14:anchorId="3A8C2FED">
          <v:rect id="_x0000_i1233" style="width:0;height:1.5pt" o:hralign="center" o:hrstd="t" o:hr="t" fillcolor="#a0a0a0" stroked="f"/>
        </w:pict>
      </w:r>
    </w:p>
    <w:p w14:paraId="395A9876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5. Revision Number</w:t>
      </w:r>
    </w:p>
    <w:p w14:paraId="6397AA4D" w14:textId="77777777" w:rsidR="00DE740F" w:rsidRPr="00DE740F" w:rsidRDefault="00DE740F" w:rsidP="00DE740F">
      <w:pPr>
        <w:numPr>
          <w:ilvl w:val="0"/>
          <w:numId w:val="25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Input as a text field.</w:t>
      </w:r>
    </w:p>
    <w:p w14:paraId="4C6D3818" w14:textId="77777777" w:rsidR="00DE740F" w:rsidRPr="00DE740F" w:rsidRDefault="00DE740F" w:rsidP="00DE740F">
      <w:pPr>
        <w:numPr>
          <w:ilvl w:val="0"/>
          <w:numId w:val="25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User can manually enter revision info (e.g., Rev1, Rev2).</w:t>
      </w:r>
    </w:p>
    <w:p w14:paraId="150DCEAF" w14:textId="77777777" w:rsidR="00DE740F" w:rsidRPr="00DE740F" w:rsidRDefault="00571EE1" w:rsidP="00DE740F">
      <w:r>
        <w:pict w14:anchorId="2F177775">
          <v:rect id="_x0000_i1234" style="width:0;height:1.5pt" o:hralign="center" o:hrstd="t" o:hr="t" fillcolor="#a0a0a0" stroked="f"/>
        </w:pict>
      </w:r>
    </w:p>
    <w:p w14:paraId="4DBEBA82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6. Amount &amp; Revenue Quoted</w:t>
      </w:r>
    </w:p>
    <w:p w14:paraId="2905EA24" w14:textId="77777777" w:rsidR="00DE740F" w:rsidRPr="00DE740F" w:rsidRDefault="00DE740F" w:rsidP="00DE740F">
      <w:pPr>
        <w:numPr>
          <w:ilvl w:val="0"/>
          <w:numId w:val="26"/>
        </w:numPr>
      </w:pPr>
      <w:r w:rsidRPr="00DE740F">
        <w:rPr>
          <w:b/>
          <w:bCs/>
        </w:rPr>
        <w:t>Amount Field:</w:t>
      </w:r>
    </w:p>
    <w:p w14:paraId="62F4238B" w14:textId="77777777" w:rsidR="00DE740F" w:rsidRPr="00DE740F" w:rsidRDefault="00DE740F" w:rsidP="00DE740F">
      <w:pPr>
        <w:numPr>
          <w:ilvl w:val="1"/>
          <w:numId w:val="26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Entered manually (defaults to system base currency like EUR).</w:t>
      </w:r>
    </w:p>
    <w:p w14:paraId="4B047BBD" w14:textId="77777777" w:rsidR="00DE740F" w:rsidRPr="00DE740F" w:rsidRDefault="00DE740F" w:rsidP="00DE740F">
      <w:pPr>
        <w:numPr>
          <w:ilvl w:val="0"/>
          <w:numId w:val="26"/>
        </w:numPr>
      </w:pPr>
      <w:r w:rsidRPr="00DE740F">
        <w:rPr>
          <w:b/>
          <w:bCs/>
        </w:rPr>
        <w:t>Currency Setup:</w:t>
      </w:r>
    </w:p>
    <w:p w14:paraId="060BDF40" w14:textId="77777777" w:rsidR="00DE740F" w:rsidRPr="00DE740F" w:rsidRDefault="00DE740F" w:rsidP="00DE740F">
      <w:pPr>
        <w:numPr>
          <w:ilvl w:val="1"/>
          <w:numId w:val="26"/>
        </w:numPr>
      </w:pPr>
      <w:r w:rsidRPr="00DE740F">
        <w:rPr>
          <w:rFonts w:ascii="Segoe UI Emoji" w:hAnsi="Segoe UI Emoji" w:cs="Segoe UI Emoji"/>
        </w:rPr>
        <w:lastRenderedPageBreak/>
        <w:t>✅</w:t>
      </w:r>
      <w:r w:rsidRPr="00DE740F">
        <w:t xml:space="preserve"> Exchange rates and default currency pulled from SharePoint (CWSalesConfiguration → Currency).</w:t>
      </w:r>
    </w:p>
    <w:p w14:paraId="108048B5" w14:textId="77777777" w:rsidR="00DE740F" w:rsidRPr="00DE740F" w:rsidRDefault="00DE740F" w:rsidP="00DE740F">
      <w:pPr>
        <w:numPr>
          <w:ilvl w:val="1"/>
          <w:numId w:val="26"/>
        </w:numPr>
      </w:pPr>
      <w:r w:rsidRPr="00DE740F">
        <w:rPr>
          <w:rFonts w:ascii="Segoe UI Emoji" w:hAnsi="Segoe UI Emoji" w:cs="Segoe UI Emoji"/>
        </w:rPr>
        <w:t>❌</w:t>
      </w:r>
      <w:r w:rsidRPr="00DE740F">
        <w:t xml:space="preserve"> Currency dropdown not shown (single currency base logic applied).</w:t>
      </w:r>
    </w:p>
    <w:p w14:paraId="247212E9" w14:textId="77777777" w:rsidR="00DE740F" w:rsidRPr="00DE740F" w:rsidRDefault="00DE740F" w:rsidP="00DE740F">
      <w:pPr>
        <w:numPr>
          <w:ilvl w:val="0"/>
          <w:numId w:val="26"/>
        </w:numPr>
      </w:pPr>
      <w:r w:rsidRPr="00DE740F">
        <w:rPr>
          <w:b/>
          <w:bCs/>
        </w:rPr>
        <w:t>Conversion Logic:</w:t>
      </w:r>
    </w:p>
    <w:p w14:paraId="474C2F3D" w14:textId="77777777" w:rsidR="00DE740F" w:rsidRPr="00DE740F" w:rsidRDefault="00DE740F" w:rsidP="00DE740F">
      <w:pPr>
        <w:numPr>
          <w:ilvl w:val="1"/>
          <w:numId w:val="26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Auto-converts QuoteAmount into revenue using selected opportunity’s currency.</w:t>
      </w:r>
    </w:p>
    <w:p w14:paraId="50BD12A6" w14:textId="77777777" w:rsidR="00DE740F" w:rsidRPr="00DE740F" w:rsidRDefault="00DE740F" w:rsidP="00DE740F">
      <w:pPr>
        <w:numPr>
          <w:ilvl w:val="1"/>
          <w:numId w:val="26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Result shown in </w:t>
      </w:r>
      <w:r w:rsidRPr="00DE740F">
        <w:rPr>
          <w:b/>
          <w:bCs/>
        </w:rPr>
        <w:t>read-only</w:t>
      </w:r>
      <w:r w:rsidRPr="00DE740F">
        <w:t xml:space="preserve"> "Revenue Quoted" field.</w:t>
      </w:r>
    </w:p>
    <w:p w14:paraId="00813BD5" w14:textId="77777777" w:rsidR="00DE740F" w:rsidRPr="00DE740F" w:rsidRDefault="00DE740F" w:rsidP="00DE740F">
      <w:pPr>
        <w:numPr>
          <w:ilvl w:val="1"/>
          <w:numId w:val="26"/>
        </w:numPr>
      </w:pPr>
      <w:r w:rsidRPr="00DE740F">
        <w:rPr>
          <w:rFonts w:ascii="Segoe UI Emoji" w:hAnsi="Segoe UI Emoji" w:cs="Segoe UI Emoji"/>
        </w:rPr>
        <w:t>📝</w:t>
      </w:r>
      <w:r w:rsidRPr="00DE740F">
        <w:t xml:space="preserve"> Uses exchangeRates, QuoteAmount × rate calculation.</w:t>
      </w:r>
    </w:p>
    <w:p w14:paraId="78E0FF77" w14:textId="77777777" w:rsidR="00DE740F" w:rsidRPr="00DE740F" w:rsidRDefault="00571EE1" w:rsidP="00DE740F">
      <w:r>
        <w:pict w14:anchorId="324E8D9C">
          <v:rect id="_x0000_i1235" style="width:0;height:1.5pt" o:hralign="center" o:hrstd="t" o:hr="t" fillcolor="#a0a0a0" stroked="f"/>
        </w:pict>
      </w:r>
    </w:p>
    <w:p w14:paraId="6AB5750F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7. Comments Field</w:t>
      </w:r>
    </w:p>
    <w:p w14:paraId="4E58BD5B" w14:textId="77777777" w:rsidR="00DE740F" w:rsidRPr="00DE740F" w:rsidRDefault="00DE740F" w:rsidP="00DE740F">
      <w:pPr>
        <w:numPr>
          <w:ilvl w:val="0"/>
          <w:numId w:val="27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Multiline text field labeled “Comments”.</w:t>
      </w:r>
    </w:p>
    <w:p w14:paraId="3D651E08" w14:textId="77777777" w:rsidR="00DE740F" w:rsidRPr="00DE740F" w:rsidRDefault="00DE740F" w:rsidP="00DE740F">
      <w:pPr>
        <w:numPr>
          <w:ilvl w:val="0"/>
          <w:numId w:val="27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Supports free-form input (stored in QuoteComments).</w:t>
      </w:r>
    </w:p>
    <w:p w14:paraId="6B3DE7CE" w14:textId="77777777" w:rsidR="00DE740F" w:rsidRPr="00DE740F" w:rsidRDefault="00571EE1" w:rsidP="00DE740F">
      <w:r>
        <w:pict w14:anchorId="0A9B65CD">
          <v:rect id="_x0000_i1236" style="width:0;height:1.5pt" o:hralign="center" o:hrstd="t" o:hr="t" fillcolor="#a0a0a0" stroked="f"/>
        </w:pict>
      </w:r>
    </w:p>
    <w:p w14:paraId="40F2ADF1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8. Attachment Support</w:t>
      </w:r>
    </w:p>
    <w:p w14:paraId="3907C3CD" w14:textId="77777777" w:rsidR="00DE740F" w:rsidRPr="00DE740F" w:rsidRDefault="00DE740F" w:rsidP="00DE740F">
      <w:pPr>
        <w:numPr>
          <w:ilvl w:val="0"/>
          <w:numId w:val="28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File uploads via DropZoneUploader.</w:t>
      </w:r>
    </w:p>
    <w:p w14:paraId="79EF73B9" w14:textId="77777777" w:rsidR="00DE740F" w:rsidRPr="00DE740F" w:rsidRDefault="00DE740F" w:rsidP="00DE740F">
      <w:pPr>
        <w:numPr>
          <w:ilvl w:val="0"/>
          <w:numId w:val="28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File stored in: Shared Documents/&lt;OpportunityTitle&gt;/&lt;QuoteID&gt;/.</w:t>
      </w:r>
    </w:p>
    <w:p w14:paraId="723781C1" w14:textId="77777777" w:rsidR="00DE740F" w:rsidRPr="00DE740F" w:rsidRDefault="00DE740F" w:rsidP="00DE740F">
      <w:pPr>
        <w:numPr>
          <w:ilvl w:val="0"/>
          <w:numId w:val="28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Existing attachments listed with </w:t>
      </w:r>
      <w:r w:rsidRPr="00DE740F">
        <w:rPr>
          <w:b/>
          <w:bCs/>
        </w:rPr>
        <w:t>preview</w:t>
      </w:r>
      <w:r w:rsidRPr="00DE740F">
        <w:t xml:space="preserve"> and </w:t>
      </w:r>
      <w:r w:rsidRPr="00DE740F">
        <w:rPr>
          <w:b/>
          <w:bCs/>
        </w:rPr>
        <w:t>delete</w:t>
      </w:r>
      <w:r w:rsidRPr="00DE740F">
        <w:t xml:space="preserve"> options.</w:t>
      </w:r>
    </w:p>
    <w:p w14:paraId="5679CB90" w14:textId="77777777" w:rsidR="00DE740F" w:rsidRPr="00DE740F" w:rsidRDefault="00DE740F" w:rsidP="00DE740F">
      <w:pPr>
        <w:numPr>
          <w:ilvl w:val="0"/>
          <w:numId w:val="28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Supports editing/deleting individual files using SharePoint API.</w:t>
      </w:r>
    </w:p>
    <w:p w14:paraId="1983364C" w14:textId="77777777" w:rsidR="00DE740F" w:rsidRPr="00DE740F" w:rsidRDefault="00DE740F" w:rsidP="00DE740F">
      <w:pPr>
        <w:numPr>
          <w:ilvl w:val="0"/>
          <w:numId w:val="28"/>
        </w:numPr>
      </w:pPr>
      <w:r w:rsidRPr="00DE740F">
        <w:rPr>
          <w:rFonts w:ascii="Segoe UI Emoji" w:hAnsi="Segoe UI Emoji" w:cs="Segoe UI Emoji"/>
        </w:rPr>
        <w:t>📝</w:t>
      </w:r>
      <w:r w:rsidRPr="00DE740F">
        <w:t xml:space="preserve"> Uses loadOpportunityFiles, deleteFileFromLibrary.</w:t>
      </w:r>
    </w:p>
    <w:p w14:paraId="59C6B310" w14:textId="77777777" w:rsidR="00DE740F" w:rsidRPr="00DE740F" w:rsidRDefault="00571EE1" w:rsidP="00DE740F">
      <w:r>
        <w:pict w14:anchorId="069D31EF">
          <v:rect id="_x0000_i1237" style="width:0;height:1.5pt" o:hralign="center" o:hrstd="t" o:hr="t" fillcolor="#a0a0a0" stroked="f"/>
        </w:pict>
      </w:r>
    </w:p>
    <w:p w14:paraId="36D04228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9. Save/Update Logic</w:t>
      </w:r>
    </w:p>
    <w:p w14:paraId="6E86CE19" w14:textId="77777777" w:rsidR="00DE740F" w:rsidRPr="00DE740F" w:rsidRDefault="00DE740F" w:rsidP="00DE740F">
      <w:pPr>
        <w:numPr>
          <w:ilvl w:val="0"/>
          <w:numId w:val="29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Quotation fields stored inside existing Opportunity item (CWSalesRecords) in 5 slots (QuoteID, QuoteID2, …).</w:t>
      </w:r>
    </w:p>
    <w:p w14:paraId="449D7F8E" w14:textId="77777777" w:rsidR="00DE740F" w:rsidRPr="00DE740F" w:rsidRDefault="00DE740F" w:rsidP="00DE740F">
      <w:pPr>
        <w:numPr>
          <w:ilvl w:val="0"/>
          <w:numId w:val="29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Checks if the QuoteID already exists → Updates in-place.</w:t>
      </w:r>
    </w:p>
    <w:p w14:paraId="693348C5" w14:textId="77777777" w:rsidR="00DE740F" w:rsidRPr="00DE740F" w:rsidRDefault="00DE740F" w:rsidP="00DE740F">
      <w:pPr>
        <w:numPr>
          <w:ilvl w:val="0"/>
          <w:numId w:val="29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If not found → Adds to first available slot.</w:t>
      </w:r>
    </w:p>
    <w:p w14:paraId="6F7B93C4" w14:textId="77777777" w:rsidR="00DE740F" w:rsidRPr="00DE740F" w:rsidRDefault="00DE740F" w:rsidP="00DE740F">
      <w:pPr>
        <w:numPr>
          <w:ilvl w:val="0"/>
          <w:numId w:val="29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Data saved using PnPjs .update().</w:t>
      </w:r>
    </w:p>
    <w:p w14:paraId="72E0BD1D" w14:textId="77777777" w:rsidR="00DE740F" w:rsidRPr="00DE740F" w:rsidRDefault="00DE740F" w:rsidP="00DE740F">
      <w:pPr>
        <w:numPr>
          <w:ilvl w:val="0"/>
          <w:numId w:val="29"/>
        </w:numPr>
      </w:pPr>
      <w:r w:rsidRPr="00DE740F">
        <w:rPr>
          <w:rFonts w:ascii="Segoe UI Emoji" w:hAnsi="Segoe UI Emoji" w:cs="Segoe UI Emoji"/>
        </w:rPr>
        <w:lastRenderedPageBreak/>
        <w:t>✅</w:t>
      </w:r>
      <w:r w:rsidRPr="00DE740F">
        <w:t xml:space="preserve"> Logs audit entry to CWSalesAuditLog.</w:t>
      </w:r>
    </w:p>
    <w:p w14:paraId="32C3E591" w14:textId="77777777" w:rsidR="00DE740F" w:rsidRPr="00DE740F" w:rsidRDefault="00571EE1" w:rsidP="00DE740F">
      <w:r>
        <w:pict w14:anchorId="579143BD">
          <v:rect id="_x0000_i1238" style="width:0;height:1.5pt" o:hralign="center" o:hrstd="t" o:hr="t" fillcolor="#a0a0a0" stroked="f"/>
        </w:pict>
      </w:r>
    </w:p>
    <w:p w14:paraId="204AB209" w14:textId="77777777" w:rsidR="00DE740F" w:rsidRPr="00DE740F" w:rsidRDefault="00DE740F" w:rsidP="00DE740F">
      <w:pPr>
        <w:rPr>
          <w:b/>
          <w:bCs/>
        </w:rPr>
      </w:pPr>
      <w:r w:rsidRPr="00DE740F">
        <w:rPr>
          <w:b/>
          <w:bCs/>
        </w:rPr>
        <w:t>10. Delete Quotation</w:t>
      </w:r>
    </w:p>
    <w:p w14:paraId="6C9CCC3F" w14:textId="77777777" w:rsidR="00DE740F" w:rsidRPr="00DE740F" w:rsidRDefault="00DE740F" w:rsidP="00DE740F">
      <w:pPr>
        <w:numPr>
          <w:ilvl w:val="0"/>
          <w:numId w:val="30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Deletes all fields related to a matching QuoteID in one of the 5 slots.</w:t>
      </w:r>
    </w:p>
    <w:p w14:paraId="565489F1" w14:textId="77777777" w:rsidR="00DE740F" w:rsidRPr="00DE740F" w:rsidRDefault="00DE740F" w:rsidP="00DE740F">
      <w:pPr>
        <w:numPr>
          <w:ilvl w:val="0"/>
          <w:numId w:val="30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Alerts and confirms before delete.</w:t>
      </w:r>
    </w:p>
    <w:p w14:paraId="043CC28A" w14:textId="77777777" w:rsidR="00DE740F" w:rsidRPr="00DE740F" w:rsidRDefault="00DE740F" w:rsidP="00DE740F">
      <w:pPr>
        <w:numPr>
          <w:ilvl w:val="0"/>
          <w:numId w:val="30"/>
        </w:numPr>
      </w:pPr>
      <w:r w:rsidRPr="00DE740F">
        <w:rPr>
          <w:rFonts w:ascii="Segoe UI Emoji" w:hAnsi="Segoe UI Emoji" w:cs="Segoe UI Emoji"/>
        </w:rPr>
        <w:t>✅</w:t>
      </w:r>
      <w:r w:rsidRPr="00DE740F">
        <w:t xml:space="preserve"> Updates SharePoint list item and refreshes list.</w:t>
      </w:r>
    </w:p>
    <w:p w14:paraId="3163BD9A" w14:textId="59EA991D" w:rsidR="00571EE1" w:rsidRDefault="00571EE1" w:rsidP="00AB0CBF">
      <w:pPr>
        <w:rPr>
          <w:b/>
          <w:bCs/>
        </w:rPr>
      </w:pPr>
      <w:r w:rsidRPr="00571EE1">
        <w:rPr>
          <w:b/>
          <w:bCs/>
        </w:rPr>
        <w:lastRenderedPageBreak/>
        <w:drawing>
          <wp:inline distT="0" distB="0" distL="0" distR="0" wp14:anchorId="1800E1AD" wp14:editId="4FF4C50A">
            <wp:extent cx="5943600" cy="6725285"/>
            <wp:effectExtent l="0" t="0" r="0" b="0"/>
            <wp:docPr id="10536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6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BAF" w14:textId="471951CB" w:rsidR="00053848" w:rsidRDefault="009F7BA5" w:rsidP="00AB0CBF">
      <w:pPr>
        <w:rPr>
          <w:b/>
          <w:bCs/>
        </w:rPr>
      </w:pPr>
      <w:r w:rsidRPr="009F7BA5">
        <w:rPr>
          <w:b/>
          <w:bCs/>
        </w:rPr>
        <w:t>Working of Current “Add Purchase Order (PO)”</w:t>
      </w:r>
    </w:p>
    <w:p w14:paraId="4B5B4A59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1. PO ID (Auto-Generated)</w:t>
      </w:r>
    </w:p>
    <w:p w14:paraId="0840250F" w14:textId="77777777" w:rsidR="008C1827" w:rsidRPr="008C1827" w:rsidRDefault="008C1827" w:rsidP="008C1827">
      <w:pPr>
        <w:numPr>
          <w:ilvl w:val="0"/>
          <w:numId w:val="31"/>
        </w:numPr>
        <w:rPr>
          <w:b/>
          <w:bCs/>
        </w:rPr>
      </w:pPr>
      <w:r w:rsidRPr="008C1827">
        <w:rPr>
          <w:b/>
          <w:bCs/>
        </w:rPr>
        <w:t>Setup:</w:t>
      </w:r>
    </w:p>
    <w:p w14:paraId="1FDA5312" w14:textId="77777777" w:rsidR="008C1827" w:rsidRPr="008C1827" w:rsidRDefault="008C1827" w:rsidP="008C1827">
      <w:pPr>
        <w:numPr>
          <w:ilvl w:val="1"/>
          <w:numId w:val="3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Auto-generated format like PO-2025-0001.</w:t>
      </w:r>
    </w:p>
    <w:p w14:paraId="15B189DF" w14:textId="77777777" w:rsidR="008C1827" w:rsidRPr="008C1827" w:rsidRDefault="008C1827" w:rsidP="008C1827">
      <w:pPr>
        <w:numPr>
          <w:ilvl w:val="1"/>
          <w:numId w:val="3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lastRenderedPageBreak/>
        <w:t>✅</w:t>
      </w:r>
      <w:r w:rsidRPr="008C1827">
        <w:rPr>
          <w:b/>
          <w:bCs/>
        </w:rPr>
        <w:t xml:space="preserve"> Pulled from SharePoint config (CWSalesConfiguration → POConfig).</w:t>
      </w:r>
    </w:p>
    <w:p w14:paraId="5702E98E" w14:textId="77777777" w:rsidR="008C1827" w:rsidRPr="008C1827" w:rsidRDefault="008C1827" w:rsidP="008C1827">
      <w:pPr>
        <w:numPr>
          <w:ilvl w:val="1"/>
          <w:numId w:val="3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Ensures uniqueness by checking all POID slots in CWSalesRecords.</w:t>
      </w:r>
    </w:p>
    <w:p w14:paraId="25C6D99C" w14:textId="77777777" w:rsidR="008C1827" w:rsidRPr="008C1827" w:rsidRDefault="008C1827" w:rsidP="008C1827">
      <w:pPr>
        <w:numPr>
          <w:ilvl w:val="1"/>
          <w:numId w:val="3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Displayed in the form as read-only.</w:t>
      </w:r>
    </w:p>
    <w:p w14:paraId="5896F429" w14:textId="77777777" w:rsidR="008C1827" w:rsidRPr="008C1827" w:rsidRDefault="008C1827" w:rsidP="008C1827">
      <w:pPr>
        <w:numPr>
          <w:ilvl w:val="1"/>
          <w:numId w:val="3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📝</w:t>
      </w:r>
      <w:r w:rsidRPr="008C1827">
        <w:rPr>
          <w:b/>
          <w:bCs/>
        </w:rPr>
        <w:t xml:space="preserve"> Logic handled in generateNextPOID().</w:t>
      </w:r>
    </w:p>
    <w:p w14:paraId="3221B577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11D28560">
          <v:rect id="_x0000_i1239" style="width:0;height:1.5pt" o:hralign="center" o:hrstd="t" o:hr="t" fillcolor="#a0a0a0" stroked="f"/>
        </w:pict>
      </w:r>
    </w:p>
    <w:p w14:paraId="523B77A3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2. Opportunity &amp; Quote ID Dropdowns</w:t>
      </w:r>
    </w:p>
    <w:p w14:paraId="4E698726" w14:textId="77777777" w:rsidR="008C1827" w:rsidRPr="008C1827" w:rsidRDefault="008C1827" w:rsidP="008C1827">
      <w:pPr>
        <w:numPr>
          <w:ilvl w:val="0"/>
          <w:numId w:val="32"/>
        </w:numPr>
        <w:rPr>
          <w:b/>
          <w:bCs/>
        </w:rPr>
      </w:pPr>
      <w:r w:rsidRPr="008C1827">
        <w:rPr>
          <w:b/>
          <w:bCs/>
        </w:rPr>
        <w:t>Opportunity Dropdown:</w:t>
      </w:r>
    </w:p>
    <w:p w14:paraId="41729BF7" w14:textId="77777777" w:rsidR="008C1827" w:rsidRPr="008C1827" w:rsidRDefault="008C1827" w:rsidP="008C1827">
      <w:pPr>
        <w:numPr>
          <w:ilvl w:val="1"/>
          <w:numId w:val="3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Populated dynamically from CWSalesRecords → Title.</w:t>
      </w:r>
    </w:p>
    <w:p w14:paraId="64D6206E" w14:textId="77777777" w:rsidR="008C1827" w:rsidRPr="008C1827" w:rsidRDefault="008C1827" w:rsidP="008C1827">
      <w:pPr>
        <w:numPr>
          <w:ilvl w:val="1"/>
          <w:numId w:val="3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Required for form submission.</w:t>
      </w:r>
    </w:p>
    <w:p w14:paraId="05A703AA" w14:textId="77777777" w:rsidR="008C1827" w:rsidRPr="008C1827" w:rsidRDefault="008C1827" w:rsidP="008C1827">
      <w:pPr>
        <w:numPr>
          <w:ilvl w:val="0"/>
          <w:numId w:val="32"/>
        </w:numPr>
        <w:rPr>
          <w:b/>
          <w:bCs/>
        </w:rPr>
      </w:pPr>
      <w:r w:rsidRPr="008C1827">
        <w:rPr>
          <w:b/>
          <w:bCs/>
        </w:rPr>
        <w:t>Quote ID Dropdown:</w:t>
      </w:r>
    </w:p>
    <w:p w14:paraId="73445337" w14:textId="77777777" w:rsidR="008C1827" w:rsidRPr="008C1827" w:rsidRDefault="008C1827" w:rsidP="008C1827">
      <w:pPr>
        <w:numPr>
          <w:ilvl w:val="1"/>
          <w:numId w:val="3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Populated based on selected opportunity (up to 5 QuoteID slots).</w:t>
      </w:r>
    </w:p>
    <w:p w14:paraId="1F39699B" w14:textId="77777777" w:rsidR="008C1827" w:rsidRPr="008C1827" w:rsidRDefault="008C1827" w:rsidP="008C1827">
      <w:pPr>
        <w:numPr>
          <w:ilvl w:val="1"/>
          <w:numId w:val="3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❌</w:t>
      </w:r>
      <w:r w:rsidRPr="008C1827">
        <w:rPr>
          <w:b/>
          <w:bCs/>
        </w:rPr>
        <w:t xml:space="preserve"> No inline “Add Quote” available.</w:t>
      </w:r>
    </w:p>
    <w:p w14:paraId="78952643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5453773C">
          <v:rect id="_x0000_i1240" style="width:0;height:1.5pt" o:hralign="center" o:hrstd="t" o:hr="t" fillcolor="#a0a0a0" stroked="f"/>
        </w:pict>
      </w:r>
    </w:p>
    <w:p w14:paraId="0CE9D912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3. Is Child PO &amp; Parent PO Logic</w:t>
      </w:r>
    </w:p>
    <w:p w14:paraId="02393D6B" w14:textId="77777777" w:rsidR="008C1827" w:rsidRPr="008C1827" w:rsidRDefault="008C1827" w:rsidP="008C1827">
      <w:pPr>
        <w:numPr>
          <w:ilvl w:val="0"/>
          <w:numId w:val="33"/>
        </w:numPr>
        <w:rPr>
          <w:b/>
          <w:bCs/>
        </w:rPr>
      </w:pPr>
      <w:r w:rsidRPr="008C1827">
        <w:rPr>
          <w:b/>
          <w:bCs/>
        </w:rPr>
        <w:t>Is Child PO Dropdown:</w:t>
      </w:r>
    </w:p>
    <w:p w14:paraId="68F5D5FC" w14:textId="77777777" w:rsidR="008C1827" w:rsidRPr="008C1827" w:rsidRDefault="008C1827" w:rsidP="008C1827">
      <w:pPr>
        <w:numPr>
          <w:ilvl w:val="1"/>
          <w:numId w:val="33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Options: Yes / No (stored as boolean).</w:t>
      </w:r>
    </w:p>
    <w:p w14:paraId="3A1F1385" w14:textId="77777777" w:rsidR="008C1827" w:rsidRPr="008C1827" w:rsidRDefault="008C1827" w:rsidP="008C1827">
      <w:pPr>
        <w:numPr>
          <w:ilvl w:val="1"/>
          <w:numId w:val="33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Controls if "Parent PO ID" is enabled.</w:t>
      </w:r>
    </w:p>
    <w:p w14:paraId="553CA02B" w14:textId="77777777" w:rsidR="008C1827" w:rsidRPr="008C1827" w:rsidRDefault="008C1827" w:rsidP="008C1827">
      <w:pPr>
        <w:numPr>
          <w:ilvl w:val="0"/>
          <w:numId w:val="33"/>
        </w:numPr>
        <w:rPr>
          <w:b/>
          <w:bCs/>
        </w:rPr>
      </w:pPr>
      <w:r w:rsidRPr="008C1827">
        <w:rPr>
          <w:b/>
          <w:bCs/>
        </w:rPr>
        <w:t>Parent PO ID Dropdown:</w:t>
      </w:r>
    </w:p>
    <w:p w14:paraId="11D97D12" w14:textId="77777777" w:rsidR="008C1827" w:rsidRPr="008C1827" w:rsidRDefault="008C1827" w:rsidP="008C1827">
      <w:pPr>
        <w:numPr>
          <w:ilvl w:val="1"/>
          <w:numId w:val="33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Dynamically lists all existing PO IDs from SharePoint.</w:t>
      </w:r>
    </w:p>
    <w:p w14:paraId="5F9FE125" w14:textId="77777777" w:rsidR="008C1827" w:rsidRPr="008C1827" w:rsidRDefault="008C1827" w:rsidP="008C1827">
      <w:pPr>
        <w:numPr>
          <w:ilvl w:val="1"/>
          <w:numId w:val="33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Enabled only if "Is Child PO" is set to Yes.</w:t>
      </w:r>
    </w:p>
    <w:p w14:paraId="138D3ED5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21121DF4">
          <v:rect id="_x0000_i1241" style="width:0;height:1.5pt" o:hralign="center" o:hrstd="t" o:hr="t" fillcolor="#a0a0a0" stroked="f"/>
        </w:pict>
      </w:r>
    </w:p>
    <w:p w14:paraId="2CB0248E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4. PO Date &amp; Status</w:t>
      </w:r>
    </w:p>
    <w:p w14:paraId="7C7737BF" w14:textId="77777777" w:rsidR="008C1827" w:rsidRPr="008C1827" w:rsidRDefault="008C1827" w:rsidP="008C1827">
      <w:pPr>
        <w:numPr>
          <w:ilvl w:val="0"/>
          <w:numId w:val="34"/>
        </w:numPr>
        <w:rPr>
          <w:b/>
          <w:bCs/>
        </w:rPr>
      </w:pPr>
      <w:r w:rsidRPr="008C1827">
        <w:rPr>
          <w:b/>
          <w:bCs/>
        </w:rPr>
        <w:t>PO Received Date:</w:t>
      </w:r>
    </w:p>
    <w:p w14:paraId="04A28444" w14:textId="77777777" w:rsidR="008C1827" w:rsidRPr="008C1827" w:rsidRDefault="008C1827" w:rsidP="008C1827">
      <w:pPr>
        <w:numPr>
          <w:ilvl w:val="1"/>
          <w:numId w:val="34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Implemented using DatePicker.</w:t>
      </w:r>
    </w:p>
    <w:p w14:paraId="69B8CB24" w14:textId="77777777" w:rsidR="008C1827" w:rsidRPr="008C1827" w:rsidRDefault="008C1827" w:rsidP="008C1827">
      <w:pPr>
        <w:numPr>
          <w:ilvl w:val="0"/>
          <w:numId w:val="34"/>
        </w:numPr>
        <w:rPr>
          <w:b/>
          <w:bCs/>
        </w:rPr>
      </w:pPr>
      <w:r w:rsidRPr="008C1827">
        <w:rPr>
          <w:b/>
          <w:bCs/>
        </w:rPr>
        <w:t>PO Status:</w:t>
      </w:r>
    </w:p>
    <w:p w14:paraId="715604E2" w14:textId="77777777" w:rsidR="008C1827" w:rsidRPr="008C1827" w:rsidRDefault="008C1827" w:rsidP="008C1827">
      <w:pPr>
        <w:numPr>
          <w:ilvl w:val="1"/>
          <w:numId w:val="34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lastRenderedPageBreak/>
        <w:t>✅</w:t>
      </w:r>
      <w:r w:rsidRPr="008C1827">
        <w:rPr>
          <w:b/>
          <w:bCs/>
        </w:rPr>
        <w:t xml:space="preserve"> Static dropdown: Draft, Issued, Approved, Cancelled.</w:t>
      </w:r>
    </w:p>
    <w:p w14:paraId="0C064605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4F13D55C">
          <v:rect id="_x0000_i1242" style="width:0;height:1.5pt" o:hralign="center" o:hrstd="t" o:hr="t" fillcolor="#a0a0a0" stroked="f"/>
        </w:pict>
      </w:r>
    </w:p>
    <w:p w14:paraId="67B8E14A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5. PO Value &amp; Currency Conversion</w:t>
      </w:r>
    </w:p>
    <w:p w14:paraId="3AA7CBEB" w14:textId="77777777" w:rsidR="008C1827" w:rsidRPr="008C1827" w:rsidRDefault="008C1827" w:rsidP="008C1827">
      <w:pPr>
        <w:numPr>
          <w:ilvl w:val="0"/>
          <w:numId w:val="35"/>
        </w:numPr>
        <w:rPr>
          <w:b/>
          <w:bCs/>
        </w:rPr>
      </w:pPr>
      <w:r w:rsidRPr="008C1827">
        <w:rPr>
          <w:b/>
          <w:bCs/>
        </w:rPr>
        <w:t>PO Value Field:</w:t>
      </w:r>
    </w:p>
    <w:p w14:paraId="5246CFC2" w14:textId="77777777" w:rsidR="008C1827" w:rsidRPr="008C1827" w:rsidRDefault="008C1827" w:rsidP="008C1827">
      <w:pPr>
        <w:numPr>
          <w:ilvl w:val="1"/>
          <w:numId w:val="35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User enters in base currency (e.g., EUR).</w:t>
      </w:r>
    </w:p>
    <w:p w14:paraId="019D3A12" w14:textId="77777777" w:rsidR="008C1827" w:rsidRPr="008C1827" w:rsidRDefault="008C1827" w:rsidP="008C1827">
      <w:pPr>
        <w:numPr>
          <w:ilvl w:val="1"/>
          <w:numId w:val="35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Uses defaultCurrency from config.</w:t>
      </w:r>
    </w:p>
    <w:p w14:paraId="07C969EF" w14:textId="77777777" w:rsidR="008C1827" w:rsidRPr="008C1827" w:rsidRDefault="008C1827" w:rsidP="008C1827">
      <w:pPr>
        <w:numPr>
          <w:ilvl w:val="0"/>
          <w:numId w:val="35"/>
        </w:numPr>
        <w:rPr>
          <w:b/>
          <w:bCs/>
        </w:rPr>
      </w:pPr>
      <w:r w:rsidRPr="008C1827">
        <w:rPr>
          <w:b/>
          <w:bCs/>
        </w:rPr>
        <w:t>Conversion Logic:</w:t>
      </w:r>
    </w:p>
    <w:p w14:paraId="54F19B70" w14:textId="77777777" w:rsidR="008C1827" w:rsidRPr="008C1827" w:rsidRDefault="008C1827" w:rsidP="008C1827">
      <w:pPr>
        <w:numPr>
          <w:ilvl w:val="1"/>
          <w:numId w:val="35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Converts entered value using exchange rate from selected Opportunity’s currency.</w:t>
      </w:r>
    </w:p>
    <w:p w14:paraId="53E50412" w14:textId="77777777" w:rsidR="008C1827" w:rsidRPr="008C1827" w:rsidRDefault="008C1827" w:rsidP="008C1827">
      <w:pPr>
        <w:numPr>
          <w:ilvl w:val="1"/>
          <w:numId w:val="35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Auto-calculates and fills PO Amount.</w:t>
      </w:r>
    </w:p>
    <w:p w14:paraId="13DA09BF" w14:textId="77777777" w:rsidR="008C1827" w:rsidRPr="008C1827" w:rsidRDefault="008C1827" w:rsidP="008C1827">
      <w:pPr>
        <w:numPr>
          <w:ilvl w:val="1"/>
          <w:numId w:val="35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PO Amount is read-only.</w:t>
      </w:r>
    </w:p>
    <w:p w14:paraId="2EB4AABF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46ECFB58">
          <v:rect id="_x0000_i1243" style="width:0;height:1.5pt" o:hralign="center" o:hrstd="t" o:hr="t" fillcolor="#a0a0a0" stroked="f"/>
        </w:pict>
      </w:r>
    </w:p>
    <w:p w14:paraId="64072A5D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6. Line Items</w:t>
      </w:r>
    </w:p>
    <w:p w14:paraId="01F12ED8" w14:textId="77777777" w:rsidR="008C1827" w:rsidRPr="008C1827" w:rsidRDefault="008C1827" w:rsidP="008C1827">
      <w:pPr>
        <w:numPr>
          <w:ilvl w:val="0"/>
          <w:numId w:val="36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Users can add multiple line items, each with:</w:t>
      </w:r>
    </w:p>
    <w:p w14:paraId="1C9ECE04" w14:textId="77777777" w:rsidR="008C1827" w:rsidRPr="008C1827" w:rsidRDefault="008C1827" w:rsidP="008C1827">
      <w:pPr>
        <w:numPr>
          <w:ilvl w:val="1"/>
          <w:numId w:val="36"/>
        </w:numPr>
        <w:rPr>
          <w:b/>
          <w:bCs/>
        </w:rPr>
      </w:pPr>
      <w:r w:rsidRPr="008C1827">
        <w:rPr>
          <w:b/>
          <w:bCs/>
        </w:rPr>
        <w:t>Title</w:t>
      </w:r>
    </w:p>
    <w:p w14:paraId="1352361E" w14:textId="77777777" w:rsidR="008C1827" w:rsidRPr="008C1827" w:rsidRDefault="008C1827" w:rsidP="008C1827">
      <w:pPr>
        <w:numPr>
          <w:ilvl w:val="1"/>
          <w:numId w:val="36"/>
        </w:numPr>
        <w:rPr>
          <w:b/>
          <w:bCs/>
        </w:rPr>
      </w:pPr>
      <w:r w:rsidRPr="008C1827">
        <w:rPr>
          <w:b/>
          <w:bCs/>
        </w:rPr>
        <w:t>Comments</w:t>
      </w:r>
    </w:p>
    <w:p w14:paraId="53F2CC07" w14:textId="77777777" w:rsidR="008C1827" w:rsidRPr="008C1827" w:rsidRDefault="008C1827" w:rsidP="008C1827">
      <w:pPr>
        <w:numPr>
          <w:ilvl w:val="1"/>
          <w:numId w:val="36"/>
        </w:numPr>
        <w:rPr>
          <w:b/>
          <w:bCs/>
        </w:rPr>
      </w:pPr>
      <w:r w:rsidRPr="008C1827">
        <w:rPr>
          <w:b/>
          <w:bCs/>
        </w:rPr>
        <w:t>Value</w:t>
      </w:r>
    </w:p>
    <w:p w14:paraId="248A0C0D" w14:textId="77777777" w:rsidR="008C1827" w:rsidRPr="008C1827" w:rsidRDefault="008C1827" w:rsidP="008C1827">
      <w:pPr>
        <w:numPr>
          <w:ilvl w:val="0"/>
          <w:numId w:val="36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Items are stored as JSON (LineItemsJSON) in SharePoint field.</w:t>
      </w:r>
    </w:p>
    <w:p w14:paraId="5EFD0A97" w14:textId="77777777" w:rsidR="008C1827" w:rsidRPr="008C1827" w:rsidRDefault="008C1827" w:rsidP="008C1827">
      <w:pPr>
        <w:numPr>
          <w:ilvl w:val="0"/>
          <w:numId w:val="36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Line items editable during PO editing.</w:t>
      </w:r>
    </w:p>
    <w:p w14:paraId="2C8C21B7" w14:textId="77777777" w:rsidR="008C1827" w:rsidRPr="008C1827" w:rsidRDefault="008C1827" w:rsidP="008C1827">
      <w:pPr>
        <w:numPr>
          <w:ilvl w:val="0"/>
          <w:numId w:val="36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Remove button for each line item is present.</w:t>
      </w:r>
    </w:p>
    <w:p w14:paraId="16F641AD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0C733F68">
          <v:rect id="_x0000_i1244" style="width:0;height:1.5pt" o:hralign="center" o:hrstd="t" o:hr="t" fillcolor="#a0a0a0" stroked="f"/>
        </w:pict>
      </w:r>
    </w:p>
    <w:p w14:paraId="0042354F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7. Comments Field</w:t>
      </w:r>
    </w:p>
    <w:p w14:paraId="0703D8AA" w14:textId="77777777" w:rsidR="008C1827" w:rsidRPr="008C1827" w:rsidRDefault="008C1827" w:rsidP="008C1827">
      <w:pPr>
        <w:numPr>
          <w:ilvl w:val="0"/>
          <w:numId w:val="37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Multiline text field for “PO Comments”.</w:t>
      </w:r>
    </w:p>
    <w:p w14:paraId="399BB7BE" w14:textId="77777777" w:rsidR="008C1827" w:rsidRPr="008C1827" w:rsidRDefault="008C1827" w:rsidP="008C1827">
      <w:pPr>
        <w:numPr>
          <w:ilvl w:val="0"/>
          <w:numId w:val="37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Stored in POComments field.</w:t>
      </w:r>
    </w:p>
    <w:p w14:paraId="25E4CEE7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3C54237E">
          <v:rect id="_x0000_i1245" style="width:0;height:1.5pt" o:hralign="center" o:hrstd="t" o:hr="t" fillcolor="#a0a0a0" stroked="f"/>
        </w:pict>
      </w:r>
    </w:p>
    <w:p w14:paraId="55E24B22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lastRenderedPageBreak/>
        <w:t>8. Attachments (PO Files)</w:t>
      </w:r>
    </w:p>
    <w:p w14:paraId="656941AC" w14:textId="77777777" w:rsidR="008C1827" w:rsidRPr="008C1827" w:rsidRDefault="008C1827" w:rsidP="008C1827">
      <w:pPr>
        <w:numPr>
          <w:ilvl w:val="0"/>
          <w:numId w:val="38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Uses DropZoneUploader for file selection.</w:t>
      </w:r>
    </w:p>
    <w:p w14:paraId="12095A06" w14:textId="77777777" w:rsidR="008C1827" w:rsidRPr="008C1827" w:rsidRDefault="008C1827" w:rsidP="008C1827">
      <w:pPr>
        <w:numPr>
          <w:ilvl w:val="0"/>
          <w:numId w:val="38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Files uploaded to:</w:t>
      </w:r>
    </w:p>
    <w:p w14:paraId="0BCF594C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php-template</w:t>
      </w:r>
    </w:p>
    <w:p w14:paraId="2CA1662B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CopyEdit</w:t>
      </w:r>
    </w:p>
    <w:p w14:paraId="46D943E1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Shared Documents/&lt;OpportunityID&gt;/&lt;POQuoteID&gt;/&lt;POID&gt;</w:t>
      </w:r>
    </w:p>
    <w:p w14:paraId="180DFACA" w14:textId="77777777" w:rsidR="008C1827" w:rsidRPr="008C1827" w:rsidRDefault="008C1827" w:rsidP="008C1827">
      <w:pPr>
        <w:numPr>
          <w:ilvl w:val="0"/>
          <w:numId w:val="38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Uploaded using PnPjs .files.addUsingPath().</w:t>
      </w:r>
    </w:p>
    <w:p w14:paraId="6B5AC802" w14:textId="77777777" w:rsidR="008C1827" w:rsidRPr="008C1827" w:rsidRDefault="008C1827" w:rsidP="008C1827">
      <w:pPr>
        <w:numPr>
          <w:ilvl w:val="0"/>
          <w:numId w:val="38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Existing files shown with:</w:t>
      </w:r>
    </w:p>
    <w:p w14:paraId="14B7F083" w14:textId="77777777" w:rsidR="008C1827" w:rsidRPr="008C1827" w:rsidRDefault="008C1827" w:rsidP="008C1827">
      <w:pPr>
        <w:numPr>
          <w:ilvl w:val="1"/>
          <w:numId w:val="38"/>
        </w:numPr>
        <w:rPr>
          <w:b/>
          <w:bCs/>
        </w:rPr>
      </w:pPr>
      <w:r w:rsidRPr="008C1827">
        <w:rPr>
          <w:b/>
          <w:bCs/>
        </w:rPr>
        <w:t>Preview option</w:t>
      </w:r>
    </w:p>
    <w:p w14:paraId="6F9287C3" w14:textId="77777777" w:rsidR="008C1827" w:rsidRPr="008C1827" w:rsidRDefault="008C1827" w:rsidP="008C1827">
      <w:pPr>
        <w:numPr>
          <w:ilvl w:val="1"/>
          <w:numId w:val="38"/>
        </w:numPr>
        <w:rPr>
          <w:b/>
          <w:bCs/>
        </w:rPr>
      </w:pPr>
      <w:r w:rsidRPr="008C1827">
        <w:rPr>
          <w:b/>
          <w:bCs/>
        </w:rPr>
        <w:t>Delete option (moves file to recycle bin)</w:t>
      </w:r>
    </w:p>
    <w:p w14:paraId="636F2A31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02E260C9">
          <v:rect id="_x0000_i1246" style="width:0;height:1.5pt" o:hralign="center" o:hrstd="t" o:hr="t" fillcolor="#a0a0a0" stroked="f"/>
        </w:pict>
      </w:r>
    </w:p>
    <w:p w14:paraId="3AB27870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9. Save/Update PO</w:t>
      </w:r>
    </w:p>
    <w:p w14:paraId="6BC323F9" w14:textId="77777777" w:rsidR="008C1827" w:rsidRPr="008C1827" w:rsidRDefault="008C1827" w:rsidP="008C1827">
      <w:pPr>
        <w:numPr>
          <w:ilvl w:val="0"/>
          <w:numId w:val="39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Saves PO in one of 5 slots in CWSalesRecords (POID, POID2...).</w:t>
      </w:r>
    </w:p>
    <w:p w14:paraId="3847E5A5" w14:textId="77777777" w:rsidR="008C1827" w:rsidRPr="008C1827" w:rsidRDefault="008C1827" w:rsidP="008C1827">
      <w:pPr>
        <w:numPr>
          <w:ilvl w:val="0"/>
          <w:numId w:val="39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If existing PO ID found → Update slot.</w:t>
      </w:r>
    </w:p>
    <w:p w14:paraId="3941AADB" w14:textId="77777777" w:rsidR="008C1827" w:rsidRPr="008C1827" w:rsidRDefault="008C1827" w:rsidP="008C1827">
      <w:pPr>
        <w:numPr>
          <w:ilvl w:val="0"/>
          <w:numId w:val="39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If not → fills first empty PO slot.</w:t>
      </w:r>
    </w:p>
    <w:p w14:paraId="27446B14" w14:textId="77777777" w:rsidR="008C1827" w:rsidRPr="008C1827" w:rsidRDefault="008C1827" w:rsidP="008C1827">
      <w:pPr>
        <w:numPr>
          <w:ilvl w:val="0"/>
          <w:numId w:val="39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Saves related fields:</w:t>
      </w:r>
    </w:p>
    <w:p w14:paraId="06CC97BD" w14:textId="77777777" w:rsidR="008C1827" w:rsidRPr="008C1827" w:rsidRDefault="008C1827" w:rsidP="008C1827">
      <w:pPr>
        <w:numPr>
          <w:ilvl w:val="1"/>
          <w:numId w:val="39"/>
        </w:numPr>
        <w:rPr>
          <w:b/>
          <w:bCs/>
        </w:rPr>
      </w:pPr>
      <w:r w:rsidRPr="008C1827">
        <w:rPr>
          <w:b/>
          <w:bCs/>
        </w:rPr>
        <w:t>Quote ID</w:t>
      </w:r>
    </w:p>
    <w:p w14:paraId="71E5ED59" w14:textId="77777777" w:rsidR="008C1827" w:rsidRPr="008C1827" w:rsidRDefault="008C1827" w:rsidP="008C1827">
      <w:pPr>
        <w:numPr>
          <w:ilvl w:val="1"/>
          <w:numId w:val="39"/>
        </w:numPr>
        <w:rPr>
          <w:b/>
          <w:bCs/>
        </w:rPr>
      </w:pPr>
      <w:r w:rsidRPr="008C1827">
        <w:rPr>
          <w:b/>
          <w:bCs/>
        </w:rPr>
        <w:t>Status</w:t>
      </w:r>
    </w:p>
    <w:p w14:paraId="1CCF584F" w14:textId="77777777" w:rsidR="008C1827" w:rsidRPr="008C1827" w:rsidRDefault="008C1827" w:rsidP="008C1827">
      <w:pPr>
        <w:numPr>
          <w:ilvl w:val="1"/>
          <w:numId w:val="39"/>
        </w:numPr>
        <w:rPr>
          <w:b/>
          <w:bCs/>
        </w:rPr>
      </w:pPr>
      <w:r w:rsidRPr="008C1827">
        <w:rPr>
          <w:b/>
          <w:bCs/>
        </w:rPr>
        <w:t>Value</w:t>
      </w:r>
    </w:p>
    <w:p w14:paraId="597B949B" w14:textId="77777777" w:rsidR="008C1827" w:rsidRPr="008C1827" w:rsidRDefault="008C1827" w:rsidP="008C1827">
      <w:pPr>
        <w:numPr>
          <w:ilvl w:val="1"/>
          <w:numId w:val="39"/>
        </w:numPr>
        <w:rPr>
          <w:b/>
          <w:bCs/>
        </w:rPr>
      </w:pPr>
      <w:r w:rsidRPr="008C1827">
        <w:rPr>
          <w:b/>
          <w:bCs/>
        </w:rPr>
        <w:t>Currency</w:t>
      </w:r>
    </w:p>
    <w:p w14:paraId="7500EA34" w14:textId="77777777" w:rsidR="008C1827" w:rsidRPr="008C1827" w:rsidRDefault="008C1827" w:rsidP="008C1827">
      <w:pPr>
        <w:numPr>
          <w:ilvl w:val="1"/>
          <w:numId w:val="39"/>
        </w:numPr>
        <w:rPr>
          <w:b/>
          <w:bCs/>
        </w:rPr>
      </w:pPr>
      <w:r w:rsidRPr="008C1827">
        <w:rPr>
          <w:b/>
          <w:bCs/>
        </w:rPr>
        <w:t>Line items</w:t>
      </w:r>
    </w:p>
    <w:p w14:paraId="3F25BC4F" w14:textId="77777777" w:rsidR="008C1827" w:rsidRPr="008C1827" w:rsidRDefault="008C1827" w:rsidP="008C1827">
      <w:pPr>
        <w:numPr>
          <w:ilvl w:val="1"/>
          <w:numId w:val="39"/>
        </w:numPr>
        <w:rPr>
          <w:b/>
          <w:bCs/>
        </w:rPr>
      </w:pPr>
      <w:r w:rsidRPr="008C1827">
        <w:rPr>
          <w:b/>
          <w:bCs/>
        </w:rPr>
        <w:t>Comments</w:t>
      </w:r>
    </w:p>
    <w:p w14:paraId="25B60070" w14:textId="77777777" w:rsidR="008C1827" w:rsidRPr="008C1827" w:rsidRDefault="008C1827" w:rsidP="008C1827">
      <w:pPr>
        <w:numPr>
          <w:ilvl w:val="0"/>
          <w:numId w:val="39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Logs action to CWSalesAuditLog.</w:t>
      </w:r>
    </w:p>
    <w:p w14:paraId="523B8514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41A7A17D">
          <v:rect id="_x0000_i1247" style="width:0;height:1.5pt" o:hralign="center" o:hrstd="t" o:hr="t" fillcolor="#a0a0a0" stroked="f"/>
        </w:pict>
      </w:r>
    </w:p>
    <w:p w14:paraId="506D398A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10. Delete PO</w:t>
      </w:r>
    </w:p>
    <w:p w14:paraId="094544D8" w14:textId="77777777" w:rsidR="008C1827" w:rsidRPr="008C1827" w:rsidRDefault="008C1827" w:rsidP="008C1827">
      <w:pPr>
        <w:numPr>
          <w:ilvl w:val="0"/>
          <w:numId w:val="40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lastRenderedPageBreak/>
        <w:t>✅</w:t>
      </w:r>
      <w:r w:rsidRPr="008C1827">
        <w:rPr>
          <w:b/>
          <w:bCs/>
        </w:rPr>
        <w:t xml:space="preserve"> Deletes data from the matching slot in CWSalesRecords.</w:t>
      </w:r>
    </w:p>
    <w:p w14:paraId="416EC08D" w14:textId="77777777" w:rsidR="008C1827" w:rsidRPr="008C1827" w:rsidRDefault="008C1827" w:rsidP="008C1827">
      <w:pPr>
        <w:numPr>
          <w:ilvl w:val="0"/>
          <w:numId w:val="40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Prompts user for confirmation.</w:t>
      </w:r>
    </w:p>
    <w:p w14:paraId="50DDAFE6" w14:textId="77777777" w:rsidR="008C1827" w:rsidRPr="008C1827" w:rsidRDefault="008C1827" w:rsidP="008C1827">
      <w:pPr>
        <w:numPr>
          <w:ilvl w:val="0"/>
          <w:numId w:val="40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Does not delete attachments, only metadata.</w:t>
      </w:r>
    </w:p>
    <w:p w14:paraId="63B1D9C1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56EB012B">
          <v:rect id="_x0000_i1248" style="width:0;height:1.5pt" o:hralign="center" o:hrstd="t" o:hr="t" fillcolor="#a0a0a0" stroked="f"/>
        </w:pict>
      </w:r>
    </w:p>
    <w:p w14:paraId="38FB9ABA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11. Column View Customization</w:t>
      </w:r>
    </w:p>
    <w:p w14:paraId="276BB4B4" w14:textId="77777777" w:rsidR="008C1827" w:rsidRPr="008C1827" w:rsidRDefault="008C1827" w:rsidP="008C1827">
      <w:pPr>
        <w:numPr>
          <w:ilvl w:val="0"/>
          <w:numId w:val="4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Users can edit visible columns using "Edit Columns" panel.</w:t>
      </w:r>
    </w:p>
    <w:p w14:paraId="6A001CC7" w14:textId="77777777" w:rsidR="008C1827" w:rsidRPr="008C1827" w:rsidRDefault="008C1827" w:rsidP="008C1827">
      <w:pPr>
        <w:numPr>
          <w:ilvl w:val="0"/>
          <w:numId w:val="41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Preferences stored in localStorage (editPOItem).</w:t>
      </w:r>
    </w:p>
    <w:p w14:paraId="215CF1C2" w14:textId="77777777" w:rsidR="008C1827" w:rsidRPr="008C1827" w:rsidRDefault="00571EE1" w:rsidP="008C1827">
      <w:pPr>
        <w:rPr>
          <w:b/>
          <w:bCs/>
        </w:rPr>
      </w:pPr>
      <w:r>
        <w:rPr>
          <w:b/>
          <w:bCs/>
        </w:rPr>
        <w:pict w14:anchorId="1098A76A">
          <v:rect id="_x0000_i1249" style="width:0;height:1.5pt" o:hralign="center" o:hrstd="t" o:hr="t" fillcolor="#a0a0a0" stroked="f"/>
        </w:pict>
      </w:r>
    </w:p>
    <w:p w14:paraId="05B375CC" w14:textId="77777777" w:rsidR="008C1827" w:rsidRPr="008C1827" w:rsidRDefault="008C1827" w:rsidP="008C1827">
      <w:pPr>
        <w:rPr>
          <w:b/>
          <w:bCs/>
        </w:rPr>
      </w:pPr>
      <w:r w:rsidRPr="008C1827">
        <w:rPr>
          <w:b/>
          <w:bCs/>
        </w:rPr>
        <w:t>12. PO List &amp; Search</w:t>
      </w:r>
    </w:p>
    <w:p w14:paraId="50BAD02D" w14:textId="77777777" w:rsidR="008C1827" w:rsidRPr="008C1827" w:rsidRDefault="008C1827" w:rsidP="008C1827">
      <w:pPr>
        <w:numPr>
          <w:ilvl w:val="0"/>
          <w:numId w:val="4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Searchable by:</w:t>
      </w:r>
    </w:p>
    <w:p w14:paraId="29D1299D" w14:textId="77777777" w:rsidR="008C1827" w:rsidRPr="008C1827" w:rsidRDefault="008C1827" w:rsidP="008C1827">
      <w:pPr>
        <w:numPr>
          <w:ilvl w:val="1"/>
          <w:numId w:val="42"/>
        </w:numPr>
        <w:rPr>
          <w:b/>
          <w:bCs/>
        </w:rPr>
      </w:pPr>
      <w:r w:rsidRPr="008C1827">
        <w:rPr>
          <w:b/>
          <w:bCs/>
        </w:rPr>
        <w:t>PO ID</w:t>
      </w:r>
    </w:p>
    <w:p w14:paraId="583628A7" w14:textId="77777777" w:rsidR="008C1827" w:rsidRPr="008C1827" w:rsidRDefault="008C1827" w:rsidP="008C1827">
      <w:pPr>
        <w:numPr>
          <w:ilvl w:val="1"/>
          <w:numId w:val="42"/>
        </w:numPr>
        <w:rPr>
          <w:b/>
          <w:bCs/>
        </w:rPr>
      </w:pPr>
      <w:r w:rsidRPr="008C1827">
        <w:rPr>
          <w:b/>
          <w:bCs/>
        </w:rPr>
        <w:t>Opportunity ID</w:t>
      </w:r>
    </w:p>
    <w:p w14:paraId="30C2667C" w14:textId="77777777" w:rsidR="008C1827" w:rsidRPr="008C1827" w:rsidRDefault="008C1827" w:rsidP="008C1827">
      <w:pPr>
        <w:numPr>
          <w:ilvl w:val="1"/>
          <w:numId w:val="42"/>
        </w:numPr>
        <w:rPr>
          <w:b/>
          <w:bCs/>
        </w:rPr>
      </w:pPr>
      <w:r w:rsidRPr="008C1827">
        <w:rPr>
          <w:b/>
          <w:bCs/>
        </w:rPr>
        <w:t>PO Status</w:t>
      </w:r>
    </w:p>
    <w:p w14:paraId="2CE27864" w14:textId="77777777" w:rsidR="008C1827" w:rsidRPr="008C1827" w:rsidRDefault="008C1827" w:rsidP="008C1827">
      <w:pPr>
        <w:numPr>
          <w:ilvl w:val="1"/>
          <w:numId w:val="42"/>
        </w:numPr>
        <w:rPr>
          <w:b/>
          <w:bCs/>
        </w:rPr>
      </w:pPr>
      <w:r w:rsidRPr="008C1827">
        <w:rPr>
          <w:b/>
          <w:bCs/>
        </w:rPr>
        <w:t>Customer PO Number</w:t>
      </w:r>
    </w:p>
    <w:p w14:paraId="073169E6" w14:textId="77777777" w:rsidR="008C1827" w:rsidRPr="008C1827" w:rsidRDefault="008C1827" w:rsidP="008C1827">
      <w:pPr>
        <w:numPr>
          <w:ilvl w:val="0"/>
          <w:numId w:val="4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Paginated list with Previous/Next buttons.</w:t>
      </w:r>
    </w:p>
    <w:p w14:paraId="0DB860AB" w14:textId="77777777" w:rsidR="008C1827" w:rsidRPr="008C1827" w:rsidRDefault="008C1827" w:rsidP="008C1827">
      <w:pPr>
        <w:numPr>
          <w:ilvl w:val="0"/>
          <w:numId w:val="42"/>
        </w:numPr>
        <w:rPr>
          <w:b/>
          <w:bCs/>
        </w:rPr>
      </w:pPr>
      <w:r w:rsidRPr="008C1827">
        <w:rPr>
          <w:rFonts w:ascii="Segoe UI Emoji" w:hAnsi="Segoe UI Emoji" w:cs="Segoe UI Emoji"/>
          <w:b/>
          <w:bCs/>
        </w:rPr>
        <w:t>✅</w:t>
      </w:r>
      <w:r w:rsidRPr="008C1827">
        <w:rPr>
          <w:b/>
          <w:bCs/>
        </w:rPr>
        <w:t xml:space="preserve"> Excel export feature using xlsx library.</w:t>
      </w:r>
    </w:p>
    <w:p w14:paraId="309F00C2" w14:textId="77777777" w:rsidR="009F7BA5" w:rsidRPr="009F7BA5" w:rsidRDefault="009F7BA5" w:rsidP="00AB0CBF">
      <w:pPr>
        <w:rPr>
          <w:b/>
          <w:bCs/>
        </w:rPr>
      </w:pPr>
    </w:p>
    <w:sectPr w:rsidR="009F7BA5" w:rsidRPr="009F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F92"/>
    <w:multiLevelType w:val="multilevel"/>
    <w:tmpl w:val="230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E137D"/>
    <w:multiLevelType w:val="multilevel"/>
    <w:tmpl w:val="994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30B0"/>
    <w:multiLevelType w:val="multilevel"/>
    <w:tmpl w:val="FDF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C5FF5"/>
    <w:multiLevelType w:val="multilevel"/>
    <w:tmpl w:val="212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F69FB"/>
    <w:multiLevelType w:val="multilevel"/>
    <w:tmpl w:val="2E1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6732E"/>
    <w:multiLevelType w:val="multilevel"/>
    <w:tmpl w:val="1D8A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4C6F"/>
    <w:multiLevelType w:val="multilevel"/>
    <w:tmpl w:val="FD9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07107"/>
    <w:multiLevelType w:val="multilevel"/>
    <w:tmpl w:val="CC1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B1186"/>
    <w:multiLevelType w:val="multilevel"/>
    <w:tmpl w:val="C8E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B1036"/>
    <w:multiLevelType w:val="multilevel"/>
    <w:tmpl w:val="3DE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7F07"/>
    <w:multiLevelType w:val="multilevel"/>
    <w:tmpl w:val="002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44F12"/>
    <w:multiLevelType w:val="multilevel"/>
    <w:tmpl w:val="54B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23C53"/>
    <w:multiLevelType w:val="multilevel"/>
    <w:tmpl w:val="D4CC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841AF"/>
    <w:multiLevelType w:val="multilevel"/>
    <w:tmpl w:val="2A1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F0FCA"/>
    <w:multiLevelType w:val="multilevel"/>
    <w:tmpl w:val="C152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9119E"/>
    <w:multiLevelType w:val="multilevel"/>
    <w:tmpl w:val="0D0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C05D1"/>
    <w:multiLevelType w:val="multilevel"/>
    <w:tmpl w:val="A29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96E9E"/>
    <w:multiLevelType w:val="multilevel"/>
    <w:tmpl w:val="D762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62D73"/>
    <w:multiLevelType w:val="multilevel"/>
    <w:tmpl w:val="A2A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47FE8"/>
    <w:multiLevelType w:val="multilevel"/>
    <w:tmpl w:val="760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D1FC6"/>
    <w:multiLevelType w:val="multilevel"/>
    <w:tmpl w:val="4048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422D2"/>
    <w:multiLevelType w:val="multilevel"/>
    <w:tmpl w:val="F66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8594E"/>
    <w:multiLevelType w:val="multilevel"/>
    <w:tmpl w:val="7F6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92D72"/>
    <w:multiLevelType w:val="multilevel"/>
    <w:tmpl w:val="3D0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726BA"/>
    <w:multiLevelType w:val="multilevel"/>
    <w:tmpl w:val="C2FA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F5253"/>
    <w:multiLevelType w:val="multilevel"/>
    <w:tmpl w:val="006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62941"/>
    <w:multiLevelType w:val="multilevel"/>
    <w:tmpl w:val="A33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93DDA"/>
    <w:multiLevelType w:val="multilevel"/>
    <w:tmpl w:val="24A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D3660"/>
    <w:multiLevelType w:val="multilevel"/>
    <w:tmpl w:val="7CD0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C2DC7"/>
    <w:multiLevelType w:val="multilevel"/>
    <w:tmpl w:val="B27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44408"/>
    <w:multiLevelType w:val="multilevel"/>
    <w:tmpl w:val="6DA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F2FDC"/>
    <w:multiLevelType w:val="multilevel"/>
    <w:tmpl w:val="733A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B1F72"/>
    <w:multiLevelType w:val="multilevel"/>
    <w:tmpl w:val="30F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63F17"/>
    <w:multiLevelType w:val="multilevel"/>
    <w:tmpl w:val="450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500D7"/>
    <w:multiLevelType w:val="multilevel"/>
    <w:tmpl w:val="A99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F68C3"/>
    <w:multiLevelType w:val="multilevel"/>
    <w:tmpl w:val="9E8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D1856"/>
    <w:multiLevelType w:val="multilevel"/>
    <w:tmpl w:val="7DD8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A74E7"/>
    <w:multiLevelType w:val="multilevel"/>
    <w:tmpl w:val="169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00D49"/>
    <w:multiLevelType w:val="multilevel"/>
    <w:tmpl w:val="C3F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21E67"/>
    <w:multiLevelType w:val="multilevel"/>
    <w:tmpl w:val="1CA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E81134"/>
    <w:multiLevelType w:val="multilevel"/>
    <w:tmpl w:val="597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D749F"/>
    <w:multiLevelType w:val="multilevel"/>
    <w:tmpl w:val="A94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044471">
    <w:abstractNumId w:val="17"/>
  </w:num>
  <w:num w:numId="2" w16cid:durableId="1949502772">
    <w:abstractNumId w:val="4"/>
  </w:num>
  <w:num w:numId="3" w16cid:durableId="1170801312">
    <w:abstractNumId w:val="15"/>
  </w:num>
  <w:num w:numId="4" w16cid:durableId="329022816">
    <w:abstractNumId w:val="24"/>
  </w:num>
  <w:num w:numId="5" w16cid:durableId="1035815947">
    <w:abstractNumId w:val="31"/>
  </w:num>
  <w:num w:numId="6" w16cid:durableId="1580628553">
    <w:abstractNumId w:val="23"/>
  </w:num>
  <w:num w:numId="7" w16cid:durableId="80369194">
    <w:abstractNumId w:val="18"/>
  </w:num>
  <w:num w:numId="8" w16cid:durableId="772818860">
    <w:abstractNumId w:val="25"/>
  </w:num>
  <w:num w:numId="9" w16cid:durableId="795760495">
    <w:abstractNumId w:val="30"/>
  </w:num>
  <w:num w:numId="10" w16cid:durableId="1537742523">
    <w:abstractNumId w:val="26"/>
  </w:num>
  <w:num w:numId="11" w16cid:durableId="1654026875">
    <w:abstractNumId w:val="41"/>
  </w:num>
  <w:num w:numId="12" w16cid:durableId="1701970481">
    <w:abstractNumId w:val="12"/>
  </w:num>
  <w:num w:numId="13" w16cid:durableId="703216079">
    <w:abstractNumId w:val="2"/>
  </w:num>
  <w:num w:numId="14" w16cid:durableId="1050107534">
    <w:abstractNumId w:val="0"/>
  </w:num>
  <w:num w:numId="15" w16cid:durableId="2076968254">
    <w:abstractNumId w:val="21"/>
  </w:num>
  <w:num w:numId="16" w16cid:durableId="946160665">
    <w:abstractNumId w:val="20"/>
  </w:num>
  <w:num w:numId="17" w16cid:durableId="1457525598">
    <w:abstractNumId w:val="14"/>
  </w:num>
  <w:num w:numId="18" w16cid:durableId="455373522">
    <w:abstractNumId w:val="16"/>
  </w:num>
  <w:num w:numId="19" w16cid:durableId="1801604345">
    <w:abstractNumId w:val="13"/>
  </w:num>
  <w:num w:numId="20" w16cid:durableId="1379821102">
    <w:abstractNumId w:val="8"/>
  </w:num>
  <w:num w:numId="21" w16cid:durableId="462499975">
    <w:abstractNumId w:val="10"/>
  </w:num>
  <w:num w:numId="22" w16cid:durableId="51582439">
    <w:abstractNumId w:val="32"/>
  </w:num>
  <w:num w:numId="23" w16cid:durableId="1805662889">
    <w:abstractNumId w:val="39"/>
  </w:num>
  <w:num w:numId="24" w16cid:durableId="1484271866">
    <w:abstractNumId w:val="9"/>
  </w:num>
  <w:num w:numId="25" w16cid:durableId="611206764">
    <w:abstractNumId w:val="11"/>
  </w:num>
  <w:num w:numId="26" w16cid:durableId="1938097157">
    <w:abstractNumId w:val="40"/>
  </w:num>
  <w:num w:numId="27" w16cid:durableId="34431843">
    <w:abstractNumId w:val="29"/>
  </w:num>
  <w:num w:numId="28" w16cid:durableId="123282178">
    <w:abstractNumId w:val="3"/>
  </w:num>
  <w:num w:numId="29" w16cid:durableId="1119030194">
    <w:abstractNumId w:val="19"/>
  </w:num>
  <w:num w:numId="30" w16cid:durableId="582419790">
    <w:abstractNumId w:val="33"/>
  </w:num>
  <w:num w:numId="31" w16cid:durableId="1561591920">
    <w:abstractNumId w:val="6"/>
  </w:num>
  <w:num w:numId="32" w16cid:durableId="542600068">
    <w:abstractNumId w:val="36"/>
  </w:num>
  <w:num w:numId="33" w16cid:durableId="210464780">
    <w:abstractNumId w:val="37"/>
  </w:num>
  <w:num w:numId="34" w16cid:durableId="1427464247">
    <w:abstractNumId w:val="34"/>
  </w:num>
  <w:num w:numId="35" w16cid:durableId="2003660194">
    <w:abstractNumId w:val="35"/>
  </w:num>
  <w:num w:numId="36" w16cid:durableId="800268917">
    <w:abstractNumId w:val="7"/>
  </w:num>
  <w:num w:numId="37" w16cid:durableId="1344478551">
    <w:abstractNumId w:val="5"/>
  </w:num>
  <w:num w:numId="38" w16cid:durableId="1552185780">
    <w:abstractNumId w:val="27"/>
  </w:num>
  <w:num w:numId="39" w16cid:durableId="1579822488">
    <w:abstractNumId w:val="1"/>
  </w:num>
  <w:num w:numId="40" w16cid:durableId="1717391203">
    <w:abstractNumId w:val="22"/>
  </w:num>
  <w:num w:numId="41" w16cid:durableId="880826706">
    <w:abstractNumId w:val="28"/>
  </w:num>
  <w:num w:numId="42" w16cid:durableId="14152054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5"/>
    <w:rsid w:val="00053848"/>
    <w:rsid w:val="00111FE7"/>
    <w:rsid w:val="00210A10"/>
    <w:rsid w:val="00224FEC"/>
    <w:rsid w:val="004B29E3"/>
    <w:rsid w:val="00502562"/>
    <w:rsid w:val="00571EE1"/>
    <w:rsid w:val="007777AF"/>
    <w:rsid w:val="008A3E32"/>
    <w:rsid w:val="008C1827"/>
    <w:rsid w:val="009F7BA5"/>
    <w:rsid w:val="00A236FE"/>
    <w:rsid w:val="00A354AE"/>
    <w:rsid w:val="00A5456A"/>
    <w:rsid w:val="00A87C99"/>
    <w:rsid w:val="00AB0CBF"/>
    <w:rsid w:val="00BC160E"/>
    <w:rsid w:val="00CB69D7"/>
    <w:rsid w:val="00DE740F"/>
    <w:rsid w:val="00E475D8"/>
    <w:rsid w:val="00F80766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EF11"/>
  <w15:chartTrackingRefBased/>
  <w15:docId w15:val="{059FA046-ED39-41A2-B4D6-9FAEE8D2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4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7B44BC31CE74BA03DBC0DA99BA9CC" ma:contentTypeVersion="14" ma:contentTypeDescription="Create a new document." ma:contentTypeScope="" ma:versionID="0f39626b0812543124ab28ca4f6cfec6">
  <xsd:schema xmlns:xsd="http://www.w3.org/2001/XMLSchema" xmlns:xs="http://www.w3.org/2001/XMLSchema" xmlns:p="http://schemas.microsoft.com/office/2006/metadata/properties" xmlns:ns2="388b2e13-b84e-4dfa-98b8-9338cad0a778" xmlns:ns3="d8a38bbb-f670-41a1-aa07-967d5b3e5095" targetNamespace="http://schemas.microsoft.com/office/2006/metadata/properties" ma:root="true" ma:fieldsID="f369a3496ef41acd5932d9dc718cc9ce" ns2:_="" ns3:_="">
    <xsd:import namespace="388b2e13-b84e-4dfa-98b8-9338cad0a778"/>
    <xsd:import namespace="d8a38bbb-f670-41a1-aa07-967d5b3e50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b2e13-b84e-4dfa-98b8-9338cad0a7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71decc-dfce-4545-89de-b40db1de2d71}" ma:internalName="TaxCatchAll" ma:showField="CatchAllData" ma:web="388b2e13-b84e-4dfa-98b8-9338cad0a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38bbb-f670-41a1-aa07-967d5b3e5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088761-18f9-47cf-a37c-eec9193daa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38bbb-f670-41a1-aa07-967d5b3e5095">
      <Terms xmlns="http://schemas.microsoft.com/office/infopath/2007/PartnerControls"/>
    </lcf76f155ced4ddcb4097134ff3c332f>
    <TaxCatchAll xmlns="388b2e13-b84e-4dfa-98b8-9338cad0a778" xsi:nil="true"/>
  </documentManagement>
</p:properties>
</file>

<file path=customXml/itemProps1.xml><?xml version="1.0" encoding="utf-8"?>
<ds:datastoreItem xmlns:ds="http://schemas.openxmlformats.org/officeDocument/2006/customXml" ds:itemID="{3C206FE2-CA5A-4606-A8B3-30C5F267BA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15FBB-6556-46ED-A79B-565C9D48FAA6}"/>
</file>

<file path=customXml/itemProps3.xml><?xml version="1.0" encoding="utf-8"?>
<ds:datastoreItem xmlns:ds="http://schemas.openxmlformats.org/officeDocument/2006/customXml" ds:itemID="{B177E4E4-1948-4737-A6EB-D774F6F436C1}">
  <ds:schemaRefs>
    <ds:schemaRef ds:uri="http://schemas.microsoft.com/office/2006/metadata/properties"/>
    <ds:schemaRef ds:uri="http://schemas.microsoft.com/office/infopath/2007/PartnerControls"/>
    <ds:schemaRef ds:uri="f4ad4997-ee80-443c-a25a-4179b1862f2e"/>
    <ds:schemaRef ds:uri="06f65e4c-71e5-4816-9ba7-13f95d0daa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Ravish Borkar</dc:creator>
  <cp:keywords/>
  <dc:description/>
  <cp:lastModifiedBy>Roshani Ravish Borkar</cp:lastModifiedBy>
  <cp:revision>15</cp:revision>
  <dcterms:created xsi:type="dcterms:W3CDTF">2025-06-30T06:13:00Z</dcterms:created>
  <dcterms:modified xsi:type="dcterms:W3CDTF">2025-06-30T08:42:00Z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0x010100D517B44BC31CE74BA03DBC0DA99BA9CC</vt:lpwstr>
  </property>
  <property fmtid="{D5CDD505-2E9C-101B-9397-08002B2CF9AE}" pid="3" name="MediaServiceImageTags">
    <vt:lpwstr/>
  </property>
</Properties>
</file>