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889"/>
      </w:tblGrid>
      <w:tr w:rsidR="003B6615" w:rsidRPr="003B6615" w14:paraId="2C770AD0" w14:textId="77777777" w:rsidTr="003B6615">
        <w:trPr>
          <w:trHeight w:val="492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495A2" w14:textId="45817490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 w:rsidR="00554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NO: 2 </w:t>
            </w:r>
          </w:p>
        </w:tc>
        <w:tc>
          <w:tcPr>
            <w:tcW w:w="68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D5A1E" w14:textId="2216050F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Analysis of SWR (Standing Wave </w:t>
            </w:r>
            <w:proofErr w:type="gramStart"/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Ratio)Transmission</w:t>
            </w:r>
            <w:proofErr w:type="gramEnd"/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Lines by varying   a)</w:t>
            </w:r>
            <w:r w:rsidRPr="00554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 impedance b) characteristic impedance </w:t>
            </w:r>
          </w:p>
        </w:tc>
      </w:tr>
      <w:tr w:rsidR="003B6615" w:rsidRPr="003B6615" w14:paraId="6DF769A4" w14:textId="77777777" w:rsidTr="003B6615">
        <w:trPr>
          <w:trHeight w:val="48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6A633" w14:textId="32B5099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 </w:t>
            </w:r>
            <w:r w:rsidR="00554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13/10/2026</w:t>
            </w:r>
          </w:p>
        </w:tc>
        <w:tc>
          <w:tcPr>
            <w:tcW w:w="68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82EE29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9CB51C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</w:p>
    <w:p w14:paraId="61DCC8D0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Test Case 1:  </w:t>
      </w:r>
    </w:p>
    <w:p w14:paraId="6E10C500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 the SWR of a transmission line for a fixed characteristic impedance (Z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o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) of </w:t>
      </w:r>
      <w:proofErr w:type="gram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50  ohms</w:t>
      </w:r>
      <w:proofErr w:type="gramEnd"/>
      <w:r w:rsidRPr="003B6615">
        <w:rPr>
          <w:rFonts w:ascii="Times New Roman" w:hAnsi="Times New Roman" w:cs="Times New Roman"/>
          <w:b/>
          <w:bCs/>
          <w:sz w:val="24"/>
          <w:szCs w:val="24"/>
        </w:rPr>
        <w:t>, as the load impedance (Z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) is varied across 650 ohms to 850 ohms. Verify how </w:t>
      </w:r>
      <w:proofErr w:type="gram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the  SWR</w:t>
      </w:r>
      <w:proofErr w:type="gramEnd"/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 changes with each value </w:t>
      </w:r>
      <w:proofErr w:type="spell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ofZ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proofErr w:type="spellEnd"/>
      <w:r w:rsidRPr="003B6615">
        <w:rPr>
          <w:rFonts w:ascii="Times New Roman" w:hAnsi="Times New Roman" w:cs="Times New Roman"/>
          <w:b/>
          <w:bCs/>
          <w:sz w:val="24"/>
          <w:szCs w:val="24"/>
        </w:rPr>
        <w:t>. When 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=Z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, the SWR should equal 1 (indicating </w:t>
      </w:r>
      <w:proofErr w:type="gram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no  reflection</w:t>
      </w:r>
      <w:proofErr w:type="gramEnd"/>
      <w:r w:rsidRPr="003B6615">
        <w:rPr>
          <w:rFonts w:ascii="Times New Roman" w:hAnsi="Times New Roman" w:cs="Times New Roman"/>
          <w:b/>
          <w:bCs/>
          <w:sz w:val="24"/>
          <w:szCs w:val="24"/>
        </w:rPr>
        <w:t>).  </w:t>
      </w:r>
    </w:p>
    <w:p w14:paraId="1462915B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3B6615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 xml:space="preserve"> the SWR of a transmission line for a fixed characteristic impedance (Zo) of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50  ohms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 xml:space="preserve">, as the load impedance (ZL) is varied across the following values: 25 ohms, 50 ohms,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75  ohms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, and 100 ohms. To verify how the SWR changes with each value of 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sz w:val="24"/>
          <w:szCs w:val="24"/>
        </w:rPr>
        <w:t xml:space="preserve"> and when 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 xml:space="preserve">L </w:t>
      </w:r>
      <w:r w:rsidRPr="003B6615">
        <w:rPr>
          <w:rFonts w:ascii="Times New Roman" w:hAnsi="Times New Roman" w:cs="Times New Roman"/>
          <w:sz w:val="24"/>
          <w:szCs w:val="24"/>
        </w:rPr>
        <w:t>=Zo.  </w:t>
      </w:r>
    </w:p>
    <w:p w14:paraId="246F0961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SOFTWAREREQUIRED:  </w:t>
      </w:r>
    </w:p>
    <w:p w14:paraId="52C7A65A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SCILABVersion6.1.1  </w:t>
      </w:r>
    </w:p>
    <w:p w14:paraId="1E46C518" w14:textId="3511C4ED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  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PROCEDURE:  </w:t>
      </w:r>
    </w:p>
    <w:p w14:paraId="1C03EF54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● Open SCILAB software  </w:t>
      </w:r>
    </w:p>
    <w:p w14:paraId="5E01398A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● Open file-new  </w:t>
      </w:r>
    </w:p>
    <w:p w14:paraId="70093CAB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● Put the input values  </w:t>
      </w:r>
    </w:p>
    <w:p w14:paraId="2D696EA6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Typetheprogram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40C699F7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● Execute the program  </w:t>
      </w:r>
    </w:p>
    <w:p w14:paraId="1E0D7365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 xml:space="preserve">● End the program  </w:t>
      </w:r>
    </w:p>
    <w:p w14:paraId="0D1375F5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PROGRAM:  </w:t>
      </w:r>
    </w:p>
    <w:p w14:paraId="3EA0F765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6615">
        <w:rPr>
          <w:rFonts w:ascii="Times New Roman" w:hAnsi="Times New Roman" w:cs="Times New Roman"/>
          <w:sz w:val="24"/>
          <w:szCs w:val="24"/>
        </w:rPr>
        <w:t>clc;clear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;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1A5BE79A" w14:textId="77777777" w:rsidR="003B6615" w:rsidRPr="005545B6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Zo=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200;</w:t>
      </w:r>
      <w:proofErr w:type="gramEnd"/>
    </w:p>
    <w:p w14:paraId="403FAACB" w14:textId="73B24DB4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ZR=650-(%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*475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65880410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K=(ZR-Zo)/(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ZR+Zo</w:t>
      </w:r>
      <w:proofErr w:type="spellEnd"/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</w:t>
      </w:r>
    </w:p>
    <w:p w14:paraId="2E10BD3E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615">
        <w:rPr>
          <w:rFonts w:ascii="Times New Roman" w:hAnsi="Times New Roman" w:cs="Times New Roman"/>
          <w:sz w:val="24"/>
          <w:szCs w:val="24"/>
        </w:rPr>
        <w:t>ampK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=sqrt((real(K)^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2)+(</w:t>
      </w:r>
      <w:proofErr w:type="spellStart"/>
      <w:proofErr w:type="gramEnd"/>
      <w:r w:rsidRPr="003B6615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(K)^2)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);S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=(1+ampK)/(1-ampK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5338CEC9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6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("(c)Standing wave ratio = %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",round</w:t>
      </w:r>
      <w:proofErr w:type="spellEnd"/>
      <w:proofErr w:type="gramEnd"/>
      <w:r w:rsidRPr="003B6615">
        <w:rPr>
          <w:rFonts w:ascii="Times New Roman" w:hAnsi="Times New Roman" w:cs="Times New Roman"/>
          <w:sz w:val="24"/>
          <w:szCs w:val="24"/>
        </w:rPr>
        <w:t>(S*1000)/1000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2F4B6972" w14:textId="77777777" w:rsidR="003B6615" w:rsidRPr="005545B6" w:rsidRDefault="003B6615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DA8C2" w14:textId="77777777" w:rsidR="003B6615" w:rsidRPr="005545B6" w:rsidRDefault="003B6615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72ABC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1D800" w14:textId="2330688A" w:rsidR="003B6615" w:rsidRPr="005545B6" w:rsidRDefault="003B6615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  </w:t>
      </w:r>
    </w:p>
    <w:p w14:paraId="4EF904AF" w14:textId="2E05F83D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110451" wp14:editId="2D0FA516">
            <wp:extent cx="5731510" cy="1778000"/>
            <wp:effectExtent l="0" t="0" r="2540" b="0"/>
            <wp:docPr id="19081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4FD1" w14:textId="0C0D4239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Zo=50 ohms</w:t>
      </w:r>
      <w:r w:rsidRPr="005545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Variable:</w:t>
      </w:r>
      <w:r w:rsidRPr="005545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ZR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188"/>
        <w:gridCol w:w="2176"/>
      </w:tblGrid>
      <w:tr w:rsidR="003B6615" w:rsidRPr="003B6615" w14:paraId="6315E956" w14:textId="77777777">
        <w:trPr>
          <w:trHeight w:val="581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ADA45" w14:textId="6C959271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ZR</w:t>
            </w:r>
            <w:r w:rsidRPr="00554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Ohms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45EA2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Results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F5753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Theoretical Results</w:t>
            </w:r>
          </w:p>
        </w:tc>
      </w:tr>
      <w:tr w:rsidR="003B6615" w:rsidRPr="003B6615" w14:paraId="43873F78" w14:textId="77777777">
        <w:trPr>
          <w:trHeight w:val="57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A56E71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ADBF7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55052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SWR </w:t>
            </w:r>
          </w:p>
        </w:tc>
      </w:tr>
      <w:tr w:rsidR="003B6615" w:rsidRPr="003B6615" w14:paraId="1B602871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AA4BA" w14:textId="1B89F179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554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E4E02" w14:textId="29E2122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5.001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385C8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783D38EF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C4859" w14:textId="54C78FC5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05B3F" w14:textId="2E314363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4.963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93C5A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037D352D" w14:textId="77777777">
        <w:trPr>
          <w:trHeight w:val="3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E2CEC" w14:textId="55F33E90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E3C91" w14:textId="5602F808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5.097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6508F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3FF97402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DADCD" w14:textId="0A92B236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182FE" w14:textId="43A55D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5.205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B04F1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2DEAF6C6" w14:textId="77777777">
        <w:trPr>
          <w:trHeight w:val="3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43E20" w14:textId="6FB5A95B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043D1" w14:textId="3648F41E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5.333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67BE0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0002E912" w14:textId="77777777">
        <w:trPr>
          <w:trHeight w:val="3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9DED3" w14:textId="447E0A4F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616C6" w14:textId="1129B31F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 xml:space="preserve">5.478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486C3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E75D16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RESULT:  </w:t>
      </w:r>
    </w:p>
    <w:p w14:paraId="46EAB5E3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 xml:space="preserve">The SWR of a transmission line for a fixed characteristic impedance (Zo) of 50 ohms,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 xml:space="preserve">is  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proofErr w:type="gramEnd"/>
      <w:r w:rsidRPr="003B6615">
        <w:rPr>
          <w:rFonts w:ascii="Times New Roman" w:hAnsi="Times New Roman" w:cs="Times New Roman"/>
          <w:sz w:val="24"/>
          <w:szCs w:val="24"/>
        </w:rPr>
        <w:t xml:space="preserve"> for various values of load impedance ZL. SWR is also examined for the condition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 xml:space="preserve">L </w:t>
      </w:r>
      <w:r w:rsidRPr="003B6615">
        <w:rPr>
          <w:rFonts w:ascii="Times New Roman" w:hAnsi="Times New Roman" w:cs="Times New Roman"/>
          <w:sz w:val="24"/>
          <w:szCs w:val="24"/>
        </w:rPr>
        <w:t> =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Zo.  </w:t>
      </w:r>
    </w:p>
    <w:p w14:paraId="56D098B8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F7A999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81ACD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50680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DE319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40C2A" w14:textId="77777777" w:rsidR="005545B6" w:rsidRDefault="005545B6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09557" w14:textId="604E1CCF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2: </w:t>
      </w:r>
    </w:p>
    <w:p w14:paraId="6F7E01AB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 the SWR for a fixed load impedance (Z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) of 50 ohms while varying </w:t>
      </w:r>
      <w:proofErr w:type="gram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the  characteristic</w:t>
      </w:r>
      <w:proofErr w:type="gramEnd"/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 impedance (Z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) of the transmission line to 250 ohms to 400 ohms. Verify </w:t>
      </w:r>
      <w:proofErr w:type="gramStart"/>
      <w:r w:rsidRPr="003B6615">
        <w:rPr>
          <w:rFonts w:ascii="Times New Roman" w:hAnsi="Times New Roman" w:cs="Times New Roman"/>
          <w:b/>
          <w:bCs/>
          <w:sz w:val="24"/>
          <w:szCs w:val="24"/>
        </w:rPr>
        <w:t>how  the</w:t>
      </w:r>
      <w:proofErr w:type="gramEnd"/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 SWR changes with each value 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0 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including 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=Z</w:t>
      </w:r>
      <w:r w:rsidRPr="003B6615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L. </w:t>
      </w:r>
      <w:r w:rsidRPr="003B6615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012FFDF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3B6615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 xml:space="preserve"> the SWR for a fixed load impedance (Z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sz w:val="24"/>
          <w:szCs w:val="24"/>
        </w:rPr>
        <w:t xml:space="preserve">) of 75 ohms while varying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the  characteristic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 xml:space="preserve"> impedance (Z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sz w:val="24"/>
          <w:szCs w:val="24"/>
        </w:rPr>
        <w:t xml:space="preserve">) of the transmission line to 25 ohms, 50 ohms, 75 ohms, and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100  ohms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. To Verify how the SWR changes with each value 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 xml:space="preserve">0 </w:t>
      </w:r>
      <w:r w:rsidRPr="003B6615">
        <w:rPr>
          <w:rFonts w:ascii="Times New Roman" w:hAnsi="Times New Roman" w:cs="Times New Roman"/>
          <w:sz w:val="24"/>
          <w:szCs w:val="24"/>
        </w:rPr>
        <w:t>including 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sz w:val="24"/>
          <w:szCs w:val="24"/>
        </w:rPr>
        <w:t>=Z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sz w:val="24"/>
          <w:szCs w:val="24"/>
        </w:rPr>
        <w:t> </w:t>
      </w:r>
    </w:p>
    <w:p w14:paraId="03EEE682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SOFTWAREREQUIRED:  </w:t>
      </w:r>
    </w:p>
    <w:p w14:paraId="7F0DAA31" w14:textId="07C956F9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SCILAB</w:t>
      </w:r>
      <w:r w:rsidRPr="005545B6">
        <w:rPr>
          <w:rFonts w:ascii="Times New Roman" w:hAnsi="Times New Roman" w:cs="Times New Roman"/>
          <w:sz w:val="24"/>
          <w:szCs w:val="24"/>
        </w:rPr>
        <w:t xml:space="preserve"> </w:t>
      </w:r>
      <w:r w:rsidRPr="003B6615">
        <w:rPr>
          <w:rFonts w:ascii="Times New Roman" w:hAnsi="Times New Roman" w:cs="Times New Roman"/>
          <w:sz w:val="24"/>
          <w:szCs w:val="24"/>
        </w:rPr>
        <w:t>Version6.1.1  </w:t>
      </w:r>
    </w:p>
    <w:p w14:paraId="4A471701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PROCEDURE:  </w:t>
      </w:r>
    </w:p>
    <w:p w14:paraId="244A6F49" w14:textId="0100B7B6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Open SCILAB software  </w:t>
      </w:r>
    </w:p>
    <w:p w14:paraId="569C08E7" w14:textId="432CA72A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Open file-new  </w:t>
      </w:r>
    </w:p>
    <w:p w14:paraId="3B0E6766" w14:textId="184020D3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Put the input values  </w:t>
      </w:r>
    </w:p>
    <w:p w14:paraId="32A199F5" w14:textId="311692BE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Type</w:t>
      </w:r>
      <w:r w:rsidR="005545B6">
        <w:rPr>
          <w:rFonts w:ascii="Times New Roman" w:hAnsi="Times New Roman" w:cs="Times New Roman"/>
          <w:sz w:val="24"/>
          <w:szCs w:val="24"/>
        </w:rPr>
        <w:t xml:space="preserve"> </w:t>
      </w:r>
      <w:r w:rsidRPr="005545B6">
        <w:rPr>
          <w:rFonts w:ascii="Times New Roman" w:hAnsi="Times New Roman" w:cs="Times New Roman"/>
          <w:sz w:val="24"/>
          <w:szCs w:val="24"/>
        </w:rPr>
        <w:t>the</w:t>
      </w:r>
      <w:r w:rsidR="005545B6">
        <w:rPr>
          <w:rFonts w:ascii="Times New Roman" w:hAnsi="Times New Roman" w:cs="Times New Roman"/>
          <w:sz w:val="24"/>
          <w:szCs w:val="24"/>
        </w:rPr>
        <w:t xml:space="preserve"> </w:t>
      </w:r>
      <w:r w:rsidRPr="005545B6">
        <w:rPr>
          <w:rFonts w:ascii="Times New Roman" w:hAnsi="Times New Roman" w:cs="Times New Roman"/>
          <w:sz w:val="24"/>
          <w:szCs w:val="24"/>
        </w:rPr>
        <w:t>program  </w:t>
      </w:r>
    </w:p>
    <w:p w14:paraId="7C9C270A" w14:textId="18096A86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Execute the program  </w:t>
      </w:r>
    </w:p>
    <w:p w14:paraId="0D929F13" w14:textId="3DA4E2F1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End the program  </w:t>
      </w:r>
    </w:p>
    <w:p w14:paraId="4CED59DE" w14:textId="01AAE650" w:rsidR="003B6615" w:rsidRPr="005545B6" w:rsidRDefault="003B6615" w:rsidP="00554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t>End the program  </w:t>
      </w:r>
    </w:p>
    <w:p w14:paraId="73FAB3E7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PROGRAM:  </w:t>
      </w:r>
    </w:p>
    <w:p w14:paraId="73D4978E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6615">
        <w:rPr>
          <w:rFonts w:ascii="Times New Roman" w:hAnsi="Times New Roman" w:cs="Times New Roman"/>
          <w:sz w:val="24"/>
          <w:szCs w:val="24"/>
        </w:rPr>
        <w:t>clc;clear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;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3DC71F7E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Zo=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200;ZR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=650-(%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*475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1B0FF6D3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K=(ZR-Zo)/(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ZR+Zo</w:t>
      </w:r>
      <w:proofErr w:type="spellEnd"/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4E7CAC28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615">
        <w:rPr>
          <w:rFonts w:ascii="Times New Roman" w:hAnsi="Times New Roman" w:cs="Times New Roman"/>
          <w:sz w:val="24"/>
          <w:szCs w:val="24"/>
        </w:rPr>
        <w:t>ampK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=sqrt((real(K)^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2)+(</w:t>
      </w:r>
      <w:proofErr w:type="spellStart"/>
      <w:proofErr w:type="gramEnd"/>
      <w:r w:rsidRPr="003B6615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(K)^2)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);S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=(1+ampK)/(1-ampK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1FE55A84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6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>("(c)Standing wave ratio = %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",round</w:t>
      </w:r>
      <w:proofErr w:type="spellEnd"/>
      <w:proofErr w:type="gramEnd"/>
      <w:r w:rsidRPr="003B6615">
        <w:rPr>
          <w:rFonts w:ascii="Times New Roman" w:hAnsi="Times New Roman" w:cs="Times New Roman"/>
          <w:sz w:val="24"/>
          <w:szCs w:val="24"/>
        </w:rPr>
        <w:t>(S*1000)/1000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>  </w:t>
      </w:r>
    </w:p>
    <w:p w14:paraId="3CCE4794" w14:textId="77777777" w:rsidR="003B6615" w:rsidRPr="005545B6" w:rsidRDefault="003B6615" w:rsidP="003B6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3F5D5B82" w14:textId="569019E4" w:rsidR="005545B6" w:rsidRPr="003B6615" w:rsidRDefault="005545B6" w:rsidP="003B6615">
      <w:pPr>
        <w:rPr>
          <w:rFonts w:ascii="Times New Roman" w:hAnsi="Times New Roman" w:cs="Times New Roman"/>
          <w:sz w:val="24"/>
          <w:szCs w:val="24"/>
        </w:rPr>
      </w:pPr>
      <w:r w:rsidRPr="00554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3E11CC" wp14:editId="753DB45F">
            <wp:extent cx="4629796" cy="2143424"/>
            <wp:effectExtent l="0" t="0" r="0" b="9525"/>
            <wp:docPr id="19365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6851" w14:textId="77777777" w:rsidR="005545B6" w:rsidRDefault="005545B6" w:rsidP="003B6615">
      <w:pPr>
        <w:rPr>
          <w:rFonts w:ascii="Times New Roman" w:hAnsi="Times New Roman" w:cs="Times New Roman"/>
          <w:sz w:val="24"/>
          <w:szCs w:val="24"/>
        </w:rPr>
      </w:pPr>
    </w:p>
    <w:p w14:paraId="4BCB3E5E" w14:textId="77777777" w:rsidR="005545B6" w:rsidRDefault="005545B6" w:rsidP="003B6615">
      <w:pPr>
        <w:rPr>
          <w:rFonts w:ascii="Times New Roman" w:hAnsi="Times New Roman" w:cs="Times New Roman"/>
          <w:sz w:val="24"/>
          <w:szCs w:val="24"/>
        </w:rPr>
      </w:pPr>
    </w:p>
    <w:p w14:paraId="509CD97F" w14:textId="7C7FBEE4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lastRenderedPageBreak/>
        <w:t>ZR=50/_40</w:t>
      </w:r>
      <w:r w:rsidRPr="003B6615"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r w:rsidRPr="003B6615">
        <w:rPr>
          <w:rFonts w:ascii="Times New Roman" w:hAnsi="Times New Roman" w:cs="Times New Roman"/>
          <w:sz w:val="24"/>
          <w:szCs w:val="24"/>
        </w:rPr>
        <w:t>ohms Variable: Zo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188"/>
        <w:gridCol w:w="2236"/>
      </w:tblGrid>
      <w:tr w:rsidR="003B6615" w:rsidRPr="003B6615" w14:paraId="13C60231" w14:textId="77777777">
        <w:trPr>
          <w:trHeight w:val="55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0CA15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 Ohms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56584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Results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44347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Theoretical Results </w:t>
            </w:r>
          </w:p>
        </w:tc>
      </w:tr>
      <w:tr w:rsidR="003B6615" w:rsidRPr="003B6615" w14:paraId="33EFE582" w14:textId="77777777">
        <w:trPr>
          <w:trHeight w:val="3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ECDF8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07777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3D7EF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SWR</w:t>
            </w:r>
          </w:p>
        </w:tc>
      </w:tr>
      <w:tr w:rsidR="003B6615" w:rsidRPr="003B6615" w14:paraId="7AE1A04F" w14:textId="77777777">
        <w:trPr>
          <w:trHeight w:val="3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8578" w14:textId="4D8967CC" w:rsidR="005545B6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5545B6" w:rsidRPr="005545B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10CE3" w14:textId="0C0D3AF0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5.09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80E1A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069CBA61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FEA20" w14:textId="30915B9A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5B3C1" w14:textId="227D6836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3.500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BCB1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715F2C32" w14:textId="77777777">
        <w:trPr>
          <w:trHeight w:val="3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6DA2E" w14:textId="6B284553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CE05E" w14:textId="055A3D2E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2.744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83ED4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114AD487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F6A8E" w14:textId="02E4743D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7B51C" w14:textId="4F247AA2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2.335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BBFD3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15" w:rsidRPr="003B6615" w14:paraId="7312F53F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7EE78" w14:textId="7937CCC0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470F9" w14:textId="24F9EE1C" w:rsidR="003B6615" w:rsidRPr="003B6615" w:rsidRDefault="005545B6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5B6">
              <w:rPr>
                <w:rFonts w:ascii="Times New Roman" w:hAnsi="Times New Roman" w:cs="Times New Roman"/>
                <w:sz w:val="24"/>
                <w:szCs w:val="24"/>
              </w:rPr>
              <w:t>2.111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ED234" w14:textId="77777777" w:rsidR="003B6615" w:rsidRPr="003B6615" w:rsidRDefault="003B6615" w:rsidP="003B6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57625B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</w:p>
    <w:p w14:paraId="68650942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b/>
          <w:bCs/>
          <w:sz w:val="24"/>
          <w:szCs w:val="24"/>
        </w:rPr>
        <w:t>RESULT:  </w:t>
      </w:r>
    </w:p>
    <w:p w14:paraId="07211EC5" w14:textId="77777777" w:rsidR="003B6615" w:rsidRPr="003B6615" w:rsidRDefault="003B6615" w:rsidP="003B6615">
      <w:pPr>
        <w:rPr>
          <w:rFonts w:ascii="Times New Roman" w:hAnsi="Times New Roman" w:cs="Times New Roman"/>
          <w:sz w:val="24"/>
          <w:szCs w:val="24"/>
        </w:rPr>
      </w:pPr>
      <w:r w:rsidRPr="003B6615">
        <w:rPr>
          <w:rFonts w:ascii="Times New Roman" w:hAnsi="Times New Roman" w:cs="Times New Roman"/>
          <w:sz w:val="24"/>
          <w:szCs w:val="24"/>
        </w:rPr>
        <w:t>SWR for a fixed load impedance (Z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sz w:val="24"/>
          <w:szCs w:val="24"/>
        </w:rPr>
        <w:t xml:space="preserve">) of 50 ohms is </w:t>
      </w:r>
      <w:proofErr w:type="spellStart"/>
      <w:r w:rsidRPr="003B6615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B6615">
        <w:rPr>
          <w:rFonts w:ascii="Times New Roman" w:hAnsi="Times New Roman" w:cs="Times New Roman"/>
          <w:sz w:val="24"/>
          <w:szCs w:val="24"/>
        </w:rPr>
        <w:t xml:space="preserve"> while varying the </w:t>
      </w:r>
      <w:proofErr w:type="gramStart"/>
      <w:r w:rsidRPr="003B6615">
        <w:rPr>
          <w:rFonts w:ascii="Times New Roman" w:hAnsi="Times New Roman" w:cs="Times New Roman"/>
          <w:sz w:val="24"/>
          <w:szCs w:val="24"/>
        </w:rPr>
        <w:t>characteristic  impedance</w:t>
      </w:r>
      <w:proofErr w:type="gramEnd"/>
      <w:r w:rsidRPr="003B6615">
        <w:rPr>
          <w:rFonts w:ascii="Times New Roman" w:hAnsi="Times New Roman" w:cs="Times New Roman"/>
          <w:sz w:val="24"/>
          <w:szCs w:val="24"/>
        </w:rPr>
        <w:t xml:space="preserve"> (Z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sz w:val="24"/>
          <w:szCs w:val="24"/>
        </w:rPr>
        <w:t>) of the transmission line to 250 ohms to 400 ohms. Impact of the condition 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3B6615">
        <w:rPr>
          <w:rFonts w:ascii="Times New Roman" w:hAnsi="Times New Roman" w:cs="Times New Roman"/>
          <w:sz w:val="24"/>
          <w:szCs w:val="24"/>
        </w:rPr>
        <w:t>=Z</w:t>
      </w:r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3B6615">
        <w:rPr>
          <w:rFonts w:ascii="Times New Roman" w:hAnsi="Times New Roman" w:cs="Times New Roman"/>
          <w:sz w:val="24"/>
          <w:szCs w:val="24"/>
        </w:rPr>
        <w:t xml:space="preserve"> on SWR is also examined for various values of Z</w:t>
      </w:r>
      <w:proofErr w:type="gramStart"/>
      <w:r w:rsidRPr="003B6615">
        <w:rPr>
          <w:rFonts w:ascii="Times New Roman" w:hAnsi="Times New Roman" w:cs="Times New Roman"/>
          <w:sz w:val="24"/>
          <w:szCs w:val="24"/>
          <w:vertAlign w:val="subscript"/>
        </w:rPr>
        <w:t>0 .</w:t>
      </w:r>
      <w:proofErr w:type="gramEnd"/>
    </w:p>
    <w:p w14:paraId="5F33462A" w14:textId="77777777" w:rsidR="00BF2F2D" w:rsidRPr="005545B6" w:rsidRDefault="00BF2F2D">
      <w:pPr>
        <w:rPr>
          <w:rFonts w:ascii="Times New Roman" w:hAnsi="Times New Roman" w:cs="Times New Roman"/>
          <w:sz w:val="24"/>
          <w:szCs w:val="24"/>
        </w:rPr>
      </w:pPr>
    </w:p>
    <w:sectPr w:rsidR="00BF2F2D" w:rsidRPr="00554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C6E"/>
    <w:multiLevelType w:val="hybridMultilevel"/>
    <w:tmpl w:val="0FDE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26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15"/>
    <w:rsid w:val="00272726"/>
    <w:rsid w:val="003B6615"/>
    <w:rsid w:val="003D32D5"/>
    <w:rsid w:val="005545B6"/>
    <w:rsid w:val="00BB574C"/>
    <w:rsid w:val="00BF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BC37"/>
  <w15:chartTrackingRefBased/>
  <w15:docId w15:val="{56E85992-02E3-4B20-968B-000CAD47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kumaresan</dc:creator>
  <cp:keywords/>
  <dc:description/>
  <cp:lastModifiedBy>roshni kumaresan</cp:lastModifiedBy>
  <cp:revision>1</cp:revision>
  <dcterms:created xsi:type="dcterms:W3CDTF">2026-10-15T08:43:00Z</dcterms:created>
  <dcterms:modified xsi:type="dcterms:W3CDTF">2026-10-15T08:58:00Z</dcterms:modified>
</cp:coreProperties>
</file>