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Report ID: 1398</w:t>
      </w:r>
    </w:p>
    <w:p>
      <w:r>
        <w:t>Introduction</w:t>
      </w:r>
    </w:p>
    <w:p>
      <w:r>
        <w:t>The goal of this experiment was to analyze various test samples composed of specific oil bases combined with additives using multiple techniques. The study aimed to evaluate the physical and chemical properties, such as pH, spectral absorbance, viscosity, and other measurable parameters, using different instrumentation.</w:t>
      </w:r>
    </w:p>
    <w:p>
      <w:r>
        <w:t>Materials &amp; Methods</w:t>
      </w:r>
    </w:p>
    <w:p>
      <w:r>
        <w:t>Instruments Used:</w:t>
      </w:r>
    </w:p>
    <w:p>
      <w:r>
        <w:t>Samples and Mixtures:</w:t>
      </w:r>
    </w:p>
    <w:p>
      <w:r>
        <w:t>Various mixtures were created using organic oils (Jojoba, Almond, Coconut) combined with different additives such as Gum, Vitamin E, Glycerin, Beeswax, and Cetyl Alcohol. Each mixture was treated as a unique test sample.</w:t>
      </w:r>
    </w:p>
    <w:p>
      <w:r>
        <w:t>Data &amp; Observations</w:t>
      </w:r>
    </w:p>
    <w:p>
      <w:r>
        <w:t>Table 1: pH and Absorbance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w:t>
            </w:r>
          </w:p>
        </w:tc>
        <w:tc>
          <w:tcPr>
            <w:tcW w:type="dxa" w:w="1728"/>
          </w:tcPr>
          <w:p>
            <w:pPr>
              <w:jc w:val="center"/>
            </w:pPr>
            <w:r>
              <w:rPr>
                <w:b/>
              </w:rPr>
              <w:t>Instrument</w:t>
            </w:r>
          </w:p>
        </w:tc>
        <w:tc>
          <w:tcPr>
            <w:tcW w:type="dxa" w:w="1728"/>
          </w:tcPr>
          <w:p>
            <w:pPr>
              <w:jc w:val="center"/>
            </w:pPr>
            <w:r>
              <w:rPr>
                <w:b/>
              </w:rPr>
              <w:t>Measurement Type</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Jojoba Oil + Gum</w:t>
            </w:r>
          </w:p>
        </w:tc>
        <w:tc>
          <w:tcPr>
            <w:tcW w:type="dxa" w:w="1728"/>
          </w:tcPr>
          <w:p>
            <w:pPr>
              <w:jc w:val="center"/>
            </w:pPr>
            <w:r>
              <w:t>pH Meter PH-700</w:t>
            </w:r>
          </w:p>
        </w:tc>
        <w:tc>
          <w:tcPr>
            <w:tcW w:type="dxa" w:w="1728"/>
          </w:tcPr>
          <w:p>
            <w:pPr>
              <w:jc w:val="center"/>
            </w:pPr>
            <w:r>
              <w:t>pH</w:t>
            </w:r>
          </w:p>
        </w:tc>
        <w:tc>
          <w:tcPr>
            <w:tcW w:type="dxa" w:w="1728"/>
          </w:tcPr>
          <w:p>
            <w:pPr>
              <w:jc w:val="center"/>
            </w:pPr>
            <w:r>
              <w:t>7.0</w:t>
            </w:r>
          </w:p>
        </w:tc>
        <w:tc>
          <w:tcPr>
            <w:tcW w:type="dxa" w:w="1728"/>
          </w:tcPr>
          <w:p>
            <w:pPr>
              <w:jc w:val="center"/>
            </w:pPr>
            <w:r>
              <w:t>pH</w:t>
            </w:r>
          </w:p>
        </w:tc>
      </w:tr>
      <w:tr>
        <w:tc>
          <w:tcPr>
            <w:tcW w:type="dxa" w:w="1728"/>
          </w:tcPr>
          <w:p>
            <w:pPr>
              <w:jc w:val="center"/>
            </w:pPr>
            <w:r>
              <w:t>Almond Oil + Gum + Vitamin E</w:t>
            </w:r>
          </w:p>
        </w:tc>
        <w:tc>
          <w:tcPr>
            <w:tcW w:type="dxa" w:w="1728"/>
          </w:tcPr>
          <w:p>
            <w:pPr>
              <w:jc w:val="center"/>
            </w:pPr>
            <w:r>
              <w:t>Spectrometer</w:t>
            </w:r>
          </w:p>
        </w:tc>
        <w:tc>
          <w:tcPr>
            <w:tcW w:type="dxa" w:w="1728"/>
          </w:tcPr>
          <w:p>
            <w:pPr>
              <w:jc w:val="center"/>
            </w:pPr>
            <w:r>
              <w:t>Wavelength</w:t>
            </w:r>
          </w:p>
        </w:tc>
        <w:tc>
          <w:tcPr>
            <w:tcW w:type="dxa" w:w="1728"/>
          </w:tcPr>
          <w:p>
            <w:pPr>
              <w:jc w:val="center"/>
            </w:pPr>
            <w:r>
              <w:t>530.0</w:t>
            </w:r>
          </w:p>
        </w:tc>
        <w:tc>
          <w:tcPr>
            <w:tcW w:type="dxa" w:w="1728"/>
          </w:tcPr>
          <w:p>
            <w:pPr>
              <w:jc w:val="center"/>
            </w:pPr>
            <w:r>
              <w:t>nm</w:t>
            </w:r>
          </w:p>
        </w:tc>
      </w:tr>
      <w:tr>
        <w:tc>
          <w:tcPr>
            <w:tcW w:type="dxa" w:w="1728"/>
          </w:tcPr>
          <w:p>
            <w:pPr>
              <w:jc w:val="center"/>
            </w:pPr>
            <w:r>
              <w:t>Jojoba Oil + Vitamin E</w:t>
            </w:r>
          </w:p>
        </w:tc>
        <w:tc>
          <w:tcPr>
            <w:tcW w:type="dxa" w:w="1728"/>
          </w:tcPr>
          <w:p>
            <w:pPr>
              <w:jc w:val="center"/>
            </w:pPr>
            <w:r>
              <w:t>Microplate Reader</w:t>
            </w:r>
          </w:p>
        </w:tc>
        <w:tc>
          <w:tcPr>
            <w:tcW w:type="dxa" w:w="1728"/>
          </w:tcPr>
          <w:p>
            <w:pPr>
              <w:jc w:val="center"/>
            </w:pPr>
            <w:r>
              <w:t>Absorbance</w:t>
            </w:r>
          </w:p>
        </w:tc>
        <w:tc>
          <w:tcPr>
            <w:tcW w:type="dxa" w:w="1728"/>
          </w:tcPr>
          <w:p>
            <w:pPr>
              <w:jc w:val="center"/>
            </w:pPr>
            <w:r>
              <w:t>1.2</w:t>
            </w:r>
          </w:p>
        </w:tc>
        <w:tc>
          <w:tcPr>
            <w:tcW w:type="dxa" w:w="1728"/>
          </w:tcPr>
          <w:p>
            <w:pPr>
              <w:jc w:val="center"/>
            </w:pPr>
            <w:r>
              <w:t>OD</w:t>
            </w:r>
          </w:p>
        </w:tc>
      </w:tr>
    </w:tbl>
    <w:p>
      <w:r>
        <w:t>Table 2: Physical Parameters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w:t>
            </w:r>
          </w:p>
        </w:tc>
        <w:tc>
          <w:tcPr>
            <w:tcW w:type="dxa" w:w="1728"/>
          </w:tcPr>
          <w:p>
            <w:pPr>
              <w:jc w:val="center"/>
            </w:pPr>
            <w:r>
              <w:rPr>
                <w:b/>
              </w:rPr>
              <w:t>Instrument</w:t>
            </w:r>
          </w:p>
        </w:tc>
        <w:tc>
          <w:tcPr>
            <w:tcW w:type="dxa" w:w="1728"/>
          </w:tcPr>
          <w:p>
            <w:pPr>
              <w:jc w:val="center"/>
            </w:pPr>
            <w:r>
              <w:rPr>
                <w:b/>
              </w:rPr>
              <w:t>Measurement Type</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Almond Oil + Gum + Glycerin</w:t>
            </w:r>
          </w:p>
        </w:tc>
        <w:tc>
          <w:tcPr>
            <w:tcW w:type="dxa" w:w="1728"/>
          </w:tcPr>
          <w:p>
            <w:pPr>
              <w:jc w:val="center"/>
            </w:pPr>
            <w:r>
              <w:t>XRD-6000</w:t>
            </w:r>
          </w:p>
        </w:tc>
        <w:tc>
          <w:tcPr>
            <w:tcW w:type="dxa" w:w="1728"/>
          </w:tcPr>
          <w:p>
            <w:pPr>
              <w:jc w:val="center"/>
            </w:pPr>
            <w:r>
              <w:t>Temperature</w:t>
            </w:r>
          </w:p>
        </w:tc>
        <w:tc>
          <w:tcPr>
            <w:tcW w:type="dxa" w:w="1728"/>
          </w:tcPr>
          <w:p>
            <w:pPr>
              <w:jc w:val="center"/>
            </w:pPr>
            <w:r>
              <w:t>25</w:t>
            </w:r>
          </w:p>
        </w:tc>
        <w:tc>
          <w:tcPr>
            <w:tcW w:type="dxa" w:w="1728"/>
          </w:tcPr>
          <w:p>
            <w:pPr>
              <w:jc w:val="center"/>
            </w:pPr>
            <w:r>
              <w:t>C</w:t>
            </w:r>
          </w:p>
        </w:tc>
      </w:tr>
      <w:tr>
        <w:tc>
          <w:tcPr>
            <w:tcW w:type="dxa" w:w="1728"/>
          </w:tcPr>
          <w:p>
            <w:pPr>
              <w:jc w:val="center"/>
            </w:pPr>
            <w:r>
              <w:t>Almond Oil + Gum + Vitamin E</w:t>
            </w:r>
          </w:p>
        </w:tc>
        <w:tc>
          <w:tcPr>
            <w:tcW w:type="dxa" w:w="1728"/>
          </w:tcPr>
          <w:p>
            <w:pPr>
              <w:jc w:val="center"/>
            </w:pPr>
            <w:r>
              <w:t>Thermocycler TC-5000</w:t>
            </w:r>
          </w:p>
        </w:tc>
        <w:tc>
          <w:tcPr>
            <w:tcW w:type="dxa" w:w="1728"/>
          </w:tcPr>
          <w:p>
            <w:pPr>
              <w:jc w:val="center"/>
            </w:pPr>
            <w:r>
              <w:t>Temperature</w:t>
            </w:r>
          </w:p>
        </w:tc>
        <w:tc>
          <w:tcPr>
            <w:tcW w:type="dxa" w:w="1728"/>
          </w:tcPr>
          <w:p>
            <w:pPr>
              <w:jc w:val="center"/>
            </w:pPr>
            <w:r>
              <w:t>55</w:t>
            </w:r>
          </w:p>
        </w:tc>
        <w:tc>
          <w:tcPr>
            <w:tcW w:type="dxa" w:w="1728"/>
          </w:tcPr>
          <w:p>
            <w:pPr>
              <w:jc w:val="center"/>
            </w:pPr>
            <w:r>
              <w:t>C</w:t>
            </w:r>
          </w:p>
        </w:tc>
      </w:tr>
      <w:tr>
        <w:tc>
          <w:tcPr>
            <w:tcW w:type="dxa" w:w="1728"/>
          </w:tcPr>
          <w:p>
            <w:pPr>
              <w:jc w:val="center"/>
            </w:pPr>
            <w:r>
              <w:t>Jojoba Oil + Gum</w:t>
            </w:r>
          </w:p>
        </w:tc>
        <w:tc>
          <w:tcPr>
            <w:tcW w:type="dxa" w:w="1728"/>
          </w:tcPr>
          <w:p>
            <w:pPr>
              <w:jc w:val="center"/>
            </w:pPr>
            <w:r>
              <w:t>Rheometer R-4500</w:t>
            </w:r>
          </w:p>
        </w:tc>
        <w:tc>
          <w:tcPr>
            <w:tcW w:type="dxa" w:w="1728"/>
          </w:tcPr>
          <w:p>
            <w:pPr>
              <w:jc w:val="center"/>
            </w:pPr>
            <w:r>
              <w:t>Viscosity</w:t>
            </w:r>
          </w:p>
        </w:tc>
        <w:tc>
          <w:tcPr>
            <w:tcW w:type="dxa" w:w="1728"/>
          </w:tcPr>
          <w:p>
            <w:pPr>
              <w:jc w:val="center"/>
            </w:pPr>
            <w:r>
              <w:t>250</w:t>
            </w:r>
          </w:p>
        </w:tc>
        <w:tc>
          <w:tcPr>
            <w:tcW w:type="dxa" w:w="1728"/>
          </w:tcPr>
          <w:p>
            <w:pPr>
              <w:jc w:val="center"/>
            </w:pPr>
            <w:r>
              <w:t>Pa-s</w:t>
            </w:r>
          </w:p>
        </w:tc>
      </w:tr>
    </w:tbl>
    <w:p>
      <w:r>
        <w:t>Table 3: Chemical Concentration and Viscosity</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w:t>
            </w:r>
          </w:p>
        </w:tc>
        <w:tc>
          <w:tcPr>
            <w:tcW w:type="dxa" w:w="1728"/>
          </w:tcPr>
          <w:p>
            <w:pPr>
              <w:jc w:val="center"/>
            </w:pPr>
            <w:r>
              <w:rPr>
                <w:b/>
              </w:rPr>
              <w:t>Instrument</w:t>
            </w:r>
          </w:p>
        </w:tc>
        <w:tc>
          <w:tcPr>
            <w:tcW w:type="dxa" w:w="1728"/>
          </w:tcPr>
          <w:p>
            <w:pPr>
              <w:jc w:val="center"/>
            </w:pPr>
            <w:r>
              <w:rPr>
                <w:b/>
              </w:rPr>
              <w:t>Measurement Type</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Coconut Oil + Gum</w:t>
            </w:r>
          </w:p>
        </w:tc>
        <w:tc>
          <w:tcPr>
            <w:tcW w:type="dxa" w:w="1728"/>
          </w:tcPr>
          <w:p>
            <w:pPr>
              <w:jc w:val="center"/>
            </w:pPr>
            <w:r>
              <w:t>LC-400</w:t>
            </w:r>
          </w:p>
        </w:tc>
        <w:tc>
          <w:tcPr>
            <w:tcW w:type="dxa" w:w="1728"/>
          </w:tcPr>
          <w:p>
            <w:pPr>
              <w:jc w:val="center"/>
            </w:pPr>
            <w:r>
              <w:t>Concentration</w:t>
            </w:r>
          </w:p>
        </w:tc>
        <w:tc>
          <w:tcPr>
            <w:tcW w:type="dxa" w:w="1728"/>
          </w:tcPr>
          <w:p>
            <w:pPr>
              <w:jc w:val="center"/>
            </w:pPr>
            <w:r>
              <w:t>150.0</w:t>
            </w:r>
          </w:p>
        </w:tc>
        <w:tc>
          <w:tcPr>
            <w:tcW w:type="dxa" w:w="1728"/>
          </w:tcPr>
          <w:p>
            <w:pPr>
              <w:jc w:val="center"/>
            </w:pPr>
            <w:r>
              <w:t>µg/mL</w:t>
            </w:r>
          </w:p>
        </w:tc>
      </w:tr>
      <w:tr>
        <w:tc>
          <w:tcPr>
            <w:tcW w:type="dxa" w:w="1728"/>
          </w:tcPr>
          <w:p>
            <w:pPr>
              <w:jc w:val="center"/>
            </w:pPr>
            <w:r>
              <w:t>Almond Oil + Cetyl Alcohol</w:t>
            </w:r>
          </w:p>
        </w:tc>
        <w:tc>
          <w:tcPr>
            <w:tcW w:type="dxa" w:w="1728"/>
          </w:tcPr>
          <w:p>
            <w:pPr>
              <w:jc w:val="center"/>
            </w:pPr>
            <w:r>
              <w:t>Viscometer VS-300</w:t>
            </w:r>
          </w:p>
        </w:tc>
        <w:tc>
          <w:tcPr>
            <w:tcW w:type="dxa" w:w="1728"/>
          </w:tcPr>
          <w:p>
            <w:pPr>
              <w:jc w:val="center"/>
            </w:pPr>
            <w:r>
              <w:t>Viscosity</w:t>
            </w:r>
          </w:p>
        </w:tc>
        <w:tc>
          <w:tcPr>
            <w:tcW w:type="dxa" w:w="1728"/>
          </w:tcPr>
          <w:p>
            <w:pPr>
              <w:jc w:val="center"/>
            </w:pPr>
            <w:r>
              <w:t>7235.21</w:t>
            </w:r>
          </w:p>
        </w:tc>
        <w:tc>
          <w:tcPr>
            <w:tcW w:type="dxa" w:w="1728"/>
          </w:tcPr>
          <w:p>
            <w:pPr>
              <w:jc w:val="center"/>
            </w:pPr>
            <w:r>
              <w:t>cP</w:t>
            </w:r>
          </w:p>
        </w:tc>
      </w:tr>
      <w:tr>
        <w:tc>
          <w:tcPr>
            <w:tcW w:type="dxa" w:w="1728"/>
          </w:tcPr>
          <w:p>
            <w:pPr>
              <w:jc w:val="center"/>
            </w:pPr>
            <w:r>
              <w:t>Almond Oil + Beeswax + Vitamin E</w:t>
            </w:r>
          </w:p>
        </w:tc>
        <w:tc>
          <w:tcPr>
            <w:tcW w:type="dxa" w:w="1728"/>
          </w:tcPr>
          <w:p>
            <w:pPr>
              <w:jc w:val="center"/>
            </w:pPr>
            <w:r>
              <w:t>Viscometer VS-300</w:t>
            </w:r>
          </w:p>
        </w:tc>
        <w:tc>
          <w:tcPr>
            <w:tcW w:type="dxa" w:w="1728"/>
          </w:tcPr>
          <w:p>
            <w:pPr>
              <w:jc w:val="center"/>
            </w:pPr>
            <w:r>
              <w:t>Viscosity</w:t>
            </w:r>
          </w:p>
        </w:tc>
        <w:tc>
          <w:tcPr>
            <w:tcW w:type="dxa" w:w="1728"/>
          </w:tcPr>
          <w:p>
            <w:pPr>
              <w:jc w:val="center"/>
            </w:pPr>
            <w:r>
              <w:t>7253.14</w:t>
            </w:r>
          </w:p>
        </w:tc>
        <w:tc>
          <w:tcPr>
            <w:tcW w:type="dxa" w:w="1728"/>
          </w:tcPr>
          <w:p>
            <w:pPr>
              <w:jc w:val="center"/>
            </w:pPr>
            <w:r>
              <w:t>cP</w:t>
            </w:r>
          </w:p>
        </w:tc>
      </w:tr>
      <w:tr>
        <w:tc>
          <w:tcPr>
            <w:tcW w:type="dxa" w:w="1728"/>
          </w:tcPr>
          <w:p>
            <w:pPr>
              <w:jc w:val="center"/>
            </w:pPr>
            <w:r>
              <w:t>Jojoba Oil + Gum + Glycerin</w:t>
            </w:r>
          </w:p>
        </w:tc>
        <w:tc>
          <w:tcPr>
            <w:tcW w:type="dxa" w:w="1728"/>
          </w:tcPr>
          <w:p>
            <w:pPr>
              <w:jc w:val="center"/>
            </w:pPr>
            <w:r>
              <w:t>Viscometer VS-300</w:t>
            </w:r>
          </w:p>
        </w:tc>
        <w:tc>
          <w:tcPr>
            <w:tcW w:type="dxa" w:w="1728"/>
          </w:tcPr>
          <w:p>
            <w:pPr>
              <w:jc w:val="center"/>
            </w:pPr>
            <w:r>
              <w:t>Viscosity</w:t>
            </w:r>
          </w:p>
        </w:tc>
        <w:tc>
          <w:tcPr>
            <w:tcW w:type="dxa" w:w="1728"/>
          </w:tcPr>
          <w:p>
            <w:pPr>
              <w:jc w:val="center"/>
            </w:pPr>
            <w:r>
              <w:t>1706.79</w:t>
            </w:r>
          </w:p>
        </w:tc>
        <w:tc>
          <w:tcPr>
            <w:tcW w:type="dxa" w:w="1728"/>
          </w:tcPr>
          <w:p>
            <w:pPr>
              <w:jc w:val="center"/>
            </w:pPr>
            <w:r>
              <w:t>cP</w:t>
            </w:r>
          </w:p>
        </w:tc>
      </w:tr>
    </w:tbl>
    <w:p>
      <w:r>
        <w:t>Detailed Analysis</w:t>
      </w:r>
    </w:p>
    <w:p>
      <w:r>
        <w:t>The complex interactions between various components in the tested samples were elucidated through advanced instrumentation. This section discusses the nuanced outcomes observed in the trials.</w:t>
      </w:r>
    </w:p>
    <w:p>
      <w:r>
        <w:t>pH Measurements: The Jojoba Oil and Gum mixture exhibited a neutral pH of 7. This balance is critical for ensuring the stability of organic and cosmetic formulations.</w:t>
      </w:r>
    </w:p>
    <w:p>
      <w:r>
        <w:t>Spectral Analysis: The Almond Oil mixed with Gum and Vitamin E displayed an absorbance peak at 530 nm. This wavelength coincides with the typical absorption range for naturally occurring antioxidants, possibly contributing to the enhanced stability due to Vitamin E.</w:t>
      </w:r>
    </w:p>
    <w:p>
      <w:r>
        <w:t>Temperature Influence: The XRD-6000 detected a temperature of 25°C for Almond Oil mixed with Gum and Glycerin, indicative of ambient conditions, whereas the Thermocycler exhibited a controlled output of 55°C, revealing the mixture of Almond Oil with Gum and Vitamin E was stable under elevated thermal conditions.</w:t>
      </w:r>
    </w:p>
    <w:p>
      <w:r>
        <w:t>Viscosity Findings: Significant variations were noted in the viscosity measurement of different mixtures. Notably, the Almond Oil with Beeswax and Vitamin E mixture exhibited the highest viscosity, calculated at 7253.14 cP, suggesting a robust, thick formulation perfect for skin barrier creams.</w:t>
      </w:r>
    </w:p>
    <w:p>
      <w:r>
        <w:t>Concentration Levels: The LC-400 defined the Coconut Oil with Gum concentration at 150 µg/mL, optimizing bioactivity with minimal oxidative stress potential.</w:t>
      </w:r>
    </w:p>
    <w:p>
      <w:r>
        <w:t>Results &amp; Discussion</w:t>
      </w:r>
    </w:p>
    <w:p>
      <w:r>
        <w:t>The laboratory data provide insight into the multifaceted nature of each tested oil and additive mixture. The intended shelf stability, spreadability, and efficacy could be inferred from the collected parameters.</w:t>
      </w:r>
    </w:p>
    <w:p>
      <w:r>
        <w:t>The cetyl alcohol mixture showing a slightly lower viscosity than its beeswax counterpart points to differences in emollient behavior, vital for product formulation design.</w:t>
      </w:r>
    </w:p>
    <w:p>
      <w:r>
        <w:t>The rheometry data offer a preview into tactile characteristics that would influence consumer preference. A mid-range viscosity as seen in Jojoba Oil + Gum can translate into medium spreadability, suitable for lotion applications.</w:t>
      </w:r>
    </w:p>
    <w:p>
      <w:r>
        <w:t>Conclusion</w:t>
      </w:r>
    </w:p>
    <w:p>
      <w:r>
        <w:t>The examination of samples against various instruments highlighted critical differences in physicochemical characteristics based on formulation choices. Such evaluations are indispensable to the cosmetic and pharmaceutical industry for the tailored development of products catering to specific consumer needs and regulatory standards.</w:t>
      </w:r>
    </w:p>
    <w:p>
      <w:r>
        <w:t>This report provides a comprehensive framework to guide further research and product innovation, supporting the creation of optimized, effective, and stable formulations.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