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Experimental Analysis of Various Oil-Based Mixtures</w:t>
      </w:r>
    </w:p>
    <w:p>
      <w:r>
        <w:t>Report ID: 1460</w:t>
      </w:r>
    </w:p>
    <w:p>
      <w:r>
        <w:t>Overview</w:t>
      </w:r>
    </w:p>
    <w:p>
      <w:r>
        <w:t>This report details the experimental results of various oil-based mixtures tested using multiple types of spectroscopy, rheometry, and conductivity measurements. Each test sample comprises a distinct combination of ingredients. The experiment aims to analyze the physical and chemical characteristics of these mixtures.</w:t>
      </w:r>
    </w:p>
    <w:p>
      <w:r>
        <w:t>Materials and Instruments</w:t>
      </w:r>
    </w:p>
    <w:p>
      <w:r>
        <w:t>Instruments Used:</w:t>
      </w:r>
    </w:p>
    <w:p>
      <w:r>
        <w:t>Sample Analysis</w:t>
      </w:r>
    </w:p>
    <w:p>
      <w:r>
        <w:t>Sample Set 1: Coconut Oil, Beeswax, Glycerin</w:t>
      </w:r>
    </w:p>
    <w:p>
      <w:r>
        <w:t>Sample Set 2: Coconut Oil, Beeswax, Vitamin E</w:t>
      </w:r>
    </w:p>
    <w:p>
      <w:r>
        <w:t>Result: Medium viscosity indicating intermolecular interactions within the emulsion are moderate.</w:t>
      </w:r>
    </w:p>
    <w:p>
      <w:r>
        <w:t>Instrument: Viscometer VS-300</w:t>
      </w:r>
    </w:p>
    <w:p>
      <w:r>
        <w:t>Sample Set 3: Jojoba Oil, Glycerin</w:t>
      </w:r>
    </w:p>
    <w:p>
      <w:r>
        <w:t>Sample Set 4: Jojoba Oil, Vitamin E</w:t>
      </w:r>
    </w:p>
    <w:p>
      <w:r>
        <w:t>Sample Set 5: Almond Oil, Beeswax, Glycerin</w:t>
      </w:r>
    </w:p>
    <w:p>
      <w:r>
        <w:t>Sample Set 6: Coconut Oil, Cetyl Alcohol, Vitamin E</w:t>
      </w:r>
    </w:p>
    <w:p>
      <w:r>
        <w:t>Sample Set 7: Almond Oil, Glycerin</w:t>
      </w:r>
    </w:p>
    <w:p>
      <w:r>
        <w:t>Result: Moderate conductivity, which is characteristic of Almond Oil's electrolyte property enhanced by Glycerin's polar nature.</w:t>
      </w:r>
    </w:p>
    <w:p>
      <w:r>
        <w:t>Instrument: Viscometer VS-300</w:t>
      </w:r>
    </w:p>
    <w:p>
      <w:r>
        <w:t>Conclusion</w:t>
      </w:r>
    </w:p>
    <w:p>
      <w:r>
        <w:t>The varying physical and chemical properties observed in each test sample highlight the complex interactions between the components of each oil-based mixture. Insights into viscosity, conductivity, and spectroscopic characteristics enable deeper understanding of these formulations, paving the way for potential applications in skincare, pharmaceuticals, and organic materials development.</w:t>
      </w:r>
    </w:p>
    <w:p>
      <w:r>
        <w:t>Appendix A: Random Data Notes</w:t>
      </w:r>
    </w:p>
    <w:p>
      <w:r>
        <w:t>Experimental Tables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Observations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CM-215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μS/cm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Semi-solid texture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Beeswax,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Medium viscosity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4909.72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Enhanced thickness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UV-2600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Moderate absorption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NMR-500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Ether/carbonyl presence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FTIR-8400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1/cm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O-H stretching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Alpha-300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Surface plasmon resonance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CM-215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μS/cm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Moderate conductivity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7443.88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Viscous nature</w:t>
            </w:r>
          </w:p>
        </w:tc>
      </w:tr>
    </w:tbl>
    <w:p>
      <w:r>
        <w:t>Note: Experimental anomalies suggest further repetitive trials to obtain comprehensive behavioral data across varied environmental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