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Title:Analysis of Various Cosmetic MixturesReport ID:1710Date of Analysis:[Insert Date]Objective:To assess the physical and chemical properties of various cosmetic mixtures containing different combinations of oils, waxes, and additives.</w:t>
      </w:r>
    </w:p>
    <w:p>
      <w:r>
        <w:t>Introduction</w:t>
      </w:r>
    </w:p>
    <w:p>
      <w:r>
        <w:t>The purpose of this analysis was to evaluate different mixtures used in cosmetic formulations. Emphasis was placed on understanding the physical properties such as viscosity and thermal stability, as well as chemical characteristics like pH and ion concentration. The mixtures tested include combinations of oils such as Almond, Coconut, and Jojoba oils, with common additives like Beeswax, Cetyl Alcohol, Vitamin E, and Glycerin.</w:t>
      </w:r>
    </w:p>
    <w:p>
      <w:r>
        <w:t>Materials and Equipment</w:t>
      </w:r>
    </w:p>
    <w:p>
      <w:r>
        <w:t>Observations and Methods</w:t>
      </w:r>
    </w:p>
    <w:p>
      <w:r>
        <w:t>Each mixture was carefully prepared by combining the specified components and subjected to a suite of tests. Equipment was calibrated prior to use to ensure accuracy:</w:t>
      </w:r>
    </w:p>
    <w:p>
      <w:r>
        <w:t>Table 1: Mixture Components and Observations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 (Oil, Wax/Additive)</w:t>
            </w:r>
          </w:p>
        </w:tc>
        <w:tc>
          <w:tcPr>
            <w:tcW w:type="dxa" w:w="2880"/>
          </w:tcPr>
          <w:p>
            <w:pPr>
              <w:jc w:val="center"/>
            </w:pPr>
            <w:r>
              <w:rPr>
                <w:b/>
              </w:rPr>
              <w:t>Observation</w:t>
            </w:r>
          </w:p>
        </w:tc>
        <w:tc>
          <w:tcPr>
            <w:tcW w:type="dxa" w:w="2880"/>
          </w:tcPr>
          <w:p>
            <w:pPr>
              <w:jc w:val="center"/>
            </w:pPr>
            <w:r>
              <w:rPr>
                <w:b/>
              </w:rPr>
              <w:t>Equipment Used</w:t>
            </w:r>
          </w:p>
        </w:tc>
      </w:tr>
      <w:tr>
        <w:tc>
          <w:tcPr>
            <w:tcW w:type="dxa" w:w="2880"/>
          </w:tcPr>
          <w:p>
            <w:pPr>
              <w:jc w:val="center"/>
            </w:pPr>
            <w:r>
              <w:t>Almond Oil, Beeswax, Vitamin E</w:t>
            </w:r>
          </w:p>
        </w:tc>
        <w:tc>
          <w:tcPr>
            <w:tcW w:type="dxa" w:w="2880"/>
          </w:tcPr>
          <w:p>
            <w:pPr>
              <w:jc w:val="center"/>
            </w:pPr>
            <w:r>
              <w:t>Smooth, viscous</w:t>
            </w:r>
          </w:p>
        </w:tc>
        <w:tc>
          <w:tcPr>
            <w:tcW w:type="dxa" w:w="2880"/>
          </w:tcPr>
          <w:p>
            <w:pPr>
              <w:jc w:val="center"/>
            </w:pPr>
            <w:r>
              <w:t>Thermocycler, HPLC</w:t>
            </w:r>
          </w:p>
        </w:tc>
      </w:tr>
      <w:tr>
        <w:tc>
          <w:tcPr>
            <w:tcW w:type="dxa" w:w="2880"/>
          </w:tcPr>
          <w:p>
            <w:pPr>
              <w:jc w:val="center"/>
            </w:pPr>
            <w:r>
              <w:t>Coconut Oil, Beeswax, Vitamin E</w:t>
            </w:r>
          </w:p>
        </w:tc>
        <w:tc>
          <w:tcPr>
            <w:tcW w:type="dxa" w:w="2880"/>
          </w:tcPr>
          <w:p>
            <w:pPr>
              <w:jc w:val="center"/>
            </w:pPr>
            <w:r>
              <w:t>Slightly opaque, uniform texture</w:t>
            </w:r>
          </w:p>
        </w:tc>
        <w:tc>
          <w:tcPr>
            <w:tcW w:type="dxa" w:w="2880"/>
          </w:tcPr>
          <w:p>
            <w:pPr>
              <w:jc w:val="center"/>
            </w:pPr>
            <w:r>
              <w:t>NMR Spectrometer</w:t>
            </w:r>
          </w:p>
        </w:tc>
      </w:tr>
      <w:tr>
        <w:tc>
          <w:tcPr>
            <w:tcW w:type="dxa" w:w="2880"/>
          </w:tcPr>
          <w:p>
            <w:pPr>
              <w:jc w:val="center"/>
            </w:pPr>
            <w:r>
              <w:t>Jojoba Oil, Beeswax, Vitamin E</w:t>
            </w:r>
          </w:p>
        </w:tc>
        <w:tc>
          <w:tcPr>
            <w:tcW w:type="dxa" w:w="2880"/>
          </w:tcPr>
          <w:p>
            <w:pPr>
              <w:jc w:val="center"/>
            </w:pPr>
            <w:r>
              <w:t>Clear, low viscosity</w:t>
            </w:r>
          </w:p>
        </w:tc>
        <w:tc>
          <w:tcPr>
            <w:tcW w:type="dxa" w:w="2880"/>
          </w:tcPr>
          <w:p>
            <w:pPr>
              <w:jc w:val="center"/>
            </w:pPr>
            <w:r>
              <w:t>HPLC, Viscometer</w:t>
            </w:r>
          </w:p>
        </w:tc>
      </w:tr>
      <w:tr>
        <w:tc>
          <w:tcPr>
            <w:tcW w:type="dxa" w:w="2880"/>
          </w:tcPr>
          <w:p>
            <w:pPr>
              <w:jc w:val="center"/>
            </w:pPr>
            <w:r>
              <w:t>Almond Oil, Cetyl Alcohol</w:t>
            </w:r>
          </w:p>
        </w:tc>
        <w:tc>
          <w:tcPr>
            <w:tcW w:type="dxa" w:w="2880"/>
          </w:tcPr>
          <w:p>
            <w:pPr>
              <w:jc w:val="center"/>
            </w:pPr>
            <w:r>
              <w:t>Creamy</w:t>
            </w:r>
          </w:p>
        </w:tc>
        <w:tc>
          <w:tcPr>
            <w:tcW w:type="dxa" w:w="2880"/>
          </w:tcPr>
          <w:p>
            <w:pPr>
              <w:jc w:val="center"/>
            </w:pPr>
            <w:r>
              <w:t>Centrifuge, NMR Spectrometer, Viscometer</w:t>
            </w:r>
          </w:p>
        </w:tc>
      </w:tr>
      <w:tr>
        <w:tc>
          <w:tcPr>
            <w:tcW w:type="dxa" w:w="2880"/>
          </w:tcPr>
          <w:p>
            <w:pPr>
              <w:jc w:val="center"/>
            </w:pPr>
            <w:r>
              <w:t>Coconut Oil, Cetyl Alcohol</w:t>
            </w:r>
          </w:p>
        </w:tc>
        <w:tc>
          <w:tcPr>
            <w:tcW w:type="dxa" w:w="2880"/>
          </w:tcPr>
          <w:p>
            <w:pPr>
              <w:jc w:val="center"/>
            </w:pPr>
            <w:r>
              <w:t>Cloudy</w:t>
            </w:r>
          </w:p>
        </w:tc>
        <w:tc>
          <w:tcPr>
            <w:tcW w:type="dxa" w:w="2880"/>
          </w:tcPr>
          <w:p>
            <w:pPr>
              <w:jc w:val="center"/>
            </w:pPr>
            <w:r>
              <w:t>Centrifuge, HPLC</w:t>
            </w:r>
          </w:p>
        </w:tc>
      </w:tr>
      <w:tr>
        <w:tc>
          <w:tcPr>
            <w:tcW w:type="dxa" w:w="2880"/>
          </w:tcPr>
          <w:p>
            <w:pPr>
              <w:jc w:val="center"/>
            </w:pPr>
            <w:r>
              <w:t>Jojoba Oil, Gum, Glycerin</w:t>
            </w:r>
          </w:p>
        </w:tc>
        <w:tc>
          <w:tcPr>
            <w:tcW w:type="dxa" w:w="2880"/>
          </w:tcPr>
          <w:p>
            <w:pPr>
              <w:jc w:val="center"/>
            </w:pPr>
            <w:r>
              <w:t>Opaque, sticky</w:t>
            </w:r>
          </w:p>
        </w:tc>
        <w:tc>
          <w:tcPr>
            <w:tcW w:type="dxa" w:w="2880"/>
          </w:tcPr>
          <w:p>
            <w:pPr>
              <w:jc w:val="center"/>
            </w:pPr>
            <w:r>
              <w:t>Conductivity Meter</w:t>
            </w:r>
          </w:p>
        </w:tc>
      </w:tr>
      <w:tr>
        <w:tc>
          <w:tcPr>
            <w:tcW w:type="dxa" w:w="2880"/>
          </w:tcPr>
          <w:p>
            <w:pPr>
              <w:jc w:val="center"/>
            </w:pPr>
            <w:r>
              <w:t>Almond Oil, Beeswax, Glycerin</w:t>
            </w:r>
          </w:p>
        </w:tc>
        <w:tc>
          <w:tcPr>
            <w:tcW w:type="dxa" w:w="2880"/>
          </w:tcPr>
          <w:p>
            <w:pPr>
              <w:jc w:val="center"/>
            </w:pPr>
            <w:r>
              <w:t>Mildly viscous</w:t>
            </w:r>
          </w:p>
        </w:tc>
        <w:tc>
          <w:tcPr>
            <w:tcW w:type="dxa" w:w="2880"/>
          </w:tcPr>
          <w:p>
            <w:pPr>
              <w:jc w:val="center"/>
            </w:pPr>
            <w:r>
              <w:t>Thermocycler</w:t>
            </w:r>
          </w:p>
        </w:tc>
      </w:tr>
      <w:tr>
        <w:tc>
          <w:tcPr>
            <w:tcW w:type="dxa" w:w="2880"/>
          </w:tcPr>
          <w:p>
            <w:pPr>
              <w:jc w:val="center"/>
            </w:pPr>
            <w:r>
              <w:t>Coconut Oil, Gum</w:t>
            </w:r>
          </w:p>
        </w:tc>
        <w:tc>
          <w:tcPr>
            <w:tcW w:type="dxa" w:w="2880"/>
          </w:tcPr>
          <w:p>
            <w:pPr>
              <w:jc w:val="center"/>
            </w:pPr>
            <w:r>
              <w:t>Thick</w:t>
            </w:r>
          </w:p>
        </w:tc>
        <w:tc>
          <w:tcPr>
            <w:tcW w:type="dxa" w:w="2880"/>
          </w:tcPr>
          <w:p>
            <w:pPr>
              <w:jc w:val="center"/>
            </w:pPr>
            <w:r>
              <w:t>Ion Chromatograph</w:t>
            </w:r>
          </w:p>
        </w:tc>
      </w:tr>
    </w:tbl>
    <w:p>
      <w:r>
        <w:t>Measurements</w:t>
      </w:r>
    </w:p>
    <w:p>
      <w:r>
        <w:t>Several measurements were executed to gain insights into the properties of the mixtures. All readings were averaged from three trials to ensure reliability.</w:t>
      </w:r>
    </w:p>
    <w:p>
      <w:r>
        <w:t>Table 2: Measurement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 Components</w:t>
            </w:r>
          </w:p>
        </w:tc>
        <w:tc>
          <w:tcPr>
            <w:tcW w:type="dxa" w:w="2880"/>
          </w:tcPr>
          <w:p>
            <w:pPr>
              <w:jc w:val="center"/>
            </w:pPr>
            <w:r>
              <w:rPr>
                <w:b/>
              </w:rPr>
              <w:t>Measurement Type</w:t>
            </w:r>
          </w:p>
        </w:tc>
        <w:tc>
          <w:tcPr>
            <w:tcW w:type="dxa" w:w="2880"/>
          </w:tcPr>
          <w:p>
            <w:pPr>
              <w:jc w:val="center"/>
            </w:pPr>
            <w:r>
              <w:rPr>
                <w:b/>
              </w:rPr>
              <w:t>Result (with Unit)</w:t>
            </w:r>
          </w:p>
        </w:tc>
      </w:tr>
      <w:tr>
        <w:tc>
          <w:tcPr>
            <w:tcW w:type="dxa" w:w="2880"/>
          </w:tcPr>
          <w:p>
            <w:pPr>
              <w:jc w:val="center"/>
            </w:pPr>
            <w:r>
              <w:t>Almond Oil, Beeswax, Vitamin E</w:t>
            </w:r>
          </w:p>
        </w:tc>
        <w:tc>
          <w:tcPr>
            <w:tcW w:type="dxa" w:w="2880"/>
          </w:tcPr>
          <w:p>
            <w:pPr>
              <w:jc w:val="center"/>
            </w:pPr>
            <w:r>
              <w:t>Melting Point</w:t>
            </w:r>
          </w:p>
        </w:tc>
        <w:tc>
          <w:tcPr>
            <w:tcW w:type="dxa" w:w="2880"/>
          </w:tcPr>
          <w:p>
            <w:pPr>
              <w:jc w:val="center"/>
            </w:pPr>
            <w:r>
              <w:t>78 °C</w:t>
            </w:r>
          </w:p>
        </w:tc>
      </w:tr>
      <w:tr>
        <w:tc>
          <w:tcPr>
            <w:tcW w:type="dxa" w:w="2880"/>
          </w:tcPr>
          <w:p>
            <w:pPr>
              <w:jc w:val="center"/>
            </w:pPr>
            <w:r>
              <w:t>Coconut Oil, Beeswax, Vitamin E</w:t>
            </w:r>
          </w:p>
        </w:tc>
        <w:tc>
          <w:tcPr>
            <w:tcW w:type="dxa" w:w="2880"/>
          </w:tcPr>
          <w:p>
            <w:pPr>
              <w:jc w:val="center"/>
            </w:pPr>
            <w:r>
              <w:t>NMR Shift</w:t>
            </w:r>
          </w:p>
        </w:tc>
        <w:tc>
          <w:tcPr>
            <w:tcW w:type="dxa" w:w="2880"/>
          </w:tcPr>
          <w:p>
            <w:pPr>
              <w:jc w:val="center"/>
            </w:pPr>
            <w:r>
              <w:t>12 ppm</w:t>
            </w:r>
          </w:p>
        </w:tc>
      </w:tr>
      <w:tr>
        <w:tc>
          <w:tcPr>
            <w:tcW w:type="dxa" w:w="2880"/>
          </w:tcPr>
          <w:p>
            <w:pPr>
              <w:jc w:val="center"/>
            </w:pPr>
            <w:r>
              <w:t>Jojoba Oil, Beeswax, Vitamin E</w:t>
            </w:r>
          </w:p>
        </w:tc>
        <w:tc>
          <w:tcPr>
            <w:tcW w:type="dxa" w:w="2880"/>
          </w:tcPr>
          <w:p>
            <w:pPr>
              <w:jc w:val="center"/>
            </w:pPr>
            <w:r>
              <w:t>Concentration</w:t>
            </w:r>
          </w:p>
        </w:tc>
        <w:tc>
          <w:tcPr>
            <w:tcW w:type="dxa" w:w="2880"/>
          </w:tcPr>
          <w:p>
            <w:pPr>
              <w:jc w:val="center"/>
            </w:pPr>
            <w:r>
              <w:t>550.20 mg/L</w:t>
            </w:r>
          </w:p>
        </w:tc>
      </w:tr>
      <w:tr>
        <w:tc>
          <w:tcPr>
            <w:tcW w:type="dxa" w:w="2880"/>
          </w:tcPr>
          <w:p>
            <w:pPr>
              <w:jc w:val="center"/>
            </w:pPr>
            <w:r>
              <w:t>Almond Oil, Cetyl Alcohol</w:t>
            </w:r>
          </w:p>
        </w:tc>
        <w:tc>
          <w:tcPr>
            <w:tcW w:type="dxa" w:w="2880"/>
          </w:tcPr>
          <w:p>
            <w:pPr>
              <w:jc w:val="center"/>
            </w:pPr>
            <w:r>
              <w:t>Centrifugal Speed</w:t>
            </w:r>
          </w:p>
        </w:tc>
        <w:tc>
          <w:tcPr>
            <w:tcW w:type="dxa" w:w="2880"/>
          </w:tcPr>
          <w:p>
            <w:pPr>
              <w:jc w:val="center"/>
            </w:pPr>
            <w:r>
              <w:t>8000 RPM</w:t>
            </w:r>
          </w:p>
        </w:tc>
      </w:tr>
      <w:tr>
        <w:tc>
          <w:tcPr>
            <w:tcW w:type="dxa" w:w="2880"/>
          </w:tcPr>
          <w:p>
            <w:pPr>
              <w:jc w:val="center"/>
            </w:pPr>
            <w:r>
              <w:t>Coconut Oil, Cetyl Alcohol</w:t>
            </w:r>
          </w:p>
        </w:tc>
        <w:tc>
          <w:tcPr>
            <w:tcW w:type="dxa" w:w="2880"/>
          </w:tcPr>
          <w:p>
            <w:pPr>
              <w:jc w:val="center"/>
            </w:pPr>
            <w:r>
              <w:t>Centrifugal Speed</w:t>
            </w:r>
          </w:p>
        </w:tc>
        <w:tc>
          <w:tcPr>
            <w:tcW w:type="dxa" w:w="2880"/>
          </w:tcPr>
          <w:p>
            <w:pPr>
              <w:jc w:val="center"/>
            </w:pPr>
            <w:r>
              <w:t>4500 RPM</w:t>
            </w:r>
          </w:p>
        </w:tc>
      </w:tr>
      <w:tr>
        <w:tc>
          <w:tcPr>
            <w:tcW w:type="dxa" w:w="2880"/>
          </w:tcPr>
          <w:p>
            <w:pPr>
              <w:jc w:val="center"/>
            </w:pPr>
            <w:r>
              <w:t>Jojoba Oil, Gum, Glycerin</w:t>
            </w:r>
          </w:p>
        </w:tc>
        <w:tc>
          <w:tcPr>
            <w:tcW w:type="dxa" w:w="2880"/>
          </w:tcPr>
          <w:p>
            <w:pPr>
              <w:jc w:val="center"/>
            </w:pPr>
            <w:r>
              <w:t>Conductivity</w:t>
            </w:r>
          </w:p>
        </w:tc>
        <w:tc>
          <w:tcPr>
            <w:tcW w:type="dxa" w:w="2880"/>
          </w:tcPr>
          <w:p>
            <w:pPr>
              <w:jc w:val="center"/>
            </w:pPr>
            <w:r>
              <w:t>1210 µS/cm</w:t>
            </w:r>
          </w:p>
        </w:tc>
      </w:tr>
      <w:tr>
        <w:tc>
          <w:tcPr>
            <w:tcW w:type="dxa" w:w="2880"/>
          </w:tcPr>
          <w:p>
            <w:pPr>
              <w:jc w:val="center"/>
            </w:pPr>
            <w:r>
              <w:t>Almond Oil, Beeswax, Glycerin</w:t>
            </w:r>
          </w:p>
        </w:tc>
        <w:tc>
          <w:tcPr>
            <w:tcW w:type="dxa" w:w="2880"/>
          </w:tcPr>
          <w:p>
            <w:pPr>
              <w:jc w:val="center"/>
            </w:pPr>
            <w:r>
              <w:t>Melting Point</w:t>
            </w:r>
          </w:p>
        </w:tc>
        <w:tc>
          <w:tcPr>
            <w:tcW w:type="dxa" w:w="2880"/>
          </w:tcPr>
          <w:p>
            <w:pPr>
              <w:jc w:val="center"/>
            </w:pPr>
            <w:r>
              <w:t>88 °C</w:t>
            </w:r>
          </w:p>
        </w:tc>
      </w:tr>
      <w:tr>
        <w:tc>
          <w:tcPr>
            <w:tcW w:type="dxa" w:w="2880"/>
          </w:tcPr>
          <w:p>
            <w:pPr>
              <w:jc w:val="center"/>
            </w:pPr>
            <w:r>
              <w:t>Coconut Oil, Gum</w:t>
            </w:r>
          </w:p>
        </w:tc>
        <w:tc>
          <w:tcPr>
            <w:tcW w:type="dxa" w:w="2880"/>
          </w:tcPr>
          <w:p>
            <w:pPr>
              <w:jc w:val="center"/>
            </w:pPr>
            <w:r>
              <w:t>Ion Concentration</w:t>
            </w:r>
          </w:p>
        </w:tc>
        <w:tc>
          <w:tcPr>
            <w:tcW w:type="dxa" w:w="2880"/>
          </w:tcPr>
          <w:p>
            <w:pPr>
              <w:jc w:val="center"/>
            </w:pPr>
            <w:r>
              <w:t>0.02 mM</w:t>
            </w:r>
          </w:p>
        </w:tc>
      </w:tr>
      <w:tr>
        <w:tc>
          <w:tcPr>
            <w:tcW w:type="dxa" w:w="2880"/>
          </w:tcPr>
          <w:p>
            <w:pPr>
              <w:jc w:val="center"/>
            </w:pPr>
            <w:r>
              <w:t>Almond Oil, Cetyl Alcohol, Vitamin E</w:t>
            </w:r>
          </w:p>
        </w:tc>
        <w:tc>
          <w:tcPr>
            <w:tcW w:type="dxa" w:w="2880"/>
          </w:tcPr>
          <w:p>
            <w:pPr>
              <w:jc w:val="center"/>
            </w:pPr>
            <w:r>
              <w:t>Viscosity</w:t>
            </w:r>
          </w:p>
        </w:tc>
        <w:tc>
          <w:tcPr>
            <w:tcW w:type="dxa" w:w="2880"/>
          </w:tcPr>
          <w:p>
            <w:pPr>
              <w:jc w:val="center"/>
            </w:pPr>
            <w:r>
              <w:t>7300.68 cP</w:t>
            </w:r>
          </w:p>
        </w:tc>
      </w:tr>
      <w:tr>
        <w:tc>
          <w:tcPr>
            <w:tcW w:type="dxa" w:w="2880"/>
          </w:tcPr>
          <w:p>
            <w:pPr>
              <w:jc w:val="center"/>
            </w:pPr>
            <w:r>
              <w:t>Jojoba Oil, Beeswax, Vitamin E</w:t>
            </w:r>
          </w:p>
        </w:tc>
        <w:tc>
          <w:tcPr>
            <w:tcW w:type="dxa" w:w="2880"/>
          </w:tcPr>
          <w:p>
            <w:pPr>
              <w:jc w:val="center"/>
            </w:pPr>
            <w:r>
              <w:t>Viscosity</w:t>
            </w:r>
          </w:p>
        </w:tc>
        <w:tc>
          <w:tcPr>
            <w:tcW w:type="dxa" w:w="2880"/>
          </w:tcPr>
          <w:p>
            <w:pPr>
              <w:jc w:val="center"/>
            </w:pPr>
            <w:r>
              <w:t>2971.03 cP</w:t>
            </w:r>
          </w:p>
        </w:tc>
      </w:tr>
      <w:tr>
        <w:tc>
          <w:tcPr>
            <w:tcW w:type="dxa" w:w="2880"/>
          </w:tcPr>
          <w:p>
            <w:pPr>
              <w:jc w:val="center"/>
            </w:pPr>
            <w:r>
              <w:t>Coconut Oil, Cetyl Alcohol, Vitamin E</w:t>
            </w:r>
          </w:p>
        </w:tc>
        <w:tc>
          <w:tcPr>
            <w:tcW w:type="dxa" w:w="2880"/>
          </w:tcPr>
          <w:p>
            <w:pPr>
              <w:jc w:val="center"/>
            </w:pPr>
            <w:r>
              <w:t>Concentration</w:t>
            </w:r>
          </w:p>
        </w:tc>
        <w:tc>
          <w:tcPr>
            <w:tcW w:type="dxa" w:w="2880"/>
          </w:tcPr>
          <w:p>
            <w:pPr>
              <w:jc w:val="center"/>
            </w:pPr>
            <w:r>
              <w:t>745.76 mg/L</w:t>
            </w:r>
          </w:p>
        </w:tc>
      </w:tr>
    </w:tbl>
    <w:p>
      <w:r>
        <w:t>Results and Discussion</w:t>
      </w:r>
    </w:p>
    <w:p>
      <w:r>
        <w:t>Thermal Analysis:The mixtures containing Almond Oil and Bee Wax exhibited higher melting points, indicative of stable formulations suitable for various temperature conditions.</w:t>
      </w:r>
    </w:p>
    <w:p>
      <w:r>
        <w:t>NMR Spectrometric Analysis:Coconut Oil-based mixtures showed unique chemical shifts, possibly due to the interaction between oil and additives like Vitamin E and Beeswax.</w:t>
      </w:r>
    </w:p>
    <w:p>
      <w:r>
        <w:t>HPLC Analysis:High concentrations were noted in many formulations, particularly those involving Coconut Oil and Cetyl Alcohol, suggesting a significant presence of chemically active components.</w:t>
      </w:r>
    </w:p>
    <w:p>
      <w:r>
        <w:t>Centrifugation:Almond Oil and Cetyl Alcohol mixture achieved the highest speed stability at 8000 RPM, marking it as the most robust under centrifugal forces.</w:t>
      </w:r>
    </w:p>
    <w:p>
      <w:r>
        <w:t>pH and Conductivity:Jojoba mixtures exhibited good conductivity and moderate pH levels, implying a balanced ion profile suitable for gentle skincare applications.</w:t>
      </w:r>
    </w:p>
    <w:p>
      <w:r>
        <w:t>Ion Chromatography:Minimal ion concentration in Coconut Oil and Gum mixtures suggested limited ionic impurities or additives, highlighting its potential for hypoallergenic applications.</w:t>
      </w:r>
    </w:p>
    <w:p>
      <w:r>
        <w:t>Conclusion</w:t>
      </w:r>
    </w:p>
    <w:p>
      <w:r>
        <w:t>The conducted experiments provided valuable insights into the performance of various cosmetic mixtures. Amidst scattered data, the diverse uses of these formulations can be emphasized from the pharmaceutical standpoint, whether it’s for enhancing viscosity, achieving specific melting points, or maintaining ideal ion concentrations. This comprehensive analysis will aid in the formulation of stable and effective cosmetic products.</w:t>
      </w:r>
    </w:p>
    <w:p>
      <w:r>
        <w:t>References:</w:t>
      </w:r>
    </w:p>
    <w:p>
      <w:r>
        <w:t>Irrelevant Information (for Data Integrity):In a completely unrelated study, it was observed that the average flying speed of a European swallow is 24 miles per hour. Meanwhile, quantum entanglement still puzzles many scientists, offering insight into the behavior of particles at a microscopic level. The color green is naturally calming and has been linked to increased creativity, which indirectly may inspire formulation ideas.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