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#641</w:t>
      </w:r>
    </w:p>
    <w:p>
      <w:r>
        <w:t>Experimental Investigation of Oil-Based Sample Mixtures</w:t>
      </w:r>
    </w:p>
    <w:p>
      <w:r>
        <w:t>Abstract:This report delineates a comprehensive examination of diverse oil-based mixtures through various analytical techniques. The aim was to determine the physical properties and chemical characteristics of these mixtures using advanced instrumentation. The study involved Jojoba Oil, Coconut Oil, and Almond Oil mixed with other components, subjected to different instruments and methodologies to extract detailed measurements and results.</w:t>
      </w:r>
    </w:p>
    <w:p>
      <w:r>
        <w:t>Introduction</w:t>
      </w:r>
    </w:p>
    <w:p>
      <w:r>
        <w:t>Oil-based products are ubiquitous in cosmetic and pharmaceutical industries, necessitating a thorough understanding of their properties. This investigation utilized a spectrum of analytical tools such as centrifuges, rheometers, spectrometers, and viscometers to evaluate sample mixtures prepared from Jojoba, Coconut, and Almond oils. By examining these mixtures, we aim to elucidate their viscosities, molecular weights, chemical bonds, and other relevant characteristics.</w:t>
      </w:r>
    </w:p>
    <w:p>
      <w:r>
        <w:t>Random Note:While conducting XYZ experiment, remember to ensure optimal ambient temperature (except when high temperature or low humidity confounds results).</w:t>
      </w:r>
    </w:p>
    <w:p>
      <w:r>
        <w:t>Methodology</w:t>
      </w:r>
    </w:p>
    <w:p>
      <w:r>
        <w:t>Centrifugation:Utilized Centrifuge X100 to assess the relative stability of oil-based mixtures under high RPM conditions.</w:t>
      </w:r>
    </w:p>
    <w:p>
      <w:r>
        <w:t>Rheometry:Employed Rheometer R-4500 to measure the viscosity (Pa-s) of the prepared samples, ensuring precise shear rate application.</w:t>
      </w:r>
    </w:p>
    <w:p>
      <w:r>
        <w:t>FTIR Spectrometry:Engaged FTIR Spectrometer (FTIR-8400) to identify functional groups within mixtures, measured in wave numbers (1/cm).</w:t>
      </w:r>
    </w:p>
    <w:p>
      <w:r>
        <w:t>X-Ray Diffraction (XRD):XRD-6000 determined the crystalline structure, emphasizing an irrelevant observation of crystalline water presence.</w:t>
      </w:r>
    </w:p>
    <w:p>
      <w:r>
        <w:t>High Performance Liquid Chromatography (HPLC):HPLC-9000 assessed the concentration of active ingredients within the solutions in milligrams per liter.</w:t>
      </w:r>
    </w:p>
    <w:p>
      <w:r>
        <w:t>Mass Spectrometry:Utilized Mass Spectrometer MS-20 for molecular weight determination through mass-to-charge ratios (m/z).</w:t>
      </w:r>
    </w:p>
    <w:p>
      <w:r>
        <w:t>Viscometry:Viscometer VS-300 provided viscosity metrics in centipoise (cP), highlighting fluid dynamics within complex mixtures.</w:t>
      </w:r>
    </w:p>
    <w:p>
      <w:r>
        <w:t>Observations and Results</w:t>
      </w:r>
    </w:p>
    <w:p>
      <w:r>
        <w:t>Table 1: Centrifugation and Rheometry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Ingredients</w:t>
            </w:r>
          </w:p>
        </w:tc>
        <w:tc>
          <w:tcPr>
            <w:tcW w:type="dxa" w:w="2160"/>
          </w:tcPr>
          <w:p>
            <w:pPr>
              <w:jc w:val="center"/>
            </w:pPr>
            <w:r>
              <w:rPr>
                <w:b/>
              </w:rPr>
              <w:t>Instrument</w:t>
            </w:r>
          </w:p>
        </w:tc>
        <w:tc>
          <w:tcPr>
            <w:tcW w:type="dxa" w:w="2160"/>
          </w:tcPr>
          <w:p>
            <w:pPr>
              <w:jc w:val="center"/>
            </w:pPr>
            <w:r>
              <w:rPr>
                <w:b/>
              </w:rPr>
              <w:t>Parameter</w:t>
            </w:r>
          </w:p>
        </w:tc>
        <w:tc>
          <w:tcPr>
            <w:tcW w:type="dxa" w:w="2160"/>
          </w:tcPr>
          <w:p>
            <w:pPr>
              <w:jc w:val="center"/>
            </w:pPr>
            <w:r>
              <w:rPr>
                <w:b/>
              </w:rPr>
              <w:t>Measurement</w:t>
            </w:r>
          </w:p>
        </w:tc>
      </w:tr>
      <w:tr>
        <w:tc>
          <w:tcPr>
            <w:tcW w:type="dxa" w:w="2160"/>
          </w:tcPr>
          <w:p>
            <w:pPr>
              <w:jc w:val="center"/>
            </w:pPr>
            <w:r>
              <w:t>Jojoba Oil</w:t>
            </w:r>
          </w:p>
        </w:tc>
        <w:tc>
          <w:tcPr>
            <w:tcW w:type="dxa" w:w="2160"/>
          </w:tcPr>
          <w:p>
            <w:pPr>
              <w:jc w:val="center"/>
            </w:pPr>
            <w:r>
              <w:t>Centrifuge X100</w:t>
            </w:r>
          </w:p>
        </w:tc>
        <w:tc>
          <w:tcPr>
            <w:tcW w:type="dxa" w:w="2160"/>
          </w:tcPr>
          <w:p>
            <w:pPr>
              <w:jc w:val="center"/>
            </w:pPr>
            <w:r>
              <w:t>Speed</w:t>
            </w:r>
          </w:p>
        </w:tc>
        <w:tc>
          <w:tcPr>
            <w:tcW w:type="dxa" w:w="2160"/>
          </w:tcPr>
          <w:p>
            <w:pPr>
              <w:jc w:val="center"/>
            </w:pPr>
            <w:r>
              <w:t>17500 RPM</w:t>
            </w:r>
          </w:p>
        </w:tc>
      </w:tr>
      <w:tr>
        <w:tc>
          <w:tcPr>
            <w:tcW w:type="dxa" w:w="2160"/>
          </w:tcPr>
          <w:p>
            <w:pPr>
              <w:jc w:val="center"/>
            </w:pPr>
            <w:r>
              <w:t>Coconut Oil + Gum + Glycerin</w:t>
            </w:r>
          </w:p>
        </w:tc>
        <w:tc>
          <w:tcPr>
            <w:tcW w:type="dxa" w:w="2160"/>
          </w:tcPr>
          <w:p>
            <w:pPr>
              <w:jc w:val="center"/>
            </w:pPr>
            <w:r>
              <w:t>Rheometer R-4500</w:t>
            </w:r>
          </w:p>
        </w:tc>
        <w:tc>
          <w:tcPr>
            <w:tcW w:type="dxa" w:w="2160"/>
          </w:tcPr>
          <w:p>
            <w:pPr>
              <w:jc w:val="center"/>
            </w:pPr>
            <w:r>
              <w:t>Viscosity</w:t>
            </w:r>
          </w:p>
        </w:tc>
        <w:tc>
          <w:tcPr>
            <w:tcW w:type="dxa" w:w="2160"/>
          </w:tcPr>
          <w:p>
            <w:pPr>
              <w:jc w:val="center"/>
            </w:pPr>
            <w:r>
              <w:t>500 Pa-s</w:t>
            </w:r>
          </w:p>
        </w:tc>
      </w:tr>
      <w:tr>
        <w:tc>
          <w:tcPr>
            <w:tcW w:type="dxa" w:w="2160"/>
          </w:tcPr>
          <w:p>
            <w:pPr>
              <w:jc w:val="center"/>
            </w:pPr>
            <w:r>
              <w:t>Random Entry: Butter Sample</w:t>
            </w:r>
          </w:p>
        </w:tc>
        <w:tc>
          <w:tcPr>
            <w:tcW w:type="dxa" w:w="2160"/>
          </w:tcPr>
          <w:p>
            <w:pPr>
              <w:jc w:val="center"/>
            </w:pPr>
            <w:r>
              <w:t>Discarded Result</w:t>
            </w:r>
          </w:p>
        </w:tc>
        <w:tc>
          <w:tcPr>
            <w:tcW w:type="dxa" w:w="2160"/>
          </w:tcPr>
          <w:p>
            <w:pPr>
              <w:jc w:val="center"/>
            </w:pPr>
            <w:r>
              <w:t>Unrelated Test</w:t>
            </w:r>
          </w:p>
        </w:tc>
        <w:tc>
          <w:tcPr>
            <w:tcW w:type="dxa" w:w="2160"/>
          </w:tcPr>
          <w:p>
            <w:pPr>
              <w:jc w:val="center"/>
            </w:pPr>
            <w:r>
              <w:t>200 C</w:t>
            </w:r>
          </w:p>
        </w:tc>
      </w:tr>
      <w:tr>
        <w:tc>
          <w:tcPr>
            <w:tcW w:type="dxa" w:w="2160"/>
          </w:tcPr>
          <w:p>
            <w:pPr>
              <w:jc w:val="center"/>
            </w:pPr>
            <w:r>
              <w:t>Jojoba Oil + Vitamin E</w:t>
            </w:r>
          </w:p>
        </w:tc>
        <w:tc>
          <w:tcPr>
            <w:tcW w:type="dxa" w:w="2160"/>
          </w:tcPr>
          <w:p>
            <w:pPr>
              <w:jc w:val="center"/>
            </w:pPr>
            <w:r>
              <w:t>Rheometer R-4500</w:t>
            </w:r>
          </w:p>
        </w:tc>
        <w:tc>
          <w:tcPr>
            <w:tcW w:type="dxa" w:w="2160"/>
          </w:tcPr>
          <w:p>
            <w:pPr>
              <w:jc w:val="center"/>
            </w:pPr>
            <w:r>
              <w:t>Viscosity</w:t>
            </w:r>
          </w:p>
        </w:tc>
        <w:tc>
          <w:tcPr>
            <w:tcW w:type="dxa" w:w="2160"/>
          </w:tcPr>
          <w:p>
            <w:pPr>
              <w:jc w:val="center"/>
            </w:pPr>
            <w:r>
              <w:t>200 Pa-s</w:t>
            </w:r>
          </w:p>
        </w:tc>
      </w:tr>
    </w:tbl>
    <w:p>
      <w:r>
        <w:t>Note:An unexpected observation was the minor bubbling caused by thermal expansion in Jojoba mixtures, where air trapped could affect analytics.</w:t>
      </w:r>
    </w:p>
    <w:p>
      <w:r>
        <w:t>Table 2: Spectrometry and Chromatography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Ingredients</w:t>
            </w:r>
          </w:p>
        </w:tc>
        <w:tc>
          <w:tcPr>
            <w:tcW w:type="dxa" w:w="2160"/>
          </w:tcPr>
          <w:p>
            <w:pPr>
              <w:jc w:val="center"/>
            </w:pPr>
            <w:r>
              <w:rPr>
                <w:b/>
              </w:rPr>
              <w:t>Instrument</w:t>
            </w:r>
          </w:p>
        </w:tc>
        <w:tc>
          <w:tcPr>
            <w:tcW w:type="dxa" w:w="2160"/>
          </w:tcPr>
          <w:p>
            <w:pPr>
              <w:jc w:val="center"/>
            </w:pPr>
            <w:r>
              <w:rPr>
                <w:b/>
              </w:rPr>
              <w:t>Parameter</w:t>
            </w:r>
          </w:p>
        </w:tc>
        <w:tc>
          <w:tcPr>
            <w:tcW w:type="dxa" w:w="2160"/>
          </w:tcPr>
          <w:p>
            <w:pPr>
              <w:jc w:val="center"/>
            </w:pPr>
            <w:r>
              <w:rPr>
                <w:b/>
              </w:rPr>
              <w:t>Measurement</w:t>
            </w:r>
          </w:p>
        </w:tc>
      </w:tr>
      <w:tr>
        <w:tc>
          <w:tcPr>
            <w:tcW w:type="dxa" w:w="2160"/>
          </w:tcPr>
          <w:p>
            <w:pPr>
              <w:jc w:val="center"/>
            </w:pPr>
            <w:r>
              <w:t>Almond Oil</w:t>
            </w:r>
          </w:p>
        </w:tc>
        <w:tc>
          <w:tcPr>
            <w:tcW w:type="dxa" w:w="2160"/>
          </w:tcPr>
          <w:p>
            <w:pPr>
              <w:jc w:val="center"/>
            </w:pPr>
            <w:r>
              <w:t>FTIR Spectrometer</w:t>
            </w:r>
          </w:p>
        </w:tc>
        <w:tc>
          <w:tcPr>
            <w:tcW w:type="dxa" w:w="2160"/>
          </w:tcPr>
          <w:p>
            <w:pPr>
              <w:jc w:val="center"/>
            </w:pPr>
            <w:r>
              <w:t>Wave Number</w:t>
            </w:r>
          </w:p>
        </w:tc>
        <w:tc>
          <w:tcPr>
            <w:tcW w:type="dxa" w:w="2160"/>
          </w:tcPr>
          <w:p>
            <w:pPr>
              <w:jc w:val="center"/>
            </w:pPr>
            <w:r>
              <w:t>1500 1/cm</w:t>
            </w:r>
          </w:p>
        </w:tc>
      </w:tr>
      <w:tr>
        <w:tc>
          <w:tcPr>
            <w:tcW w:type="dxa" w:w="2160"/>
          </w:tcPr>
          <w:p>
            <w:pPr>
              <w:jc w:val="center"/>
            </w:pPr>
            <w:r>
              <w:t>Coconut Oil + Cetyl Alcohol + Glycerin</w:t>
            </w:r>
          </w:p>
        </w:tc>
        <w:tc>
          <w:tcPr>
            <w:tcW w:type="dxa" w:w="2160"/>
          </w:tcPr>
          <w:p>
            <w:pPr>
              <w:jc w:val="center"/>
            </w:pPr>
            <w:r>
              <w:t>FTIR Spectrometer</w:t>
            </w:r>
          </w:p>
        </w:tc>
        <w:tc>
          <w:tcPr>
            <w:tcW w:type="dxa" w:w="2160"/>
          </w:tcPr>
          <w:p>
            <w:pPr>
              <w:jc w:val="center"/>
            </w:pPr>
            <w:r>
              <w:t>Wave Number</w:t>
            </w:r>
          </w:p>
        </w:tc>
        <w:tc>
          <w:tcPr>
            <w:tcW w:type="dxa" w:w="2160"/>
          </w:tcPr>
          <w:p>
            <w:pPr>
              <w:jc w:val="center"/>
            </w:pPr>
            <w:r>
              <w:t>2500 1/cm</w:t>
            </w:r>
          </w:p>
        </w:tc>
      </w:tr>
      <w:tr>
        <w:tc>
          <w:tcPr>
            <w:tcW w:type="dxa" w:w="2160"/>
          </w:tcPr>
          <w:p>
            <w:pPr>
              <w:jc w:val="center"/>
            </w:pPr>
            <w:r>
              <w:t>Almond Oil + Cetyl Alcohol + Vitamin E</w:t>
            </w:r>
          </w:p>
        </w:tc>
        <w:tc>
          <w:tcPr>
            <w:tcW w:type="dxa" w:w="2160"/>
          </w:tcPr>
          <w:p>
            <w:pPr>
              <w:jc w:val="center"/>
            </w:pPr>
            <w:r>
              <w:t>XRD-6000</w:t>
            </w:r>
          </w:p>
        </w:tc>
        <w:tc>
          <w:tcPr>
            <w:tcW w:type="dxa" w:w="2160"/>
          </w:tcPr>
          <w:p>
            <w:pPr>
              <w:jc w:val="center"/>
            </w:pPr>
            <w:r>
              <w:t>Temperature</w:t>
            </w:r>
          </w:p>
        </w:tc>
        <w:tc>
          <w:tcPr>
            <w:tcW w:type="dxa" w:w="2160"/>
          </w:tcPr>
          <w:p>
            <w:pPr>
              <w:jc w:val="center"/>
            </w:pPr>
            <w:r>
              <w:t>100 C</w:t>
            </w:r>
          </w:p>
        </w:tc>
      </w:tr>
      <w:tr>
        <w:tc>
          <w:tcPr>
            <w:tcW w:type="dxa" w:w="2160"/>
          </w:tcPr>
          <w:p>
            <w:pPr>
              <w:jc w:val="center"/>
            </w:pPr>
            <w:r>
              <w:t>Jojoba Oil + Beeswax</w:t>
            </w:r>
          </w:p>
        </w:tc>
        <w:tc>
          <w:tcPr>
            <w:tcW w:type="dxa" w:w="2160"/>
          </w:tcPr>
          <w:p>
            <w:pPr>
              <w:jc w:val="center"/>
            </w:pPr>
            <w:r>
              <w:t>HPLC System</w:t>
            </w:r>
          </w:p>
        </w:tc>
        <w:tc>
          <w:tcPr>
            <w:tcW w:type="dxa" w:w="2160"/>
          </w:tcPr>
          <w:p>
            <w:pPr>
              <w:jc w:val="center"/>
            </w:pPr>
            <w:r>
              <w:t>Concentration</w:t>
            </w:r>
          </w:p>
        </w:tc>
        <w:tc>
          <w:tcPr>
            <w:tcW w:type="dxa" w:w="2160"/>
          </w:tcPr>
          <w:p>
            <w:pPr>
              <w:jc w:val="center"/>
            </w:pPr>
            <w:r>
              <w:t>0.5 mg/L</w:t>
            </w:r>
          </w:p>
        </w:tc>
      </w:tr>
    </w:tbl>
    <w:p>
      <w:r>
        <w:t>Random Information:Reference sample purity was examined, yielding mixed spectrometry readings, resulting in the refining process recalibration.</w:t>
      </w:r>
    </w:p>
    <w:p>
      <w:r>
        <w:t>Table 3: Viscosity Analysis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Ingredients</w:t>
            </w:r>
          </w:p>
        </w:tc>
        <w:tc>
          <w:tcPr>
            <w:tcW w:type="dxa" w:w="2880"/>
          </w:tcPr>
          <w:p>
            <w:pPr>
              <w:jc w:val="center"/>
            </w:pPr>
            <w:r>
              <w:rPr>
                <w:b/>
              </w:rPr>
              <w:t>Instrument</w:t>
            </w:r>
          </w:p>
        </w:tc>
        <w:tc>
          <w:tcPr>
            <w:tcW w:type="dxa" w:w="2880"/>
          </w:tcPr>
          <w:p>
            <w:pPr>
              <w:jc w:val="center"/>
            </w:pPr>
            <w:r>
              <w:rPr>
                <w:b/>
              </w:rPr>
              <w:t>Viscosity</w:t>
            </w:r>
          </w:p>
        </w:tc>
      </w:tr>
      <w:tr>
        <w:tc>
          <w:tcPr>
            <w:tcW w:type="dxa" w:w="2880"/>
          </w:tcPr>
          <w:p>
            <w:pPr>
              <w:jc w:val="center"/>
            </w:pPr>
            <w:r>
              <w:t>Jojoba Oil + Cetyl Alcohol</w:t>
            </w:r>
          </w:p>
        </w:tc>
        <w:tc>
          <w:tcPr>
            <w:tcW w:type="dxa" w:w="2880"/>
          </w:tcPr>
          <w:p>
            <w:pPr>
              <w:jc w:val="center"/>
            </w:pPr>
            <w:r>
              <w:t>Viscometer VS-300</w:t>
            </w:r>
          </w:p>
        </w:tc>
        <w:tc>
          <w:tcPr>
            <w:tcW w:type="dxa" w:w="2880"/>
          </w:tcPr>
          <w:p>
            <w:pPr>
              <w:jc w:val="center"/>
            </w:pPr>
            <w:r>
              <w:t>2958.86 cP</w:t>
            </w:r>
          </w:p>
        </w:tc>
      </w:tr>
      <w:tr>
        <w:tc>
          <w:tcPr>
            <w:tcW w:type="dxa" w:w="2880"/>
          </w:tcPr>
          <w:p>
            <w:pPr>
              <w:jc w:val="center"/>
            </w:pPr>
            <w:r>
              <w:t>Almond Oil + Beeswax</w:t>
            </w:r>
          </w:p>
        </w:tc>
        <w:tc>
          <w:tcPr>
            <w:tcW w:type="dxa" w:w="2880"/>
          </w:tcPr>
          <w:p>
            <w:pPr>
              <w:jc w:val="center"/>
            </w:pPr>
            <w:r>
              <w:t>Viscometer VS-300</w:t>
            </w:r>
          </w:p>
        </w:tc>
        <w:tc>
          <w:tcPr>
            <w:tcW w:type="dxa" w:w="2880"/>
          </w:tcPr>
          <w:p>
            <w:pPr>
              <w:jc w:val="center"/>
            </w:pPr>
            <w:r>
              <w:t>7381.84 cP</w:t>
            </w:r>
          </w:p>
        </w:tc>
      </w:tr>
      <w:tr>
        <w:tc>
          <w:tcPr>
            <w:tcW w:type="dxa" w:w="2880"/>
          </w:tcPr>
          <w:p>
            <w:pPr>
              <w:jc w:val="center"/>
            </w:pPr>
            <w:r>
              <w:t>Jojoba Oil + Vitamin E</w:t>
            </w:r>
          </w:p>
        </w:tc>
        <w:tc>
          <w:tcPr>
            <w:tcW w:type="dxa" w:w="2880"/>
          </w:tcPr>
          <w:p>
            <w:pPr>
              <w:jc w:val="center"/>
            </w:pPr>
            <w:r>
              <w:t>Viscometer VS-300</w:t>
            </w:r>
          </w:p>
        </w:tc>
        <w:tc>
          <w:tcPr>
            <w:tcW w:type="dxa" w:w="2880"/>
          </w:tcPr>
          <w:p>
            <w:pPr>
              <w:jc w:val="center"/>
            </w:pPr>
            <w:r>
              <w:t>2632.01 cP</w:t>
            </w:r>
          </w:p>
        </w:tc>
      </w:tr>
    </w:tbl>
    <w:p>
      <w:r>
        <w:t>Complex Description:Jojoba Oil exhibited a peculiar intertwining of cetyl alcohol molecules, demanding an iterative refinement reconciling deviation to investigational norms.</w:t>
      </w:r>
    </w:p>
    <w:p>
      <w:r>
        <w:t>Conclusion</w:t>
      </w:r>
    </w:p>
    <w:p>
      <w:r>
        <w:t>Through varied experimental techniques, the study successfully characterized each oil-based mixture, offering insights into their viscosity, chemical bonding, and molecular composition. The distinct instrumentation and precise calibration ensured quality data, paving the way for potential industrial applications in formulation studies.</w:t>
      </w:r>
    </w:p>
    <w:p>
      <w:r>
        <w:t>This multi-phase approach, while partly exploratory, confirmed actionable data points despite sporadic anomalies and random unrelated findings ensconced within the larger framework of results.</w:t>
      </w:r>
    </w:p>
    <w:p>
      <w:r>
        <w:t>Disclaimer:The random entries and additional information are purely illustrative, woven into the report for complexity and should be parsed manually for clarity.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